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064C" w14:textId="4916B002" w:rsidR="00E50B73" w:rsidRDefault="00E50B73" w:rsidP="00E50B73">
      <w:pPr>
        <w:ind w:left="720" w:hanging="360"/>
        <w:contextualSpacing/>
      </w:pPr>
      <w:r>
        <w:t>University Budget Committee</w:t>
      </w:r>
    </w:p>
    <w:p w14:paraId="066B06AF" w14:textId="76B40FBD" w:rsidR="00E50B73" w:rsidRDefault="00950959" w:rsidP="00E50B73">
      <w:pPr>
        <w:ind w:left="720" w:hanging="360"/>
        <w:contextualSpacing/>
      </w:pPr>
      <w:r>
        <w:t>Mar 15, 2023</w:t>
      </w:r>
    </w:p>
    <w:p w14:paraId="1D29E63E" w14:textId="01209E69" w:rsidR="00E50B73" w:rsidRDefault="00E50B73" w:rsidP="00E50B73">
      <w:pPr>
        <w:ind w:left="720" w:hanging="360"/>
        <w:contextualSpacing/>
      </w:pPr>
      <w:r>
        <w:t>Fresno State Library 1222</w:t>
      </w:r>
    </w:p>
    <w:p w14:paraId="7BDF4158" w14:textId="77777777" w:rsidR="00E50B73" w:rsidRDefault="00E50B73" w:rsidP="00E50B73">
      <w:pPr>
        <w:ind w:left="720" w:hanging="360"/>
        <w:contextualSpacing/>
      </w:pPr>
    </w:p>
    <w:p w14:paraId="11622BFD" w14:textId="28C9B219" w:rsidR="00E50B73" w:rsidRDefault="00E50B73" w:rsidP="00E50B73">
      <w:pPr>
        <w:numPr>
          <w:ilvl w:val="0"/>
          <w:numId w:val="1"/>
        </w:numPr>
        <w:contextualSpacing/>
      </w:pPr>
      <w:r w:rsidRPr="00393986">
        <w:t>Approval of agenda.</w:t>
      </w:r>
    </w:p>
    <w:p w14:paraId="5CC2271F" w14:textId="44B233DC" w:rsidR="00950959" w:rsidRPr="00393986" w:rsidRDefault="00950959" w:rsidP="00E50B73">
      <w:pPr>
        <w:numPr>
          <w:ilvl w:val="0"/>
          <w:numId w:val="1"/>
        </w:numPr>
        <w:contextualSpacing/>
      </w:pPr>
      <w:r>
        <w:t>Approval of minutes of Feb 22, 2023</w:t>
      </w:r>
    </w:p>
    <w:p w14:paraId="3606C379" w14:textId="5B69D23F" w:rsidR="00E50B73" w:rsidRDefault="00E50B73" w:rsidP="00E50B73">
      <w:pPr>
        <w:numPr>
          <w:ilvl w:val="0"/>
          <w:numId w:val="1"/>
        </w:numPr>
        <w:contextualSpacing/>
      </w:pPr>
      <w:r w:rsidRPr="00393986">
        <w:t>Communications and Announcements.</w:t>
      </w:r>
    </w:p>
    <w:p w14:paraId="6C5E2B95" w14:textId="65ED270C" w:rsidR="00565463" w:rsidRDefault="00E50B73" w:rsidP="00E50B73">
      <w:pPr>
        <w:numPr>
          <w:ilvl w:val="0"/>
          <w:numId w:val="1"/>
        </w:numPr>
        <w:contextualSpacing/>
      </w:pPr>
      <w:r w:rsidRPr="00393986">
        <w:t xml:space="preserve">New Business </w:t>
      </w:r>
    </w:p>
    <w:p w14:paraId="5423E57C" w14:textId="439DCBF1" w:rsidR="00950959" w:rsidRDefault="00950959" w:rsidP="00E50B73">
      <w:pPr>
        <w:numPr>
          <w:ilvl w:val="0"/>
          <w:numId w:val="1"/>
        </w:numPr>
        <w:contextualSpacing/>
      </w:pPr>
      <w:r>
        <w:t>Faculty Workload assessment</w:t>
      </w:r>
    </w:p>
    <w:p w14:paraId="55FFEE1F" w14:textId="5FE87086" w:rsidR="00E50B73" w:rsidRDefault="00E50B73" w:rsidP="00E50B73">
      <w:pPr>
        <w:numPr>
          <w:ilvl w:val="0"/>
          <w:numId w:val="1"/>
        </w:numPr>
        <w:contextualSpacing/>
      </w:pPr>
      <w:r>
        <w:t xml:space="preserve">Vice Provost Hasson </w:t>
      </w:r>
      <w:r w:rsidR="00950959">
        <w:t>update on indirect costs budgeting</w:t>
      </w:r>
    </w:p>
    <w:sectPr w:rsidR="00E5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3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73"/>
    <w:rsid w:val="002307DC"/>
    <w:rsid w:val="004A0290"/>
    <w:rsid w:val="00565463"/>
    <w:rsid w:val="00950959"/>
    <w:rsid w:val="00D969BA"/>
    <w:rsid w:val="00E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955D"/>
  <w15:chartTrackingRefBased/>
  <w15:docId w15:val="{60AD1558-541A-4D6B-9917-B7B02CA1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FE94847819D45BB4D013E8841547A" ma:contentTypeVersion="14" ma:contentTypeDescription="Create a new document." ma:contentTypeScope="" ma:versionID="498de8dc1d93d66ab681958c47a28e2f">
  <xsd:schema xmlns:xsd="http://www.w3.org/2001/XMLSchema" xmlns:xs="http://www.w3.org/2001/XMLSchema" xmlns:p="http://schemas.microsoft.com/office/2006/metadata/properties" xmlns:ns3="aebc9262-2a9e-4dbb-90d7-5f359124d3aa" xmlns:ns4="4513fe8f-50f5-43f4-ad41-994804d6817f" targetNamespace="http://schemas.microsoft.com/office/2006/metadata/properties" ma:root="true" ma:fieldsID="6cfa116ee85bdcbc2265d3790e8ff937" ns3:_="" ns4:_="">
    <xsd:import namespace="aebc9262-2a9e-4dbb-90d7-5f359124d3aa"/>
    <xsd:import namespace="4513fe8f-50f5-43f4-ad41-994804d68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c9262-2a9e-4dbb-90d7-5f359124d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3fe8f-50f5-43f4-ad41-994804d6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006D9-29CF-439B-9845-1FCEF1E8A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17A91-8F06-4B0A-815B-1A8C1449E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3AFE4-A159-463D-AD3C-7282257B2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c9262-2a9e-4dbb-90d7-5f359124d3aa"/>
    <ds:schemaRef ds:uri="4513fe8f-50f5-43f4-ad41-994804d68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California State University Fresno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cp:lastPrinted>2023-02-22T22:55:00Z</cp:lastPrinted>
  <dcterms:created xsi:type="dcterms:W3CDTF">2023-03-15T21:41:00Z</dcterms:created>
  <dcterms:modified xsi:type="dcterms:W3CDTF">2023-03-15T21:43:00Z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0x0101009C1FE94847819D45BB4D013E8841547A</vt:lpwstr>
  </property>
</Properties>
</file>