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9010FE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9010FE" w:rsidRDefault="0079293D" w:rsidP="0079293D">
      <w:pPr>
        <w:rPr>
          <w:rFonts w:ascii="Bookman Old Style" w:hAnsi="Bookman Old Style"/>
          <w:caps/>
        </w:rPr>
      </w:pPr>
      <w:r w:rsidRPr="009010FE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9010FE" w:rsidRDefault="0079293D" w:rsidP="0079293D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CALIFORNIA STATE UNIVERSITY, FRESNO</w:t>
      </w:r>
    </w:p>
    <w:p w14:paraId="0EA0D07A" w14:textId="77777777" w:rsidR="0079293D" w:rsidRPr="009010FE" w:rsidRDefault="0079293D" w:rsidP="0079293D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5200 N. Barton Ave., M/S ML 34</w:t>
      </w:r>
    </w:p>
    <w:p w14:paraId="4A6A82A8" w14:textId="77777777" w:rsidR="0079293D" w:rsidRPr="009010FE" w:rsidRDefault="0079293D" w:rsidP="0079293D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Fresno, California 93740-8014</w:t>
      </w:r>
      <w:r w:rsidRPr="009010FE">
        <w:rPr>
          <w:rFonts w:ascii="Bookman Old Style" w:hAnsi="Bookman Old Style"/>
        </w:rPr>
        <w:tab/>
      </w:r>
      <w:r w:rsidRPr="009010FE">
        <w:rPr>
          <w:rFonts w:ascii="Bookman Old Style" w:hAnsi="Bookman Old Style"/>
        </w:rPr>
        <w:tab/>
      </w:r>
      <w:r w:rsidRPr="009010FE">
        <w:rPr>
          <w:rFonts w:ascii="Bookman Old Style" w:hAnsi="Bookman Old Style"/>
        </w:rPr>
        <w:tab/>
      </w:r>
      <w:r w:rsidRPr="009010FE">
        <w:rPr>
          <w:rFonts w:ascii="Bookman Old Style" w:hAnsi="Bookman Old Style"/>
        </w:rPr>
        <w:tab/>
      </w:r>
      <w:r w:rsidRPr="009010FE">
        <w:rPr>
          <w:rFonts w:ascii="Bookman Old Style" w:hAnsi="Bookman Old Style"/>
        </w:rPr>
        <w:tab/>
      </w:r>
      <w:r w:rsidRPr="009010FE">
        <w:rPr>
          <w:rFonts w:ascii="Bookman Old Style" w:hAnsi="Bookman Old Style"/>
        </w:rPr>
        <w:tab/>
      </w:r>
    </w:p>
    <w:p w14:paraId="7323328E" w14:textId="77777777" w:rsidR="0079293D" w:rsidRPr="009010FE" w:rsidRDefault="0079293D" w:rsidP="0079293D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Ext. 8-2743</w:t>
      </w:r>
    </w:p>
    <w:p w14:paraId="28577563" w14:textId="77777777" w:rsidR="0079293D" w:rsidRPr="009010FE" w:rsidRDefault="0079293D" w:rsidP="0079293D">
      <w:pPr>
        <w:rPr>
          <w:rFonts w:ascii="Bookman Old Style" w:hAnsi="Bookman Old Style"/>
        </w:rPr>
      </w:pPr>
    </w:p>
    <w:p w14:paraId="3E3F1DEC" w14:textId="2632E782" w:rsidR="0079293D" w:rsidRPr="009010FE" w:rsidRDefault="00C36618" w:rsidP="0079293D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April</w:t>
      </w:r>
      <w:r w:rsidR="00324842" w:rsidRPr="009010FE">
        <w:rPr>
          <w:rFonts w:ascii="Bookman Old Style" w:hAnsi="Bookman Old Style"/>
        </w:rPr>
        <w:t xml:space="preserve"> </w:t>
      </w:r>
      <w:r w:rsidRPr="009010FE">
        <w:rPr>
          <w:rFonts w:ascii="Bookman Old Style" w:hAnsi="Bookman Old Style"/>
        </w:rPr>
        <w:t>3</w:t>
      </w:r>
      <w:r w:rsidR="00E23B70" w:rsidRPr="009010FE">
        <w:rPr>
          <w:rFonts w:ascii="Bookman Old Style" w:hAnsi="Bookman Old Style"/>
        </w:rPr>
        <w:t>, 2019</w:t>
      </w:r>
      <w:bookmarkStart w:id="0" w:name="_GoBack"/>
      <w:bookmarkEnd w:id="0"/>
    </w:p>
    <w:p w14:paraId="166BC11A" w14:textId="77777777" w:rsidR="0079293D" w:rsidRPr="009010FE" w:rsidRDefault="0079293D" w:rsidP="0079293D">
      <w:pPr>
        <w:rPr>
          <w:rFonts w:ascii="Bookman Old Style" w:hAnsi="Bookman Old Style"/>
        </w:rPr>
      </w:pPr>
    </w:p>
    <w:p w14:paraId="3EDBB82B" w14:textId="1C5B11EB" w:rsidR="0079293D" w:rsidRPr="009010FE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9010FE">
        <w:rPr>
          <w:rFonts w:ascii="Bookman Old Style" w:hAnsi="Bookman Old Style"/>
        </w:rPr>
        <w:t>Members Present:</w:t>
      </w:r>
      <w:r w:rsidRPr="009010FE">
        <w:rPr>
          <w:rFonts w:ascii="Bookman Old Style" w:hAnsi="Bookman Old Style"/>
        </w:rPr>
        <w:tab/>
      </w:r>
      <w:r w:rsidR="00DE1CE3" w:rsidRPr="009010FE">
        <w:rPr>
          <w:rFonts w:ascii="Bookman Old Style" w:eastAsia="Times New Roman" w:hAnsi="Bookman Old Style"/>
        </w:rPr>
        <w:t xml:space="preserve">Steven Hart (Chair), </w:t>
      </w:r>
      <w:r w:rsidR="00834983" w:rsidRPr="009010FE">
        <w:rPr>
          <w:rFonts w:ascii="Bookman Old Style" w:hAnsi="Bookman Old Style"/>
        </w:rPr>
        <w:t>Corey Whitehead</w:t>
      </w:r>
      <w:r w:rsidR="006B73AB" w:rsidRPr="009010FE">
        <w:rPr>
          <w:rFonts w:ascii="Bookman Old Style" w:hAnsi="Bookman Old Style"/>
        </w:rPr>
        <w:t xml:space="preserve">, </w:t>
      </w:r>
      <w:proofErr w:type="spellStart"/>
      <w:r w:rsidR="00E23B70" w:rsidRPr="009010FE">
        <w:rPr>
          <w:rFonts w:ascii="Bookman Old Style" w:eastAsia="Times New Roman" w:hAnsi="Bookman Old Style"/>
        </w:rPr>
        <w:t>Fayzul</w:t>
      </w:r>
      <w:proofErr w:type="spellEnd"/>
      <w:r w:rsidR="00E23B70" w:rsidRPr="009010FE">
        <w:rPr>
          <w:rFonts w:ascii="Bookman Old Style" w:eastAsia="Times New Roman" w:hAnsi="Bookman Old Style"/>
        </w:rPr>
        <w:t xml:space="preserve"> Pasha</w:t>
      </w:r>
      <w:r w:rsidR="006E0B4D" w:rsidRPr="009010FE">
        <w:rPr>
          <w:rFonts w:ascii="Bookman Old Style" w:eastAsia="Times New Roman" w:hAnsi="Bookman Old Style"/>
        </w:rPr>
        <w:t xml:space="preserve">, </w:t>
      </w:r>
      <w:proofErr w:type="spellStart"/>
      <w:r w:rsidR="006E0B4D" w:rsidRPr="009010FE">
        <w:rPr>
          <w:rFonts w:ascii="Bookman Old Style" w:eastAsia="Times New Roman" w:hAnsi="Bookman Old Style"/>
        </w:rPr>
        <w:t>Balaji</w:t>
      </w:r>
      <w:proofErr w:type="spellEnd"/>
      <w:r w:rsidR="006E0B4D" w:rsidRPr="009010FE">
        <w:rPr>
          <w:rFonts w:ascii="Bookman Old Style" w:eastAsia="Times New Roman" w:hAnsi="Bookman Old Style"/>
        </w:rPr>
        <w:t xml:space="preserve"> </w:t>
      </w:r>
      <w:proofErr w:type="spellStart"/>
      <w:r w:rsidR="006E0B4D" w:rsidRPr="009010FE">
        <w:rPr>
          <w:rFonts w:ascii="Bookman Old Style" w:eastAsia="Times New Roman" w:hAnsi="Bookman Old Style"/>
        </w:rPr>
        <w:t>Sethuramasamyraja</w:t>
      </w:r>
      <w:proofErr w:type="spellEnd"/>
      <w:r w:rsidR="006E0B4D" w:rsidRPr="009010FE">
        <w:rPr>
          <w:rFonts w:ascii="Bookman Old Style" w:eastAsia="Times New Roman" w:hAnsi="Bookman Old Style"/>
        </w:rPr>
        <w:t xml:space="preserve">, </w:t>
      </w:r>
      <w:r w:rsidR="006E0B4D" w:rsidRPr="009010FE">
        <w:rPr>
          <w:rFonts w:ascii="Bookman Old Style" w:hAnsi="Bookman Old Style"/>
        </w:rPr>
        <w:t xml:space="preserve">Hwan </w:t>
      </w:r>
      <w:proofErr w:type="spellStart"/>
      <w:r w:rsidR="006E0B4D" w:rsidRPr="009010FE">
        <w:rPr>
          <w:rFonts w:ascii="Bookman Old Style" w:hAnsi="Bookman Old Style"/>
        </w:rPr>
        <w:t>Youn</w:t>
      </w:r>
      <w:proofErr w:type="spellEnd"/>
      <w:r w:rsidR="006E0B4D" w:rsidRPr="009010FE">
        <w:rPr>
          <w:rFonts w:ascii="Bookman Old Style" w:eastAsia="Times New Roman" w:hAnsi="Bookman Old Style"/>
        </w:rPr>
        <w:t xml:space="preserve">, </w:t>
      </w:r>
      <w:proofErr w:type="spellStart"/>
      <w:r w:rsidR="006E0B4D" w:rsidRPr="009010FE">
        <w:rPr>
          <w:rFonts w:ascii="Bookman Old Style" w:eastAsia="Times New Roman" w:hAnsi="Bookman Old Style"/>
        </w:rPr>
        <w:t>Hollianne</w:t>
      </w:r>
      <w:proofErr w:type="spellEnd"/>
      <w:r w:rsidR="006E0B4D" w:rsidRPr="009010FE">
        <w:rPr>
          <w:rFonts w:ascii="Bookman Old Style" w:eastAsia="Times New Roman" w:hAnsi="Bookman Old Style"/>
        </w:rPr>
        <w:t xml:space="preserve"> Marshall, Jim Marshall (Ex-officio)</w:t>
      </w:r>
    </w:p>
    <w:p w14:paraId="0E352C88" w14:textId="77777777" w:rsidR="0079293D" w:rsidRPr="009010FE" w:rsidRDefault="0079293D" w:rsidP="0079293D">
      <w:pPr>
        <w:rPr>
          <w:rFonts w:ascii="Bookman Old Style" w:hAnsi="Bookman Old Style"/>
        </w:rPr>
      </w:pPr>
    </w:p>
    <w:p w14:paraId="28FA07E4" w14:textId="583F561F" w:rsidR="0079293D" w:rsidRPr="009010FE" w:rsidRDefault="0079293D" w:rsidP="0079293D">
      <w:pPr>
        <w:ind w:left="2520" w:hanging="2520"/>
        <w:rPr>
          <w:rFonts w:ascii="Bookman Old Style" w:hAnsi="Bookman Old Style"/>
          <w:bCs/>
        </w:rPr>
      </w:pPr>
      <w:r w:rsidRPr="009010FE">
        <w:rPr>
          <w:rFonts w:ascii="Bookman Old Style" w:hAnsi="Bookman Old Style"/>
        </w:rPr>
        <w:t>Members Excused:</w:t>
      </w:r>
      <w:r w:rsidRPr="009010FE">
        <w:rPr>
          <w:rFonts w:ascii="Bookman Old Style" w:hAnsi="Bookman Old Style"/>
        </w:rPr>
        <w:tab/>
      </w:r>
      <w:r w:rsidR="006E0B4D" w:rsidRPr="009010FE">
        <w:rPr>
          <w:rFonts w:ascii="Bookman Old Style" w:eastAsia="Times New Roman" w:hAnsi="Bookman Old Style"/>
        </w:rPr>
        <w:t xml:space="preserve">Qin Fan, </w:t>
      </w:r>
      <w:proofErr w:type="spellStart"/>
      <w:r w:rsidR="00516B05" w:rsidRPr="009010FE">
        <w:rPr>
          <w:rFonts w:ascii="Bookman Old Style" w:hAnsi="Bookman Old Style"/>
          <w:bCs/>
        </w:rPr>
        <w:t>Kammi</w:t>
      </w:r>
      <w:proofErr w:type="spellEnd"/>
      <w:r w:rsidR="00516B05" w:rsidRPr="009010FE">
        <w:rPr>
          <w:rFonts w:ascii="Bookman Old Style" w:hAnsi="Bookman Old Style"/>
          <w:bCs/>
        </w:rPr>
        <w:t xml:space="preserve"> </w:t>
      </w:r>
      <w:proofErr w:type="spellStart"/>
      <w:r w:rsidR="00516B05" w:rsidRPr="009010FE">
        <w:rPr>
          <w:rFonts w:ascii="Bookman Old Style" w:hAnsi="Bookman Old Style"/>
          <w:bCs/>
        </w:rPr>
        <w:t>Sayaseng</w:t>
      </w:r>
      <w:proofErr w:type="spellEnd"/>
    </w:p>
    <w:p w14:paraId="10D7BADB" w14:textId="77777777" w:rsidR="009010FE" w:rsidRPr="009010FE" w:rsidRDefault="009010FE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Pr="009010FE" w:rsidRDefault="00B30DDA" w:rsidP="0032740B">
      <w:pPr>
        <w:ind w:left="2520" w:hanging="2520"/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Members Absent:</w:t>
      </w:r>
      <w:r w:rsidR="00770F97" w:rsidRPr="009010FE">
        <w:rPr>
          <w:rFonts w:ascii="Bookman Old Style" w:hAnsi="Bookman Old Style"/>
        </w:rPr>
        <w:tab/>
      </w:r>
    </w:p>
    <w:p w14:paraId="3F2823FF" w14:textId="77777777" w:rsidR="009010FE" w:rsidRPr="009010FE" w:rsidRDefault="009010FE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9010FE" w:rsidRDefault="00834983" w:rsidP="000F53B5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Guests:</w:t>
      </w:r>
    </w:p>
    <w:p w14:paraId="77647754" w14:textId="77777777" w:rsidR="00A24805" w:rsidRPr="009010FE" w:rsidRDefault="00A24805" w:rsidP="0079293D">
      <w:pPr>
        <w:rPr>
          <w:rFonts w:ascii="Bookman Old Style" w:hAnsi="Bookman Old Style"/>
        </w:rPr>
      </w:pPr>
    </w:p>
    <w:p w14:paraId="4C13C25D" w14:textId="7CF4A87C" w:rsidR="0041376C" w:rsidRPr="009010FE" w:rsidRDefault="0041376C" w:rsidP="0079293D">
      <w:p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Meeting began at 10:03 AM in Thomas 117.</w:t>
      </w:r>
    </w:p>
    <w:p w14:paraId="2D144054" w14:textId="77777777" w:rsidR="0041376C" w:rsidRPr="009010FE" w:rsidRDefault="0041376C" w:rsidP="0079293D">
      <w:pPr>
        <w:rPr>
          <w:rFonts w:ascii="Bookman Old Style" w:hAnsi="Bookman Old Style"/>
        </w:rPr>
      </w:pPr>
    </w:p>
    <w:p w14:paraId="31E78560" w14:textId="7D593B26" w:rsidR="000C1BA4" w:rsidRPr="009010FE" w:rsidRDefault="007B615E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Approval of the Minutes of 3</w:t>
      </w:r>
      <w:r w:rsidR="00D83257" w:rsidRPr="009010FE">
        <w:rPr>
          <w:rFonts w:ascii="Bookman Old Style" w:hAnsi="Bookman Old Style"/>
        </w:rPr>
        <w:t>/</w:t>
      </w:r>
      <w:r w:rsidR="00C36618" w:rsidRPr="009010FE">
        <w:rPr>
          <w:rFonts w:ascii="Bookman Old Style" w:hAnsi="Bookman Old Style"/>
        </w:rPr>
        <w:t>27</w:t>
      </w:r>
      <w:r w:rsidR="00516B05" w:rsidRPr="009010FE">
        <w:rPr>
          <w:rFonts w:ascii="Bookman Old Style" w:hAnsi="Bookman Old Style"/>
        </w:rPr>
        <w:t>/19</w:t>
      </w:r>
      <w:r w:rsidR="0011431F" w:rsidRPr="009010FE">
        <w:rPr>
          <w:rFonts w:ascii="Bookman Old Style" w:hAnsi="Bookman Old Style"/>
        </w:rPr>
        <w:t>- MS</w:t>
      </w:r>
      <w:r w:rsidR="00F73949" w:rsidRPr="009010FE">
        <w:rPr>
          <w:rFonts w:ascii="Bookman Old Style" w:hAnsi="Bookman Old Style"/>
        </w:rPr>
        <w:t>C</w:t>
      </w:r>
      <w:r w:rsidR="0011431F" w:rsidRPr="009010FE">
        <w:rPr>
          <w:rFonts w:ascii="Bookman Old Style" w:hAnsi="Bookman Old Style"/>
        </w:rPr>
        <w:t>- Approve</w:t>
      </w:r>
    </w:p>
    <w:p w14:paraId="19F47C09" w14:textId="77777777" w:rsidR="000C1BA4" w:rsidRPr="009010FE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13FC0186" w:rsidR="000C1BA4" w:rsidRPr="009010FE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Approval of the Agenda</w:t>
      </w:r>
      <w:r w:rsidR="009C7855" w:rsidRPr="009010FE">
        <w:rPr>
          <w:rFonts w:ascii="Bookman Old Style" w:hAnsi="Bookman Old Style"/>
        </w:rPr>
        <w:t xml:space="preserve">- </w:t>
      </w:r>
      <w:r w:rsidR="0011431F" w:rsidRPr="009010FE">
        <w:rPr>
          <w:rFonts w:ascii="Bookman Old Style" w:hAnsi="Bookman Old Style"/>
        </w:rPr>
        <w:t>MS</w:t>
      </w:r>
      <w:r w:rsidR="00F73949" w:rsidRPr="009010FE">
        <w:rPr>
          <w:rFonts w:ascii="Bookman Old Style" w:hAnsi="Bookman Old Style"/>
        </w:rPr>
        <w:t>C-</w:t>
      </w:r>
      <w:r w:rsidR="009C7855" w:rsidRPr="009010FE">
        <w:rPr>
          <w:rFonts w:ascii="Bookman Old Style" w:hAnsi="Bookman Old Style"/>
        </w:rPr>
        <w:t xml:space="preserve"> Approve</w:t>
      </w:r>
    </w:p>
    <w:p w14:paraId="69174E5C" w14:textId="77777777" w:rsidR="000C1BA4" w:rsidRPr="009010FE" w:rsidRDefault="000C1BA4" w:rsidP="000C1BA4">
      <w:pPr>
        <w:rPr>
          <w:rFonts w:ascii="Bookman Old Style" w:hAnsi="Bookman Old Style"/>
        </w:rPr>
      </w:pPr>
    </w:p>
    <w:p w14:paraId="34819596" w14:textId="77777777" w:rsidR="00C36618" w:rsidRPr="009010FE" w:rsidRDefault="00C36618" w:rsidP="00C3661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Communications and Announcements</w:t>
      </w:r>
    </w:p>
    <w:p w14:paraId="6A54703C" w14:textId="77777777" w:rsidR="00C36618" w:rsidRPr="009010FE" w:rsidRDefault="00C36618" w:rsidP="00C36618">
      <w:pPr>
        <w:rPr>
          <w:rFonts w:ascii="Bookman Old Style" w:hAnsi="Bookman Old Style"/>
        </w:rPr>
      </w:pPr>
    </w:p>
    <w:p w14:paraId="44629858" w14:textId="61A257CF" w:rsidR="00C36618" w:rsidRPr="009010FE" w:rsidRDefault="006E0B4D" w:rsidP="00C36618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 xml:space="preserve">Dr. Marshall announced </w:t>
      </w:r>
      <w:r w:rsidR="00C36618" w:rsidRPr="009010FE">
        <w:rPr>
          <w:rFonts w:ascii="Bookman Old Style" w:hAnsi="Bookman Old Style"/>
        </w:rPr>
        <w:t xml:space="preserve">Graduate </w:t>
      </w:r>
      <w:r w:rsidRPr="009010FE">
        <w:rPr>
          <w:rFonts w:ascii="Bookman Old Style" w:hAnsi="Bookman Old Style"/>
        </w:rPr>
        <w:t>S</w:t>
      </w:r>
      <w:r w:rsidR="00C36618" w:rsidRPr="009010FE">
        <w:rPr>
          <w:rFonts w:ascii="Bookman Old Style" w:hAnsi="Bookman Old Style"/>
        </w:rPr>
        <w:t>tudent/</w:t>
      </w:r>
      <w:r w:rsidRPr="009010FE">
        <w:rPr>
          <w:rFonts w:ascii="Bookman Old Style" w:hAnsi="Bookman Old Style"/>
        </w:rPr>
        <w:t>Faculty M</w:t>
      </w:r>
      <w:r w:rsidR="00C36618" w:rsidRPr="009010FE">
        <w:rPr>
          <w:rFonts w:ascii="Bookman Old Style" w:hAnsi="Bookman Old Style"/>
        </w:rPr>
        <w:t xml:space="preserve">ixer May 7 </w:t>
      </w:r>
      <w:proofErr w:type="spellStart"/>
      <w:r w:rsidR="00C36618" w:rsidRPr="009010FE">
        <w:rPr>
          <w:rFonts w:ascii="Bookman Old Style" w:hAnsi="Bookman Old Style"/>
        </w:rPr>
        <w:t>Smittcamp</w:t>
      </w:r>
      <w:proofErr w:type="spellEnd"/>
      <w:r w:rsidRPr="009010FE">
        <w:rPr>
          <w:rFonts w:ascii="Bookman Old Style" w:hAnsi="Bookman Old Style"/>
        </w:rPr>
        <w:t xml:space="preserve"> House</w:t>
      </w:r>
    </w:p>
    <w:p w14:paraId="157B4D0D" w14:textId="77777777" w:rsidR="00C36618" w:rsidRPr="009010FE" w:rsidRDefault="00C36618" w:rsidP="00C3661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3647A079" w14:textId="77777777" w:rsidR="00C36618" w:rsidRPr="009010FE" w:rsidRDefault="00C36618" w:rsidP="00C3661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9010FE">
        <w:rPr>
          <w:rFonts w:ascii="Bookman Old Style" w:hAnsi="Bookman Old Style"/>
        </w:rPr>
        <w:t>Old Business</w:t>
      </w:r>
    </w:p>
    <w:p w14:paraId="74E416FF" w14:textId="77777777" w:rsidR="00C36618" w:rsidRPr="009010FE" w:rsidRDefault="00C36618" w:rsidP="00C3661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Item #36  New Graduate Course Request - AT 253 - Revised Syllabus</w:t>
      </w:r>
    </w:p>
    <w:p w14:paraId="2C0F9490" w14:textId="6CC33585" w:rsidR="006E0B4D" w:rsidRPr="009010FE" w:rsidRDefault="006E0B4D" w:rsidP="006E0B4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MSC Approve</w:t>
      </w:r>
    </w:p>
    <w:p w14:paraId="6D533B0E" w14:textId="77777777" w:rsidR="00C36618" w:rsidRPr="009010FE" w:rsidRDefault="00C36618" w:rsidP="00C3661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Item #37  New Graduate Course Request - AT 254 - Revised Syllabus</w:t>
      </w:r>
    </w:p>
    <w:p w14:paraId="0DCA3709" w14:textId="77777777" w:rsidR="006E0B4D" w:rsidRPr="009010FE" w:rsidRDefault="006E0B4D" w:rsidP="006E0B4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MSC Approve</w:t>
      </w:r>
    </w:p>
    <w:p w14:paraId="33BDA75C" w14:textId="77777777" w:rsidR="006E0B4D" w:rsidRPr="009010FE" w:rsidRDefault="006E0B4D" w:rsidP="006E0B4D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color w:val="222222"/>
        </w:rPr>
      </w:pPr>
    </w:p>
    <w:p w14:paraId="2D0D8332" w14:textId="77777777" w:rsidR="00C36618" w:rsidRPr="009010FE" w:rsidRDefault="00C36618" w:rsidP="00C36618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  <w:u w:val="single"/>
        </w:rPr>
        <w:t>New Business</w:t>
      </w:r>
      <w:r w:rsidRPr="009010FE">
        <w:rPr>
          <w:rFonts w:ascii="Bookman Old Style" w:eastAsia="Times New Roman" w:hAnsi="Bookman Old Style"/>
          <w:color w:val="222222"/>
        </w:rPr>
        <w:t>:</w:t>
      </w:r>
    </w:p>
    <w:p w14:paraId="7A6ED96C" w14:textId="77777777" w:rsidR="00C36618" w:rsidRPr="009010FE" w:rsidRDefault="00C36618" w:rsidP="00C3661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Item #56  New Graduate Course Request - IT 216</w:t>
      </w:r>
    </w:p>
    <w:p w14:paraId="2F2C3C60" w14:textId="77777777" w:rsidR="006E0B4D" w:rsidRPr="009010FE" w:rsidRDefault="006E0B4D" w:rsidP="006E0B4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MSC Approve</w:t>
      </w:r>
    </w:p>
    <w:p w14:paraId="21AE1A1B" w14:textId="4F14FC0D" w:rsidR="006E0B4D" w:rsidRPr="009010FE" w:rsidRDefault="006E0B4D" w:rsidP="006E0B4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Suggested Revisions:</w:t>
      </w:r>
    </w:p>
    <w:p w14:paraId="0997F049" w14:textId="3BD49809" w:rsidR="00C36618" w:rsidRPr="009010FE" w:rsidRDefault="00C36618" w:rsidP="006E0B4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 xml:space="preserve">To be consistent with SOAP use the term </w:t>
      </w:r>
      <w:r w:rsidR="006E0B4D" w:rsidRPr="009010FE">
        <w:rPr>
          <w:rFonts w:ascii="Bookman Old Style" w:eastAsia="Times New Roman" w:hAnsi="Bookman Old Style"/>
          <w:color w:val="222222"/>
        </w:rPr>
        <w:t>Student Learning Outcomes instead of just Learning Outcomes</w:t>
      </w:r>
    </w:p>
    <w:p w14:paraId="6133DFBD" w14:textId="77777777" w:rsidR="006E0B4D" w:rsidRPr="009010FE" w:rsidRDefault="006E0B4D" w:rsidP="006E0B4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Provide details regarding points for each assignment within the Lab Report &amp; Project categories</w:t>
      </w:r>
    </w:p>
    <w:p w14:paraId="390F33F7" w14:textId="60519099" w:rsidR="00C36618" w:rsidRPr="009010FE" w:rsidRDefault="006E0B4D" w:rsidP="006E0B4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Elaborate on details and</w:t>
      </w:r>
      <w:r w:rsidR="00C36618" w:rsidRPr="009010FE">
        <w:rPr>
          <w:rFonts w:ascii="Bookman Old Style" w:eastAsia="Times New Roman" w:hAnsi="Bookman Old Style"/>
          <w:color w:val="222222"/>
        </w:rPr>
        <w:t xml:space="preserve"> expectations for project assignment</w:t>
      </w:r>
      <w:r w:rsidRPr="009010FE">
        <w:rPr>
          <w:rFonts w:ascii="Bookman Old Style" w:eastAsia="Times New Roman" w:hAnsi="Bookman Old Style"/>
          <w:color w:val="222222"/>
        </w:rPr>
        <w:t>s; perhaps include rubric to clarify expectations to students</w:t>
      </w:r>
      <w:r w:rsidR="00C36618" w:rsidRPr="009010FE">
        <w:rPr>
          <w:rFonts w:ascii="Bookman Old Style" w:eastAsia="Times New Roman" w:hAnsi="Bookman Old Style"/>
          <w:color w:val="222222"/>
        </w:rPr>
        <w:t xml:space="preserve"> </w:t>
      </w:r>
    </w:p>
    <w:p w14:paraId="74CF5047" w14:textId="77777777" w:rsidR="00C36618" w:rsidRPr="009010FE" w:rsidRDefault="00C36618" w:rsidP="00C3661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lastRenderedPageBreak/>
        <w:t>Item #57  New Graduate Course Request - IT 217</w:t>
      </w:r>
    </w:p>
    <w:p w14:paraId="70D3A366" w14:textId="77777777" w:rsidR="006E0B4D" w:rsidRPr="009010FE" w:rsidRDefault="006E0B4D" w:rsidP="006E0B4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MSC Approve</w:t>
      </w:r>
    </w:p>
    <w:p w14:paraId="02306E94" w14:textId="77777777" w:rsidR="006E0B4D" w:rsidRPr="009010FE" w:rsidRDefault="006E0B4D" w:rsidP="006E0B4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Suggested Revisions:</w:t>
      </w:r>
    </w:p>
    <w:p w14:paraId="170ED43F" w14:textId="77777777" w:rsidR="006E0B4D" w:rsidRPr="009010FE" w:rsidRDefault="006E0B4D" w:rsidP="006E0B4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To be consistent with SOAP use the term Student Learning Outcomes instead of just Learning Outcomes</w:t>
      </w:r>
    </w:p>
    <w:p w14:paraId="2EF13C5F" w14:textId="7B153EC9" w:rsidR="006E0B4D" w:rsidRPr="009010FE" w:rsidRDefault="006E0B4D" w:rsidP="006E0B4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Provide details regarding points for each assignment within the Quizzes, Homework and Research Paper categories</w:t>
      </w:r>
    </w:p>
    <w:p w14:paraId="77A5DDED" w14:textId="74C78DB6" w:rsidR="006E0B4D" w:rsidRPr="009010FE" w:rsidRDefault="006E0B4D" w:rsidP="006E0B4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 xml:space="preserve">Elaborate on details and expectations for research paper assignments; perhaps include rubric to clarify expectations to students </w:t>
      </w:r>
    </w:p>
    <w:p w14:paraId="1ADB3F47" w14:textId="77777777" w:rsidR="00C36618" w:rsidRPr="009010FE" w:rsidRDefault="00C36618" w:rsidP="00C3661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Item #58  New Graduate Course Request - IT 218</w:t>
      </w:r>
    </w:p>
    <w:p w14:paraId="0C439370" w14:textId="77777777" w:rsidR="000E3744" w:rsidRPr="009010FE" w:rsidRDefault="000E3744" w:rsidP="000E3744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MSC Approve</w:t>
      </w:r>
    </w:p>
    <w:p w14:paraId="177BD767" w14:textId="77777777" w:rsidR="000E3744" w:rsidRPr="009010FE" w:rsidRDefault="000E3744" w:rsidP="000E3744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Suggested Revisions:</w:t>
      </w:r>
    </w:p>
    <w:p w14:paraId="0503483D" w14:textId="77777777" w:rsidR="000E3744" w:rsidRPr="009010FE" w:rsidRDefault="000E3744" w:rsidP="000E3744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To be consistent with SOAP use the term Student Learning Outcomes instead of just Learning Outcomes</w:t>
      </w:r>
    </w:p>
    <w:p w14:paraId="69F6FA04" w14:textId="364B19BF" w:rsidR="000E3744" w:rsidRPr="009010FE" w:rsidRDefault="000E3744" w:rsidP="000E3744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Provide details regarding points for each assignment within the Homework, Midterm Exams &amp; Project categories</w:t>
      </w:r>
    </w:p>
    <w:p w14:paraId="42E24B96" w14:textId="77777777" w:rsidR="000E3744" w:rsidRPr="009010FE" w:rsidRDefault="000E3744" w:rsidP="000E3744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 xml:space="preserve">Elaborate on details and expectations for project assignments; perhaps include rubric to clarify expectations to students </w:t>
      </w:r>
    </w:p>
    <w:p w14:paraId="1318F6C6" w14:textId="77777777" w:rsidR="00C36618" w:rsidRPr="009010FE" w:rsidRDefault="00C36618" w:rsidP="00C3661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Item #59  New Graduate Course Request - IT 299</w:t>
      </w:r>
    </w:p>
    <w:p w14:paraId="6D84DADC" w14:textId="77777777" w:rsidR="00200040" w:rsidRPr="009010FE" w:rsidRDefault="00200040" w:rsidP="00200040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MSC Approve</w:t>
      </w:r>
    </w:p>
    <w:p w14:paraId="1C460478" w14:textId="1E61EC65" w:rsidR="00C9354C" w:rsidRPr="009010FE" w:rsidRDefault="00C9354C" w:rsidP="00C9354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Suggested Revisions:</w:t>
      </w:r>
    </w:p>
    <w:p w14:paraId="2B596C4B" w14:textId="77777777" w:rsidR="00C9354C" w:rsidRPr="009010FE" w:rsidRDefault="00C9354C" w:rsidP="00C9354C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 xml:space="preserve">Request cover page should specify </w:t>
      </w:r>
      <w:r w:rsidR="00200040" w:rsidRPr="009010FE">
        <w:rPr>
          <w:rFonts w:ascii="Bookman Old Style" w:eastAsia="Times New Roman" w:hAnsi="Bookman Old Style"/>
          <w:color w:val="222222"/>
        </w:rPr>
        <w:t xml:space="preserve">original number </w:t>
      </w:r>
      <w:r w:rsidRPr="009010FE">
        <w:rPr>
          <w:rFonts w:ascii="Bookman Old Style" w:eastAsia="Times New Roman" w:hAnsi="Bookman Old Style"/>
          <w:color w:val="222222"/>
        </w:rPr>
        <w:t>of units as 2-4 (not 3)</w:t>
      </w:r>
      <w:r w:rsidR="00200040" w:rsidRPr="009010FE">
        <w:rPr>
          <w:rFonts w:ascii="Bookman Old Style" w:eastAsia="Times New Roman" w:hAnsi="Bookman Old Style"/>
          <w:color w:val="222222"/>
        </w:rPr>
        <w:t xml:space="preserve">; new </w:t>
      </w:r>
      <w:r w:rsidRPr="009010FE">
        <w:rPr>
          <w:rFonts w:ascii="Bookman Old Style" w:eastAsia="Times New Roman" w:hAnsi="Bookman Old Style"/>
          <w:color w:val="222222"/>
        </w:rPr>
        <w:t>units should be 3, as the students will be taking this same course twice to equal the 6 total units</w:t>
      </w:r>
    </w:p>
    <w:p w14:paraId="2FE7DFE3" w14:textId="5B7886AC" w:rsidR="00200040" w:rsidRPr="009010FE" w:rsidRDefault="00C9354C" w:rsidP="00C9354C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C</w:t>
      </w:r>
      <w:r w:rsidR="00200040" w:rsidRPr="009010FE">
        <w:rPr>
          <w:rFonts w:ascii="Bookman Old Style" w:eastAsia="Times New Roman" w:hAnsi="Bookman Old Style"/>
          <w:color w:val="222222"/>
        </w:rPr>
        <w:t>atalog description of prerequisite: the word "prior" before "advancement to candidacy" is confusing and is suggested to be removed.</w:t>
      </w:r>
    </w:p>
    <w:p w14:paraId="78577B02" w14:textId="77777777" w:rsidR="00DB3BA4" w:rsidRPr="009010FE" w:rsidRDefault="00DB3BA4" w:rsidP="00DB3BA4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Item #60  Catalog Statement Revision Request - Industrial Technology</w:t>
      </w:r>
    </w:p>
    <w:p w14:paraId="35076918" w14:textId="4F16EBE5" w:rsidR="00DB3BA4" w:rsidRPr="009010FE" w:rsidRDefault="00DB3BA4" w:rsidP="00C9354C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TABLED UNTIL NEXT MEETING</w:t>
      </w:r>
    </w:p>
    <w:p w14:paraId="50F0924F" w14:textId="77777777" w:rsidR="0041376C" w:rsidRPr="009010FE" w:rsidRDefault="0041376C" w:rsidP="0041376C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5BE70FDA" w14:textId="4A57F509" w:rsidR="0041376C" w:rsidRPr="009010FE" w:rsidRDefault="0041376C" w:rsidP="0041376C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9010FE">
        <w:rPr>
          <w:rFonts w:ascii="Bookman Old Style" w:eastAsia="Times New Roman" w:hAnsi="Bookman Old Style"/>
          <w:color w:val="222222"/>
        </w:rPr>
        <w:t>Meeting adjourned at 11:00 AM.</w:t>
      </w:r>
    </w:p>
    <w:sectPr w:rsidR="0041376C" w:rsidRPr="009010FE" w:rsidSect="009010FE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EDFF" w14:textId="77777777" w:rsidR="009010FE" w:rsidRDefault="009010FE" w:rsidP="009010FE">
      <w:r>
        <w:separator/>
      </w:r>
    </w:p>
  </w:endnote>
  <w:endnote w:type="continuationSeparator" w:id="0">
    <w:p w14:paraId="35AC050C" w14:textId="77777777" w:rsidR="009010FE" w:rsidRDefault="009010FE" w:rsidP="009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05CA" w14:textId="77777777" w:rsidR="009010FE" w:rsidRDefault="009010FE" w:rsidP="009010FE">
      <w:r>
        <w:separator/>
      </w:r>
    </w:p>
  </w:footnote>
  <w:footnote w:type="continuationSeparator" w:id="0">
    <w:p w14:paraId="5A4D8333" w14:textId="77777777" w:rsidR="009010FE" w:rsidRDefault="009010FE" w:rsidP="0090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123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7A8380" w14:textId="51266C69" w:rsidR="009010FE" w:rsidRDefault="009010FE">
        <w:pPr>
          <w:pStyle w:val="Header"/>
          <w:jc w:val="right"/>
        </w:pPr>
        <w:r>
          <w:t>Graduate Curriculum Subcommittee</w:t>
        </w:r>
      </w:p>
      <w:p w14:paraId="6F5056BE" w14:textId="1813886A" w:rsidR="009010FE" w:rsidRDefault="009010FE">
        <w:pPr>
          <w:pStyle w:val="Header"/>
          <w:jc w:val="right"/>
        </w:pPr>
        <w:r>
          <w:t>April 3, 2019</w:t>
        </w:r>
      </w:p>
      <w:p w14:paraId="5495AC0A" w14:textId="781CAEE8" w:rsidR="009010FE" w:rsidRDefault="009010F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A8CF2" w14:textId="77777777" w:rsidR="009010FE" w:rsidRDefault="00901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A2F4C"/>
    <w:rsid w:val="000B652E"/>
    <w:rsid w:val="000C1BA4"/>
    <w:rsid w:val="000D4BF3"/>
    <w:rsid w:val="000E3744"/>
    <w:rsid w:val="000F0E05"/>
    <w:rsid w:val="000F53B5"/>
    <w:rsid w:val="00101169"/>
    <w:rsid w:val="00104EFB"/>
    <w:rsid w:val="0011431F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4D3"/>
    <w:rsid w:val="001D7F03"/>
    <w:rsid w:val="001E6704"/>
    <w:rsid w:val="001E778C"/>
    <w:rsid w:val="001F1A57"/>
    <w:rsid w:val="001F62F7"/>
    <w:rsid w:val="00200040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740B"/>
    <w:rsid w:val="00332BD0"/>
    <w:rsid w:val="00337383"/>
    <w:rsid w:val="00346300"/>
    <w:rsid w:val="0035025E"/>
    <w:rsid w:val="00365B05"/>
    <w:rsid w:val="00367D2A"/>
    <w:rsid w:val="003738D0"/>
    <w:rsid w:val="003771A7"/>
    <w:rsid w:val="003950B1"/>
    <w:rsid w:val="003A0E46"/>
    <w:rsid w:val="003B76F5"/>
    <w:rsid w:val="003C4DF5"/>
    <w:rsid w:val="003C5864"/>
    <w:rsid w:val="003D2B01"/>
    <w:rsid w:val="003D66BC"/>
    <w:rsid w:val="003D7745"/>
    <w:rsid w:val="00411B72"/>
    <w:rsid w:val="00411C68"/>
    <w:rsid w:val="0041376C"/>
    <w:rsid w:val="004137BC"/>
    <w:rsid w:val="004147D3"/>
    <w:rsid w:val="004261F8"/>
    <w:rsid w:val="00426CDC"/>
    <w:rsid w:val="004377B8"/>
    <w:rsid w:val="00437A16"/>
    <w:rsid w:val="00440694"/>
    <w:rsid w:val="00440AE6"/>
    <w:rsid w:val="0044453E"/>
    <w:rsid w:val="00450139"/>
    <w:rsid w:val="0046270E"/>
    <w:rsid w:val="00483ADF"/>
    <w:rsid w:val="00484265"/>
    <w:rsid w:val="00487420"/>
    <w:rsid w:val="004A02F0"/>
    <w:rsid w:val="004A0773"/>
    <w:rsid w:val="004A45A7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3BF5"/>
    <w:rsid w:val="006D6A8A"/>
    <w:rsid w:val="006E0B4D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1F5D"/>
    <w:rsid w:val="0079293D"/>
    <w:rsid w:val="007A5B01"/>
    <w:rsid w:val="007B615E"/>
    <w:rsid w:val="007C1364"/>
    <w:rsid w:val="007C2C86"/>
    <w:rsid w:val="007C423B"/>
    <w:rsid w:val="007C6D32"/>
    <w:rsid w:val="007D1DCA"/>
    <w:rsid w:val="007F3CE4"/>
    <w:rsid w:val="007F65E2"/>
    <w:rsid w:val="00800629"/>
    <w:rsid w:val="00804126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F4887"/>
    <w:rsid w:val="008F6EA8"/>
    <w:rsid w:val="009010FE"/>
    <w:rsid w:val="00916642"/>
    <w:rsid w:val="009238CF"/>
    <w:rsid w:val="00940AB2"/>
    <w:rsid w:val="009465EE"/>
    <w:rsid w:val="0095217F"/>
    <w:rsid w:val="00954DEC"/>
    <w:rsid w:val="00955982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805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96604"/>
    <w:rsid w:val="00AA48B3"/>
    <w:rsid w:val="00AA650A"/>
    <w:rsid w:val="00AB1CE0"/>
    <w:rsid w:val="00AB6ED3"/>
    <w:rsid w:val="00AB6FA5"/>
    <w:rsid w:val="00AE042A"/>
    <w:rsid w:val="00AE44D9"/>
    <w:rsid w:val="00B02C22"/>
    <w:rsid w:val="00B037C2"/>
    <w:rsid w:val="00B05677"/>
    <w:rsid w:val="00B2565F"/>
    <w:rsid w:val="00B30DDA"/>
    <w:rsid w:val="00B437ED"/>
    <w:rsid w:val="00B4767E"/>
    <w:rsid w:val="00B5782E"/>
    <w:rsid w:val="00B6658B"/>
    <w:rsid w:val="00B9102E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0CFC"/>
    <w:rsid w:val="00C14860"/>
    <w:rsid w:val="00C233C5"/>
    <w:rsid w:val="00C279B2"/>
    <w:rsid w:val="00C27AF6"/>
    <w:rsid w:val="00C32A1B"/>
    <w:rsid w:val="00C35F18"/>
    <w:rsid w:val="00C36618"/>
    <w:rsid w:val="00C37C98"/>
    <w:rsid w:val="00C506F7"/>
    <w:rsid w:val="00C51260"/>
    <w:rsid w:val="00C64DEA"/>
    <w:rsid w:val="00C72708"/>
    <w:rsid w:val="00C735F6"/>
    <w:rsid w:val="00C7377C"/>
    <w:rsid w:val="00C87085"/>
    <w:rsid w:val="00C9354C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3BA4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511"/>
    <w:rsid w:val="00E837A6"/>
    <w:rsid w:val="00E845B0"/>
    <w:rsid w:val="00E87431"/>
    <w:rsid w:val="00E87554"/>
    <w:rsid w:val="00E90BBA"/>
    <w:rsid w:val="00E933F6"/>
    <w:rsid w:val="00E94AF2"/>
    <w:rsid w:val="00E957C7"/>
    <w:rsid w:val="00EA3DC7"/>
    <w:rsid w:val="00EA49CA"/>
    <w:rsid w:val="00EB1A43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3949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5046AF09-F8BF-4161-A813-E2CE859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01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2019-06-12T22:26:00Z</dcterms:created>
  <dcterms:modified xsi:type="dcterms:W3CDTF">2019-06-13T17:54:00Z</dcterms:modified>
</cp:coreProperties>
</file>