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FC8AB" w14:textId="7908F1FE" w:rsidR="00C564DF"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THE</w:t>
      </w:r>
      <w:r w:rsidR="004812A5" w:rsidRPr="00B563E7">
        <w:rPr>
          <w:rFonts w:ascii="Bookman Old Style" w:hAnsi="Bookman Old Style"/>
        </w:rPr>
        <w:t xml:space="preserve"> M</w:t>
      </w:r>
      <w:r w:rsidRPr="00B563E7">
        <w:rPr>
          <w:rFonts w:ascii="Bookman Old Style" w:hAnsi="Bookman Old Style"/>
        </w:rPr>
        <w:t xml:space="preserve">INUTES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00C564DF" w:rsidRPr="00B563E7">
        <w:rPr>
          <w:rFonts w:ascii="Bookman Old Style" w:hAnsi="Bookman Old Style"/>
        </w:rPr>
        <w:tab/>
      </w:r>
      <w:r w:rsidR="00C564DF" w:rsidRPr="00B563E7">
        <w:rPr>
          <w:rFonts w:ascii="Bookman Old Style" w:hAnsi="Bookman Old Style"/>
        </w:rPr>
        <w:tab/>
        <w:t>(AS-0</w:t>
      </w:r>
      <w:r w:rsidR="00123EA5">
        <w:rPr>
          <w:rFonts w:ascii="Bookman Old Style" w:hAnsi="Bookman Old Style"/>
        </w:rPr>
        <w:t>3</w:t>
      </w:r>
      <w:r w:rsidR="00C564DF" w:rsidRPr="00B563E7">
        <w:rPr>
          <w:rFonts w:ascii="Bookman Old Style" w:hAnsi="Bookman Old Style"/>
        </w:rPr>
        <w:t>)</w:t>
      </w:r>
    </w:p>
    <w:p w14:paraId="1B403B1A" w14:textId="5816BE4F"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CALIFORNIA STATE UNIVERSITY, FRESNO   </w:t>
      </w:r>
    </w:p>
    <w:p w14:paraId="0A28224D"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5200 N. Barton Ave ML 34</w:t>
      </w:r>
    </w:p>
    <w:p w14:paraId="40B88CE2"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Fresno, California 93740-8014</w:t>
      </w:r>
      <w:r w:rsidRPr="00B563E7">
        <w:rPr>
          <w:rFonts w:ascii="Bookman Old Style" w:hAnsi="Bookman Old Style"/>
        </w:rPr>
        <w:tab/>
      </w:r>
      <w:r w:rsidRPr="00B563E7">
        <w:rPr>
          <w:rFonts w:ascii="Bookman Old Style" w:hAnsi="Bookman Old Style"/>
        </w:rPr>
        <w:tab/>
      </w:r>
    </w:p>
    <w:p w14:paraId="03019AB0" w14:textId="51969E4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Office of the 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r w:rsidRPr="00B563E7">
        <w:rPr>
          <w:rFonts w:ascii="Bookman Old Style" w:hAnsi="Bookman Old Style"/>
        </w:rPr>
        <w:tab/>
      </w:r>
      <w:r w:rsidRPr="00B563E7">
        <w:rPr>
          <w:rFonts w:ascii="Bookman Old Style" w:hAnsi="Bookman Old Style"/>
        </w:rPr>
        <w:tab/>
      </w:r>
    </w:p>
    <w:p w14:paraId="5081DEFE" w14:textId="77777777" w:rsidR="00732E9C"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(559) 278-2743</w:t>
      </w:r>
      <w:r w:rsidRPr="00B563E7">
        <w:rPr>
          <w:rFonts w:ascii="Bookman Old Style" w:hAnsi="Bookman Old Style"/>
        </w:rPr>
        <w:tab/>
      </w:r>
      <w:r w:rsidRPr="00B563E7">
        <w:rPr>
          <w:rFonts w:ascii="Bookman Old Style" w:hAnsi="Bookman Old Style"/>
        </w:rPr>
        <w:tab/>
      </w:r>
    </w:p>
    <w:p w14:paraId="2505EF82" w14:textId="20F42025" w:rsidR="007D3459"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    </w:t>
      </w:r>
    </w:p>
    <w:p w14:paraId="0540B090" w14:textId="579AC087" w:rsidR="003A7345" w:rsidRPr="00B563E7" w:rsidRDefault="00123EA5" w:rsidP="003A7345">
      <w:pPr>
        <w:spacing w:before="100" w:beforeAutospacing="1" w:after="100" w:afterAutospacing="1"/>
        <w:contextualSpacing/>
        <w:rPr>
          <w:rFonts w:ascii="Bookman Old Style" w:hAnsi="Bookman Old Style"/>
        </w:rPr>
      </w:pPr>
      <w:r>
        <w:rPr>
          <w:rFonts w:ascii="Bookman Old Style" w:hAnsi="Bookman Old Style"/>
        </w:rPr>
        <w:t>October 11</w:t>
      </w:r>
      <w:r w:rsidR="00992686" w:rsidRPr="00B563E7">
        <w:rPr>
          <w:rFonts w:ascii="Bookman Old Style" w:hAnsi="Bookman Old Style"/>
        </w:rPr>
        <w:t>, 2021</w:t>
      </w:r>
    </w:p>
    <w:p w14:paraId="1DC23CF6" w14:textId="77777777" w:rsidR="003A7345" w:rsidRPr="00B563E7" w:rsidRDefault="003A7345" w:rsidP="003A7345">
      <w:pPr>
        <w:spacing w:before="100" w:beforeAutospacing="1" w:after="100" w:afterAutospacing="1"/>
        <w:contextualSpacing/>
        <w:rPr>
          <w:rFonts w:ascii="Bookman Old Style" w:hAnsi="Bookman Old Style"/>
          <w:color w:val="FF0000"/>
        </w:rPr>
      </w:pPr>
    </w:p>
    <w:p w14:paraId="3D15E300" w14:textId="70E9F1AA" w:rsidR="00356569" w:rsidRPr="006B7C19" w:rsidRDefault="003A7345" w:rsidP="00356569">
      <w:pPr>
        <w:rPr>
          <w:rFonts w:ascii="Bookman Old Style" w:hAnsi="Bookman Old Style"/>
        </w:rPr>
      </w:pPr>
      <w:r w:rsidRPr="00B563E7">
        <w:rPr>
          <w:rFonts w:ascii="Bookman Old Style" w:hAnsi="Bookman Old Style"/>
        </w:rPr>
        <w:t>Members excused:</w:t>
      </w:r>
      <w:r w:rsidR="00356569" w:rsidRPr="00356569">
        <w:rPr>
          <w:rFonts w:ascii="Bookman Old Style" w:hAnsi="Bookman Old Style"/>
        </w:rPr>
        <w:t xml:space="preserve"> </w:t>
      </w:r>
      <w:r w:rsidR="00356569" w:rsidRPr="006B7C19">
        <w:rPr>
          <w:rFonts w:ascii="Bookman Old Style" w:hAnsi="Bookman Old Style"/>
        </w:rPr>
        <w:t>N. Akhavan</w:t>
      </w:r>
      <w:r w:rsidR="00EB518A">
        <w:rPr>
          <w:rFonts w:ascii="Bookman Old Style" w:hAnsi="Bookman Old Style"/>
        </w:rPr>
        <w:t>,</w:t>
      </w:r>
      <w:r w:rsidR="00356569" w:rsidRPr="006B7C19">
        <w:rPr>
          <w:rFonts w:ascii="Bookman Old Style" w:hAnsi="Bookman Old Style"/>
        </w:rPr>
        <w:t xml:space="preserve"> L. Ja</w:t>
      </w:r>
      <w:r w:rsidR="006946E7">
        <w:rPr>
          <w:rFonts w:ascii="Bookman Old Style" w:hAnsi="Bookman Old Style"/>
        </w:rPr>
        <w:t>k</w:t>
      </w:r>
      <w:r w:rsidR="00356569" w:rsidRPr="006B7C19">
        <w:rPr>
          <w:rFonts w:ascii="Bookman Old Style" w:hAnsi="Bookman Old Style"/>
        </w:rPr>
        <w:t>obs</w:t>
      </w:r>
      <w:r w:rsidR="00EB518A">
        <w:rPr>
          <w:rFonts w:ascii="Bookman Old Style" w:hAnsi="Bookman Old Style"/>
        </w:rPr>
        <w:t>,</w:t>
      </w:r>
      <w:r w:rsidR="00356569" w:rsidRPr="006B7C19">
        <w:rPr>
          <w:rFonts w:ascii="Bookman Old Style" w:hAnsi="Bookman Old Style"/>
        </w:rPr>
        <w:t xml:space="preserve"> E. Walter</w:t>
      </w:r>
    </w:p>
    <w:p w14:paraId="613306EE" w14:textId="0BB2477A" w:rsidR="003A7345" w:rsidRPr="00B563E7" w:rsidRDefault="003A7345" w:rsidP="003A7345">
      <w:pPr>
        <w:spacing w:before="100" w:beforeAutospacing="1" w:after="100" w:afterAutospacing="1"/>
        <w:contextualSpacing/>
        <w:rPr>
          <w:rFonts w:ascii="Bookman Old Style" w:hAnsi="Bookman Old Style"/>
        </w:rPr>
      </w:pPr>
    </w:p>
    <w:p w14:paraId="3B640E20" w14:textId="77777777" w:rsidR="007B474E" w:rsidRPr="00B563E7" w:rsidRDefault="007B474E" w:rsidP="003A7345">
      <w:pPr>
        <w:spacing w:before="100" w:beforeAutospacing="1" w:after="100" w:afterAutospacing="1"/>
        <w:contextualSpacing/>
        <w:rPr>
          <w:rFonts w:ascii="Bookman Old Style" w:hAnsi="Bookman Old Style"/>
        </w:rPr>
      </w:pPr>
    </w:p>
    <w:p w14:paraId="158F2226" w14:textId="0B1734A3" w:rsidR="00356569" w:rsidRPr="006B7C19" w:rsidRDefault="003A7345" w:rsidP="00356569">
      <w:pPr>
        <w:ind w:left="2160" w:hanging="2160"/>
        <w:rPr>
          <w:rFonts w:ascii="Bookman Old Style" w:hAnsi="Bookman Old Style"/>
        </w:rPr>
      </w:pPr>
      <w:r w:rsidRPr="00B563E7">
        <w:rPr>
          <w:rFonts w:ascii="Bookman Old Style" w:hAnsi="Bookman Old Style"/>
        </w:rPr>
        <w:t>Members ab</w:t>
      </w:r>
      <w:r w:rsidR="00CF1FCD" w:rsidRPr="00B563E7">
        <w:rPr>
          <w:rFonts w:ascii="Bookman Old Style" w:hAnsi="Bookman Old Style"/>
        </w:rPr>
        <w:t>sen</w:t>
      </w:r>
      <w:r w:rsidR="007B474E" w:rsidRPr="00B563E7">
        <w:rPr>
          <w:rFonts w:ascii="Bookman Old Style" w:hAnsi="Bookman Old Style"/>
        </w:rPr>
        <w:t>t:</w:t>
      </w:r>
      <w:r w:rsidR="001F3F1B" w:rsidRPr="00B563E7">
        <w:rPr>
          <w:rFonts w:ascii="Bookman Old Style" w:hAnsi="Bookman Old Style"/>
        </w:rPr>
        <w:t xml:space="preserve"> </w:t>
      </w:r>
      <w:r w:rsidR="00CB3C55" w:rsidRPr="00B563E7">
        <w:rPr>
          <w:rFonts w:ascii="Bookman Old Style" w:hAnsi="Bookman Old Style"/>
        </w:rPr>
        <w:tab/>
      </w:r>
      <w:r w:rsidR="00356569" w:rsidRPr="006B7C19">
        <w:rPr>
          <w:rFonts w:ascii="Bookman Old Style" w:hAnsi="Bookman Old Style"/>
        </w:rPr>
        <w:t>L. Brillante</w:t>
      </w:r>
      <w:r w:rsidR="00EB518A">
        <w:rPr>
          <w:rFonts w:ascii="Bookman Old Style" w:hAnsi="Bookman Old Style"/>
        </w:rPr>
        <w:t>,</w:t>
      </w:r>
      <w:r w:rsidR="00356569" w:rsidRPr="006B7C19">
        <w:rPr>
          <w:rFonts w:ascii="Bookman Old Style" w:hAnsi="Bookman Old Style"/>
        </w:rPr>
        <w:t xml:space="preserve"> J. Crane</w:t>
      </w:r>
      <w:r w:rsidR="00EB518A">
        <w:rPr>
          <w:rFonts w:ascii="Bookman Old Style" w:hAnsi="Bookman Old Style"/>
        </w:rPr>
        <w:t>,</w:t>
      </w:r>
      <w:r w:rsidR="00356569" w:rsidRPr="006B7C19">
        <w:rPr>
          <w:rFonts w:ascii="Bookman Old Style" w:hAnsi="Bookman Old Style"/>
        </w:rPr>
        <w:t xml:space="preserve"> B. Mason</w:t>
      </w:r>
      <w:r w:rsidR="00EB518A">
        <w:rPr>
          <w:rFonts w:ascii="Bookman Old Style" w:hAnsi="Bookman Old Style"/>
        </w:rPr>
        <w:t>,</w:t>
      </w:r>
      <w:r w:rsidR="00356569" w:rsidRPr="006B7C19">
        <w:rPr>
          <w:rFonts w:ascii="Bookman Old Style" w:hAnsi="Bookman Old Style"/>
        </w:rPr>
        <w:t xml:space="preserve"> B. Munoz</w:t>
      </w:r>
      <w:r w:rsidR="00EB518A">
        <w:rPr>
          <w:rFonts w:ascii="Bookman Old Style" w:hAnsi="Bookman Old Style"/>
        </w:rPr>
        <w:t>,</w:t>
      </w:r>
      <w:r w:rsidR="00356569" w:rsidRPr="006B7C19">
        <w:rPr>
          <w:rFonts w:ascii="Bookman Old Style" w:hAnsi="Bookman Old Style"/>
        </w:rPr>
        <w:t xml:space="preserve"> B. Ong, B.</w:t>
      </w:r>
      <w:r w:rsidR="00356569">
        <w:rPr>
          <w:rFonts w:ascii="Bookman Old Style" w:hAnsi="Bookman Old Style"/>
        </w:rPr>
        <w:t xml:space="preserve"> </w:t>
      </w:r>
      <w:r w:rsidR="00356569" w:rsidRPr="006B7C19">
        <w:rPr>
          <w:rFonts w:ascii="Bookman Old Style" w:hAnsi="Bookman Old Style"/>
        </w:rPr>
        <w:t>Taylor, J. Wakabayashi, C.T. Yang</w:t>
      </w:r>
    </w:p>
    <w:p w14:paraId="27F02D13" w14:textId="2F1DC460" w:rsidR="003A7345" w:rsidRPr="00B563E7" w:rsidRDefault="003A7345" w:rsidP="00356569">
      <w:pPr>
        <w:spacing w:before="100" w:beforeAutospacing="1" w:after="100" w:afterAutospacing="1"/>
        <w:ind w:left="2520" w:hanging="2520"/>
        <w:contextualSpacing/>
        <w:rPr>
          <w:rFonts w:ascii="Bookman Old Style" w:hAnsi="Bookman Old Style"/>
        </w:rPr>
      </w:pPr>
    </w:p>
    <w:p w14:paraId="43FDFB8F" w14:textId="77777777" w:rsidR="00AC40B9" w:rsidRPr="00B563E7" w:rsidRDefault="00AC40B9" w:rsidP="003A7345">
      <w:pPr>
        <w:spacing w:before="100" w:beforeAutospacing="1" w:after="100" w:afterAutospacing="1"/>
        <w:contextualSpacing/>
        <w:rPr>
          <w:rFonts w:ascii="Bookman Old Style" w:hAnsi="Bookman Old Style"/>
        </w:rPr>
      </w:pPr>
    </w:p>
    <w:p w14:paraId="01A865A2" w14:textId="504D0722"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The Academic </w:t>
      </w:r>
      <w:r w:rsidR="00CF1FCD" w:rsidRPr="00B563E7">
        <w:rPr>
          <w:rFonts w:ascii="Bookman Old Style" w:hAnsi="Bookman Old Style"/>
        </w:rPr>
        <w:t>Sen</w:t>
      </w:r>
      <w:r w:rsidRPr="00B563E7">
        <w:rPr>
          <w:rFonts w:ascii="Bookman Old Style" w:hAnsi="Bookman Old Style"/>
        </w:rPr>
        <w:t>ate was called t</w:t>
      </w:r>
      <w:r w:rsidR="00992686" w:rsidRPr="00B563E7">
        <w:rPr>
          <w:rFonts w:ascii="Bookman Old Style" w:hAnsi="Bookman Old Style"/>
        </w:rPr>
        <w:t xml:space="preserve">o order by Chair </w:t>
      </w:r>
      <w:r w:rsidR="008D7699" w:rsidRPr="00B563E7">
        <w:rPr>
          <w:rFonts w:ascii="Bookman Old Style" w:hAnsi="Bookman Old Style"/>
        </w:rPr>
        <w:t>Hall</w:t>
      </w:r>
      <w:r w:rsidR="00992686" w:rsidRPr="00B563E7">
        <w:rPr>
          <w:rFonts w:ascii="Bookman Old Style" w:hAnsi="Bookman Old Style"/>
        </w:rPr>
        <w:t xml:space="preserve"> at 4:</w:t>
      </w:r>
      <w:r w:rsidR="005F0CA9" w:rsidRPr="00B563E7">
        <w:rPr>
          <w:rFonts w:ascii="Bookman Old Style" w:hAnsi="Bookman Old Style"/>
        </w:rPr>
        <w:t>0</w:t>
      </w:r>
      <w:r w:rsidR="005C1DBA">
        <w:rPr>
          <w:rFonts w:ascii="Bookman Old Style" w:hAnsi="Bookman Old Style"/>
        </w:rPr>
        <w:t>0</w:t>
      </w:r>
      <w:r w:rsidRPr="00B563E7">
        <w:rPr>
          <w:rFonts w:ascii="Bookman Old Style" w:hAnsi="Bookman Old Style"/>
        </w:rPr>
        <w:t xml:space="preserve"> p.m</w:t>
      </w:r>
      <w:r w:rsidR="00AC40B9" w:rsidRPr="00B563E7">
        <w:rPr>
          <w:rFonts w:ascii="Bookman Old Style" w:hAnsi="Bookman Old Style"/>
        </w:rPr>
        <w:t xml:space="preserve">. via Zoom video conferencing. </w:t>
      </w:r>
    </w:p>
    <w:p w14:paraId="09822353" w14:textId="77777777" w:rsidR="00157105" w:rsidRPr="00B563E7" w:rsidRDefault="00157105" w:rsidP="003A7345">
      <w:pPr>
        <w:spacing w:before="100" w:beforeAutospacing="1" w:after="100" w:afterAutospacing="1"/>
        <w:contextualSpacing/>
        <w:rPr>
          <w:rFonts w:ascii="Bookman Old Style" w:hAnsi="Bookman Old Style"/>
        </w:rPr>
      </w:pPr>
    </w:p>
    <w:p w14:paraId="0A2EB403" w14:textId="26D4C796"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Agenda.</w:t>
      </w:r>
    </w:p>
    <w:p w14:paraId="56079298" w14:textId="685E8653" w:rsidR="00784E7D" w:rsidRPr="00B563E7" w:rsidRDefault="00784E7D" w:rsidP="00157105">
      <w:pPr>
        <w:pBdr>
          <w:top w:val="nil"/>
          <w:left w:val="nil"/>
          <w:bottom w:val="nil"/>
          <w:right w:val="nil"/>
          <w:between w:val="nil"/>
          <w:bar w:val="nil"/>
        </w:pBdr>
        <w:rPr>
          <w:rFonts w:ascii="Bookman Old Style" w:hAnsi="Bookman Old Style"/>
          <w:color w:val="0A0A0A"/>
        </w:rPr>
      </w:pPr>
    </w:p>
    <w:p w14:paraId="0D54130B" w14:textId="1D6572A9" w:rsidR="00EB095F" w:rsidRPr="00B563E7" w:rsidRDefault="00C564DF" w:rsidP="00157105">
      <w:pPr>
        <w:pBdr>
          <w:top w:val="nil"/>
          <w:left w:val="nil"/>
          <w:bottom w:val="nil"/>
          <w:right w:val="nil"/>
          <w:between w:val="nil"/>
          <w:bar w:val="nil"/>
        </w:pBdr>
        <w:rPr>
          <w:rFonts w:ascii="Bookman Old Style" w:hAnsi="Bookman Old Style"/>
          <w:color w:val="0A0A0A"/>
        </w:rPr>
      </w:pPr>
      <w:r w:rsidRPr="00B563E7">
        <w:rPr>
          <w:rFonts w:ascii="Bookman Old Style" w:hAnsi="Bookman Old Style"/>
          <w:color w:val="0A0A0A"/>
        </w:rPr>
        <w:t>MSC</w:t>
      </w:r>
    </w:p>
    <w:p w14:paraId="7A434ED6" w14:textId="77777777" w:rsidR="00157105" w:rsidRPr="00B563E7" w:rsidRDefault="00157105" w:rsidP="00157105">
      <w:pPr>
        <w:pBdr>
          <w:top w:val="nil"/>
          <w:left w:val="nil"/>
          <w:bottom w:val="nil"/>
          <w:right w:val="nil"/>
          <w:between w:val="nil"/>
          <w:bar w:val="nil"/>
        </w:pBdr>
        <w:rPr>
          <w:rFonts w:ascii="Bookman Old Style" w:hAnsi="Bookman Old Style"/>
          <w:color w:val="0A0A0A"/>
        </w:rPr>
      </w:pPr>
    </w:p>
    <w:p w14:paraId="3CBC90DC" w14:textId="090362C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Approval of the Minutes of 9/</w:t>
      </w:r>
      <w:r w:rsidR="004A6C5C">
        <w:rPr>
          <w:rFonts w:ascii="Bookman Old Style" w:hAnsi="Bookman Old Style"/>
          <w:color w:val="0A0A0A"/>
          <w:u w:color="0A0A0A"/>
        </w:rPr>
        <w:t>27</w:t>
      </w:r>
      <w:r w:rsidRPr="00B563E7">
        <w:rPr>
          <w:rFonts w:ascii="Bookman Old Style" w:hAnsi="Bookman Old Style"/>
          <w:color w:val="0A0A0A"/>
          <w:u w:color="0A0A0A"/>
        </w:rPr>
        <w:t>/21.</w:t>
      </w:r>
    </w:p>
    <w:p w14:paraId="14B2A691" w14:textId="6D6B4E42"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48A61BD5" w14:textId="59D8303F" w:rsidR="00EB095F" w:rsidRPr="00B563E7" w:rsidRDefault="00C34933" w:rsidP="00C564DF">
      <w:pPr>
        <w:pBdr>
          <w:top w:val="nil"/>
          <w:left w:val="nil"/>
          <w:bottom w:val="nil"/>
          <w:right w:val="nil"/>
          <w:between w:val="nil"/>
          <w:bar w:val="nil"/>
        </w:pBdr>
        <w:tabs>
          <w:tab w:val="left" w:pos="360"/>
          <w:tab w:val="left" w:pos="432"/>
        </w:tabs>
        <w:rPr>
          <w:rFonts w:ascii="Bookman Old Style" w:hAnsi="Bookman Old Style"/>
          <w:color w:val="0A0A0A"/>
        </w:rPr>
      </w:pPr>
      <w:r>
        <w:rPr>
          <w:rFonts w:ascii="Bookman Old Style" w:hAnsi="Bookman Old Style"/>
          <w:color w:val="0A0A0A"/>
        </w:rPr>
        <w:t>Typos found by Vice Chair Van Camp will be a</w:t>
      </w:r>
      <w:r w:rsidR="00C564DF" w:rsidRPr="00B563E7">
        <w:rPr>
          <w:rFonts w:ascii="Bookman Old Style" w:hAnsi="Bookman Old Style"/>
          <w:color w:val="0A0A0A"/>
        </w:rPr>
        <w:t>mend</w:t>
      </w:r>
      <w:r>
        <w:rPr>
          <w:rFonts w:ascii="Bookman Old Style" w:hAnsi="Bookman Old Style"/>
          <w:color w:val="0A0A0A"/>
        </w:rPr>
        <w:t>ed</w:t>
      </w:r>
      <w:r w:rsidR="005C1DBA">
        <w:rPr>
          <w:rFonts w:ascii="Bookman Old Style" w:hAnsi="Bookman Old Style"/>
          <w:color w:val="0A0A0A"/>
        </w:rPr>
        <w:t>.</w:t>
      </w:r>
    </w:p>
    <w:p w14:paraId="31F24B5C" w14:textId="0B544AEE" w:rsidR="007348F3" w:rsidRPr="00B563E7" w:rsidRDefault="00C564DF" w:rsidP="00C564DF">
      <w:pPr>
        <w:pBdr>
          <w:top w:val="nil"/>
          <w:left w:val="nil"/>
          <w:bottom w:val="nil"/>
          <w:right w:val="nil"/>
          <w:between w:val="nil"/>
          <w:bar w:val="nil"/>
        </w:pBdr>
        <w:tabs>
          <w:tab w:val="left" w:pos="360"/>
          <w:tab w:val="left" w:pos="432"/>
        </w:tabs>
        <w:rPr>
          <w:rFonts w:ascii="Bookman Old Style" w:hAnsi="Bookman Old Style"/>
          <w:color w:val="0A0A0A"/>
        </w:rPr>
      </w:pPr>
      <w:r w:rsidRPr="00B563E7">
        <w:rPr>
          <w:rFonts w:ascii="Bookman Old Style" w:hAnsi="Bookman Old Style"/>
          <w:color w:val="0A0A0A"/>
        </w:rPr>
        <w:t>MSC</w:t>
      </w:r>
    </w:p>
    <w:p w14:paraId="12928C25" w14:textId="77777777" w:rsidR="00157105" w:rsidRPr="00B563E7" w:rsidRDefault="00157105" w:rsidP="00157105">
      <w:pPr>
        <w:pBdr>
          <w:top w:val="nil"/>
          <w:left w:val="nil"/>
          <w:bottom w:val="nil"/>
          <w:right w:val="nil"/>
          <w:between w:val="nil"/>
          <w:bar w:val="nil"/>
        </w:pBdr>
        <w:tabs>
          <w:tab w:val="left" w:pos="360"/>
          <w:tab w:val="left" w:pos="432"/>
        </w:tabs>
        <w:ind w:left="1260"/>
        <w:rPr>
          <w:rFonts w:ascii="Bookman Old Style" w:hAnsi="Bookman Old Style"/>
          <w:color w:val="0A0A0A"/>
        </w:rPr>
      </w:pPr>
    </w:p>
    <w:p w14:paraId="290E237C" w14:textId="1B17184C" w:rsidR="00157105" w:rsidRPr="00B563E7" w:rsidRDefault="00157105" w:rsidP="00157105">
      <w:pPr>
        <w:numPr>
          <w:ilvl w:val="0"/>
          <w:numId w:val="3"/>
        </w:numPr>
        <w:pBdr>
          <w:top w:val="nil"/>
          <w:left w:val="nil"/>
          <w:bottom w:val="nil"/>
          <w:right w:val="nil"/>
          <w:between w:val="nil"/>
          <w:bar w:val="nil"/>
        </w:pBdr>
        <w:ind w:left="1260" w:hanging="540"/>
        <w:rPr>
          <w:rFonts w:ascii="Bookman Old Style" w:hAnsi="Bookman Old Style"/>
          <w:color w:val="0A0A0A"/>
        </w:rPr>
      </w:pPr>
      <w:r w:rsidRPr="00B563E7">
        <w:rPr>
          <w:rFonts w:ascii="Bookman Old Style" w:hAnsi="Bookman Old Style"/>
          <w:color w:val="0A0A0A"/>
          <w:u w:color="0A0A0A"/>
        </w:rPr>
        <w:t>Communications and Announcements.</w:t>
      </w:r>
    </w:p>
    <w:p w14:paraId="600BDF91" w14:textId="27869CE9" w:rsidR="00157105" w:rsidRPr="00B563E7" w:rsidRDefault="00157105" w:rsidP="00157105">
      <w:pPr>
        <w:pBdr>
          <w:top w:val="nil"/>
          <w:left w:val="nil"/>
          <w:bottom w:val="nil"/>
          <w:right w:val="nil"/>
          <w:between w:val="nil"/>
          <w:bar w:val="nil"/>
        </w:pBdr>
        <w:rPr>
          <w:rFonts w:ascii="Bookman Old Style" w:hAnsi="Bookman Old Style"/>
          <w:color w:val="0A0A0A"/>
          <w:u w:color="0A0A0A"/>
        </w:rPr>
      </w:pPr>
    </w:p>
    <w:p w14:paraId="203D939B" w14:textId="77777777" w:rsidR="00C17760" w:rsidRPr="00D77783" w:rsidRDefault="00C17760" w:rsidP="00C17760">
      <w:pPr>
        <w:pBdr>
          <w:top w:val="nil"/>
          <w:left w:val="nil"/>
          <w:bottom w:val="nil"/>
          <w:right w:val="nil"/>
          <w:between w:val="nil"/>
          <w:bar w:val="nil"/>
        </w:pBdr>
        <w:tabs>
          <w:tab w:val="left" w:pos="360"/>
          <w:tab w:val="left" w:pos="432"/>
        </w:tabs>
        <w:rPr>
          <w:rFonts w:ascii="Bookman Old Style" w:hAnsi="Bookman Old Style"/>
          <w:color w:val="0A0A0A"/>
          <w:u w:val="single" w:color="0A0A0A"/>
        </w:rPr>
      </w:pPr>
      <w:r w:rsidRPr="00D77783">
        <w:rPr>
          <w:rFonts w:ascii="Bookman Old Style" w:hAnsi="Bookman Old Style"/>
          <w:color w:val="0A0A0A"/>
          <w:u w:val="single" w:color="0A0A0A"/>
        </w:rPr>
        <w:t xml:space="preserve">Communications from President </w:t>
      </w:r>
      <w:r w:rsidRPr="00D77783">
        <w:rPr>
          <w:rFonts w:ascii="Bookman Old Style" w:hAnsi="Bookman Old Style"/>
          <w:u w:val="single"/>
        </w:rPr>
        <w:t>Jiménez-Sandoval:</w:t>
      </w:r>
    </w:p>
    <w:p w14:paraId="48B6A2A4" w14:textId="77777777" w:rsidR="00C17760" w:rsidRDefault="00C17760" w:rsidP="00157105">
      <w:pPr>
        <w:pBdr>
          <w:top w:val="nil"/>
          <w:left w:val="nil"/>
          <w:bottom w:val="nil"/>
          <w:right w:val="nil"/>
          <w:between w:val="nil"/>
          <w:bar w:val="nil"/>
        </w:pBdr>
        <w:rPr>
          <w:rFonts w:ascii="Bookman Old Style" w:hAnsi="Bookman Old Style"/>
          <w:color w:val="0A0A0A"/>
        </w:rPr>
      </w:pPr>
    </w:p>
    <w:p w14:paraId="6506E04D" w14:textId="160B0AC9" w:rsidR="0056467C" w:rsidRDefault="004862A4"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The President thanked </w:t>
      </w:r>
      <w:r w:rsidR="00C17760">
        <w:rPr>
          <w:rFonts w:ascii="Bookman Old Style" w:hAnsi="Bookman Old Style"/>
          <w:color w:val="0A0A0A"/>
        </w:rPr>
        <w:t>Provost Fu</w:t>
      </w:r>
      <w:r>
        <w:rPr>
          <w:rFonts w:ascii="Bookman Old Style" w:hAnsi="Bookman Old Style"/>
          <w:color w:val="0A0A0A"/>
        </w:rPr>
        <w:t>, Gil Hartoonian</w:t>
      </w:r>
      <w:r w:rsidR="00C17760">
        <w:rPr>
          <w:rFonts w:ascii="Bookman Old Style" w:hAnsi="Bookman Old Style"/>
          <w:color w:val="0A0A0A"/>
        </w:rPr>
        <w:t xml:space="preserve"> and Associate Dean of COSS Takahashi </w:t>
      </w:r>
      <w:r>
        <w:rPr>
          <w:rFonts w:ascii="Bookman Old Style" w:hAnsi="Bookman Old Style"/>
          <w:color w:val="0A0A0A"/>
        </w:rPr>
        <w:t xml:space="preserve">for their work on an </w:t>
      </w:r>
      <w:r w:rsidR="00C17760">
        <w:rPr>
          <w:rFonts w:ascii="Bookman Old Style" w:hAnsi="Bookman Old Style"/>
          <w:color w:val="0A0A0A"/>
        </w:rPr>
        <w:t>appl</w:t>
      </w:r>
      <w:r>
        <w:rPr>
          <w:rFonts w:ascii="Bookman Old Style" w:hAnsi="Bookman Old Style"/>
          <w:color w:val="0A0A0A"/>
        </w:rPr>
        <w:t xml:space="preserve">ication </w:t>
      </w:r>
      <w:r w:rsidR="00C17760">
        <w:rPr>
          <w:rFonts w:ascii="Bookman Old Style" w:hAnsi="Bookman Old Style"/>
          <w:color w:val="0A0A0A"/>
        </w:rPr>
        <w:t xml:space="preserve">for an </w:t>
      </w:r>
      <w:r w:rsidR="00276F50">
        <w:rPr>
          <w:rFonts w:ascii="Bookman Old Style" w:hAnsi="Bookman Old Style"/>
          <w:color w:val="0A0A0A"/>
        </w:rPr>
        <w:t xml:space="preserve">AANAPISI grant </w:t>
      </w:r>
      <w:r>
        <w:rPr>
          <w:rFonts w:ascii="Bookman Old Style" w:hAnsi="Bookman Old Style"/>
          <w:color w:val="0A0A0A"/>
        </w:rPr>
        <w:t xml:space="preserve">from the Department of Education </w:t>
      </w:r>
      <w:r w:rsidR="00C17760">
        <w:rPr>
          <w:rFonts w:ascii="Bookman Old Style" w:hAnsi="Bookman Old Style"/>
          <w:color w:val="0A0A0A"/>
        </w:rPr>
        <w:t>to increase AAPI representation in criminal and civil justice professions</w:t>
      </w:r>
      <w:r>
        <w:rPr>
          <w:rFonts w:ascii="Bookman Old Style" w:hAnsi="Bookman Old Style"/>
          <w:color w:val="0A0A0A"/>
        </w:rPr>
        <w:t xml:space="preserve">, which was </w:t>
      </w:r>
      <w:r w:rsidR="00276F50">
        <w:rPr>
          <w:rFonts w:ascii="Bookman Old Style" w:hAnsi="Bookman Old Style"/>
          <w:color w:val="0A0A0A"/>
        </w:rPr>
        <w:t xml:space="preserve">awarded </w:t>
      </w:r>
      <w:r>
        <w:rPr>
          <w:rFonts w:ascii="Bookman Old Style" w:hAnsi="Bookman Old Style"/>
          <w:color w:val="0A0A0A"/>
        </w:rPr>
        <w:t>(</w:t>
      </w:r>
      <w:r w:rsidR="00C17760">
        <w:rPr>
          <w:rFonts w:ascii="Bookman Old Style" w:hAnsi="Bookman Old Style"/>
          <w:color w:val="0A0A0A"/>
        </w:rPr>
        <w:t>$1.25M</w:t>
      </w:r>
      <w:r>
        <w:rPr>
          <w:rFonts w:ascii="Bookman Old Style" w:hAnsi="Bookman Old Style"/>
          <w:color w:val="0A0A0A"/>
        </w:rPr>
        <w:t>)</w:t>
      </w:r>
      <w:r w:rsidR="00C17760">
        <w:rPr>
          <w:rFonts w:ascii="Bookman Old Style" w:hAnsi="Bookman Old Style"/>
          <w:color w:val="0A0A0A"/>
        </w:rPr>
        <w:t xml:space="preserve">. </w:t>
      </w:r>
    </w:p>
    <w:p w14:paraId="39AB7120" w14:textId="011FB52A" w:rsidR="00276F50" w:rsidRDefault="00276F50" w:rsidP="00157105">
      <w:pPr>
        <w:pBdr>
          <w:top w:val="nil"/>
          <w:left w:val="nil"/>
          <w:bottom w:val="nil"/>
          <w:right w:val="nil"/>
          <w:between w:val="nil"/>
          <w:bar w:val="nil"/>
        </w:pBdr>
        <w:rPr>
          <w:rFonts w:ascii="Bookman Old Style" w:hAnsi="Bookman Old Style"/>
          <w:color w:val="0A0A0A"/>
        </w:rPr>
      </w:pPr>
    </w:p>
    <w:p w14:paraId="6055E422" w14:textId="71D63BC1" w:rsidR="00276F50" w:rsidRDefault="00C17760"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The s</w:t>
      </w:r>
      <w:r w:rsidR="00276F50">
        <w:rPr>
          <w:rFonts w:ascii="Bookman Old Style" w:hAnsi="Bookman Old Style"/>
          <w:color w:val="0A0A0A"/>
        </w:rPr>
        <w:t xml:space="preserve">earch for </w:t>
      </w:r>
      <w:r>
        <w:rPr>
          <w:rFonts w:ascii="Bookman Old Style" w:hAnsi="Bookman Old Style"/>
          <w:color w:val="0A0A0A"/>
        </w:rPr>
        <w:t>a permanent P</w:t>
      </w:r>
      <w:r w:rsidR="00276F50">
        <w:rPr>
          <w:rFonts w:ascii="Bookman Old Style" w:hAnsi="Bookman Old Style"/>
          <w:color w:val="0A0A0A"/>
        </w:rPr>
        <w:t xml:space="preserve">rovost </w:t>
      </w:r>
      <w:r w:rsidR="00304CF6">
        <w:rPr>
          <w:rFonts w:ascii="Bookman Old Style" w:hAnsi="Bookman Old Style"/>
          <w:color w:val="0A0A0A"/>
        </w:rPr>
        <w:t xml:space="preserve">and for </w:t>
      </w:r>
      <w:r w:rsidR="005D4F52">
        <w:rPr>
          <w:rFonts w:ascii="Bookman Old Style" w:hAnsi="Bookman Old Style"/>
          <w:color w:val="0A0A0A"/>
        </w:rPr>
        <w:t xml:space="preserve">a permanent </w:t>
      </w:r>
      <w:r w:rsidR="00304CF6">
        <w:rPr>
          <w:rFonts w:ascii="Bookman Old Style" w:hAnsi="Bookman Old Style"/>
          <w:color w:val="0A0A0A"/>
        </w:rPr>
        <w:t xml:space="preserve">VP </w:t>
      </w:r>
      <w:r w:rsidR="005D4F52">
        <w:rPr>
          <w:rFonts w:ascii="Bookman Old Style" w:hAnsi="Bookman Old Style"/>
          <w:color w:val="0A0A0A"/>
        </w:rPr>
        <w:t xml:space="preserve">for </w:t>
      </w:r>
      <w:r w:rsidR="00304CF6">
        <w:rPr>
          <w:rFonts w:ascii="Bookman Old Style" w:hAnsi="Bookman Old Style"/>
          <w:color w:val="0A0A0A"/>
        </w:rPr>
        <w:t xml:space="preserve">Student Affairs </w:t>
      </w:r>
      <w:r w:rsidR="00276F50">
        <w:rPr>
          <w:rFonts w:ascii="Bookman Old Style" w:hAnsi="Bookman Old Style"/>
          <w:color w:val="0A0A0A"/>
        </w:rPr>
        <w:t>will be launched soon</w:t>
      </w:r>
      <w:r>
        <w:rPr>
          <w:rFonts w:ascii="Bookman Old Style" w:hAnsi="Bookman Old Style"/>
          <w:color w:val="0A0A0A"/>
        </w:rPr>
        <w:t xml:space="preserve">, which will </w:t>
      </w:r>
      <w:r w:rsidR="00B34F18">
        <w:rPr>
          <w:rFonts w:ascii="Bookman Old Style" w:hAnsi="Bookman Old Style"/>
          <w:color w:val="0A0A0A"/>
        </w:rPr>
        <w:t xml:space="preserve">require </w:t>
      </w:r>
      <w:r>
        <w:rPr>
          <w:rFonts w:ascii="Bookman Old Style" w:hAnsi="Bookman Old Style"/>
          <w:color w:val="0A0A0A"/>
        </w:rPr>
        <w:t xml:space="preserve">a </w:t>
      </w:r>
      <w:r w:rsidR="00276F50">
        <w:rPr>
          <w:rFonts w:ascii="Bookman Old Style" w:hAnsi="Bookman Old Style"/>
          <w:color w:val="0A0A0A"/>
        </w:rPr>
        <w:t xml:space="preserve">call for </w:t>
      </w:r>
      <w:r>
        <w:rPr>
          <w:rFonts w:ascii="Bookman Old Style" w:hAnsi="Bookman Old Style"/>
          <w:color w:val="0A0A0A"/>
        </w:rPr>
        <w:t xml:space="preserve">faculty </w:t>
      </w:r>
      <w:r w:rsidR="00276F50">
        <w:rPr>
          <w:rFonts w:ascii="Bookman Old Style" w:hAnsi="Bookman Old Style"/>
          <w:color w:val="0A0A0A"/>
        </w:rPr>
        <w:t>service</w:t>
      </w:r>
      <w:r>
        <w:rPr>
          <w:rFonts w:ascii="Bookman Old Style" w:hAnsi="Bookman Old Style"/>
          <w:color w:val="0A0A0A"/>
        </w:rPr>
        <w:t xml:space="preserve">. </w:t>
      </w:r>
      <w:r w:rsidR="005D4F52" w:rsidRPr="005D4F52">
        <w:rPr>
          <w:rFonts w:ascii="Bookman Old Style" w:hAnsi="Bookman Old Style"/>
          <w:color w:val="0A0A0A"/>
        </w:rPr>
        <w:t>The President will c</w:t>
      </w:r>
      <w:r w:rsidR="00276F50" w:rsidRPr="005D4F52">
        <w:rPr>
          <w:rFonts w:ascii="Bookman Old Style" w:hAnsi="Bookman Old Style"/>
          <w:color w:val="0A0A0A"/>
        </w:rPr>
        <w:t xml:space="preserve">onsult with </w:t>
      </w:r>
      <w:r w:rsidR="005D4F52" w:rsidRPr="005D4F52">
        <w:rPr>
          <w:rFonts w:ascii="Bookman Old Style" w:hAnsi="Bookman Old Style"/>
          <w:color w:val="0A0A0A"/>
        </w:rPr>
        <w:t>C</w:t>
      </w:r>
      <w:r w:rsidR="00276F50" w:rsidRPr="005D4F52">
        <w:rPr>
          <w:rFonts w:ascii="Bookman Old Style" w:hAnsi="Bookman Old Style"/>
          <w:color w:val="0A0A0A"/>
        </w:rPr>
        <w:t xml:space="preserve">hair </w:t>
      </w:r>
      <w:r w:rsidR="005D4F52" w:rsidRPr="005D4F52">
        <w:rPr>
          <w:rFonts w:ascii="Bookman Old Style" w:hAnsi="Bookman Old Style"/>
          <w:color w:val="0A0A0A"/>
        </w:rPr>
        <w:t>H</w:t>
      </w:r>
      <w:r w:rsidR="00276F50" w:rsidRPr="005D4F52">
        <w:rPr>
          <w:rFonts w:ascii="Bookman Old Style" w:hAnsi="Bookman Old Style"/>
          <w:color w:val="0A0A0A"/>
        </w:rPr>
        <w:t>all</w:t>
      </w:r>
      <w:r w:rsidR="005D4F52" w:rsidRPr="005D4F52">
        <w:rPr>
          <w:rFonts w:ascii="Bookman Old Style" w:hAnsi="Bookman Old Style"/>
          <w:color w:val="0A0A0A"/>
        </w:rPr>
        <w:t xml:space="preserve"> about</w:t>
      </w:r>
      <w:r w:rsidR="00276F50" w:rsidRPr="005D4F52">
        <w:rPr>
          <w:rFonts w:ascii="Bookman Old Style" w:hAnsi="Bookman Old Style"/>
          <w:color w:val="0A0A0A"/>
        </w:rPr>
        <w:t xml:space="preserve"> restructuring</w:t>
      </w:r>
      <w:r w:rsidR="00856D04">
        <w:rPr>
          <w:rFonts w:ascii="Bookman Old Style" w:hAnsi="Bookman Old Style"/>
          <w:color w:val="0A0A0A"/>
        </w:rPr>
        <w:t xml:space="preserve"> plans for these two divisions before launching the searches.</w:t>
      </w:r>
    </w:p>
    <w:p w14:paraId="46B93C9B" w14:textId="77777777" w:rsidR="005D4F52" w:rsidRDefault="005D4F52" w:rsidP="00157105">
      <w:pPr>
        <w:pBdr>
          <w:top w:val="nil"/>
          <w:left w:val="nil"/>
          <w:bottom w:val="nil"/>
          <w:right w:val="nil"/>
          <w:between w:val="nil"/>
          <w:bar w:val="nil"/>
        </w:pBdr>
        <w:rPr>
          <w:rFonts w:ascii="Bookman Old Style" w:hAnsi="Bookman Old Style"/>
          <w:color w:val="0A0A0A"/>
        </w:rPr>
      </w:pPr>
    </w:p>
    <w:p w14:paraId="7F318870" w14:textId="72CE9D65" w:rsidR="00276F50" w:rsidRDefault="005D4F52" w:rsidP="00157105">
      <w:pPr>
        <w:pBdr>
          <w:top w:val="nil"/>
          <w:left w:val="nil"/>
          <w:bottom w:val="nil"/>
          <w:right w:val="nil"/>
          <w:between w:val="nil"/>
          <w:bar w:val="nil"/>
        </w:pBdr>
        <w:rPr>
          <w:rFonts w:ascii="Bookman Old Style" w:hAnsi="Bookman Old Style"/>
          <w:color w:val="0A0A0A"/>
        </w:rPr>
      </w:pPr>
      <w:r w:rsidRPr="005D4F52">
        <w:rPr>
          <w:rFonts w:ascii="Bookman Old Style" w:hAnsi="Bookman Old Style"/>
          <w:color w:val="0A0A0A"/>
          <w:u w:color="0A0A0A"/>
        </w:rPr>
        <w:t xml:space="preserve">President </w:t>
      </w:r>
      <w:r w:rsidRPr="005D4F52">
        <w:rPr>
          <w:rFonts w:ascii="Bookman Old Style" w:hAnsi="Bookman Old Style"/>
        </w:rPr>
        <w:t>Jiménez-Sandoval</w:t>
      </w:r>
      <w:r>
        <w:rPr>
          <w:rFonts w:ascii="Bookman Old Style" w:hAnsi="Bookman Old Style"/>
          <w:color w:val="0A0A0A"/>
        </w:rPr>
        <w:t xml:space="preserve"> has also already spoken with Chair Hall about the </w:t>
      </w:r>
      <w:r w:rsidR="00276F50">
        <w:rPr>
          <w:rFonts w:ascii="Bookman Old Style" w:hAnsi="Bookman Old Style"/>
          <w:color w:val="0A0A0A"/>
        </w:rPr>
        <w:t>strategic plan</w:t>
      </w:r>
      <w:r>
        <w:rPr>
          <w:rFonts w:ascii="Bookman Old Style" w:hAnsi="Bookman Old Style"/>
          <w:color w:val="0A0A0A"/>
        </w:rPr>
        <w:t xml:space="preserve"> for the university </w:t>
      </w:r>
      <w:r w:rsidR="00276F50">
        <w:rPr>
          <w:rFonts w:ascii="Bookman Old Style" w:hAnsi="Bookman Old Style"/>
          <w:color w:val="0A0A0A"/>
        </w:rPr>
        <w:t xml:space="preserve">and </w:t>
      </w:r>
      <w:r>
        <w:rPr>
          <w:rFonts w:ascii="Bookman Old Style" w:hAnsi="Bookman Old Style"/>
          <w:color w:val="0A0A0A"/>
        </w:rPr>
        <w:t xml:space="preserve">will be </w:t>
      </w:r>
      <w:r w:rsidR="00276F50">
        <w:rPr>
          <w:rFonts w:ascii="Bookman Old Style" w:hAnsi="Bookman Old Style"/>
          <w:color w:val="0A0A0A"/>
        </w:rPr>
        <w:t xml:space="preserve">starting </w:t>
      </w:r>
      <w:r>
        <w:rPr>
          <w:rFonts w:ascii="Bookman Old Style" w:hAnsi="Bookman Old Style"/>
          <w:color w:val="0A0A0A"/>
        </w:rPr>
        <w:t xml:space="preserve">an </w:t>
      </w:r>
      <w:r w:rsidR="00276F50">
        <w:rPr>
          <w:rFonts w:ascii="Bookman Old Style" w:hAnsi="Bookman Old Style"/>
          <w:color w:val="0A0A0A"/>
        </w:rPr>
        <w:t xml:space="preserve">executive </w:t>
      </w:r>
      <w:r w:rsidR="00856D04">
        <w:rPr>
          <w:rFonts w:ascii="Bookman Old Style" w:hAnsi="Bookman Old Style"/>
          <w:color w:val="0A0A0A"/>
        </w:rPr>
        <w:t>committee</w:t>
      </w:r>
      <w:r>
        <w:rPr>
          <w:rFonts w:ascii="Bookman Old Style" w:hAnsi="Bookman Old Style"/>
          <w:color w:val="0A0A0A"/>
        </w:rPr>
        <w:t xml:space="preserve"> about this</w:t>
      </w:r>
      <w:r w:rsidR="00276F50">
        <w:rPr>
          <w:rFonts w:ascii="Bookman Old Style" w:hAnsi="Bookman Old Style"/>
          <w:color w:val="0A0A0A"/>
        </w:rPr>
        <w:t xml:space="preserve">. </w:t>
      </w:r>
      <w:r w:rsidR="00856D04">
        <w:rPr>
          <w:rFonts w:ascii="Bookman Old Style" w:hAnsi="Bookman Old Style"/>
          <w:color w:val="0A0A0A"/>
        </w:rPr>
        <w:t>This committee will launch a</w:t>
      </w:r>
      <w:r>
        <w:rPr>
          <w:rFonts w:ascii="Bookman Old Style" w:hAnsi="Bookman Old Style"/>
          <w:color w:val="0A0A0A"/>
        </w:rPr>
        <w:t xml:space="preserve">n </w:t>
      </w:r>
      <w:r w:rsidR="00276F50">
        <w:rPr>
          <w:rFonts w:ascii="Bookman Old Style" w:hAnsi="Bookman Old Style"/>
          <w:color w:val="0A0A0A"/>
        </w:rPr>
        <w:t xml:space="preserve">RFP for </w:t>
      </w:r>
      <w:r>
        <w:rPr>
          <w:rFonts w:ascii="Bookman Old Style" w:hAnsi="Bookman Old Style"/>
          <w:color w:val="0A0A0A"/>
        </w:rPr>
        <w:t xml:space="preserve">a </w:t>
      </w:r>
      <w:r w:rsidR="00276F50">
        <w:rPr>
          <w:rFonts w:ascii="Bookman Old Style" w:hAnsi="Bookman Old Style"/>
          <w:color w:val="0A0A0A"/>
        </w:rPr>
        <w:t>consultant.</w:t>
      </w:r>
      <w:r w:rsidR="001C78DB">
        <w:rPr>
          <w:rFonts w:ascii="Bookman Old Style" w:hAnsi="Bookman Old Style"/>
          <w:color w:val="0A0A0A"/>
        </w:rPr>
        <w:t xml:space="preserve"> After a consultant has been recommended to the President, a larger committee will be </w:t>
      </w:r>
      <w:r w:rsidR="001C78DB">
        <w:rPr>
          <w:rFonts w:ascii="Bookman Old Style" w:hAnsi="Bookman Old Style"/>
          <w:color w:val="0A0A0A"/>
        </w:rPr>
        <w:lastRenderedPageBreak/>
        <w:t xml:space="preserve">established to develop the strategic plan, including requests for input from various groups on campus and in the community. </w:t>
      </w:r>
    </w:p>
    <w:p w14:paraId="7B8DB756" w14:textId="77777777" w:rsidR="00707986" w:rsidRDefault="00707986" w:rsidP="00157105">
      <w:pPr>
        <w:pBdr>
          <w:top w:val="nil"/>
          <w:left w:val="nil"/>
          <w:bottom w:val="nil"/>
          <w:right w:val="nil"/>
          <w:between w:val="nil"/>
          <w:bar w:val="nil"/>
        </w:pBdr>
        <w:rPr>
          <w:rFonts w:ascii="Bookman Old Style" w:hAnsi="Bookman Old Style"/>
          <w:color w:val="0A0A0A"/>
        </w:rPr>
      </w:pPr>
    </w:p>
    <w:p w14:paraId="72B712D8" w14:textId="5B1D05B3" w:rsidR="00276F50" w:rsidRDefault="005D4F52"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The President w</w:t>
      </w:r>
      <w:r w:rsidR="00276F50">
        <w:rPr>
          <w:rFonts w:ascii="Bookman Old Style" w:hAnsi="Bookman Old Style"/>
          <w:color w:val="0A0A0A"/>
        </w:rPr>
        <w:t>ill start</w:t>
      </w:r>
      <w:r>
        <w:rPr>
          <w:rFonts w:ascii="Bookman Old Style" w:hAnsi="Bookman Old Style"/>
          <w:color w:val="0A0A0A"/>
        </w:rPr>
        <w:t xml:space="preserve"> a</w:t>
      </w:r>
      <w:r w:rsidR="00276F50">
        <w:rPr>
          <w:rFonts w:ascii="Bookman Old Style" w:hAnsi="Bookman Old Style"/>
          <w:color w:val="0A0A0A"/>
        </w:rPr>
        <w:t xml:space="preserve"> listening tour</w:t>
      </w:r>
      <w:r w:rsidR="001C78DB">
        <w:rPr>
          <w:rFonts w:ascii="Bookman Old Style" w:hAnsi="Bookman Old Style"/>
          <w:color w:val="0A0A0A"/>
        </w:rPr>
        <w:t>, independent from the strategic plan</w:t>
      </w:r>
      <w:r w:rsidR="00C741A3">
        <w:rPr>
          <w:rFonts w:ascii="Bookman Old Style" w:hAnsi="Bookman Old Style"/>
          <w:color w:val="0A0A0A"/>
        </w:rPr>
        <w:t xml:space="preserve"> development</w:t>
      </w:r>
      <w:r w:rsidR="001C78DB">
        <w:rPr>
          <w:rFonts w:ascii="Bookman Old Style" w:hAnsi="Bookman Old Style"/>
          <w:color w:val="0A0A0A"/>
        </w:rPr>
        <w:t>,</w:t>
      </w:r>
      <w:r w:rsidR="00276F50">
        <w:rPr>
          <w:rFonts w:ascii="Bookman Old Style" w:hAnsi="Bookman Old Style"/>
          <w:color w:val="0A0A0A"/>
        </w:rPr>
        <w:t xml:space="preserve"> with students</w:t>
      </w:r>
      <w:r>
        <w:rPr>
          <w:rFonts w:ascii="Bookman Old Style" w:hAnsi="Bookman Old Style"/>
          <w:color w:val="0A0A0A"/>
        </w:rPr>
        <w:t>,</w:t>
      </w:r>
      <w:r w:rsidR="00276F50">
        <w:rPr>
          <w:rFonts w:ascii="Bookman Old Style" w:hAnsi="Bookman Old Style"/>
          <w:color w:val="0A0A0A"/>
        </w:rPr>
        <w:t xml:space="preserve"> faculty per discipline</w:t>
      </w:r>
      <w:r>
        <w:rPr>
          <w:rFonts w:ascii="Bookman Old Style" w:hAnsi="Bookman Old Style"/>
          <w:color w:val="0A0A0A"/>
        </w:rPr>
        <w:t>,</w:t>
      </w:r>
      <w:r w:rsidR="00276F50">
        <w:rPr>
          <w:rFonts w:ascii="Bookman Old Style" w:hAnsi="Bookman Old Style"/>
          <w:color w:val="0A0A0A"/>
        </w:rPr>
        <w:t xml:space="preserve"> staff,</w:t>
      </w:r>
      <w:r w:rsidR="00C741A3">
        <w:rPr>
          <w:rFonts w:ascii="Bookman Old Style" w:hAnsi="Bookman Old Style"/>
          <w:color w:val="0A0A0A"/>
        </w:rPr>
        <w:t xml:space="preserve"> education sector in the region,</w:t>
      </w:r>
      <w:r w:rsidR="00276F50">
        <w:rPr>
          <w:rFonts w:ascii="Bookman Old Style" w:hAnsi="Bookman Old Style"/>
          <w:color w:val="0A0A0A"/>
        </w:rPr>
        <w:t xml:space="preserve"> business </w:t>
      </w:r>
      <w:r>
        <w:rPr>
          <w:rFonts w:ascii="Bookman Old Style" w:hAnsi="Bookman Old Style"/>
          <w:color w:val="0A0A0A"/>
        </w:rPr>
        <w:t xml:space="preserve">entrepreneurs, </w:t>
      </w:r>
      <w:r w:rsidR="00276F50">
        <w:rPr>
          <w:rFonts w:ascii="Bookman Old Style" w:hAnsi="Bookman Old Style"/>
          <w:color w:val="0A0A0A"/>
        </w:rPr>
        <w:t>health</w:t>
      </w:r>
      <w:r w:rsidR="00C741A3">
        <w:rPr>
          <w:rFonts w:ascii="Bookman Old Style" w:hAnsi="Bookman Old Style"/>
          <w:color w:val="0A0A0A"/>
        </w:rPr>
        <w:t xml:space="preserve"> care, agricultural</w:t>
      </w:r>
      <w:r w:rsidR="00276F50">
        <w:rPr>
          <w:rFonts w:ascii="Bookman Old Style" w:hAnsi="Bookman Old Style"/>
          <w:color w:val="0A0A0A"/>
        </w:rPr>
        <w:t xml:space="preserve"> sector, </w:t>
      </w:r>
      <w:r w:rsidR="00DF056A">
        <w:rPr>
          <w:rFonts w:ascii="Bookman Old Style" w:hAnsi="Bookman Old Style"/>
          <w:color w:val="0A0A0A"/>
        </w:rPr>
        <w:t xml:space="preserve">engineering sector, </w:t>
      </w:r>
      <w:r>
        <w:rPr>
          <w:rFonts w:ascii="Bookman Old Style" w:hAnsi="Bookman Old Style"/>
          <w:color w:val="0A0A0A"/>
        </w:rPr>
        <w:t>athletics etc</w:t>
      </w:r>
      <w:r w:rsidR="00276F50">
        <w:rPr>
          <w:rFonts w:ascii="Bookman Old Style" w:hAnsi="Bookman Old Style"/>
          <w:color w:val="0A0A0A"/>
        </w:rPr>
        <w:t xml:space="preserve">. </w:t>
      </w:r>
      <w:r w:rsidRPr="00DF056A">
        <w:rPr>
          <w:rFonts w:ascii="Bookman Old Style" w:hAnsi="Bookman Old Style"/>
          <w:color w:val="0A0A0A"/>
        </w:rPr>
        <w:t>This w</w:t>
      </w:r>
      <w:r w:rsidR="00276F50" w:rsidRPr="00DF056A">
        <w:rPr>
          <w:rFonts w:ascii="Bookman Old Style" w:hAnsi="Bookman Old Style"/>
          <w:color w:val="0A0A0A"/>
        </w:rPr>
        <w:t>ill culminate in</w:t>
      </w:r>
      <w:r w:rsidR="00DF056A" w:rsidRPr="00DF056A">
        <w:rPr>
          <w:rFonts w:ascii="Bookman Old Style" w:hAnsi="Bookman Old Style"/>
          <w:color w:val="0A0A0A"/>
        </w:rPr>
        <w:t xml:space="preserve"> the</w:t>
      </w:r>
      <w:r w:rsidR="00276F50" w:rsidRPr="00DF056A">
        <w:rPr>
          <w:rFonts w:ascii="Bookman Old Style" w:hAnsi="Bookman Old Style"/>
          <w:color w:val="0A0A0A"/>
        </w:rPr>
        <w:t xml:space="preserve"> </w:t>
      </w:r>
      <w:r w:rsidRPr="00DF056A">
        <w:rPr>
          <w:rFonts w:ascii="Bookman Old Style" w:hAnsi="Bookman Old Style"/>
          <w:color w:val="0A0A0A"/>
        </w:rPr>
        <w:t>investiture</w:t>
      </w:r>
      <w:r w:rsidR="00276F50" w:rsidRPr="00DF056A">
        <w:rPr>
          <w:rFonts w:ascii="Bookman Old Style" w:hAnsi="Bookman Old Style"/>
          <w:color w:val="0A0A0A"/>
        </w:rPr>
        <w:t xml:space="preserve"> </w:t>
      </w:r>
      <w:r w:rsidR="00DF056A" w:rsidRPr="00DF056A">
        <w:rPr>
          <w:rFonts w:ascii="Bookman Old Style" w:hAnsi="Bookman Old Style"/>
          <w:color w:val="0A0A0A"/>
        </w:rPr>
        <w:t>that is being planned for March 2022</w:t>
      </w:r>
      <w:r w:rsidRPr="00DF056A">
        <w:rPr>
          <w:rFonts w:ascii="Bookman Old Style" w:hAnsi="Bookman Old Style"/>
          <w:color w:val="0A0A0A"/>
        </w:rPr>
        <w:t>.</w:t>
      </w:r>
      <w:r>
        <w:rPr>
          <w:rFonts w:ascii="Bookman Old Style" w:hAnsi="Bookman Old Style"/>
          <w:color w:val="0A0A0A"/>
        </w:rPr>
        <w:t xml:space="preserve"> </w:t>
      </w:r>
    </w:p>
    <w:p w14:paraId="5C5AC407" w14:textId="211F1A62" w:rsidR="00276F50" w:rsidRDefault="00276F50" w:rsidP="00157105">
      <w:pPr>
        <w:pBdr>
          <w:top w:val="nil"/>
          <w:left w:val="nil"/>
          <w:bottom w:val="nil"/>
          <w:right w:val="nil"/>
          <w:between w:val="nil"/>
          <w:bar w:val="nil"/>
        </w:pBdr>
        <w:rPr>
          <w:rFonts w:ascii="Bookman Old Style" w:hAnsi="Bookman Old Style"/>
          <w:color w:val="0A0A0A"/>
        </w:rPr>
      </w:pPr>
    </w:p>
    <w:p w14:paraId="4143F346" w14:textId="0CAEC0C6" w:rsidR="00276F50" w:rsidRDefault="00276F50" w:rsidP="00157105">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Questions for </w:t>
      </w:r>
      <w:r w:rsidR="00404C69">
        <w:rPr>
          <w:rFonts w:ascii="Bookman Old Style" w:hAnsi="Bookman Old Style"/>
          <w:color w:val="0A0A0A"/>
        </w:rPr>
        <w:t>the P</w:t>
      </w:r>
      <w:r>
        <w:rPr>
          <w:rFonts w:ascii="Bookman Old Style" w:hAnsi="Bookman Old Style"/>
          <w:color w:val="0A0A0A"/>
        </w:rPr>
        <w:t>resident:</w:t>
      </w:r>
    </w:p>
    <w:p w14:paraId="310F2CE5" w14:textId="7D6090F9" w:rsidR="00276F50" w:rsidRDefault="009C7169" w:rsidP="00157105">
      <w:pPr>
        <w:pBdr>
          <w:top w:val="nil"/>
          <w:left w:val="nil"/>
          <w:bottom w:val="nil"/>
          <w:right w:val="nil"/>
          <w:between w:val="nil"/>
          <w:bar w:val="nil"/>
        </w:pBdr>
        <w:rPr>
          <w:rFonts w:ascii="Bookman Old Style" w:hAnsi="Bookman Old Style"/>
          <w:color w:val="0A0A0A"/>
        </w:rPr>
      </w:pPr>
      <w:r w:rsidRPr="009C7169">
        <w:rPr>
          <w:rFonts w:ascii="Bookman Old Style" w:hAnsi="Bookman Old Style"/>
          <w:b/>
          <w:bCs/>
          <w:color w:val="0A0A0A"/>
        </w:rPr>
        <w:t xml:space="preserve">Senator </w:t>
      </w:r>
      <w:r w:rsidR="00276F50" w:rsidRPr="009C7169">
        <w:rPr>
          <w:rFonts w:ascii="Bookman Old Style" w:hAnsi="Bookman Old Style"/>
          <w:b/>
          <w:bCs/>
          <w:color w:val="0A0A0A"/>
        </w:rPr>
        <w:t>Dyer</w:t>
      </w:r>
      <w:r>
        <w:rPr>
          <w:rFonts w:ascii="Bookman Old Style" w:hAnsi="Bookman Old Style"/>
          <w:color w:val="0A0A0A"/>
        </w:rPr>
        <w:t xml:space="preserve"> wanted to know</w:t>
      </w:r>
      <w:r w:rsidR="00276F50">
        <w:rPr>
          <w:rFonts w:ascii="Bookman Old Style" w:hAnsi="Bookman Old Style"/>
          <w:color w:val="0A0A0A"/>
        </w:rPr>
        <w:t xml:space="preserve"> </w:t>
      </w:r>
      <w:r w:rsidR="005548F2">
        <w:rPr>
          <w:rFonts w:ascii="Bookman Old Style" w:hAnsi="Bookman Old Style"/>
          <w:color w:val="0A0A0A"/>
        </w:rPr>
        <w:t xml:space="preserve">what the rationale is for involving </w:t>
      </w:r>
      <w:r>
        <w:rPr>
          <w:rFonts w:ascii="Bookman Old Style" w:hAnsi="Bookman Old Style"/>
          <w:color w:val="0A0A0A"/>
        </w:rPr>
        <w:t xml:space="preserve">a </w:t>
      </w:r>
      <w:r w:rsidR="00B747A9">
        <w:rPr>
          <w:rFonts w:ascii="Bookman Old Style" w:hAnsi="Bookman Old Style"/>
          <w:color w:val="0A0A0A"/>
        </w:rPr>
        <w:t>consulting firm</w:t>
      </w:r>
      <w:r>
        <w:rPr>
          <w:rFonts w:ascii="Bookman Old Style" w:hAnsi="Bookman Old Style"/>
          <w:color w:val="0A0A0A"/>
        </w:rPr>
        <w:t xml:space="preserve"> for the development of a </w:t>
      </w:r>
      <w:r w:rsidR="00B747A9">
        <w:rPr>
          <w:rFonts w:ascii="Bookman Old Style" w:hAnsi="Bookman Old Style"/>
          <w:color w:val="0A0A0A"/>
        </w:rPr>
        <w:t>strategic plan</w:t>
      </w:r>
      <w:r>
        <w:rPr>
          <w:rFonts w:ascii="Bookman Old Style" w:hAnsi="Bookman Old Style"/>
          <w:color w:val="0A0A0A"/>
        </w:rPr>
        <w:t xml:space="preserve"> and whether this is </w:t>
      </w:r>
      <w:r w:rsidR="00B747A9">
        <w:rPr>
          <w:rFonts w:ascii="Bookman Old Style" w:hAnsi="Bookman Old Style"/>
          <w:color w:val="0A0A0A"/>
        </w:rPr>
        <w:t>standard practice.</w:t>
      </w:r>
    </w:p>
    <w:p w14:paraId="67899BB7" w14:textId="56BED41E" w:rsidR="00B747A9" w:rsidRDefault="00B747A9" w:rsidP="00157105">
      <w:pPr>
        <w:pBdr>
          <w:top w:val="nil"/>
          <w:left w:val="nil"/>
          <w:bottom w:val="nil"/>
          <w:right w:val="nil"/>
          <w:between w:val="nil"/>
          <w:bar w:val="nil"/>
        </w:pBdr>
        <w:rPr>
          <w:rFonts w:ascii="Bookman Old Style" w:hAnsi="Bookman Old Style"/>
          <w:color w:val="0A0A0A"/>
        </w:rPr>
      </w:pPr>
      <w:r w:rsidRPr="009C7169">
        <w:rPr>
          <w:rFonts w:ascii="Bookman Old Style" w:hAnsi="Bookman Old Style"/>
          <w:b/>
          <w:bCs/>
          <w:color w:val="0A0A0A"/>
        </w:rPr>
        <w:t>Pres</w:t>
      </w:r>
      <w:r w:rsidR="009C7169" w:rsidRPr="009C7169">
        <w:rPr>
          <w:rFonts w:ascii="Bookman Old Style" w:hAnsi="Bookman Old Style"/>
          <w:b/>
          <w:bCs/>
          <w:color w:val="0A0A0A"/>
        </w:rPr>
        <w:t xml:space="preserve">ident </w:t>
      </w:r>
      <w:r w:rsidR="009C7169" w:rsidRPr="009C7169">
        <w:rPr>
          <w:rFonts w:ascii="Bookman Old Style" w:hAnsi="Bookman Old Style"/>
          <w:b/>
          <w:bCs/>
        </w:rPr>
        <w:t>Jiménez-Sandoval</w:t>
      </w:r>
      <w:r w:rsidR="009C7169">
        <w:rPr>
          <w:rFonts w:ascii="Bookman Old Style" w:hAnsi="Bookman Old Style"/>
          <w:color w:val="0A0A0A"/>
        </w:rPr>
        <w:t xml:space="preserve"> responded that P</w:t>
      </w:r>
      <w:r>
        <w:rPr>
          <w:rFonts w:ascii="Bookman Old Style" w:hAnsi="Bookman Old Style"/>
          <w:color w:val="0A0A0A"/>
        </w:rPr>
        <w:t xml:space="preserve">residents </w:t>
      </w:r>
      <w:r w:rsidR="009C7169">
        <w:rPr>
          <w:rFonts w:ascii="Bookman Old Style" w:hAnsi="Bookman Old Style"/>
          <w:color w:val="0A0A0A"/>
        </w:rPr>
        <w:t xml:space="preserve">on other CSU campuses </w:t>
      </w:r>
      <w:r>
        <w:rPr>
          <w:rFonts w:ascii="Bookman Old Style" w:hAnsi="Bookman Old Style"/>
          <w:color w:val="0A0A0A"/>
        </w:rPr>
        <w:t xml:space="preserve">have </w:t>
      </w:r>
      <w:r w:rsidR="00FC6111">
        <w:rPr>
          <w:rFonts w:ascii="Bookman Old Style" w:hAnsi="Bookman Old Style"/>
          <w:color w:val="0A0A0A"/>
        </w:rPr>
        <w:t xml:space="preserve">involved consultants </w:t>
      </w:r>
      <w:r w:rsidR="00C77DBD">
        <w:rPr>
          <w:rFonts w:ascii="Bookman Old Style" w:hAnsi="Bookman Old Style"/>
          <w:color w:val="0A0A0A"/>
        </w:rPr>
        <w:t>i</w:t>
      </w:r>
      <w:r w:rsidR="00FC6111">
        <w:rPr>
          <w:rFonts w:ascii="Bookman Old Style" w:hAnsi="Bookman Old Style"/>
          <w:color w:val="0A0A0A"/>
        </w:rPr>
        <w:t>n this</w:t>
      </w:r>
      <w:r w:rsidR="00C77DBD">
        <w:rPr>
          <w:rFonts w:ascii="Bookman Old Style" w:hAnsi="Bookman Old Style"/>
          <w:color w:val="0A0A0A"/>
        </w:rPr>
        <w:t xml:space="preserve"> process as well</w:t>
      </w:r>
      <w:r>
        <w:rPr>
          <w:rFonts w:ascii="Bookman Old Style" w:hAnsi="Bookman Old Style"/>
          <w:color w:val="0A0A0A"/>
        </w:rPr>
        <w:t xml:space="preserve">. </w:t>
      </w:r>
      <w:r w:rsidR="009C7169">
        <w:rPr>
          <w:rFonts w:ascii="Bookman Old Style" w:hAnsi="Bookman Old Style"/>
          <w:color w:val="0A0A0A"/>
        </w:rPr>
        <w:t>A c</w:t>
      </w:r>
      <w:r>
        <w:rPr>
          <w:rFonts w:ascii="Bookman Old Style" w:hAnsi="Bookman Old Style"/>
          <w:color w:val="0A0A0A"/>
        </w:rPr>
        <w:t xml:space="preserve">onsultant </w:t>
      </w:r>
      <w:r w:rsidR="009C7169">
        <w:rPr>
          <w:rFonts w:ascii="Bookman Old Style" w:hAnsi="Bookman Old Style"/>
          <w:color w:val="0A0A0A"/>
        </w:rPr>
        <w:t>would</w:t>
      </w:r>
      <w:r>
        <w:rPr>
          <w:rFonts w:ascii="Bookman Old Style" w:hAnsi="Bookman Old Style"/>
          <w:color w:val="0A0A0A"/>
        </w:rPr>
        <w:t xml:space="preserve"> not guide but empower the process</w:t>
      </w:r>
      <w:r w:rsidR="00C77DBD">
        <w:rPr>
          <w:rFonts w:ascii="Bookman Old Style" w:hAnsi="Bookman Old Style"/>
          <w:color w:val="0A0A0A"/>
        </w:rPr>
        <w:t xml:space="preserve"> of those </w:t>
      </w:r>
      <w:r w:rsidR="00DD5849">
        <w:rPr>
          <w:rFonts w:ascii="Bookman Old Style" w:hAnsi="Bookman Old Style"/>
          <w:color w:val="0A0A0A"/>
        </w:rPr>
        <w:t xml:space="preserve">who are </w:t>
      </w:r>
      <w:r w:rsidR="00C77DBD">
        <w:rPr>
          <w:rFonts w:ascii="Bookman Old Style" w:hAnsi="Bookman Old Style"/>
          <w:color w:val="0A0A0A"/>
        </w:rPr>
        <w:t xml:space="preserve">on campus towards determining </w:t>
      </w:r>
      <w:r w:rsidR="00C77DBD" w:rsidRPr="00C77DBD">
        <w:rPr>
          <w:rFonts w:ascii="Bookman Old Style" w:hAnsi="Bookman Old Style"/>
          <w:color w:val="0A0A0A"/>
        </w:rPr>
        <w:t xml:space="preserve">conditions </w:t>
      </w:r>
      <w:r w:rsidR="00C77DBD">
        <w:rPr>
          <w:rFonts w:ascii="Bookman Old Style" w:hAnsi="Bookman Old Style"/>
          <w:color w:val="0A0A0A"/>
        </w:rPr>
        <w:t xml:space="preserve">of the university </w:t>
      </w:r>
      <w:r w:rsidR="00C77DBD" w:rsidRPr="00C77DBD">
        <w:rPr>
          <w:rFonts w:ascii="Bookman Old Style" w:hAnsi="Bookman Old Style"/>
          <w:color w:val="0A0A0A"/>
        </w:rPr>
        <w:t>and deliverables</w:t>
      </w:r>
      <w:r w:rsidR="00C77DBD">
        <w:rPr>
          <w:rFonts w:ascii="Bookman Old Style" w:hAnsi="Bookman Old Style"/>
          <w:color w:val="0A0A0A"/>
        </w:rPr>
        <w:t xml:space="preserve"> for the future</w:t>
      </w:r>
      <w:r>
        <w:rPr>
          <w:rFonts w:ascii="Bookman Old Style" w:hAnsi="Bookman Old Style"/>
          <w:color w:val="0A0A0A"/>
        </w:rPr>
        <w:t xml:space="preserve">. </w:t>
      </w:r>
    </w:p>
    <w:p w14:paraId="7210A443" w14:textId="3D53D47F" w:rsidR="00B747A9" w:rsidRDefault="009C7169" w:rsidP="00157105">
      <w:pPr>
        <w:pBdr>
          <w:top w:val="nil"/>
          <w:left w:val="nil"/>
          <w:bottom w:val="nil"/>
          <w:right w:val="nil"/>
          <w:between w:val="nil"/>
          <w:bar w:val="nil"/>
        </w:pBdr>
        <w:rPr>
          <w:rFonts w:ascii="Bookman Old Style" w:hAnsi="Bookman Old Style"/>
          <w:color w:val="0A0A0A"/>
        </w:rPr>
      </w:pPr>
      <w:r w:rsidRPr="009C7169">
        <w:rPr>
          <w:rFonts w:ascii="Bookman Old Style" w:hAnsi="Bookman Old Style"/>
          <w:b/>
          <w:bCs/>
          <w:color w:val="0A0A0A"/>
        </w:rPr>
        <w:t xml:space="preserve">Senator </w:t>
      </w:r>
      <w:r w:rsidR="00B747A9" w:rsidRPr="009C7169">
        <w:rPr>
          <w:rFonts w:ascii="Bookman Old Style" w:hAnsi="Bookman Old Style"/>
          <w:b/>
          <w:bCs/>
          <w:color w:val="0A0A0A"/>
        </w:rPr>
        <w:t>Botwin</w:t>
      </w:r>
      <w:r>
        <w:rPr>
          <w:rFonts w:ascii="Bookman Old Style" w:hAnsi="Bookman Old Style"/>
          <w:color w:val="0A0A0A"/>
        </w:rPr>
        <w:t xml:space="preserve"> made a</w:t>
      </w:r>
      <w:r w:rsidR="00B747A9">
        <w:rPr>
          <w:rFonts w:ascii="Bookman Old Style" w:hAnsi="Bookman Old Style"/>
          <w:color w:val="0A0A0A"/>
        </w:rPr>
        <w:t xml:space="preserve"> point of order</w:t>
      </w:r>
      <w:r w:rsidR="00FC4D7F">
        <w:rPr>
          <w:rFonts w:ascii="Bookman Old Style" w:hAnsi="Bookman Old Style"/>
          <w:color w:val="0A0A0A"/>
        </w:rPr>
        <w:t xml:space="preserve"> and information</w:t>
      </w:r>
      <w:r w:rsidR="00B747A9">
        <w:rPr>
          <w:rFonts w:ascii="Bookman Old Style" w:hAnsi="Bookman Old Style"/>
          <w:color w:val="0A0A0A"/>
        </w:rPr>
        <w:t xml:space="preserve">: </w:t>
      </w:r>
      <w:r>
        <w:rPr>
          <w:rFonts w:ascii="Bookman Old Style" w:hAnsi="Bookman Old Style"/>
          <w:color w:val="0A0A0A"/>
        </w:rPr>
        <w:t xml:space="preserve">consultants have been involved in </w:t>
      </w:r>
      <w:r w:rsidR="00B747A9">
        <w:rPr>
          <w:rFonts w:ascii="Bookman Old Style" w:hAnsi="Bookman Old Style"/>
          <w:color w:val="0A0A0A"/>
        </w:rPr>
        <w:t>previous strategic plan</w:t>
      </w:r>
      <w:r w:rsidR="00FC4D7F">
        <w:rPr>
          <w:rFonts w:ascii="Bookman Old Style" w:hAnsi="Bookman Old Style"/>
          <w:color w:val="0A0A0A"/>
        </w:rPr>
        <w:t>ning</w:t>
      </w:r>
      <w:r w:rsidR="00B747A9">
        <w:rPr>
          <w:rFonts w:ascii="Bookman Old Style" w:hAnsi="Bookman Old Style"/>
          <w:color w:val="0A0A0A"/>
        </w:rPr>
        <w:t xml:space="preserve"> round</w:t>
      </w:r>
      <w:r>
        <w:rPr>
          <w:rFonts w:ascii="Bookman Old Style" w:hAnsi="Bookman Old Style"/>
          <w:color w:val="0A0A0A"/>
        </w:rPr>
        <w:t>s</w:t>
      </w:r>
      <w:r w:rsidR="00B747A9">
        <w:rPr>
          <w:rFonts w:ascii="Bookman Old Style" w:hAnsi="Bookman Old Style"/>
          <w:color w:val="0A0A0A"/>
        </w:rPr>
        <w:t xml:space="preserve">. </w:t>
      </w:r>
    </w:p>
    <w:p w14:paraId="7EFCD9ED" w14:textId="4541563A" w:rsidR="00276F50" w:rsidRDefault="00276F50" w:rsidP="00157105">
      <w:pPr>
        <w:pBdr>
          <w:top w:val="nil"/>
          <w:left w:val="nil"/>
          <w:bottom w:val="nil"/>
          <w:right w:val="nil"/>
          <w:between w:val="nil"/>
          <w:bar w:val="nil"/>
        </w:pBdr>
        <w:rPr>
          <w:rFonts w:ascii="Bookman Old Style" w:hAnsi="Bookman Old Style"/>
          <w:color w:val="0A0A0A"/>
        </w:rPr>
      </w:pPr>
    </w:p>
    <w:p w14:paraId="7695D618" w14:textId="6BB1706E" w:rsidR="00276F50" w:rsidRPr="005161B4" w:rsidRDefault="005161B4" w:rsidP="005161B4">
      <w:pPr>
        <w:pBdr>
          <w:top w:val="nil"/>
          <w:left w:val="nil"/>
          <w:bottom w:val="nil"/>
          <w:right w:val="nil"/>
          <w:between w:val="nil"/>
          <w:bar w:val="nil"/>
        </w:pBdr>
        <w:tabs>
          <w:tab w:val="left" w:pos="360"/>
          <w:tab w:val="left" w:pos="432"/>
        </w:tabs>
        <w:rPr>
          <w:rFonts w:ascii="Bookman Old Style" w:hAnsi="Bookman Old Style"/>
          <w:color w:val="0A0A0A"/>
          <w:u w:val="single"/>
        </w:rPr>
      </w:pPr>
      <w:r w:rsidRPr="005161B4">
        <w:rPr>
          <w:rFonts w:ascii="Bookman Old Style" w:hAnsi="Bookman Old Style"/>
          <w:color w:val="0A0A0A"/>
          <w:u w:val="single" w:color="0A0A0A"/>
        </w:rPr>
        <w:t>Communications from P</w:t>
      </w:r>
      <w:r w:rsidR="00B747A9" w:rsidRPr="005161B4">
        <w:rPr>
          <w:rFonts w:ascii="Bookman Old Style" w:hAnsi="Bookman Old Style"/>
          <w:color w:val="0A0A0A"/>
          <w:u w:val="single"/>
        </w:rPr>
        <w:t>rovost Fu:</w:t>
      </w:r>
    </w:p>
    <w:p w14:paraId="71FE86C4" w14:textId="77777777" w:rsidR="005161B4" w:rsidRDefault="005161B4" w:rsidP="00157105">
      <w:pPr>
        <w:pBdr>
          <w:top w:val="nil"/>
          <w:left w:val="nil"/>
          <w:bottom w:val="nil"/>
          <w:right w:val="nil"/>
          <w:between w:val="nil"/>
          <w:bar w:val="nil"/>
        </w:pBdr>
        <w:rPr>
          <w:rFonts w:ascii="Bookman Old Style" w:hAnsi="Bookman Old Style"/>
          <w:color w:val="0A0A0A"/>
        </w:rPr>
      </w:pPr>
    </w:p>
    <w:p w14:paraId="410CCF8F" w14:textId="0872B4E7" w:rsidR="00B747A9" w:rsidRDefault="005161B4" w:rsidP="005161B4">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 xml:space="preserve">Provost Fu and Chair Hall invited Matt Zivot (OIE) to present findings from the Student Rapid Response Survey, including information on how students are doing so far in this semester compared to previous semesters in terms of sense of belonging, student engagement, access to resources and motivation. </w:t>
      </w:r>
    </w:p>
    <w:p w14:paraId="069182FB" w14:textId="77777777" w:rsidR="00B747A9" w:rsidRDefault="00B747A9" w:rsidP="00157105">
      <w:pPr>
        <w:pBdr>
          <w:top w:val="nil"/>
          <w:left w:val="nil"/>
          <w:bottom w:val="nil"/>
          <w:right w:val="nil"/>
          <w:between w:val="nil"/>
          <w:bar w:val="nil"/>
        </w:pBdr>
        <w:rPr>
          <w:rFonts w:ascii="Bookman Old Style" w:hAnsi="Bookman Old Style"/>
          <w:color w:val="0A0A0A"/>
        </w:rPr>
      </w:pPr>
    </w:p>
    <w:p w14:paraId="36E32726" w14:textId="676DD2C5" w:rsidR="00331664" w:rsidRDefault="00331664" w:rsidP="00331664">
      <w:pPr>
        <w:pBdr>
          <w:top w:val="nil"/>
          <w:left w:val="nil"/>
          <w:bottom w:val="nil"/>
          <w:right w:val="nil"/>
          <w:between w:val="nil"/>
          <w:bar w:val="nil"/>
        </w:pBdr>
        <w:rPr>
          <w:rFonts w:ascii="Bookman Old Style" w:hAnsi="Bookman Old Style"/>
          <w:color w:val="0A0A0A"/>
        </w:rPr>
      </w:pPr>
      <w:r>
        <w:rPr>
          <w:rFonts w:ascii="Bookman Old Style" w:hAnsi="Bookman Old Style"/>
          <w:color w:val="0A0A0A"/>
        </w:rPr>
        <w:t>[</w:t>
      </w:r>
      <w:r w:rsidRPr="00331664">
        <w:rPr>
          <w:rFonts w:ascii="Bookman Old Style" w:hAnsi="Bookman Old Style"/>
          <w:i/>
          <w:iCs/>
          <w:color w:val="0A0A0A"/>
        </w:rPr>
        <w:t>Dr. Zivot’s PowerPoint Presentation was shared with the senators following the Academic Senate meeting</w:t>
      </w:r>
      <w:r w:rsidR="006B1A06">
        <w:rPr>
          <w:rFonts w:ascii="Bookman Old Style" w:hAnsi="Bookman Old Style"/>
          <w:i/>
          <w:iCs/>
          <w:color w:val="0A0A0A"/>
        </w:rPr>
        <w:t xml:space="preserve"> </w:t>
      </w:r>
      <w:r w:rsidR="00E13E4C">
        <w:rPr>
          <w:rFonts w:ascii="Bookman Old Style" w:hAnsi="Bookman Old Style"/>
          <w:i/>
          <w:iCs/>
          <w:color w:val="0A0A0A"/>
        </w:rPr>
        <w:t>to be shared</w:t>
      </w:r>
      <w:r w:rsidR="006B1A06">
        <w:rPr>
          <w:rFonts w:ascii="Bookman Old Style" w:hAnsi="Bookman Old Style"/>
          <w:i/>
          <w:iCs/>
          <w:color w:val="0A0A0A"/>
        </w:rPr>
        <w:t xml:space="preserve"> within Fresno State</w:t>
      </w:r>
      <w:r w:rsidRPr="00331664">
        <w:rPr>
          <w:rFonts w:ascii="Bookman Old Style" w:hAnsi="Bookman Old Style"/>
          <w:i/>
          <w:iCs/>
          <w:color w:val="0A0A0A"/>
        </w:rPr>
        <w:t>.</w:t>
      </w:r>
      <w:r>
        <w:rPr>
          <w:rFonts w:ascii="Bookman Old Style" w:hAnsi="Bookman Old Style"/>
          <w:color w:val="0A0A0A"/>
        </w:rPr>
        <w:t xml:space="preserve">] </w:t>
      </w:r>
    </w:p>
    <w:p w14:paraId="135B8FA3" w14:textId="77777777" w:rsidR="00331664" w:rsidRDefault="00331664" w:rsidP="00331664">
      <w:pPr>
        <w:pBdr>
          <w:top w:val="nil"/>
          <w:left w:val="nil"/>
          <w:bottom w:val="nil"/>
          <w:right w:val="nil"/>
          <w:between w:val="nil"/>
          <w:bar w:val="nil"/>
        </w:pBdr>
        <w:rPr>
          <w:rFonts w:ascii="Bookman Old Style" w:hAnsi="Bookman Old Style"/>
          <w:color w:val="0A0A0A"/>
        </w:rPr>
      </w:pPr>
    </w:p>
    <w:p w14:paraId="7249CBC9" w14:textId="1AA20B5B" w:rsidR="00D91ECF" w:rsidRDefault="005161B4" w:rsidP="00157105">
      <w:pPr>
        <w:pBdr>
          <w:top w:val="nil"/>
          <w:left w:val="nil"/>
          <w:bottom w:val="nil"/>
          <w:right w:val="nil"/>
          <w:between w:val="nil"/>
          <w:bar w:val="nil"/>
        </w:pBdr>
        <w:rPr>
          <w:rFonts w:ascii="Bookman Old Style" w:hAnsi="Bookman Old Style"/>
          <w:color w:val="0A0A0A"/>
        </w:rPr>
      </w:pPr>
      <w:r w:rsidRPr="005161B4">
        <w:rPr>
          <w:rFonts w:ascii="Bookman Old Style" w:hAnsi="Bookman Old Style"/>
          <w:b/>
          <w:bCs/>
          <w:color w:val="0A0A0A"/>
        </w:rPr>
        <w:t xml:space="preserve">Dr. </w:t>
      </w:r>
      <w:r w:rsidR="00B747A9" w:rsidRPr="005161B4">
        <w:rPr>
          <w:rFonts w:ascii="Bookman Old Style" w:hAnsi="Bookman Old Style"/>
          <w:b/>
          <w:bCs/>
          <w:color w:val="0A0A0A"/>
        </w:rPr>
        <w:t>Zivot (</w:t>
      </w:r>
      <w:r w:rsidR="00331664">
        <w:rPr>
          <w:rFonts w:ascii="Bookman Old Style" w:hAnsi="Bookman Old Style"/>
          <w:b/>
          <w:bCs/>
          <w:color w:val="0A0A0A"/>
        </w:rPr>
        <w:t xml:space="preserve">interim Director </w:t>
      </w:r>
      <w:r w:rsidR="00B747A9" w:rsidRPr="005161B4">
        <w:rPr>
          <w:rFonts w:ascii="Bookman Old Style" w:hAnsi="Bookman Old Style"/>
          <w:b/>
          <w:bCs/>
          <w:color w:val="0A0A0A"/>
        </w:rPr>
        <w:t>OIE)</w:t>
      </w:r>
      <w:r>
        <w:rPr>
          <w:rFonts w:ascii="Bookman Old Style" w:hAnsi="Bookman Old Style"/>
          <w:color w:val="0A0A0A"/>
        </w:rPr>
        <w:t xml:space="preserve"> explained that this rapid student response survey was first conducted in Fall 2020, and has since been sent out </w:t>
      </w:r>
      <w:r w:rsidR="00331664">
        <w:rPr>
          <w:rFonts w:ascii="Bookman Old Style" w:hAnsi="Bookman Old Style"/>
          <w:color w:val="0A0A0A"/>
        </w:rPr>
        <w:t>five</w:t>
      </w:r>
      <w:r>
        <w:rPr>
          <w:rFonts w:ascii="Bookman Old Style" w:hAnsi="Bookman Old Style"/>
          <w:color w:val="0A0A0A"/>
        </w:rPr>
        <w:t xml:space="preserve"> more times</w:t>
      </w:r>
      <w:r w:rsidR="00331664">
        <w:rPr>
          <w:rFonts w:ascii="Bookman Old Style" w:hAnsi="Bookman Old Style"/>
          <w:color w:val="0A0A0A"/>
        </w:rPr>
        <w:t xml:space="preserve"> (Sept 2021 was sixth administration)</w:t>
      </w:r>
      <w:r w:rsidR="001A02B6">
        <w:rPr>
          <w:rFonts w:ascii="Bookman Old Style" w:hAnsi="Bookman Old Style"/>
          <w:color w:val="0A0A0A"/>
        </w:rPr>
        <w:t xml:space="preserve"> to a sample of 4,000 students (about 12 per cent response rate)</w:t>
      </w:r>
      <w:r>
        <w:rPr>
          <w:rFonts w:ascii="Bookman Old Style" w:hAnsi="Bookman Old Style"/>
          <w:color w:val="0A0A0A"/>
        </w:rPr>
        <w:t xml:space="preserve">. </w:t>
      </w:r>
      <w:r w:rsidR="00C666C9">
        <w:rPr>
          <w:rFonts w:ascii="Bookman Old Style" w:hAnsi="Bookman Old Style"/>
          <w:color w:val="0A0A0A"/>
        </w:rPr>
        <w:t>Data in earlier administrations of this survey demonstrates that students were struggling. OIE also spoke with students in focus groups last academic year, for instance to learn more about low motivation rates. In Fall 2021, s</w:t>
      </w:r>
      <w:r w:rsidR="00D91ECF">
        <w:rPr>
          <w:rFonts w:ascii="Bookman Old Style" w:hAnsi="Bookman Old Style"/>
          <w:color w:val="0A0A0A"/>
        </w:rPr>
        <w:t>tudent</w:t>
      </w:r>
      <w:r w:rsidR="006B1A06">
        <w:rPr>
          <w:rFonts w:ascii="Bookman Old Style" w:hAnsi="Bookman Old Style"/>
          <w:color w:val="0A0A0A"/>
        </w:rPr>
        <w:t xml:space="preserve"> engagement </w:t>
      </w:r>
      <w:r w:rsidR="00D91ECF">
        <w:rPr>
          <w:rFonts w:ascii="Bookman Old Style" w:hAnsi="Bookman Old Style"/>
          <w:color w:val="0A0A0A"/>
        </w:rPr>
        <w:t xml:space="preserve">with coursework </w:t>
      </w:r>
      <w:r w:rsidR="006B1A06">
        <w:rPr>
          <w:rFonts w:ascii="Bookman Old Style" w:hAnsi="Bookman Old Style"/>
          <w:color w:val="0A0A0A"/>
        </w:rPr>
        <w:t>has improved, and m</w:t>
      </w:r>
      <w:r w:rsidR="00D91ECF">
        <w:rPr>
          <w:rFonts w:ascii="Bookman Old Style" w:hAnsi="Bookman Old Style"/>
          <w:color w:val="0A0A0A"/>
        </w:rPr>
        <w:t>otivation and focus ha</w:t>
      </w:r>
      <w:r w:rsidR="006B1A06">
        <w:rPr>
          <w:rFonts w:ascii="Bookman Old Style" w:hAnsi="Bookman Old Style"/>
          <w:color w:val="0A0A0A"/>
        </w:rPr>
        <w:t>ve</w:t>
      </w:r>
      <w:r w:rsidR="00D91ECF">
        <w:rPr>
          <w:rFonts w:ascii="Bookman Old Style" w:hAnsi="Bookman Old Style"/>
          <w:color w:val="0A0A0A"/>
        </w:rPr>
        <w:t xml:space="preserve"> improved</w:t>
      </w:r>
      <w:r w:rsidR="006B1A06">
        <w:rPr>
          <w:rFonts w:ascii="Bookman Old Style" w:hAnsi="Bookman Old Style"/>
          <w:color w:val="0A0A0A"/>
        </w:rPr>
        <w:t xml:space="preserve">. </w:t>
      </w:r>
      <w:r w:rsidR="00D91ECF">
        <w:rPr>
          <w:rFonts w:ascii="Bookman Old Style" w:hAnsi="Bookman Old Style"/>
          <w:color w:val="0A0A0A"/>
        </w:rPr>
        <w:t xml:space="preserve">Sense of belonging was relatively high </w:t>
      </w:r>
      <w:r w:rsidR="006B1A06">
        <w:rPr>
          <w:rFonts w:ascii="Bookman Old Style" w:hAnsi="Bookman Old Style"/>
          <w:color w:val="0A0A0A"/>
        </w:rPr>
        <w:t xml:space="preserve">already </w:t>
      </w:r>
      <w:r w:rsidR="00D91ECF">
        <w:rPr>
          <w:rFonts w:ascii="Bookman Old Style" w:hAnsi="Bookman Old Style"/>
          <w:color w:val="0A0A0A"/>
        </w:rPr>
        <w:t>and has improved</w:t>
      </w:r>
      <w:r w:rsidR="006B1A06">
        <w:rPr>
          <w:rFonts w:ascii="Bookman Old Style" w:hAnsi="Bookman Old Style"/>
          <w:color w:val="0A0A0A"/>
        </w:rPr>
        <w:t xml:space="preserve"> further. Scores on e</w:t>
      </w:r>
      <w:r w:rsidR="00D91ECF">
        <w:rPr>
          <w:rFonts w:ascii="Bookman Old Style" w:hAnsi="Bookman Old Style"/>
          <w:color w:val="0A0A0A"/>
        </w:rPr>
        <w:t>xchanging ideas with professors</w:t>
      </w:r>
      <w:r w:rsidR="006B1A06">
        <w:rPr>
          <w:rFonts w:ascii="Bookman Old Style" w:hAnsi="Bookman Old Style"/>
          <w:color w:val="0A0A0A"/>
        </w:rPr>
        <w:t xml:space="preserve"> are lower. </w:t>
      </w:r>
      <w:r w:rsidR="00D91ECF">
        <w:rPr>
          <w:rFonts w:ascii="Bookman Old Style" w:hAnsi="Bookman Old Style"/>
          <w:color w:val="0A0A0A"/>
        </w:rPr>
        <w:t>In-person students feel more supported</w:t>
      </w:r>
      <w:r w:rsidR="00D33DFD">
        <w:rPr>
          <w:rFonts w:ascii="Bookman Old Style" w:hAnsi="Bookman Old Style"/>
          <w:color w:val="0A0A0A"/>
        </w:rPr>
        <w:t xml:space="preserve"> than students in HyFlex or online courses</w:t>
      </w:r>
      <w:r w:rsidR="006B1A06">
        <w:rPr>
          <w:rFonts w:ascii="Bookman Old Style" w:hAnsi="Bookman Old Style"/>
          <w:color w:val="0A0A0A"/>
        </w:rPr>
        <w:t>.</w:t>
      </w:r>
      <w:r w:rsidR="00401401">
        <w:rPr>
          <w:rFonts w:ascii="Bookman Old Style" w:hAnsi="Bookman Old Style"/>
          <w:color w:val="0A0A0A"/>
        </w:rPr>
        <w:t xml:space="preserve"> Data is available. </w:t>
      </w:r>
    </w:p>
    <w:p w14:paraId="3B2EBA48" w14:textId="72D9ACF1" w:rsidR="00D91ECF" w:rsidRDefault="00D91ECF" w:rsidP="00157105">
      <w:pPr>
        <w:pBdr>
          <w:top w:val="nil"/>
          <w:left w:val="nil"/>
          <w:bottom w:val="nil"/>
          <w:right w:val="nil"/>
          <w:between w:val="nil"/>
          <w:bar w:val="nil"/>
        </w:pBdr>
        <w:rPr>
          <w:rFonts w:ascii="Bookman Old Style" w:hAnsi="Bookman Old Style"/>
          <w:color w:val="0A0A0A"/>
        </w:rPr>
      </w:pPr>
    </w:p>
    <w:p w14:paraId="23CC9017" w14:textId="08C397B2" w:rsidR="006B1A06" w:rsidRPr="00032642" w:rsidRDefault="006B1A06" w:rsidP="00157105">
      <w:pPr>
        <w:pBdr>
          <w:top w:val="nil"/>
          <w:left w:val="nil"/>
          <w:bottom w:val="nil"/>
          <w:right w:val="nil"/>
          <w:between w:val="nil"/>
          <w:bar w:val="nil"/>
        </w:pBdr>
        <w:rPr>
          <w:rFonts w:ascii="Bookman Old Style" w:hAnsi="Bookman Old Style"/>
          <w:i/>
          <w:iCs/>
          <w:color w:val="0A0A0A"/>
          <w:u w:val="single"/>
        </w:rPr>
      </w:pPr>
      <w:r w:rsidRPr="00032642">
        <w:rPr>
          <w:rFonts w:ascii="Bookman Old Style" w:hAnsi="Bookman Old Style"/>
          <w:i/>
          <w:iCs/>
          <w:color w:val="0A0A0A"/>
          <w:u w:val="single"/>
        </w:rPr>
        <w:t>Questions for Dr. Zivot:</w:t>
      </w:r>
    </w:p>
    <w:p w14:paraId="1B6618C6" w14:textId="77777777" w:rsidR="00E83D57" w:rsidRDefault="00E83D57" w:rsidP="00157105">
      <w:pPr>
        <w:pBdr>
          <w:top w:val="nil"/>
          <w:left w:val="nil"/>
          <w:bottom w:val="nil"/>
          <w:right w:val="nil"/>
          <w:between w:val="nil"/>
          <w:bar w:val="nil"/>
        </w:pBdr>
        <w:rPr>
          <w:rFonts w:ascii="Bookman Old Style" w:hAnsi="Bookman Old Style"/>
          <w:b/>
          <w:bCs/>
          <w:color w:val="0A0A0A"/>
        </w:rPr>
      </w:pPr>
    </w:p>
    <w:p w14:paraId="16E2ED19" w14:textId="26BC99EC" w:rsidR="00177314" w:rsidRDefault="00E83D57" w:rsidP="00157105">
      <w:pPr>
        <w:pBdr>
          <w:top w:val="nil"/>
          <w:left w:val="nil"/>
          <w:bottom w:val="nil"/>
          <w:right w:val="nil"/>
          <w:between w:val="nil"/>
          <w:bar w:val="nil"/>
        </w:pBdr>
        <w:rPr>
          <w:rFonts w:ascii="Bookman Old Style" w:hAnsi="Bookman Old Style"/>
          <w:color w:val="0A0A0A"/>
        </w:rPr>
      </w:pPr>
      <w:r w:rsidRPr="00E83D57">
        <w:rPr>
          <w:rFonts w:ascii="Bookman Old Style" w:hAnsi="Bookman Old Style"/>
          <w:b/>
          <w:bCs/>
          <w:color w:val="0A0A0A"/>
        </w:rPr>
        <w:t xml:space="preserve">Senator </w:t>
      </w:r>
      <w:r w:rsidR="00177314" w:rsidRPr="00E83D57">
        <w:rPr>
          <w:rFonts w:ascii="Bookman Old Style" w:hAnsi="Bookman Old Style"/>
          <w:b/>
          <w:bCs/>
          <w:color w:val="0A0A0A"/>
        </w:rPr>
        <w:t>Crowell</w:t>
      </w:r>
      <w:r>
        <w:rPr>
          <w:rFonts w:ascii="Bookman Old Style" w:hAnsi="Bookman Old Style"/>
          <w:color w:val="0A0A0A"/>
        </w:rPr>
        <w:t xml:space="preserve"> asked whether the survey included questions about</w:t>
      </w:r>
      <w:r w:rsidR="00177314">
        <w:rPr>
          <w:rFonts w:ascii="Bookman Old Style" w:hAnsi="Bookman Old Style"/>
          <w:color w:val="0A0A0A"/>
        </w:rPr>
        <w:t xml:space="preserve"> housing and food insecurit</w:t>
      </w:r>
      <w:r>
        <w:rPr>
          <w:rFonts w:ascii="Bookman Old Style" w:hAnsi="Bookman Old Style"/>
          <w:color w:val="0A0A0A"/>
        </w:rPr>
        <w:t>y</w:t>
      </w:r>
      <w:r w:rsidR="00FF16AC">
        <w:rPr>
          <w:rFonts w:ascii="Bookman Old Style" w:hAnsi="Bookman Old Style"/>
          <w:color w:val="0A0A0A"/>
        </w:rPr>
        <w:t xml:space="preserve">, and </w:t>
      </w:r>
      <w:r w:rsidR="00913D44">
        <w:rPr>
          <w:rFonts w:ascii="Bookman Old Style" w:hAnsi="Bookman Old Style"/>
          <w:color w:val="0A0A0A"/>
        </w:rPr>
        <w:t>is</w:t>
      </w:r>
      <w:r w:rsidR="00FF16AC">
        <w:rPr>
          <w:rFonts w:ascii="Bookman Old Style" w:hAnsi="Bookman Old Style"/>
          <w:color w:val="0A0A0A"/>
        </w:rPr>
        <w:t xml:space="preserve"> data trending in the same positive direction across </w:t>
      </w:r>
      <w:r w:rsidR="00913D44">
        <w:rPr>
          <w:rFonts w:ascii="Bookman Old Style" w:hAnsi="Bookman Old Style"/>
          <w:color w:val="0A0A0A"/>
        </w:rPr>
        <w:t>various</w:t>
      </w:r>
      <w:r w:rsidR="00FF16AC">
        <w:rPr>
          <w:rFonts w:ascii="Bookman Old Style" w:hAnsi="Bookman Old Style"/>
          <w:color w:val="0A0A0A"/>
        </w:rPr>
        <w:t xml:space="preserve"> surveys </w:t>
      </w:r>
      <w:r w:rsidR="004C1CDA">
        <w:rPr>
          <w:rFonts w:ascii="Bookman Old Style" w:hAnsi="Bookman Old Style"/>
          <w:color w:val="0A0A0A"/>
        </w:rPr>
        <w:t>or is this an effect of there being in-person classes again in fall 2021</w:t>
      </w:r>
      <w:r>
        <w:rPr>
          <w:rFonts w:ascii="Bookman Old Style" w:hAnsi="Bookman Old Style"/>
          <w:color w:val="0A0A0A"/>
        </w:rPr>
        <w:t>.</w:t>
      </w:r>
      <w:r w:rsidR="00177314">
        <w:rPr>
          <w:rFonts w:ascii="Bookman Old Style" w:hAnsi="Bookman Old Style"/>
          <w:color w:val="0A0A0A"/>
        </w:rPr>
        <w:t xml:space="preserve"> </w:t>
      </w:r>
    </w:p>
    <w:p w14:paraId="26772919" w14:textId="415B79BE" w:rsidR="00177314" w:rsidRDefault="00E83D57" w:rsidP="00157105">
      <w:pPr>
        <w:pBdr>
          <w:top w:val="nil"/>
          <w:left w:val="nil"/>
          <w:bottom w:val="nil"/>
          <w:right w:val="nil"/>
          <w:between w:val="nil"/>
          <w:bar w:val="nil"/>
        </w:pBdr>
        <w:rPr>
          <w:rFonts w:ascii="Bookman Old Style" w:hAnsi="Bookman Old Style"/>
          <w:color w:val="0A0A0A"/>
        </w:rPr>
      </w:pPr>
      <w:r w:rsidRPr="00E83D57">
        <w:rPr>
          <w:rFonts w:ascii="Bookman Old Style" w:hAnsi="Bookman Old Style"/>
          <w:b/>
          <w:bCs/>
          <w:color w:val="0A0A0A"/>
        </w:rPr>
        <w:t xml:space="preserve">Dr. </w:t>
      </w:r>
      <w:r w:rsidR="00177314" w:rsidRPr="00E83D57">
        <w:rPr>
          <w:rFonts w:ascii="Bookman Old Style" w:hAnsi="Bookman Old Style"/>
          <w:b/>
          <w:bCs/>
          <w:color w:val="0A0A0A"/>
        </w:rPr>
        <w:t>Zivot</w:t>
      </w:r>
      <w:r>
        <w:rPr>
          <w:rFonts w:ascii="Bookman Old Style" w:hAnsi="Bookman Old Style"/>
          <w:color w:val="0A0A0A"/>
        </w:rPr>
        <w:t xml:space="preserve"> responded that </w:t>
      </w:r>
      <w:r w:rsidR="004C1CDA">
        <w:rPr>
          <w:rFonts w:ascii="Bookman Old Style" w:hAnsi="Bookman Old Style"/>
          <w:color w:val="0A0A0A"/>
        </w:rPr>
        <w:t>this is the first survey that we have done</w:t>
      </w:r>
      <w:r w:rsidR="00126613">
        <w:rPr>
          <w:rFonts w:ascii="Bookman Old Style" w:hAnsi="Bookman Old Style"/>
          <w:color w:val="0A0A0A"/>
        </w:rPr>
        <w:t xml:space="preserve"> on this</w:t>
      </w:r>
      <w:r w:rsidR="004C1CDA">
        <w:rPr>
          <w:rFonts w:ascii="Bookman Old Style" w:hAnsi="Bookman Old Style"/>
          <w:color w:val="0A0A0A"/>
        </w:rPr>
        <w:t xml:space="preserve"> campus wide, so this is the first data point. Another program surveys students </w:t>
      </w:r>
      <w:r w:rsidR="00126613">
        <w:rPr>
          <w:rFonts w:ascii="Bookman Old Style" w:hAnsi="Bookman Old Style"/>
          <w:color w:val="0A0A0A"/>
        </w:rPr>
        <w:t xml:space="preserve">every year </w:t>
      </w:r>
      <w:r w:rsidR="004C1CDA">
        <w:rPr>
          <w:rFonts w:ascii="Bookman Old Style" w:hAnsi="Bookman Old Style"/>
          <w:color w:val="0A0A0A"/>
        </w:rPr>
        <w:t>and they</w:t>
      </w:r>
      <w:r w:rsidR="00126613">
        <w:rPr>
          <w:rFonts w:ascii="Bookman Old Style" w:hAnsi="Bookman Old Style"/>
          <w:color w:val="0A0A0A"/>
        </w:rPr>
        <w:t xml:space="preserve"> also</w:t>
      </w:r>
      <w:r w:rsidR="004C1CDA">
        <w:rPr>
          <w:rFonts w:ascii="Bookman Old Style" w:hAnsi="Bookman Old Style"/>
          <w:color w:val="0A0A0A"/>
        </w:rPr>
        <w:t xml:space="preserve"> indicate that students are feeling better</w:t>
      </w:r>
      <w:r w:rsidR="00126613">
        <w:rPr>
          <w:rFonts w:ascii="Bookman Old Style" w:hAnsi="Bookman Old Style"/>
          <w:color w:val="0A0A0A"/>
        </w:rPr>
        <w:t xml:space="preserve"> about their academic experience</w:t>
      </w:r>
      <w:r w:rsidR="004C1CDA">
        <w:rPr>
          <w:rFonts w:ascii="Bookman Old Style" w:hAnsi="Bookman Old Style"/>
          <w:color w:val="0A0A0A"/>
        </w:rPr>
        <w:t>.</w:t>
      </w:r>
      <w:r w:rsidR="00126613">
        <w:rPr>
          <w:rFonts w:ascii="Bookman Old Style" w:hAnsi="Bookman Old Style"/>
          <w:color w:val="0A0A0A"/>
        </w:rPr>
        <w:t xml:space="preserve"> T</w:t>
      </w:r>
      <w:r>
        <w:rPr>
          <w:rFonts w:ascii="Bookman Old Style" w:hAnsi="Bookman Old Style"/>
          <w:color w:val="0A0A0A"/>
        </w:rPr>
        <w:t xml:space="preserve">here were </w:t>
      </w:r>
      <w:r w:rsidR="00126613">
        <w:rPr>
          <w:rFonts w:ascii="Bookman Old Style" w:hAnsi="Bookman Old Style"/>
          <w:color w:val="0A0A0A"/>
        </w:rPr>
        <w:t xml:space="preserve">no </w:t>
      </w:r>
      <w:r>
        <w:rPr>
          <w:rFonts w:ascii="Bookman Old Style" w:hAnsi="Bookman Old Style"/>
          <w:color w:val="0A0A0A"/>
        </w:rPr>
        <w:t xml:space="preserve">questions </w:t>
      </w:r>
      <w:r w:rsidR="00177314">
        <w:rPr>
          <w:rFonts w:ascii="Bookman Old Style" w:hAnsi="Bookman Old Style"/>
          <w:color w:val="0A0A0A"/>
        </w:rPr>
        <w:t xml:space="preserve">about </w:t>
      </w:r>
      <w:r w:rsidR="00126613">
        <w:rPr>
          <w:rFonts w:ascii="Bookman Old Style" w:hAnsi="Bookman Old Style"/>
          <w:color w:val="0A0A0A"/>
        </w:rPr>
        <w:t xml:space="preserve">food or housing, but about </w:t>
      </w:r>
      <w:r w:rsidR="00177314">
        <w:rPr>
          <w:rFonts w:ascii="Bookman Old Style" w:hAnsi="Bookman Old Style"/>
          <w:color w:val="0A0A0A"/>
        </w:rPr>
        <w:t xml:space="preserve">finance – </w:t>
      </w:r>
      <w:r>
        <w:rPr>
          <w:rFonts w:ascii="Bookman Old Style" w:hAnsi="Bookman Old Style"/>
          <w:color w:val="0A0A0A"/>
        </w:rPr>
        <w:t xml:space="preserve">data showed that students’ financial situation </w:t>
      </w:r>
      <w:r w:rsidR="00177314">
        <w:rPr>
          <w:rFonts w:ascii="Bookman Old Style" w:hAnsi="Bookman Old Style"/>
          <w:color w:val="0A0A0A"/>
        </w:rPr>
        <w:t xml:space="preserve">did not increase and </w:t>
      </w:r>
      <w:r>
        <w:rPr>
          <w:rFonts w:ascii="Bookman Old Style" w:hAnsi="Bookman Old Style"/>
          <w:color w:val="0A0A0A"/>
        </w:rPr>
        <w:t>was</w:t>
      </w:r>
      <w:r w:rsidR="00177314">
        <w:rPr>
          <w:rFonts w:ascii="Bookman Old Style" w:hAnsi="Bookman Old Style"/>
          <w:color w:val="0A0A0A"/>
        </w:rPr>
        <w:t xml:space="preserve"> low.</w:t>
      </w:r>
    </w:p>
    <w:p w14:paraId="0FBAD41A" w14:textId="77777777" w:rsidR="00E83D57" w:rsidRDefault="00E83D57" w:rsidP="00157105">
      <w:pPr>
        <w:pBdr>
          <w:top w:val="nil"/>
          <w:left w:val="nil"/>
          <w:bottom w:val="nil"/>
          <w:right w:val="nil"/>
          <w:between w:val="nil"/>
          <w:bar w:val="nil"/>
        </w:pBdr>
        <w:rPr>
          <w:rFonts w:ascii="Bookman Old Style" w:hAnsi="Bookman Old Style"/>
          <w:color w:val="0A0A0A"/>
        </w:rPr>
      </w:pPr>
    </w:p>
    <w:p w14:paraId="615790B6" w14:textId="78554E81" w:rsidR="00177314" w:rsidRDefault="00E83D57" w:rsidP="00157105">
      <w:pPr>
        <w:pBdr>
          <w:top w:val="nil"/>
          <w:left w:val="nil"/>
          <w:bottom w:val="nil"/>
          <w:right w:val="nil"/>
          <w:between w:val="nil"/>
          <w:bar w:val="nil"/>
        </w:pBdr>
        <w:rPr>
          <w:rFonts w:ascii="Bookman Old Style" w:hAnsi="Bookman Old Style"/>
          <w:color w:val="0A0A0A"/>
        </w:rPr>
      </w:pPr>
      <w:r w:rsidRPr="00DD2E6B">
        <w:rPr>
          <w:rFonts w:ascii="Bookman Old Style" w:hAnsi="Bookman Old Style"/>
          <w:b/>
          <w:bCs/>
          <w:color w:val="0A0A0A"/>
        </w:rPr>
        <w:t xml:space="preserve">Senator </w:t>
      </w:r>
      <w:r w:rsidR="00177314" w:rsidRPr="00DD2E6B">
        <w:rPr>
          <w:rFonts w:ascii="Bookman Old Style" w:hAnsi="Bookman Old Style"/>
          <w:b/>
          <w:bCs/>
          <w:color w:val="0A0A0A"/>
        </w:rPr>
        <w:t>Wise</w:t>
      </w:r>
      <w:r w:rsidRPr="00DD2E6B">
        <w:rPr>
          <w:rFonts w:ascii="Bookman Old Style" w:hAnsi="Bookman Old Style"/>
          <w:color w:val="0A0A0A"/>
        </w:rPr>
        <w:t xml:space="preserve"> wanted to know </w:t>
      </w:r>
      <w:r w:rsidR="00DD2E6B" w:rsidRPr="00DD2E6B">
        <w:rPr>
          <w:rFonts w:ascii="Bookman Old Style" w:hAnsi="Bookman Old Style"/>
          <w:color w:val="0A0A0A"/>
        </w:rPr>
        <w:t xml:space="preserve">more about the focus groups that Dr. Zivot mentioned in his presentation. </w:t>
      </w:r>
      <w:r w:rsidR="00F455CC">
        <w:rPr>
          <w:rFonts w:ascii="Bookman Old Style" w:hAnsi="Bookman Old Style"/>
          <w:color w:val="0A0A0A"/>
        </w:rPr>
        <w:t xml:space="preserve">Are the </w:t>
      </w:r>
      <w:r w:rsidR="00177314" w:rsidRPr="00F455CC">
        <w:rPr>
          <w:rFonts w:ascii="Bookman Old Style" w:hAnsi="Bookman Old Style"/>
          <w:color w:val="0A0A0A"/>
        </w:rPr>
        <w:t xml:space="preserve">moderator guides </w:t>
      </w:r>
      <w:r w:rsidR="00F455CC">
        <w:rPr>
          <w:rFonts w:ascii="Bookman Old Style" w:hAnsi="Bookman Old Style"/>
          <w:color w:val="0A0A0A"/>
        </w:rPr>
        <w:t>and</w:t>
      </w:r>
      <w:r w:rsidR="00177314" w:rsidRPr="00F455CC">
        <w:rPr>
          <w:rFonts w:ascii="Bookman Old Style" w:hAnsi="Bookman Old Style"/>
          <w:color w:val="0A0A0A"/>
        </w:rPr>
        <w:t xml:space="preserve"> data from </w:t>
      </w:r>
      <w:r w:rsidR="00F455CC" w:rsidRPr="00F455CC">
        <w:rPr>
          <w:rFonts w:ascii="Bookman Old Style" w:hAnsi="Bookman Old Style"/>
          <w:color w:val="0A0A0A"/>
        </w:rPr>
        <w:t xml:space="preserve">these </w:t>
      </w:r>
      <w:r w:rsidR="00177314" w:rsidRPr="00F455CC">
        <w:rPr>
          <w:rFonts w:ascii="Bookman Old Style" w:hAnsi="Bookman Old Style"/>
          <w:color w:val="0A0A0A"/>
        </w:rPr>
        <w:t>focus groups available</w:t>
      </w:r>
      <w:r w:rsidRPr="00F455CC">
        <w:rPr>
          <w:rFonts w:ascii="Bookman Old Style" w:hAnsi="Bookman Old Style"/>
          <w:color w:val="0A0A0A"/>
        </w:rPr>
        <w:t xml:space="preserve"> for faculty</w:t>
      </w:r>
      <w:r w:rsidR="00032642" w:rsidRPr="00F455CC">
        <w:rPr>
          <w:rFonts w:ascii="Bookman Old Style" w:hAnsi="Bookman Old Style"/>
          <w:color w:val="0A0A0A"/>
        </w:rPr>
        <w:t xml:space="preserve"> as well</w:t>
      </w:r>
      <w:r w:rsidR="00177314" w:rsidRPr="00F455CC">
        <w:rPr>
          <w:rFonts w:ascii="Bookman Old Style" w:hAnsi="Bookman Old Style"/>
          <w:color w:val="0A0A0A"/>
        </w:rPr>
        <w:t>?</w:t>
      </w:r>
    </w:p>
    <w:p w14:paraId="5B61AF13" w14:textId="1422115D" w:rsidR="00177314" w:rsidRDefault="00E83D57" w:rsidP="00157105">
      <w:pPr>
        <w:pBdr>
          <w:top w:val="nil"/>
          <w:left w:val="nil"/>
          <w:bottom w:val="nil"/>
          <w:right w:val="nil"/>
          <w:between w:val="nil"/>
          <w:bar w:val="nil"/>
        </w:pBdr>
        <w:rPr>
          <w:rFonts w:ascii="Bookman Old Style" w:hAnsi="Bookman Old Style"/>
          <w:color w:val="0A0A0A"/>
        </w:rPr>
      </w:pPr>
      <w:r w:rsidRPr="00E83D57">
        <w:rPr>
          <w:rFonts w:ascii="Bookman Old Style" w:hAnsi="Bookman Old Style"/>
          <w:b/>
          <w:bCs/>
          <w:color w:val="0A0A0A"/>
        </w:rPr>
        <w:t xml:space="preserve">Dr. </w:t>
      </w:r>
      <w:r w:rsidR="00177314" w:rsidRPr="00E83D57">
        <w:rPr>
          <w:rFonts w:ascii="Bookman Old Style" w:hAnsi="Bookman Old Style"/>
          <w:b/>
          <w:bCs/>
          <w:color w:val="0A0A0A"/>
        </w:rPr>
        <w:t>Zivot</w:t>
      </w:r>
      <w:r>
        <w:rPr>
          <w:rFonts w:ascii="Bookman Old Style" w:hAnsi="Bookman Old Style"/>
          <w:color w:val="0A0A0A"/>
        </w:rPr>
        <w:t xml:space="preserve"> responded that he</w:t>
      </w:r>
      <w:r w:rsidR="001A5DBC">
        <w:rPr>
          <w:rFonts w:ascii="Bookman Old Style" w:hAnsi="Bookman Old Style"/>
          <w:color w:val="0A0A0A"/>
        </w:rPr>
        <w:t xml:space="preserve"> is not sure. There is a brief write up on the OIE web page and OIE is working on a publication. The results should be shared, and transcripts can be </w:t>
      </w:r>
      <w:r w:rsidR="00177314">
        <w:rPr>
          <w:rFonts w:ascii="Bookman Old Style" w:hAnsi="Bookman Old Style"/>
          <w:color w:val="0A0A0A"/>
        </w:rPr>
        <w:t>share</w:t>
      </w:r>
      <w:r w:rsidR="001A5DBC">
        <w:rPr>
          <w:rFonts w:ascii="Bookman Old Style" w:hAnsi="Bookman Old Style"/>
          <w:color w:val="0A0A0A"/>
        </w:rPr>
        <w:t>d as well</w:t>
      </w:r>
      <w:r w:rsidR="00177314">
        <w:rPr>
          <w:rFonts w:ascii="Bookman Old Style" w:hAnsi="Bookman Old Style"/>
          <w:color w:val="0A0A0A"/>
        </w:rPr>
        <w:t xml:space="preserve">.  </w:t>
      </w:r>
    </w:p>
    <w:p w14:paraId="2DFAF27C" w14:textId="77777777" w:rsidR="00E83D57" w:rsidRDefault="00E83D57" w:rsidP="00157105">
      <w:pPr>
        <w:pBdr>
          <w:top w:val="nil"/>
          <w:left w:val="nil"/>
          <w:bottom w:val="nil"/>
          <w:right w:val="nil"/>
          <w:between w:val="nil"/>
          <w:bar w:val="nil"/>
        </w:pBdr>
        <w:rPr>
          <w:rFonts w:ascii="Bookman Old Style" w:hAnsi="Bookman Old Style"/>
          <w:color w:val="0A0A0A"/>
        </w:rPr>
      </w:pPr>
    </w:p>
    <w:p w14:paraId="753A8713" w14:textId="064F2CBA" w:rsidR="00B747A9" w:rsidRDefault="00E83D57" w:rsidP="00157105">
      <w:pPr>
        <w:pBdr>
          <w:top w:val="nil"/>
          <w:left w:val="nil"/>
          <w:bottom w:val="nil"/>
          <w:right w:val="nil"/>
          <w:between w:val="nil"/>
          <w:bar w:val="nil"/>
        </w:pBdr>
        <w:rPr>
          <w:rFonts w:ascii="Bookman Old Style" w:hAnsi="Bookman Old Style"/>
          <w:color w:val="0A0A0A"/>
        </w:rPr>
      </w:pPr>
      <w:r w:rsidRPr="00CB0A9E">
        <w:rPr>
          <w:rFonts w:ascii="Bookman Old Style" w:hAnsi="Bookman Old Style"/>
          <w:b/>
          <w:bCs/>
          <w:color w:val="0A0A0A"/>
        </w:rPr>
        <w:t xml:space="preserve">Senator </w:t>
      </w:r>
      <w:r w:rsidR="008E4A57" w:rsidRPr="00CB0A9E">
        <w:rPr>
          <w:rFonts w:ascii="Bookman Old Style" w:hAnsi="Bookman Old Style"/>
          <w:b/>
          <w:bCs/>
          <w:color w:val="0A0A0A"/>
        </w:rPr>
        <w:t>Jenkins</w:t>
      </w:r>
      <w:r w:rsidRPr="00CB0A9E">
        <w:rPr>
          <w:rFonts w:ascii="Bookman Old Style" w:hAnsi="Bookman Old Style"/>
          <w:color w:val="0A0A0A"/>
        </w:rPr>
        <w:t xml:space="preserve"> wanted to know about</w:t>
      </w:r>
      <w:r w:rsidR="008E4A57" w:rsidRPr="00CB0A9E">
        <w:rPr>
          <w:rFonts w:ascii="Bookman Old Style" w:hAnsi="Bookman Old Style"/>
          <w:color w:val="0A0A0A"/>
        </w:rPr>
        <w:t xml:space="preserve"> dispersion and how</w:t>
      </w:r>
      <w:r w:rsidR="00CB0A9E" w:rsidRPr="00CB0A9E">
        <w:rPr>
          <w:rFonts w:ascii="Bookman Old Style" w:hAnsi="Bookman Old Style"/>
          <w:color w:val="0A0A0A"/>
        </w:rPr>
        <w:t xml:space="preserve"> much did the</w:t>
      </w:r>
      <w:r w:rsidR="008E4A57" w:rsidRPr="00CB0A9E">
        <w:rPr>
          <w:rFonts w:ascii="Bookman Old Style" w:hAnsi="Bookman Old Style"/>
          <w:color w:val="0A0A0A"/>
        </w:rPr>
        <w:t xml:space="preserve"> sample size affect</w:t>
      </w:r>
      <w:r w:rsidRPr="00CB0A9E">
        <w:rPr>
          <w:rFonts w:ascii="Bookman Old Style" w:hAnsi="Bookman Old Style"/>
          <w:color w:val="0A0A0A"/>
        </w:rPr>
        <w:t xml:space="preserve"> the</w:t>
      </w:r>
      <w:r w:rsidR="008E4A57" w:rsidRPr="00CB0A9E">
        <w:rPr>
          <w:rFonts w:ascii="Bookman Old Style" w:hAnsi="Bookman Old Style"/>
          <w:color w:val="0A0A0A"/>
        </w:rPr>
        <w:t xml:space="preserve"> results</w:t>
      </w:r>
      <w:r w:rsidR="00CB0A9E" w:rsidRPr="00CB0A9E">
        <w:rPr>
          <w:rFonts w:ascii="Bookman Old Style" w:hAnsi="Bookman Old Style"/>
          <w:color w:val="0A0A0A"/>
        </w:rPr>
        <w:t xml:space="preserve">, </w:t>
      </w:r>
      <w:r w:rsidR="00CB0A9E" w:rsidRPr="00CB0A9E">
        <w:rPr>
          <w:rFonts w:ascii="Bookman Old Style" w:hAnsi="Bookman Old Style"/>
          <w:i/>
          <w:iCs/>
          <w:color w:val="0A0A0A"/>
        </w:rPr>
        <w:t>e.g.</w:t>
      </w:r>
      <w:r w:rsidR="00CB0A9E" w:rsidRPr="00CB0A9E">
        <w:rPr>
          <w:rFonts w:ascii="Bookman Old Style" w:hAnsi="Bookman Old Style"/>
          <w:color w:val="0A0A0A"/>
        </w:rPr>
        <w:t xml:space="preserve"> the number of students in in-person classes now </w:t>
      </w:r>
      <w:r w:rsidR="00913D44">
        <w:rPr>
          <w:rFonts w:ascii="Bookman Old Style" w:hAnsi="Bookman Old Style"/>
          <w:color w:val="0A0A0A"/>
        </w:rPr>
        <w:t>versus</w:t>
      </w:r>
      <w:r w:rsidR="00CB0A9E" w:rsidRPr="00CB0A9E">
        <w:rPr>
          <w:rFonts w:ascii="Bookman Old Style" w:hAnsi="Bookman Old Style"/>
          <w:color w:val="0A0A0A"/>
        </w:rPr>
        <w:t xml:space="preserve"> in previous administrations</w:t>
      </w:r>
      <w:r w:rsidR="008E4A57" w:rsidRPr="00CB0A9E">
        <w:rPr>
          <w:rFonts w:ascii="Bookman Old Style" w:hAnsi="Bookman Old Style"/>
          <w:color w:val="0A0A0A"/>
        </w:rPr>
        <w:t xml:space="preserve">. </w:t>
      </w:r>
    </w:p>
    <w:p w14:paraId="498DC4AA" w14:textId="4CAF77DB" w:rsidR="008E4A57" w:rsidRDefault="00032642" w:rsidP="00157105">
      <w:pPr>
        <w:pBdr>
          <w:top w:val="nil"/>
          <w:left w:val="nil"/>
          <w:bottom w:val="nil"/>
          <w:right w:val="nil"/>
          <w:between w:val="nil"/>
          <w:bar w:val="nil"/>
        </w:pBdr>
        <w:rPr>
          <w:rFonts w:ascii="Bookman Old Style" w:hAnsi="Bookman Old Style"/>
          <w:color w:val="0A0A0A"/>
        </w:rPr>
      </w:pPr>
      <w:r w:rsidRPr="00032642">
        <w:rPr>
          <w:rFonts w:ascii="Bookman Old Style" w:hAnsi="Bookman Old Style"/>
          <w:b/>
          <w:bCs/>
          <w:color w:val="0A0A0A"/>
        </w:rPr>
        <w:t xml:space="preserve">Dr. </w:t>
      </w:r>
      <w:r w:rsidR="008E4A57" w:rsidRPr="00032642">
        <w:rPr>
          <w:rFonts w:ascii="Bookman Old Style" w:hAnsi="Bookman Old Style"/>
          <w:b/>
          <w:bCs/>
          <w:color w:val="0A0A0A"/>
        </w:rPr>
        <w:t>Zivot</w:t>
      </w:r>
      <w:r>
        <w:rPr>
          <w:rFonts w:ascii="Bookman Old Style" w:hAnsi="Bookman Old Style"/>
          <w:color w:val="0A0A0A"/>
        </w:rPr>
        <w:t xml:space="preserve"> suggested that</w:t>
      </w:r>
      <w:r w:rsidR="008E4A57">
        <w:rPr>
          <w:rFonts w:ascii="Bookman Old Style" w:hAnsi="Bookman Old Style"/>
          <w:color w:val="0A0A0A"/>
        </w:rPr>
        <w:t xml:space="preserve"> </w:t>
      </w:r>
      <w:r w:rsidR="008A7F66">
        <w:rPr>
          <w:rFonts w:ascii="Bookman Old Style" w:hAnsi="Bookman Old Style"/>
          <w:color w:val="0A0A0A"/>
        </w:rPr>
        <w:t>additional statistical analyses</w:t>
      </w:r>
      <w:r>
        <w:rPr>
          <w:rFonts w:ascii="Bookman Old Style" w:hAnsi="Bookman Old Style"/>
          <w:color w:val="0A0A0A"/>
        </w:rPr>
        <w:t xml:space="preserve"> could be done</w:t>
      </w:r>
      <w:r w:rsidR="00CB0A9E">
        <w:rPr>
          <w:rFonts w:ascii="Bookman Old Style" w:hAnsi="Bookman Old Style"/>
          <w:color w:val="0A0A0A"/>
        </w:rPr>
        <w:t>. He added that the survey did not ask for teaching modality in the administrations of the survey</w:t>
      </w:r>
      <w:r w:rsidR="00400A61">
        <w:rPr>
          <w:rFonts w:ascii="Bookman Old Style" w:hAnsi="Bookman Old Style"/>
          <w:color w:val="0A0A0A"/>
        </w:rPr>
        <w:t xml:space="preserve"> in last academic year</w:t>
      </w:r>
      <w:r w:rsidR="00CB0A9E">
        <w:rPr>
          <w:rFonts w:ascii="Bookman Old Style" w:hAnsi="Bookman Old Style"/>
          <w:color w:val="0A0A0A"/>
        </w:rPr>
        <w:t>, but was added in the last administration.</w:t>
      </w:r>
      <w:r>
        <w:rPr>
          <w:rFonts w:ascii="Bookman Old Style" w:hAnsi="Bookman Old Style"/>
          <w:color w:val="0A0A0A"/>
        </w:rPr>
        <w:t xml:space="preserve"> </w:t>
      </w:r>
      <w:r w:rsidR="00CB0A9E">
        <w:rPr>
          <w:rFonts w:ascii="Bookman Old Style" w:hAnsi="Bookman Old Style"/>
          <w:color w:val="0A0A0A"/>
        </w:rPr>
        <w:t>T</w:t>
      </w:r>
      <w:r>
        <w:rPr>
          <w:rFonts w:ascii="Bookman Old Style" w:hAnsi="Bookman Old Style"/>
          <w:color w:val="0A0A0A"/>
        </w:rPr>
        <w:t xml:space="preserve">here were </w:t>
      </w:r>
      <w:r w:rsidR="008A7F66">
        <w:rPr>
          <w:rFonts w:ascii="Bookman Old Style" w:hAnsi="Bookman Old Style"/>
          <w:color w:val="0A0A0A"/>
        </w:rPr>
        <w:t xml:space="preserve">about 100 students </w:t>
      </w:r>
      <w:r>
        <w:rPr>
          <w:rFonts w:ascii="Bookman Old Style" w:hAnsi="Bookman Old Style"/>
          <w:color w:val="0A0A0A"/>
        </w:rPr>
        <w:t xml:space="preserve">for each teaching modality </w:t>
      </w:r>
      <w:r w:rsidR="008A7F66">
        <w:rPr>
          <w:rFonts w:ascii="Bookman Old Style" w:hAnsi="Bookman Old Style"/>
          <w:color w:val="0A0A0A"/>
        </w:rPr>
        <w:t xml:space="preserve">(online, </w:t>
      </w:r>
      <w:r w:rsidR="00CB0A9E">
        <w:rPr>
          <w:rFonts w:ascii="Bookman Old Style" w:hAnsi="Bookman Old Style"/>
          <w:color w:val="0A0A0A"/>
        </w:rPr>
        <w:t>hybrid</w:t>
      </w:r>
      <w:r w:rsidR="008A7F66">
        <w:rPr>
          <w:rFonts w:ascii="Bookman Old Style" w:hAnsi="Bookman Old Style"/>
          <w:color w:val="0A0A0A"/>
        </w:rPr>
        <w:t xml:space="preserve">, in person). </w:t>
      </w:r>
    </w:p>
    <w:p w14:paraId="56F8965F" w14:textId="77777777" w:rsidR="00032642" w:rsidRDefault="00032642" w:rsidP="00157105">
      <w:pPr>
        <w:pBdr>
          <w:top w:val="nil"/>
          <w:left w:val="nil"/>
          <w:bottom w:val="nil"/>
          <w:right w:val="nil"/>
          <w:between w:val="nil"/>
          <w:bar w:val="nil"/>
        </w:pBdr>
        <w:rPr>
          <w:rFonts w:ascii="Bookman Old Style" w:hAnsi="Bookman Old Style"/>
          <w:color w:val="0A0A0A"/>
        </w:rPr>
      </w:pPr>
    </w:p>
    <w:p w14:paraId="6008636D" w14:textId="2E5EFA6A" w:rsidR="008A7F66" w:rsidRDefault="00032642" w:rsidP="00157105">
      <w:pPr>
        <w:pBdr>
          <w:top w:val="nil"/>
          <w:left w:val="nil"/>
          <w:bottom w:val="nil"/>
          <w:right w:val="nil"/>
          <w:between w:val="nil"/>
          <w:bar w:val="nil"/>
        </w:pBdr>
        <w:rPr>
          <w:rFonts w:ascii="Bookman Old Style" w:hAnsi="Bookman Old Style"/>
          <w:color w:val="0A0A0A"/>
        </w:rPr>
      </w:pPr>
      <w:r w:rsidRPr="00032642">
        <w:rPr>
          <w:rFonts w:ascii="Bookman Old Style" w:hAnsi="Bookman Old Style"/>
          <w:b/>
          <w:bCs/>
          <w:color w:val="0A0A0A"/>
        </w:rPr>
        <w:t>Senat</w:t>
      </w:r>
      <w:r w:rsidR="00F455CC">
        <w:rPr>
          <w:rFonts w:ascii="Bookman Old Style" w:hAnsi="Bookman Old Style"/>
          <w:b/>
          <w:bCs/>
          <w:color w:val="0A0A0A"/>
        </w:rPr>
        <w:t>or</w:t>
      </w:r>
      <w:r w:rsidRPr="00032642">
        <w:rPr>
          <w:rFonts w:ascii="Bookman Old Style" w:hAnsi="Bookman Old Style"/>
          <w:b/>
          <w:bCs/>
          <w:color w:val="0A0A0A"/>
        </w:rPr>
        <w:t xml:space="preserve"> </w:t>
      </w:r>
      <w:r w:rsidR="00A706CF" w:rsidRPr="00032642">
        <w:rPr>
          <w:rFonts w:ascii="Bookman Old Style" w:hAnsi="Bookman Old Style"/>
          <w:b/>
          <w:bCs/>
          <w:color w:val="0A0A0A"/>
        </w:rPr>
        <w:t>Pooya</w:t>
      </w:r>
      <w:r>
        <w:rPr>
          <w:rFonts w:ascii="Bookman Old Style" w:hAnsi="Bookman Old Style"/>
          <w:color w:val="0A0A0A"/>
        </w:rPr>
        <w:t xml:space="preserve"> asked</w:t>
      </w:r>
      <w:r w:rsidR="00A706CF">
        <w:rPr>
          <w:rFonts w:ascii="Bookman Old Style" w:hAnsi="Bookman Old Style"/>
          <w:color w:val="0A0A0A"/>
        </w:rPr>
        <w:t xml:space="preserve"> what </w:t>
      </w:r>
      <w:r>
        <w:rPr>
          <w:rFonts w:ascii="Bookman Old Style" w:hAnsi="Bookman Old Style"/>
          <w:color w:val="0A0A0A"/>
        </w:rPr>
        <w:t xml:space="preserve">the </w:t>
      </w:r>
      <w:r w:rsidR="00A706CF">
        <w:rPr>
          <w:rFonts w:ascii="Bookman Old Style" w:hAnsi="Bookman Old Style"/>
          <w:color w:val="0A0A0A"/>
        </w:rPr>
        <w:t xml:space="preserve">percentage </w:t>
      </w:r>
      <w:r>
        <w:rPr>
          <w:rFonts w:ascii="Bookman Old Style" w:hAnsi="Bookman Old Style"/>
          <w:color w:val="0A0A0A"/>
        </w:rPr>
        <w:t>of</w:t>
      </w:r>
      <w:r w:rsidR="00A706CF">
        <w:rPr>
          <w:rFonts w:ascii="Bookman Old Style" w:hAnsi="Bookman Old Style"/>
          <w:color w:val="0A0A0A"/>
        </w:rPr>
        <w:t xml:space="preserve"> freshman and senior</w:t>
      </w:r>
      <w:r>
        <w:rPr>
          <w:rFonts w:ascii="Bookman Old Style" w:hAnsi="Bookman Old Style"/>
          <w:color w:val="0A0A0A"/>
        </w:rPr>
        <w:t xml:space="preserve"> students was </w:t>
      </w:r>
      <w:r w:rsidR="00AF0D6B">
        <w:rPr>
          <w:rFonts w:ascii="Bookman Old Style" w:hAnsi="Bookman Old Style"/>
          <w:color w:val="0A0A0A"/>
        </w:rPr>
        <w:t>among the respondents</w:t>
      </w:r>
      <w:r>
        <w:rPr>
          <w:rFonts w:ascii="Bookman Old Style" w:hAnsi="Bookman Old Style"/>
          <w:color w:val="0A0A0A"/>
        </w:rPr>
        <w:t>.</w:t>
      </w:r>
    </w:p>
    <w:p w14:paraId="7D5459FD" w14:textId="26738A7A" w:rsidR="00A706CF" w:rsidRDefault="00032642" w:rsidP="00157105">
      <w:pPr>
        <w:pBdr>
          <w:top w:val="nil"/>
          <w:left w:val="nil"/>
          <w:bottom w:val="nil"/>
          <w:right w:val="nil"/>
          <w:between w:val="nil"/>
          <w:bar w:val="nil"/>
        </w:pBdr>
        <w:rPr>
          <w:rFonts w:ascii="Bookman Old Style" w:hAnsi="Bookman Old Style"/>
          <w:color w:val="0A0A0A"/>
        </w:rPr>
      </w:pPr>
      <w:r w:rsidRPr="00032642">
        <w:rPr>
          <w:rFonts w:ascii="Bookman Old Style" w:hAnsi="Bookman Old Style"/>
          <w:b/>
          <w:bCs/>
          <w:color w:val="0A0A0A"/>
        </w:rPr>
        <w:t xml:space="preserve">Dr. </w:t>
      </w:r>
      <w:r w:rsidR="00A706CF" w:rsidRPr="00032642">
        <w:rPr>
          <w:rFonts w:ascii="Bookman Old Style" w:hAnsi="Bookman Old Style"/>
          <w:b/>
          <w:bCs/>
          <w:color w:val="0A0A0A"/>
        </w:rPr>
        <w:t>Zivot</w:t>
      </w:r>
      <w:r>
        <w:rPr>
          <w:rFonts w:ascii="Bookman Old Style" w:hAnsi="Bookman Old Style"/>
          <w:color w:val="0A0A0A"/>
        </w:rPr>
        <w:t xml:space="preserve"> explained that </w:t>
      </w:r>
      <w:r w:rsidR="00AF0D6B">
        <w:rPr>
          <w:rFonts w:ascii="Bookman Old Style" w:hAnsi="Bookman Old Style"/>
          <w:color w:val="0A0A0A"/>
        </w:rPr>
        <w:t>breakdown was not done</w:t>
      </w:r>
      <w:r w:rsidR="00A706CF">
        <w:rPr>
          <w:rFonts w:ascii="Bookman Old Style" w:hAnsi="Bookman Old Style"/>
          <w:color w:val="0A0A0A"/>
        </w:rPr>
        <w:t xml:space="preserve"> into student levels</w:t>
      </w:r>
      <w:r>
        <w:rPr>
          <w:rFonts w:ascii="Bookman Old Style" w:hAnsi="Bookman Old Style"/>
          <w:color w:val="0A0A0A"/>
        </w:rPr>
        <w:t>, but rather into n</w:t>
      </w:r>
      <w:r w:rsidR="00A706CF">
        <w:rPr>
          <w:rFonts w:ascii="Bookman Old Style" w:hAnsi="Bookman Old Style"/>
          <w:color w:val="0A0A0A"/>
        </w:rPr>
        <w:t>ew versus continuing students</w:t>
      </w:r>
      <w:r w:rsidR="00AF0D6B">
        <w:rPr>
          <w:rFonts w:ascii="Bookman Old Style" w:hAnsi="Bookman Old Style"/>
          <w:color w:val="0A0A0A"/>
        </w:rPr>
        <w:t xml:space="preserve"> (dichotomous)</w:t>
      </w:r>
      <w:r w:rsidR="00A706CF">
        <w:rPr>
          <w:rFonts w:ascii="Bookman Old Style" w:hAnsi="Bookman Old Style"/>
          <w:color w:val="0A0A0A"/>
        </w:rPr>
        <w:t>.</w:t>
      </w:r>
    </w:p>
    <w:p w14:paraId="51C42202" w14:textId="5895F928" w:rsidR="008A7F66" w:rsidRDefault="00032642" w:rsidP="00157105">
      <w:pPr>
        <w:pBdr>
          <w:top w:val="nil"/>
          <w:left w:val="nil"/>
          <w:bottom w:val="nil"/>
          <w:right w:val="nil"/>
          <w:between w:val="nil"/>
          <w:bar w:val="nil"/>
        </w:pBdr>
        <w:rPr>
          <w:rFonts w:ascii="Bookman Old Style" w:hAnsi="Bookman Old Style"/>
          <w:color w:val="0A0A0A"/>
        </w:rPr>
      </w:pPr>
      <w:r w:rsidRPr="009C7169">
        <w:rPr>
          <w:rFonts w:ascii="Bookman Old Style" w:hAnsi="Bookman Old Style"/>
          <w:b/>
          <w:bCs/>
          <w:color w:val="0A0A0A"/>
        </w:rPr>
        <w:t xml:space="preserve">President </w:t>
      </w:r>
      <w:r w:rsidRPr="009C7169">
        <w:rPr>
          <w:rFonts w:ascii="Bookman Old Style" w:hAnsi="Bookman Old Style"/>
          <w:b/>
          <w:bCs/>
        </w:rPr>
        <w:t>Jiménez-Sandoval</w:t>
      </w:r>
      <w:r>
        <w:rPr>
          <w:rFonts w:ascii="Bookman Old Style" w:hAnsi="Bookman Old Style"/>
          <w:color w:val="0A0A0A"/>
        </w:rPr>
        <w:t xml:space="preserve"> wanted to know whether we could </w:t>
      </w:r>
      <w:r w:rsidR="00A706CF">
        <w:rPr>
          <w:rFonts w:ascii="Bookman Old Style" w:hAnsi="Bookman Old Style"/>
          <w:color w:val="0A0A0A"/>
        </w:rPr>
        <w:t xml:space="preserve">compare freshman </w:t>
      </w:r>
      <w:r>
        <w:rPr>
          <w:rFonts w:ascii="Bookman Old Style" w:hAnsi="Bookman Old Style"/>
          <w:color w:val="0A0A0A"/>
        </w:rPr>
        <w:t xml:space="preserve">from </w:t>
      </w:r>
      <w:r w:rsidR="00A706CF">
        <w:rPr>
          <w:rFonts w:ascii="Bookman Old Style" w:hAnsi="Bookman Old Style"/>
          <w:color w:val="0A0A0A"/>
        </w:rPr>
        <w:t>2020 and 2021</w:t>
      </w:r>
      <w:r>
        <w:rPr>
          <w:rFonts w:ascii="Bookman Old Style" w:hAnsi="Bookman Old Style"/>
          <w:color w:val="0A0A0A"/>
        </w:rPr>
        <w:t>.</w:t>
      </w:r>
    </w:p>
    <w:p w14:paraId="2923FD05" w14:textId="68F87191" w:rsidR="00A706CF" w:rsidRDefault="00032642" w:rsidP="00157105">
      <w:pPr>
        <w:pBdr>
          <w:top w:val="nil"/>
          <w:left w:val="nil"/>
          <w:bottom w:val="nil"/>
          <w:right w:val="nil"/>
          <w:between w:val="nil"/>
          <w:bar w:val="nil"/>
        </w:pBdr>
        <w:rPr>
          <w:rFonts w:ascii="Bookman Old Style" w:hAnsi="Bookman Old Style"/>
          <w:color w:val="0A0A0A"/>
        </w:rPr>
      </w:pPr>
      <w:r w:rsidRPr="00AF0D6B">
        <w:rPr>
          <w:rFonts w:ascii="Bookman Old Style" w:hAnsi="Bookman Old Style"/>
          <w:b/>
          <w:bCs/>
          <w:color w:val="0A0A0A"/>
        </w:rPr>
        <w:t xml:space="preserve">Dr. </w:t>
      </w:r>
      <w:r w:rsidR="00A706CF" w:rsidRPr="00AF0D6B">
        <w:rPr>
          <w:rFonts w:ascii="Bookman Old Style" w:hAnsi="Bookman Old Style"/>
          <w:b/>
          <w:bCs/>
          <w:color w:val="0A0A0A"/>
        </w:rPr>
        <w:t>Zivot</w:t>
      </w:r>
      <w:r w:rsidRPr="00AF0D6B">
        <w:rPr>
          <w:rFonts w:ascii="Bookman Old Style" w:hAnsi="Bookman Old Style"/>
          <w:color w:val="0A0A0A"/>
        </w:rPr>
        <w:t xml:space="preserve"> responded that</w:t>
      </w:r>
      <w:r w:rsidR="00AF0D6B" w:rsidRPr="00AF0D6B">
        <w:rPr>
          <w:rFonts w:ascii="Bookman Old Style" w:hAnsi="Bookman Old Style"/>
          <w:color w:val="0A0A0A"/>
        </w:rPr>
        <w:t xml:space="preserve"> faculty can reach out with specific questions for further</w:t>
      </w:r>
      <w:r w:rsidR="00A706CF" w:rsidRPr="00AF0D6B">
        <w:rPr>
          <w:rFonts w:ascii="Bookman Old Style" w:hAnsi="Bookman Old Style"/>
          <w:color w:val="0A0A0A"/>
        </w:rPr>
        <w:t xml:space="preserve"> </w:t>
      </w:r>
      <w:r w:rsidRPr="00AF0D6B">
        <w:rPr>
          <w:rFonts w:ascii="Bookman Old Style" w:hAnsi="Bookman Old Style"/>
          <w:color w:val="0A0A0A"/>
        </w:rPr>
        <w:t>analysis.</w:t>
      </w:r>
    </w:p>
    <w:p w14:paraId="05C0F20B" w14:textId="77777777" w:rsidR="00032642" w:rsidRDefault="00032642" w:rsidP="00157105">
      <w:pPr>
        <w:pBdr>
          <w:top w:val="nil"/>
          <w:left w:val="nil"/>
          <w:bottom w:val="nil"/>
          <w:right w:val="nil"/>
          <w:between w:val="nil"/>
          <w:bar w:val="nil"/>
        </w:pBdr>
        <w:rPr>
          <w:rFonts w:ascii="Bookman Old Style" w:hAnsi="Bookman Old Style"/>
          <w:color w:val="0A0A0A"/>
          <w:highlight w:val="yellow"/>
        </w:rPr>
      </w:pPr>
    </w:p>
    <w:p w14:paraId="2735E792" w14:textId="0A9C5071" w:rsidR="00A706CF" w:rsidRPr="00032642" w:rsidRDefault="00032642" w:rsidP="00157105">
      <w:pPr>
        <w:pBdr>
          <w:top w:val="nil"/>
          <w:left w:val="nil"/>
          <w:bottom w:val="nil"/>
          <w:right w:val="nil"/>
          <w:between w:val="nil"/>
          <w:bar w:val="nil"/>
        </w:pBdr>
        <w:rPr>
          <w:rFonts w:ascii="Bookman Old Style" w:hAnsi="Bookman Old Style"/>
          <w:i/>
          <w:iCs/>
          <w:color w:val="0A0A0A"/>
        </w:rPr>
      </w:pPr>
      <w:r w:rsidRPr="00032642">
        <w:rPr>
          <w:rFonts w:ascii="Bookman Old Style" w:hAnsi="Bookman Old Style"/>
          <w:i/>
          <w:iCs/>
          <w:color w:val="0A0A0A"/>
        </w:rPr>
        <w:t xml:space="preserve">Following Dr. Zivot’s presentation, </w:t>
      </w:r>
      <w:r w:rsidR="00D91403" w:rsidRPr="00032642">
        <w:rPr>
          <w:rFonts w:ascii="Bookman Old Style" w:hAnsi="Bookman Old Style"/>
          <w:i/>
          <w:iCs/>
          <w:color w:val="0A0A0A"/>
        </w:rPr>
        <w:t>Provost Fu</w:t>
      </w:r>
      <w:r w:rsidRPr="00032642">
        <w:rPr>
          <w:rFonts w:ascii="Bookman Old Style" w:hAnsi="Bookman Old Style"/>
          <w:i/>
          <w:iCs/>
          <w:color w:val="0A0A0A"/>
        </w:rPr>
        <w:t xml:space="preserve"> continued his communications to the Senate.</w:t>
      </w:r>
    </w:p>
    <w:p w14:paraId="29C6B886" w14:textId="77777777" w:rsidR="00032642" w:rsidRDefault="00032642" w:rsidP="00157105">
      <w:pPr>
        <w:pBdr>
          <w:top w:val="nil"/>
          <w:left w:val="nil"/>
          <w:bottom w:val="nil"/>
          <w:right w:val="nil"/>
          <w:between w:val="nil"/>
          <w:bar w:val="nil"/>
        </w:pBdr>
        <w:rPr>
          <w:rFonts w:ascii="Bookman Old Style" w:hAnsi="Bookman Old Style"/>
          <w:color w:val="0A0A0A"/>
        </w:rPr>
      </w:pPr>
    </w:p>
    <w:p w14:paraId="551A5ED8" w14:textId="19D4C96C" w:rsidR="00D91403" w:rsidRPr="005C0320" w:rsidRDefault="00032642" w:rsidP="005C0320">
      <w:pPr>
        <w:rPr>
          <w:rFonts w:ascii="Bookman Old Style" w:hAnsi="Bookman Old Style"/>
        </w:rPr>
      </w:pPr>
      <w:r>
        <w:rPr>
          <w:rFonts w:ascii="Bookman Old Style" w:hAnsi="Bookman Old Style"/>
          <w:color w:val="0A0A0A"/>
        </w:rPr>
        <w:t>Provost Fu informed the Senate about the r</w:t>
      </w:r>
      <w:r w:rsidR="00D91403">
        <w:rPr>
          <w:rFonts w:ascii="Bookman Old Style" w:hAnsi="Bookman Old Style"/>
          <w:color w:val="0A0A0A"/>
        </w:rPr>
        <w:t xml:space="preserve">eorganization of </w:t>
      </w:r>
      <w:r>
        <w:rPr>
          <w:rFonts w:ascii="Bookman Old Style" w:hAnsi="Bookman Old Style"/>
          <w:color w:val="0A0A0A"/>
        </w:rPr>
        <w:t>CFE</w:t>
      </w:r>
      <w:r w:rsidR="00D91403">
        <w:rPr>
          <w:rFonts w:ascii="Bookman Old Style" w:hAnsi="Bookman Old Style"/>
          <w:color w:val="0A0A0A"/>
        </w:rPr>
        <w:t xml:space="preserve">. </w:t>
      </w:r>
      <w:r>
        <w:rPr>
          <w:rFonts w:ascii="Bookman Old Style" w:hAnsi="Bookman Old Style"/>
          <w:color w:val="0A0A0A"/>
        </w:rPr>
        <w:t xml:space="preserve">Given the </w:t>
      </w:r>
      <w:r w:rsidRPr="005C0320">
        <w:rPr>
          <w:rFonts w:ascii="Bookman Old Style" w:hAnsi="Bookman Old Style"/>
          <w:color w:val="0A0A0A"/>
        </w:rPr>
        <w:t xml:space="preserve">significant growth of CFE in the last few years, a reorganization was desirable. Various </w:t>
      </w:r>
      <w:r w:rsidR="00D91403" w:rsidRPr="005C0320">
        <w:rPr>
          <w:rFonts w:ascii="Bookman Old Style" w:hAnsi="Bookman Old Style"/>
          <w:color w:val="0A0A0A"/>
        </w:rPr>
        <w:t xml:space="preserve">programs on </w:t>
      </w:r>
      <w:r w:rsidR="005C0320" w:rsidRPr="005C0320">
        <w:rPr>
          <w:rFonts w:ascii="Bookman Old Style" w:hAnsi="Bookman Old Style"/>
          <w:color w:val="0A0A0A"/>
        </w:rPr>
        <w:t xml:space="preserve">academic </w:t>
      </w:r>
      <w:r w:rsidR="00D91403" w:rsidRPr="005C0320">
        <w:rPr>
          <w:rFonts w:ascii="Bookman Old Style" w:hAnsi="Bookman Old Style"/>
          <w:color w:val="0A0A0A"/>
        </w:rPr>
        <w:t xml:space="preserve">technology </w:t>
      </w:r>
      <w:r w:rsidRPr="005C0320">
        <w:rPr>
          <w:rFonts w:ascii="Bookman Old Style" w:hAnsi="Bookman Old Style"/>
          <w:color w:val="0A0A0A"/>
        </w:rPr>
        <w:t xml:space="preserve">will be put </w:t>
      </w:r>
      <w:r w:rsidR="00D91403" w:rsidRPr="005C0320">
        <w:rPr>
          <w:rFonts w:ascii="Bookman Old Style" w:hAnsi="Bookman Old Style"/>
          <w:color w:val="0A0A0A"/>
        </w:rPr>
        <w:t xml:space="preserve">under one umbrella and </w:t>
      </w:r>
      <w:r w:rsidRPr="005C0320">
        <w:rPr>
          <w:rFonts w:ascii="Bookman Old Style" w:hAnsi="Bookman Old Style"/>
          <w:color w:val="0A0A0A"/>
        </w:rPr>
        <w:lastRenderedPageBreak/>
        <w:t xml:space="preserve">this new office will </w:t>
      </w:r>
      <w:r w:rsidR="00D91403" w:rsidRPr="005C0320">
        <w:rPr>
          <w:rFonts w:ascii="Bookman Old Style" w:hAnsi="Bookman Old Style"/>
          <w:color w:val="0A0A0A"/>
        </w:rPr>
        <w:t xml:space="preserve">report directly to </w:t>
      </w:r>
      <w:r w:rsidRPr="005C0320">
        <w:rPr>
          <w:rFonts w:ascii="Bookman Old Style" w:hAnsi="Bookman Old Style"/>
          <w:color w:val="0A0A0A"/>
        </w:rPr>
        <w:t>the P</w:t>
      </w:r>
      <w:r w:rsidR="00D91403" w:rsidRPr="005C0320">
        <w:rPr>
          <w:rFonts w:ascii="Bookman Old Style" w:hAnsi="Bookman Old Style"/>
          <w:color w:val="0A0A0A"/>
        </w:rPr>
        <w:t xml:space="preserve">rovost. </w:t>
      </w:r>
      <w:r w:rsidRPr="005C0320">
        <w:rPr>
          <w:rFonts w:ascii="Bookman Old Style" w:hAnsi="Bookman Old Style"/>
          <w:color w:val="0A0A0A"/>
        </w:rPr>
        <w:t>The new office will be called IDEAS</w:t>
      </w:r>
      <w:r w:rsidR="005C0320">
        <w:rPr>
          <w:rFonts w:ascii="Bookman Old Style" w:hAnsi="Bookman Old Style"/>
          <w:color w:val="0A0A0A"/>
        </w:rPr>
        <w:t xml:space="preserve"> (</w:t>
      </w:r>
      <w:r w:rsidR="005C0320" w:rsidRPr="005C0320">
        <w:rPr>
          <w:rFonts w:ascii="Bookman Old Style" w:hAnsi="Bookman Old Style"/>
        </w:rPr>
        <w:t>Innovation and Digital Excellence for Academic Success</w:t>
      </w:r>
      <w:r w:rsidR="005C0320">
        <w:rPr>
          <w:rFonts w:ascii="Bookman Old Style" w:hAnsi="Bookman Old Style"/>
        </w:rPr>
        <w:t>)</w:t>
      </w:r>
      <w:r w:rsidR="00D91403" w:rsidRPr="005C0320">
        <w:rPr>
          <w:rFonts w:ascii="Bookman Old Style" w:hAnsi="Bookman Old Style"/>
          <w:color w:val="0A0A0A"/>
        </w:rPr>
        <w:t xml:space="preserve">. </w:t>
      </w:r>
      <w:r w:rsidRPr="005C0320">
        <w:rPr>
          <w:rFonts w:ascii="Bookman Old Style" w:hAnsi="Bookman Old Style"/>
          <w:color w:val="0A0A0A"/>
        </w:rPr>
        <w:t xml:space="preserve">Bryan </w:t>
      </w:r>
      <w:r w:rsidR="00D91403" w:rsidRPr="005C0320">
        <w:rPr>
          <w:rFonts w:ascii="Bookman Old Style" w:hAnsi="Bookman Old Style"/>
          <w:color w:val="0A0A0A"/>
        </w:rPr>
        <w:t xml:space="preserve">Berrett </w:t>
      </w:r>
      <w:r w:rsidRPr="005C0320">
        <w:rPr>
          <w:rFonts w:ascii="Bookman Old Style" w:hAnsi="Bookman Old Style"/>
          <w:color w:val="0A0A0A"/>
        </w:rPr>
        <w:t xml:space="preserve">will be appointed as </w:t>
      </w:r>
      <w:r w:rsidR="00D91403" w:rsidRPr="005C0320">
        <w:rPr>
          <w:rFonts w:ascii="Bookman Old Style" w:hAnsi="Bookman Old Style"/>
          <w:color w:val="0A0A0A"/>
        </w:rPr>
        <w:t xml:space="preserve">interim </w:t>
      </w:r>
      <w:r w:rsidR="006D65E9">
        <w:rPr>
          <w:rFonts w:ascii="Bookman Old Style" w:hAnsi="Bookman Old Style"/>
          <w:color w:val="0A0A0A"/>
        </w:rPr>
        <w:t>head</w:t>
      </w:r>
      <w:r w:rsidRPr="005C0320">
        <w:rPr>
          <w:rFonts w:ascii="Bookman Old Style" w:hAnsi="Bookman Old Style"/>
          <w:color w:val="0A0A0A"/>
        </w:rPr>
        <w:t xml:space="preserve"> for IDEAS</w:t>
      </w:r>
      <w:r w:rsidR="00D91403" w:rsidRPr="005C0320">
        <w:rPr>
          <w:rFonts w:ascii="Bookman Old Style" w:hAnsi="Bookman Old Style"/>
          <w:color w:val="0A0A0A"/>
        </w:rPr>
        <w:t>.</w:t>
      </w:r>
    </w:p>
    <w:p w14:paraId="110B9285" w14:textId="77777777" w:rsidR="00D91403" w:rsidRPr="005C0320" w:rsidRDefault="00D91403" w:rsidP="00157105">
      <w:pPr>
        <w:pBdr>
          <w:top w:val="nil"/>
          <w:left w:val="nil"/>
          <w:bottom w:val="nil"/>
          <w:right w:val="nil"/>
          <w:between w:val="nil"/>
          <w:bar w:val="nil"/>
        </w:pBdr>
        <w:rPr>
          <w:rFonts w:ascii="Bookman Old Style" w:hAnsi="Bookman Old Style"/>
          <w:color w:val="0A0A0A"/>
        </w:rPr>
      </w:pPr>
    </w:p>
    <w:p w14:paraId="32D1A80B" w14:textId="77777777" w:rsidR="00276080" w:rsidRDefault="005C0320" w:rsidP="00157105">
      <w:pPr>
        <w:pBdr>
          <w:top w:val="nil"/>
          <w:left w:val="nil"/>
          <w:bottom w:val="nil"/>
          <w:right w:val="nil"/>
          <w:between w:val="nil"/>
          <w:bar w:val="nil"/>
        </w:pBdr>
        <w:rPr>
          <w:rFonts w:ascii="Bookman Old Style" w:hAnsi="Bookman Old Style"/>
          <w:color w:val="0A0A0A"/>
        </w:rPr>
      </w:pPr>
      <w:r w:rsidRPr="00276080">
        <w:rPr>
          <w:rFonts w:ascii="Bookman Old Style" w:hAnsi="Bookman Old Style"/>
          <w:b/>
          <w:bCs/>
          <w:color w:val="0A0A0A"/>
        </w:rPr>
        <w:t xml:space="preserve">Senator </w:t>
      </w:r>
      <w:r w:rsidR="00D91403" w:rsidRPr="00276080">
        <w:rPr>
          <w:rFonts w:ascii="Bookman Old Style" w:hAnsi="Bookman Old Style"/>
          <w:b/>
          <w:bCs/>
          <w:color w:val="0A0A0A"/>
        </w:rPr>
        <w:t>Ram</w:t>
      </w:r>
      <w:r w:rsidRPr="00276080">
        <w:rPr>
          <w:rFonts w:ascii="Bookman Old Style" w:hAnsi="Bookman Old Style"/>
          <w:color w:val="0A0A0A"/>
        </w:rPr>
        <w:t xml:space="preserve"> wanted to know whether</w:t>
      </w:r>
      <w:r w:rsidR="00D91403" w:rsidRPr="00276080">
        <w:rPr>
          <w:rFonts w:ascii="Bookman Old Style" w:hAnsi="Bookman Old Style"/>
          <w:color w:val="0A0A0A"/>
        </w:rPr>
        <w:t xml:space="preserve"> some work </w:t>
      </w:r>
      <w:r w:rsidRPr="00276080">
        <w:rPr>
          <w:rFonts w:ascii="Bookman Old Style" w:hAnsi="Bookman Old Style"/>
          <w:color w:val="0A0A0A"/>
        </w:rPr>
        <w:t>done by</w:t>
      </w:r>
      <w:r w:rsidR="00D91403" w:rsidRPr="00276080">
        <w:rPr>
          <w:rFonts w:ascii="Bookman Old Style" w:hAnsi="Bookman Old Style"/>
          <w:color w:val="0A0A0A"/>
        </w:rPr>
        <w:t xml:space="preserve"> </w:t>
      </w:r>
      <w:r w:rsidRPr="00276080">
        <w:rPr>
          <w:rFonts w:ascii="Bookman Old Style" w:hAnsi="Bookman Old Style"/>
          <w:color w:val="0A0A0A"/>
        </w:rPr>
        <w:t>T</w:t>
      </w:r>
      <w:r w:rsidR="00D91403" w:rsidRPr="00276080">
        <w:rPr>
          <w:rFonts w:ascii="Bookman Old Style" w:hAnsi="Bookman Old Style"/>
          <w:color w:val="0A0A0A"/>
        </w:rPr>
        <w:t>ech</w:t>
      </w:r>
      <w:r w:rsidRPr="00276080">
        <w:rPr>
          <w:rFonts w:ascii="Bookman Old Style" w:hAnsi="Bookman Old Style"/>
          <w:color w:val="0A0A0A"/>
        </w:rPr>
        <w:t>nology</w:t>
      </w:r>
      <w:r w:rsidR="00D91403" w:rsidRPr="00276080">
        <w:rPr>
          <w:rFonts w:ascii="Bookman Old Style" w:hAnsi="Bookman Old Style"/>
          <w:color w:val="0A0A0A"/>
        </w:rPr>
        <w:t xml:space="preserve"> </w:t>
      </w:r>
      <w:r w:rsidRPr="00276080">
        <w:rPr>
          <w:rFonts w:ascii="Bookman Old Style" w:hAnsi="Bookman Old Style"/>
          <w:color w:val="0A0A0A"/>
        </w:rPr>
        <w:t>S</w:t>
      </w:r>
      <w:r w:rsidR="00D91403" w:rsidRPr="00276080">
        <w:rPr>
          <w:rFonts w:ascii="Bookman Old Style" w:hAnsi="Bookman Old Style"/>
          <w:color w:val="0A0A0A"/>
        </w:rPr>
        <w:t>ervices and</w:t>
      </w:r>
      <w:r w:rsidRPr="00276080">
        <w:rPr>
          <w:rFonts w:ascii="Bookman Old Style" w:hAnsi="Bookman Old Style"/>
          <w:color w:val="0A0A0A"/>
        </w:rPr>
        <w:t xml:space="preserve"> S</w:t>
      </w:r>
      <w:r w:rsidR="00D91403" w:rsidRPr="00276080">
        <w:rPr>
          <w:rFonts w:ascii="Bookman Old Style" w:hAnsi="Bookman Old Style"/>
          <w:color w:val="0A0A0A"/>
        </w:rPr>
        <w:t xml:space="preserve">tudent </w:t>
      </w:r>
      <w:r w:rsidRPr="00276080">
        <w:rPr>
          <w:rFonts w:ascii="Bookman Old Style" w:hAnsi="Bookman Old Style"/>
          <w:color w:val="0A0A0A"/>
        </w:rPr>
        <w:t>A</w:t>
      </w:r>
      <w:r w:rsidR="00D91403" w:rsidRPr="00276080">
        <w:rPr>
          <w:rFonts w:ascii="Bookman Old Style" w:hAnsi="Bookman Old Style"/>
          <w:color w:val="0A0A0A"/>
        </w:rPr>
        <w:t xml:space="preserve">ffairs </w:t>
      </w:r>
      <w:r w:rsidRPr="00276080">
        <w:rPr>
          <w:rFonts w:ascii="Bookman Old Style" w:hAnsi="Bookman Old Style"/>
          <w:color w:val="0A0A0A"/>
        </w:rPr>
        <w:t xml:space="preserve">in academic technology will be transferred to IDEAS and </w:t>
      </w:r>
      <w:r w:rsidR="00276080" w:rsidRPr="00276080">
        <w:rPr>
          <w:rFonts w:ascii="Bookman Old Style" w:hAnsi="Bookman Old Style"/>
          <w:color w:val="0A0A0A"/>
        </w:rPr>
        <w:t xml:space="preserve">is funding being transferred with it, or what does that mean for the budget of this new unit? </w:t>
      </w:r>
    </w:p>
    <w:p w14:paraId="2B789191" w14:textId="403FED34" w:rsidR="00D91403" w:rsidRDefault="005C0320" w:rsidP="00157105">
      <w:pPr>
        <w:pBdr>
          <w:top w:val="nil"/>
          <w:left w:val="nil"/>
          <w:bottom w:val="nil"/>
          <w:right w:val="nil"/>
          <w:between w:val="nil"/>
          <w:bar w:val="nil"/>
        </w:pBdr>
        <w:rPr>
          <w:rFonts w:ascii="Bookman Old Style" w:hAnsi="Bookman Old Style"/>
          <w:color w:val="0A0A0A"/>
        </w:rPr>
      </w:pPr>
      <w:r w:rsidRPr="00276080">
        <w:rPr>
          <w:rFonts w:ascii="Bookman Old Style" w:hAnsi="Bookman Old Style"/>
          <w:b/>
          <w:bCs/>
          <w:color w:val="0A0A0A"/>
        </w:rPr>
        <w:t xml:space="preserve">Provost </w:t>
      </w:r>
      <w:r w:rsidR="00D91403" w:rsidRPr="00276080">
        <w:rPr>
          <w:rFonts w:ascii="Bookman Old Style" w:hAnsi="Bookman Old Style"/>
          <w:b/>
          <w:bCs/>
          <w:color w:val="0A0A0A"/>
        </w:rPr>
        <w:t>Fu</w:t>
      </w:r>
      <w:r>
        <w:rPr>
          <w:rFonts w:ascii="Bookman Old Style" w:hAnsi="Bookman Old Style"/>
          <w:color w:val="0A0A0A"/>
        </w:rPr>
        <w:t xml:space="preserve"> responded that IDEAS will collaborate with Technology Services and Student Affairs. </w:t>
      </w:r>
      <w:r w:rsidR="00D91403">
        <w:rPr>
          <w:rFonts w:ascii="Bookman Old Style" w:hAnsi="Bookman Old Style"/>
          <w:color w:val="0A0A0A"/>
        </w:rPr>
        <w:t xml:space="preserve">Anything on </w:t>
      </w:r>
      <w:r>
        <w:rPr>
          <w:rFonts w:ascii="Bookman Old Style" w:hAnsi="Bookman Old Style"/>
          <w:color w:val="0A0A0A"/>
        </w:rPr>
        <w:t xml:space="preserve">the </w:t>
      </w:r>
      <w:r w:rsidR="00D91403">
        <w:rPr>
          <w:rFonts w:ascii="Bookman Old Style" w:hAnsi="Bookman Old Style"/>
          <w:color w:val="0A0A0A"/>
        </w:rPr>
        <w:t xml:space="preserve">intersection between academic and digital </w:t>
      </w:r>
      <w:r>
        <w:rPr>
          <w:rFonts w:ascii="Bookman Old Style" w:hAnsi="Bookman Old Style"/>
          <w:color w:val="0A0A0A"/>
        </w:rPr>
        <w:t xml:space="preserve">will be </w:t>
      </w:r>
      <w:r w:rsidR="00D91403">
        <w:rPr>
          <w:rFonts w:ascii="Bookman Old Style" w:hAnsi="Bookman Old Style"/>
          <w:color w:val="0A0A0A"/>
        </w:rPr>
        <w:t xml:space="preserve">grouped under </w:t>
      </w:r>
      <w:r>
        <w:rPr>
          <w:rFonts w:ascii="Bookman Old Style" w:hAnsi="Bookman Old Style"/>
          <w:color w:val="0A0A0A"/>
        </w:rPr>
        <w:t>IDEAS</w:t>
      </w:r>
      <w:r w:rsidR="00265606">
        <w:rPr>
          <w:rFonts w:ascii="Bookman Old Style" w:hAnsi="Bookman Old Style"/>
          <w:color w:val="0A0A0A"/>
        </w:rPr>
        <w:t xml:space="preserve"> and the Provost Office</w:t>
      </w:r>
      <w:r w:rsidR="00D91403">
        <w:rPr>
          <w:rFonts w:ascii="Bookman Old Style" w:hAnsi="Bookman Old Style"/>
          <w:color w:val="0A0A0A"/>
        </w:rPr>
        <w:t xml:space="preserve">. No additional budget item </w:t>
      </w:r>
      <w:r>
        <w:rPr>
          <w:rFonts w:ascii="Bookman Old Style" w:hAnsi="Bookman Old Style"/>
          <w:color w:val="0A0A0A"/>
        </w:rPr>
        <w:t xml:space="preserve">will be </w:t>
      </w:r>
      <w:r w:rsidR="00D91403">
        <w:rPr>
          <w:rFonts w:ascii="Bookman Old Style" w:hAnsi="Bookman Old Style"/>
          <w:color w:val="0A0A0A"/>
        </w:rPr>
        <w:t xml:space="preserve">needed. </w:t>
      </w:r>
      <w:r>
        <w:rPr>
          <w:rFonts w:ascii="Bookman Old Style" w:hAnsi="Bookman Old Style"/>
          <w:color w:val="0A0A0A"/>
        </w:rPr>
        <w:t>It will be a o</w:t>
      </w:r>
      <w:r w:rsidR="00D91403">
        <w:rPr>
          <w:rFonts w:ascii="Bookman Old Style" w:hAnsi="Bookman Old Style"/>
          <w:color w:val="0A0A0A"/>
        </w:rPr>
        <w:t>ne</w:t>
      </w:r>
      <w:r>
        <w:rPr>
          <w:rFonts w:ascii="Bookman Old Style" w:hAnsi="Bookman Old Style"/>
          <w:color w:val="0A0A0A"/>
        </w:rPr>
        <w:t>-</w:t>
      </w:r>
      <w:r w:rsidR="00D91403">
        <w:rPr>
          <w:rFonts w:ascii="Bookman Old Style" w:hAnsi="Bookman Old Style"/>
          <w:color w:val="0A0A0A"/>
        </w:rPr>
        <w:t>stop</w:t>
      </w:r>
      <w:r>
        <w:rPr>
          <w:rFonts w:ascii="Bookman Old Style" w:hAnsi="Bookman Old Style"/>
          <w:color w:val="0A0A0A"/>
        </w:rPr>
        <w:t>-</w:t>
      </w:r>
      <w:r w:rsidR="00D91403">
        <w:rPr>
          <w:rFonts w:ascii="Bookman Old Style" w:hAnsi="Bookman Old Style"/>
          <w:color w:val="0A0A0A"/>
        </w:rPr>
        <w:t>shop</w:t>
      </w:r>
      <w:r>
        <w:rPr>
          <w:rFonts w:ascii="Bookman Old Style" w:hAnsi="Bookman Old Style"/>
          <w:color w:val="0A0A0A"/>
        </w:rPr>
        <w:t>, under which</w:t>
      </w:r>
      <w:r w:rsidR="00617761">
        <w:rPr>
          <w:rFonts w:ascii="Bookman Old Style" w:hAnsi="Bookman Old Style"/>
          <w:color w:val="0A0A0A"/>
        </w:rPr>
        <w:t xml:space="preserve"> different pieces </w:t>
      </w:r>
      <w:r>
        <w:rPr>
          <w:rFonts w:ascii="Bookman Old Style" w:hAnsi="Bookman Old Style"/>
          <w:color w:val="0A0A0A"/>
        </w:rPr>
        <w:t xml:space="preserve">will be </w:t>
      </w:r>
      <w:r w:rsidR="00617761">
        <w:rPr>
          <w:rFonts w:ascii="Bookman Old Style" w:hAnsi="Bookman Old Style"/>
          <w:color w:val="0A0A0A"/>
        </w:rPr>
        <w:t>regrouped</w:t>
      </w:r>
      <w:r>
        <w:rPr>
          <w:rFonts w:ascii="Bookman Old Style" w:hAnsi="Bookman Old Style"/>
          <w:color w:val="0A0A0A"/>
        </w:rPr>
        <w:t xml:space="preserve"> and resources pooled</w:t>
      </w:r>
      <w:r w:rsidR="00617761">
        <w:rPr>
          <w:rFonts w:ascii="Bookman Old Style" w:hAnsi="Bookman Old Style"/>
          <w:color w:val="0A0A0A"/>
        </w:rPr>
        <w:t>.</w:t>
      </w:r>
    </w:p>
    <w:p w14:paraId="0C0C06A7" w14:textId="22483A2F" w:rsidR="00617761" w:rsidRDefault="00617761" w:rsidP="00157105">
      <w:pPr>
        <w:pBdr>
          <w:top w:val="nil"/>
          <w:left w:val="nil"/>
          <w:bottom w:val="nil"/>
          <w:right w:val="nil"/>
          <w:between w:val="nil"/>
          <w:bar w:val="nil"/>
        </w:pBdr>
        <w:rPr>
          <w:rFonts w:ascii="Bookman Old Style" w:hAnsi="Bookman Old Style"/>
          <w:color w:val="0A0A0A"/>
        </w:rPr>
      </w:pPr>
    </w:p>
    <w:p w14:paraId="47ECD75E" w14:textId="2C66D96D" w:rsidR="00050839" w:rsidRDefault="00A80FB4" w:rsidP="00157105">
      <w:pPr>
        <w:pBdr>
          <w:top w:val="nil"/>
          <w:left w:val="nil"/>
          <w:bottom w:val="nil"/>
          <w:right w:val="nil"/>
          <w:between w:val="nil"/>
          <w:bar w:val="nil"/>
        </w:pBdr>
        <w:rPr>
          <w:rFonts w:ascii="Bookman Old Style" w:hAnsi="Bookman Old Style"/>
          <w:color w:val="0A0A0A"/>
        </w:rPr>
      </w:pPr>
      <w:r>
        <w:rPr>
          <w:rFonts w:ascii="Bookman Old Style" w:hAnsi="Bookman Old Style"/>
          <w:b/>
          <w:bCs/>
          <w:color w:val="0A0A0A"/>
          <w:u w:color="0A0A0A"/>
        </w:rPr>
        <w:t xml:space="preserve">VP </w:t>
      </w:r>
      <w:r w:rsidRPr="001B315E">
        <w:rPr>
          <w:rFonts w:ascii="Bookman Old Style" w:hAnsi="Bookman Old Style"/>
          <w:b/>
          <w:bCs/>
          <w:color w:val="0A0A0A"/>
          <w:u w:color="0A0A0A"/>
        </w:rPr>
        <w:t>Adishian-Ast</w:t>
      </w:r>
      <w:r>
        <w:rPr>
          <w:rFonts w:ascii="Bookman Old Style" w:hAnsi="Bookman Old Style"/>
          <w:b/>
          <w:bCs/>
          <w:color w:val="0A0A0A"/>
          <w:u w:color="0A0A0A"/>
        </w:rPr>
        <w:t>o</w:t>
      </w:r>
      <w:r w:rsidRPr="001B315E">
        <w:rPr>
          <w:rFonts w:ascii="Bookman Old Style" w:hAnsi="Bookman Old Style"/>
          <w:b/>
          <w:bCs/>
          <w:color w:val="0A0A0A"/>
          <w:u w:color="0A0A0A"/>
        </w:rPr>
        <w:t>ne</w:t>
      </w:r>
      <w:r w:rsidR="007A6CE1">
        <w:rPr>
          <w:rFonts w:ascii="Bookman Old Style" w:hAnsi="Bookman Old Style"/>
          <w:color w:val="0A0A0A"/>
        </w:rPr>
        <w:t xml:space="preserve"> </w:t>
      </w:r>
      <w:r w:rsidR="00050839">
        <w:rPr>
          <w:rFonts w:ascii="Bookman Old Style" w:hAnsi="Bookman Old Style"/>
          <w:color w:val="0A0A0A"/>
        </w:rPr>
        <w:t>share</w:t>
      </w:r>
      <w:r w:rsidR="007A6CE1">
        <w:rPr>
          <w:rFonts w:ascii="Bookman Old Style" w:hAnsi="Bookman Old Style"/>
          <w:color w:val="0A0A0A"/>
        </w:rPr>
        <w:t>d</w:t>
      </w:r>
      <w:r w:rsidR="00050839">
        <w:rPr>
          <w:rFonts w:ascii="Bookman Old Style" w:hAnsi="Bookman Old Style"/>
          <w:color w:val="0A0A0A"/>
        </w:rPr>
        <w:t xml:space="preserve"> updated info</w:t>
      </w:r>
      <w:r w:rsidR="00650A10">
        <w:rPr>
          <w:rFonts w:ascii="Bookman Old Style" w:hAnsi="Bookman Old Style"/>
          <w:color w:val="0A0A0A"/>
        </w:rPr>
        <w:t>rmation</w:t>
      </w:r>
      <w:r w:rsidR="00050839">
        <w:rPr>
          <w:rFonts w:ascii="Bookman Old Style" w:hAnsi="Bookman Old Style"/>
          <w:color w:val="0A0A0A"/>
        </w:rPr>
        <w:t xml:space="preserve"> on </w:t>
      </w:r>
      <w:r w:rsidR="007A6CE1">
        <w:rPr>
          <w:rFonts w:ascii="Bookman Old Style" w:hAnsi="Bookman Old Style"/>
          <w:color w:val="0A0A0A"/>
        </w:rPr>
        <w:t>COVID-19 related matters</w:t>
      </w:r>
      <w:r w:rsidR="00050839">
        <w:rPr>
          <w:rFonts w:ascii="Bookman Old Style" w:hAnsi="Bookman Old Style"/>
          <w:color w:val="0A0A0A"/>
        </w:rPr>
        <w:t xml:space="preserve"> </w:t>
      </w:r>
      <w:r w:rsidR="00523DF2">
        <w:rPr>
          <w:rFonts w:ascii="Bookman Old Style" w:hAnsi="Bookman Old Style"/>
          <w:color w:val="0A0A0A"/>
        </w:rPr>
        <w:t>[</w:t>
      </w:r>
      <w:r w:rsidR="00523DF2" w:rsidRPr="00331664">
        <w:rPr>
          <w:rFonts w:ascii="Bookman Old Style" w:hAnsi="Bookman Old Style"/>
          <w:i/>
          <w:iCs/>
          <w:color w:val="0A0A0A"/>
        </w:rPr>
        <w:t>PowerPoint Presentation was share</w:t>
      </w:r>
      <w:r w:rsidR="00523DF2">
        <w:rPr>
          <w:rFonts w:ascii="Bookman Old Style" w:hAnsi="Bookman Old Style"/>
          <w:i/>
          <w:iCs/>
          <w:color w:val="0A0A0A"/>
        </w:rPr>
        <w:t xml:space="preserve">d with the Senate </w:t>
      </w:r>
      <w:r w:rsidR="00523DF2" w:rsidRPr="00523DF2">
        <w:rPr>
          <w:rFonts w:ascii="Bookman Old Style" w:hAnsi="Bookman Old Style"/>
          <w:i/>
          <w:iCs/>
          <w:color w:val="0A0A0A"/>
        </w:rPr>
        <w:t>Chair</w:t>
      </w:r>
      <w:r w:rsidR="00523DF2">
        <w:rPr>
          <w:rFonts w:ascii="Bookman Old Style" w:hAnsi="Bookman Old Style"/>
          <w:color w:val="0A0A0A"/>
        </w:rPr>
        <w:t xml:space="preserve">]. </w:t>
      </w:r>
      <w:r w:rsidR="00732796">
        <w:rPr>
          <w:rFonts w:ascii="Bookman Old Style" w:hAnsi="Bookman Old Style"/>
          <w:color w:val="0A0A0A"/>
        </w:rPr>
        <w:t xml:space="preserve">Efforts are </w:t>
      </w:r>
      <w:r w:rsidR="00050839">
        <w:rPr>
          <w:rFonts w:ascii="Bookman Old Style" w:hAnsi="Bookman Old Style"/>
          <w:color w:val="0A0A0A"/>
        </w:rPr>
        <w:t>focus</w:t>
      </w:r>
      <w:r w:rsidR="00732796">
        <w:rPr>
          <w:rFonts w:ascii="Bookman Old Style" w:hAnsi="Bookman Old Style"/>
          <w:color w:val="0A0A0A"/>
        </w:rPr>
        <w:t>ed</w:t>
      </w:r>
      <w:r w:rsidR="00050839">
        <w:rPr>
          <w:rFonts w:ascii="Bookman Old Style" w:hAnsi="Bookman Old Style"/>
          <w:color w:val="0A0A0A"/>
        </w:rPr>
        <w:t xml:space="preserve"> on testing compliance. Starting next </w:t>
      </w:r>
      <w:r w:rsidR="00732796">
        <w:rPr>
          <w:rFonts w:ascii="Bookman Old Style" w:hAnsi="Bookman Old Style"/>
          <w:color w:val="0A0A0A"/>
        </w:rPr>
        <w:t>M</w:t>
      </w:r>
      <w:r w:rsidR="00050839">
        <w:rPr>
          <w:rFonts w:ascii="Bookman Old Style" w:hAnsi="Bookman Old Style"/>
          <w:color w:val="0A0A0A"/>
        </w:rPr>
        <w:t xml:space="preserve">onday </w:t>
      </w:r>
      <w:r w:rsidR="00732796">
        <w:rPr>
          <w:rFonts w:ascii="Bookman Old Style" w:hAnsi="Bookman Old Style"/>
          <w:color w:val="0A0A0A"/>
        </w:rPr>
        <w:t xml:space="preserve">Oct 18, students who are not complying with the testing requirement will have their student </w:t>
      </w:r>
      <w:r w:rsidR="00050839">
        <w:rPr>
          <w:rFonts w:ascii="Bookman Old Style" w:hAnsi="Bookman Old Style"/>
          <w:color w:val="0A0A0A"/>
        </w:rPr>
        <w:t>card</w:t>
      </w:r>
      <w:r w:rsidR="00732796">
        <w:rPr>
          <w:rFonts w:ascii="Bookman Old Style" w:hAnsi="Bookman Old Style"/>
          <w:color w:val="0A0A0A"/>
        </w:rPr>
        <w:t>s</w:t>
      </w:r>
      <w:r w:rsidR="00050839">
        <w:rPr>
          <w:rFonts w:ascii="Bookman Old Style" w:hAnsi="Bookman Old Style"/>
          <w:color w:val="0A0A0A"/>
        </w:rPr>
        <w:t xml:space="preserve"> deactivated</w:t>
      </w:r>
      <w:r w:rsidR="00732796">
        <w:rPr>
          <w:rFonts w:ascii="Bookman Old Style" w:hAnsi="Bookman Old Style"/>
          <w:color w:val="0A0A0A"/>
        </w:rPr>
        <w:t>,</w:t>
      </w:r>
      <w:r w:rsidR="00050839">
        <w:rPr>
          <w:rFonts w:ascii="Bookman Old Style" w:hAnsi="Bookman Old Style"/>
          <w:color w:val="0A0A0A"/>
        </w:rPr>
        <w:t xml:space="preserve"> unless they test this week</w:t>
      </w:r>
      <w:r w:rsidR="00732796">
        <w:rPr>
          <w:rFonts w:ascii="Bookman Old Style" w:hAnsi="Bookman Old Style"/>
          <w:color w:val="0A0A0A"/>
        </w:rPr>
        <w:t>.</w:t>
      </w:r>
      <w:r w:rsidR="00050839">
        <w:rPr>
          <w:rFonts w:ascii="Bookman Old Style" w:hAnsi="Bookman Old Style"/>
          <w:color w:val="0A0A0A"/>
        </w:rPr>
        <w:t xml:space="preserve"> </w:t>
      </w:r>
      <w:r w:rsidR="00732796">
        <w:rPr>
          <w:rFonts w:ascii="Bookman Old Style" w:hAnsi="Bookman Old Style"/>
          <w:color w:val="0A0A0A"/>
        </w:rPr>
        <w:t xml:space="preserve">These students will be </w:t>
      </w:r>
      <w:r w:rsidR="00050839">
        <w:rPr>
          <w:rFonts w:ascii="Bookman Old Style" w:hAnsi="Bookman Old Style"/>
          <w:color w:val="0A0A0A"/>
        </w:rPr>
        <w:t xml:space="preserve">notified with text messages today </w:t>
      </w:r>
      <w:r w:rsidR="00732796">
        <w:rPr>
          <w:rFonts w:ascii="Bookman Old Style" w:hAnsi="Bookman Old Style"/>
          <w:color w:val="0A0A0A"/>
        </w:rPr>
        <w:t xml:space="preserve">about this </w:t>
      </w:r>
      <w:r w:rsidR="00050839">
        <w:rPr>
          <w:rFonts w:ascii="Bookman Old Style" w:hAnsi="Bookman Old Style"/>
          <w:color w:val="0A0A0A"/>
        </w:rPr>
        <w:t xml:space="preserve">and reminders </w:t>
      </w:r>
      <w:r w:rsidR="00732796">
        <w:rPr>
          <w:rFonts w:ascii="Bookman Old Style" w:hAnsi="Bookman Old Style"/>
          <w:color w:val="0A0A0A"/>
        </w:rPr>
        <w:t xml:space="preserve">will be sent out </w:t>
      </w:r>
      <w:r w:rsidR="00050839">
        <w:rPr>
          <w:rFonts w:ascii="Bookman Old Style" w:hAnsi="Bookman Old Style"/>
          <w:color w:val="0A0A0A"/>
        </w:rPr>
        <w:t>later this week.</w:t>
      </w:r>
      <w:r w:rsidR="00732796">
        <w:rPr>
          <w:rFonts w:ascii="Bookman Old Style" w:hAnsi="Bookman Old Style"/>
          <w:color w:val="0A0A0A"/>
        </w:rPr>
        <w:t xml:space="preserve"> The text message will direct students to the call center for more information.</w:t>
      </w:r>
      <w:r w:rsidR="00050839">
        <w:rPr>
          <w:rFonts w:ascii="Bookman Old Style" w:hAnsi="Bookman Old Style"/>
          <w:color w:val="0A0A0A"/>
        </w:rPr>
        <w:t xml:space="preserve"> </w:t>
      </w:r>
      <w:r w:rsidR="00732796">
        <w:rPr>
          <w:rFonts w:ascii="Bookman Old Style" w:hAnsi="Bookman Old Style"/>
          <w:color w:val="0A0A0A"/>
        </w:rPr>
        <w:t>ASI</w:t>
      </w:r>
      <w:r w:rsidR="00050839">
        <w:rPr>
          <w:rFonts w:ascii="Bookman Old Style" w:hAnsi="Bookman Old Style"/>
          <w:color w:val="0A0A0A"/>
        </w:rPr>
        <w:t xml:space="preserve"> senators</w:t>
      </w:r>
      <w:r w:rsidR="00732796">
        <w:rPr>
          <w:rFonts w:ascii="Bookman Old Style" w:hAnsi="Bookman Old Style"/>
          <w:color w:val="0A0A0A"/>
        </w:rPr>
        <w:t xml:space="preserve"> have been informed about this</w:t>
      </w:r>
      <w:r w:rsidR="00050839">
        <w:rPr>
          <w:rFonts w:ascii="Bookman Old Style" w:hAnsi="Bookman Old Style"/>
          <w:color w:val="0A0A0A"/>
        </w:rPr>
        <w:t xml:space="preserve">. </w:t>
      </w:r>
    </w:p>
    <w:p w14:paraId="38DE7575" w14:textId="7FA3CB86" w:rsidR="00A706CF" w:rsidRDefault="00732796" w:rsidP="00157105">
      <w:pPr>
        <w:pBdr>
          <w:top w:val="nil"/>
          <w:left w:val="nil"/>
          <w:bottom w:val="nil"/>
          <w:right w:val="nil"/>
          <w:between w:val="nil"/>
          <w:bar w:val="nil"/>
        </w:pBdr>
        <w:rPr>
          <w:rFonts w:ascii="Bookman Old Style" w:hAnsi="Bookman Old Style"/>
          <w:color w:val="0A0A0A"/>
        </w:rPr>
      </w:pPr>
      <w:r w:rsidRPr="00732796">
        <w:rPr>
          <w:rFonts w:ascii="Bookman Old Style" w:hAnsi="Bookman Old Style"/>
          <w:b/>
          <w:bCs/>
          <w:color w:val="0A0A0A"/>
        </w:rPr>
        <w:t xml:space="preserve">Senator </w:t>
      </w:r>
      <w:r w:rsidR="00050839" w:rsidRPr="00732796">
        <w:rPr>
          <w:rFonts w:ascii="Bookman Old Style" w:hAnsi="Bookman Old Style"/>
          <w:b/>
          <w:bCs/>
          <w:color w:val="0A0A0A"/>
        </w:rPr>
        <w:t>DeJordy</w:t>
      </w:r>
      <w:r>
        <w:rPr>
          <w:rFonts w:ascii="Bookman Old Style" w:hAnsi="Bookman Old Style"/>
          <w:color w:val="0A0A0A"/>
        </w:rPr>
        <w:t xml:space="preserve"> </w:t>
      </w:r>
      <w:r w:rsidR="00EC117F">
        <w:rPr>
          <w:rFonts w:ascii="Bookman Old Style" w:hAnsi="Bookman Old Style"/>
          <w:color w:val="0A0A0A"/>
        </w:rPr>
        <w:t xml:space="preserve">sought clarification on the percentage of faculty who are vaccinated: is it </w:t>
      </w:r>
      <w:r w:rsidR="00050839">
        <w:rPr>
          <w:rFonts w:ascii="Bookman Old Style" w:hAnsi="Bookman Old Style"/>
          <w:color w:val="0A0A0A"/>
        </w:rPr>
        <w:t xml:space="preserve">78 per cent of all faculty or 78 </w:t>
      </w:r>
      <w:r w:rsidR="00EC117F">
        <w:rPr>
          <w:rFonts w:ascii="Bookman Old Style" w:hAnsi="Bookman Old Style"/>
          <w:color w:val="0A0A0A"/>
        </w:rPr>
        <w:t xml:space="preserve">per cent </w:t>
      </w:r>
      <w:r w:rsidR="00050839">
        <w:rPr>
          <w:rFonts w:ascii="Bookman Old Style" w:hAnsi="Bookman Old Style"/>
          <w:color w:val="0A0A0A"/>
        </w:rPr>
        <w:t xml:space="preserve">of all </w:t>
      </w:r>
      <w:r w:rsidR="00EC117F">
        <w:rPr>
          <w:rFonts w:ascii="Bookman Old Style" w:hAnsi="Bookman Old Style"/>
          <w:color w:val="0A0A0A"/>
        </w:rPr>
        <w:t xml:space="preserve">the faculty who have already </w:t>
      </w:r>
      <w:r w:rsidR="00050839">
        <w:rPr>
          <w:rFonts w:ascii="Bookman Old Style" w:hAnsi="Bookman Old Style"/>
          <w:color w:val="0A0A0A"/>
        </w:rPr>
        <w:t>self-</w:t>
      </w:r>
      <w:r w:rsidR="00EC117F">
        <w:rPr>
          <w:rFonts w:ascii="Bookman Old Style" w:hAnsi="Bookman Old Style"/>
          <w:color w:val="0A0A0A"/>
        </w:rPr>
        <w:t>certified?</w:t>
      </w:r>
    </w:p>
    <w:p w14:paraId="7126576F" w14:textId="0AD734E2" w:rsidR="00050839" w:rsidRDefault="00A80FB4" w:rsidP="00157105">
      <w:pPr>
        <w:pBdr>
          <w:top w:val="nil"/>
          <w:left w:val="nil"/>
          <w:bottom w:val="nil"/>
          <w:right w:val="nil"/>
          <w:between w:val="nil"/>
          <w:bar w:val="nil"/>
        </w:pBdr>
        <w:rPr>
          <w:rFonts w:ascii="Bookman Old Style" w:hAnsi="Bookman Old Style"/>
          <w:color w:val="0A0A0A"/>
        </w:rPr>
      </w:pPr>
      <w:r w:rsidRPr="004953F9">
        <w:rPr>
          <w:rFonts w:ascii="Bookman Old Style" w:hAnsi="Bookman Old Style"/>
          <w:b/>
          <w:bCs/>
          <w:color w:val="0A0A0A"/>
          <w:u w:color="0A0A0A"/>
        </w:rPr>
        <w:t>VP Adishian-Astone</w:t>
      </w:r>
      <w:r w:rsidR="00EC117F" w:rsidRPr="004953F9">
        <w:rPr>
          <w:rFonts w:ascii="Bookman Old Style" w:hAnsi="Bookman Old Style"/>
          <w:color w:val="0A0A0A"/>
        </w:rPr>
        <w:t xml:space="preserve"> responded that 78 per cent </w:t>
      </w:r>
      <w:r w:rsidR="00050839" w:rsidRPr="004953F9">
        <w:rPr>
          <w:rFonts w:ascii="Bookman Old Style" w:hAnsi="Bookman Old Style"/>
          <w:color w:val="0A0A0A"/>
        </w:rPr>
        <w:t xml:space="preserve">of all </w:t>
      </w:r>
      <w:r w:rsidR="004953F9" w:rsidRPr="004953F9">
        <w:rPr>
          <w:rFonts w:ascii="Bookman Old Style" w:hAnsi="Bookman Old Style"/>
          <w:color w:val="0A0A0A"/>
        </w:rPr>
        <w:t>employees</w:t>
      </w:r>
      <w:r w:rsidR="00050839" w:rsidRPr="004953F9">
        <w:rPr>
          <w:rFonts w:ascii="Bookman Old Style" w:hAnsi="Bookman Old Style"/>
          <w:color w:val="0A0A0A"/>
        </w:rPr>
        <w:t xml:space="preserve"> </w:t>
      </w:r>
      <w:r w:rsidR="00EC117F" w:rsidRPr="004953F9">
        <w:rPr>
          <w:rFonts w:ascii="Bookman Old Style" w:hAnsi="Bookman Old Style"/>
          <w:color w:val="0A0A0A"/>
        </w:rPr>
        <w:t>have self-certified as being vaccinated.</w:t>
      </w:r>
    </w:p>
    <w:p w14:paraId="67D63017" w14:textId="77777777" w:rsidR="00EC117F" w:rsidRDefault="00EC117F" w:rsidP="00157105">
      <w:pPr>
        <w:pBdr>
          <w:top w:val="nil"/>
          <w:left w:val="nil"/>
          <w:bottom w:val="nil"/>
          <w:right w:val="nil"/>
          <w:between w:val="nil"/>
          <w:bar w:val="nil"/>
        </w:pBdr>
        <w:rPr>
          <w:rFonts w:ascii="Bookman Old Style" w:hAnsi="Bookman Old Style"/>
          <w:color w:val="0A0A0A"/>
        </w:rPr>
      </w:pPr>
    </w:p>
    <w:p w14:paraId="17E6431F" w14:textId="280C677C" w:rsidR="00050839" w:rsidRDefault="00EC117F" w:rsidP="00157105">
      <w:pPr>
        <w:pBdr>
          <w:top w:val="nil"/>
          <w:left w:val="nil"/>
          <w:bottom w:val="nil"/>
          <w:right w:val="nil"/>
          <w:between w:val="nil"/>
          <w:bar w:val="nil"/>
        </w:pBdr>
        <w:rPr>
          <w:rFonts w:ascii="Bookman Old Style" w:hAnsi="Bookman Old Style"/>
          <w:color w:val="0A0A0A"/>
        </w:rPr>
      </w:pPr>
      <w:r w:rsidRPr="00EC117F">
        <w:rPr>
          <w:rFonts w:ascii="Bookman Old Style" w:hAnsi="Bookman Old Style"/>
          <w:b/>
          <w:bCs/>
          <w:color w:val="0A0A0A"/>
        </w:rPr>
        <w:t xml:space="preserve">Senator </w:t>
      </w:r>
      <w:r w:rsidR="00050839" w:rsidRPr="00EC117F">
        <w:rPr>
          <w:rFonts w:ascii="Bookman Old Style" w:hAnsi="Bookman Old Style"/>
          <w:b/>
          <w:bCs/>
          <w:color w:val="0A0A0A"/>
        </w:rPr>
        <w:t>Ram</w:t>
      </w:r>
      <w:r>
        <w:rPr>
          <w:rFonts w:ascii="Bookman Old Style" w:hAnsi="Bookman Old Style"/>
          <w:color w:val="0A0A0A"/>
        </w:rPr>
        <w:t xml:space="preserve"> asked</w:t>
      </w:r>
      <w:r w:rsidR="00C976B7">
        <w:rPr>
          <w:rFonts w:ascii="Bookman Old Style" w:hAnsi="Bookman Old Style"/>
          <w:color w:val="0A0A0A"/>
        </w:rPr>
        <w:t>, given that students are starting to enroll for spring courses,</w:t>
      </w:r>
      <w:r>
        <w:rPr>
          <w:rFonts w:ascii="Bookman Old Style" w:hAnsi="Bookman Old Style"/>
          <w:color w:val="0A0A0A"/>
        </w:rPr>
        <w:t xml:space="preserve"> whether</w:t>
      </w:r>
      <w:r w:rsidR="00C976B7">
        <w:rPr>
          <w:rFonts w:ascii="Bookman Old Style" w:hAnsi="Bookman Old Style"/>
          <w:color w:val="0A0A0A"/>
        </w:rPr>
        <w:t xml:space="preserve"> they</w:t>
      </w:r>
      <w:r w:rsidR="00050839">
        <w:rPr>
          <w:rFonts w:ascii="Bookman Old Style" w:hAnsi="Bookman Old Style"/>
          <w:color w:val="0A0A0A"/>
        </w:rPr>
        <w:t xml:space="preserve"> </w:t>
      </w:r>
      <w:r>
        <w:rPr>
          <w:rFonts w:ascii="Bookman Old Style" w:hAnsi="Bookman Old Style"/>
          <w:color w:val="0A0A0A"/>
        </w:rPr>
        <w:t xml:space="preserve">have been </w:t>
      </w:r>
      <w:r w:rsidR="00050839">
        <w:rPr>
          <w:rFonts w:ascii="Bookman Old Style" w:hAnsi="Bookman Old Style"/>
          <w:color w:val="0A0A0A"/>
        </w:rPr>
        <w:t xml:space="preserve">informed about </w:t>
      </w:r>
      <w:r>
        <w:rPr>
          <w:rFonts w:ascii="Bookman Old Style" w:hAnsi="Bookman Old Style"/>
          <w:color w:val="0A0A0A"/>
        </w:rPr>
        <w:t xml:space="preserve">a </w:t>
      </w:r>
      <w:r w:rsidR="00050839">
        <w:rPr>
          <w:rFonts w:ascii="Bookman Old Style" w:hAnsi="Bookman Old Style"/>
          <w:color w:val="0A0A0A"/>
        </w:rPr>
        <w:t>vacc</w:t>
      </w:r>
      <w:r>
        <w:rPr>
          <w:rFonts w:ascii="Bookman Old Style" w:hAnsi="Bookman Old Style"/>
          <w:color w:val="0A0A0A"/>
        </w:rPr>
        <w:t>ination</w:t>
      </w:r>
      <w:r w:rsidR="00050839">
        <w:rPr>
          <w:rFonts w:ascii="Bookman Old Style" w:hAnsi="Bookman Old Style"/>
          <w:color w:val="0A0A0A"/>
        </w:rPr>
        <w:t xml:space="preserve"> </w:t>
      </w:r>
      <w:r w:rsidR="00741918">
        <w:rPr>
          <w:rFonts w:ascii="Bookman Old Style" w:hAnsi="Bookman Old Style"/>
          <w:color w:val="0A0A0A"/>
        </w:rPr>
        <w:t xml:space="preserve">and testing </w:t>
      </w:r>
      <w:r w:rsidR="00050839">
        <w:rPr>
          <w:rFonts w:ascii="Bookman Old Style" w:hAnsi="Bookman Old Style"/>
          <w:color w:val="0A0A0A"/>
        </w:rPr>
        <w:t>requirement for spring</w:t>
      </w:r>
      <w:r>
        <w:rPr>
          <w:rFonts w:ascii="Bookman Old Style" w:hAnsi="Bookman Old Style"/>
          <w:color w:val="0A0A0A"/>
        </w:rPr>
        <w:t xml:space="preserve"> and will there still be funding for testing in the spring</w:t>
      </w:r>
      <w:r w:rsidR="00050839">
        <w:rPr>
          <w:rFonts w:ascii="Bookman Old Style" w:hAnsi="Bookman Old Style"/>
          <w:color w:val="0A0A0A"/>
        </w:rPr>
        <w:t xml:space="preserve">? </w:t>
      </w:r>
    </w:p>
    <w:p w14:paraId="7AE30773" w14:textId="00B0044A" w:rsidR="00050839" w:rsidRDefault="00A80FB4" w:rsidP="00157105">
      <w:pPr>
        <w:pBdr>
          <w:top w:val="nil"/>
          <w:left w:val="nil"/>
          <w:bottom w:val="nil"/>
          <w:right w:val="nil"/>
          <w:between w:val="nil"/>
          <w:bar w:val="nil"/>
        </w:pBdr>
        <w:rPr>
          <w:rFonts w:ascii="Bookman Old Style" w:hAnsi="Bookman Old Style"/>
          <w:color w:val="0A0A0A"/>
        </w:rPr>
      </w:pPr>
      <w:r w:rsidRPr="00BC376B">
        <w:rPr>
          <w:rFonts w:ascii="Bookman Old Style" w:hAnsi="Bookman Old Style"/>
          <w:b/>
          <w:bCs/>
          <w:color w:val="0A0A0A"/>
          <w:u w:color="0A0A0A"/>
        </w:rPr>
        <w:t>VP Adishian-Astone</w:t>
      </w:r>
      <w:r w:rsidR="002C4A3D" w:rsidRPr="00BC376B">
        <w:rPr>
          <w:rFonts w:ascii="Bookman Old Style" w:hAnsi="Bookman Old Style"/>
          <w:color w:val="0A0A0A"/>
        </w:rPr>
        <w:t xml:space="preserve"> explained that</w:t>
      </w:r>
      <w:r w:rsidR="00050839" w:rsidRPr="00BC376B">
        <w:rPr>
          <w:rFonts w:ascii="Bookman Old Style" w:hAnsi="Bookman Old Style"/>
          <w:color w:val="0A0A0A"/>
        </w:rPr>
        <w:t xml:space="preserve"> students will not be able to register for spring if </w:t>
      </w:r>
      <w:r w:rsidR="002C4A3D" w:rsidRPr="00BC376B">
        <w:rPr>
          <w:rFonts w:ascii="Bookman Old Style" w:hAnsi="Bookman Old Style"/>
          <w:color w:val="0A0A0A"/>
        </w:rPr>
        <w:t xml:space="preserve">they have </w:t>
      </w:r>
      <w:r w:rsidR="00050839" w:rsidRPr="00BC376B">
        <w:rPr>
          <w:rFonts w:ascii="Bookman Old Style" w:hAnsi="Bookman Old Style"/>
          <w:color w:val="0A0A0A"/>
        </w:rPr>
        <w:t>not self-cert</w:t>
      </w:r>
      <w:r w:rsidR="002C4A3D" w:rsidRPr="00BC376B">
        <w:rPr>
          <w:rFonts w:ascii="Bookman Old Style" w:hAnsi="Bookman Old Style"/>
          <w:color w:val="0A0A0A"/>
        </w:rPr>
        <w:t>ified yet</w:t>
      </w:r>
      <w:r w:rsidR="00050839" w:rsidRPr="00BC376B">
        <w:rPr>
          <w:rFonts w:ascii="Bookman Old Style" w:hAnsi="Bookman Old Style"/>
          <w:color w:val="0A0A0A"/>
        </w:rPr>
        <w:t xml:space="preserve">. </w:t>
      </w:r>
      <w:r w:rsidR="002C4A3D" w:rsidRPr="00BC376B">
        <w:rPr>
          <w:rFonts w:ascii="Bookman Old Style" w:hAnsi="Bookman Old Style"/>
          <w:color w:val="0A0A0A"/>
        </w:rPr>
        <w:t xml:space="preserve">Incoming </w:t>
      </w:r>
      <w:r w:rsidR="00050839" w:rsidRPr="00BC376B">
        <w:rPr>
          <w:rFonts w:ascii="Bookman Old Style" w:hAnsi="Bookman Old Style"/>
          <w:color w:val="0A0A0A"/>
        </w:rPr>
        <w:t>students</w:t>
      </w:r>
      <w:r w:rsidR="00BC376B" w:rsidRPr="00BC376B">
        <w:rPr>
          <w:rFonts w:ascii="Bookman Old Style" w:hAnsi="Bookman Old Style"/>
          <w:color w:val="0A0A0A"/>
        </w:rPr>
        <w:t>, who will be new to the campus in spring,</w:t>
      </w:r>
      <w:r w:rsidR="00050839" w:rsidRPr="00BC376B">
        <w:rPr>
          <w:rFonts w:ascii="Bookman Old Style" w:hAnsi="Bookman Old Style"/>
          <w:color w:val="0A0A0A"/>
        </w:rPr>
        <w:t xml:space="preserve"> </w:t>
      </w:r>
      <w:r w:rsidR="002C4A3D" w:rsidRPr="00BC376B">
        <w:rPr>
          <w:rFonts w:ascii="Bookman Old Style" w:hAnsi="Bookman Old Style"/>
          <w:color w:val="0A0A0A"/>
        </w:rPr>
        <w:t xml:space="preserve">are being informed about the </w:t>
      </w:r>
      <w:r w:rsidR="00BC376B" w:rsidRPr="00BC376B">
        <w:rPr>
          <w:rFonts w:ascii="Bookman Old Style" w:hAnsi="Bookman Old Style"/>
          <w:color w:val="0A0A0A"/>
        </w:rPr>
        <w:t>self-certification</w:t>
      </w:r>
      <w:r w:rsidR="00050839" w:rsidRPr="00BC376B">
        <w:rPr>
          <w:rFonts w:ascii="Bookman Old Style" w:hAnsi="Bookman Old Style"/>
          <w:color w:val="0A0A0A"/>
        </w:rPr>
        <w:t xml:space="preserve"> requirement for </w:t>
      </w:r>
      <w:r w:rsidR="002C4A3D" w:rsidRPr="00BC376B">
        <w:rPr>
          <w:rFonts w:ascii="Bookman Old Style" w:hAnsi="Bookman Old Style"/>
          <w:color w:val="0A0A0A"/>
        </w:rPr>
        <w:t>spring</w:t>
      </w:r>
      <w:r w:rsidR="00050839" w:rsidRPr="00BC376B">
        <w:rPr>
          <w:rFonts w:ascii="Bookman Old Style" w:hAnsi="Bookman Old Style"/>
          <w:color w:val="0A0A0A"/>
        </w:rPr>
        <w:t>. Vac</w:t>
      </w:r>
      <w:r w:rsidR="002C4A3D" w:rsidRPr="00BC376B">
        <w:rPr>
          <w:rFonts w:ascii="Bookman Old Style" w:hAnsi="Bookman Old Style"/>
          <w:color w:val="0A0A0A"/>
        </w:rPr>
        <w:t>cination</w:t>
      </w:r>
      <w:r w:rsidR="00050839" w:rsidRPr="00BC376B">
        <w:rPr>
          <w:rFonts w:ascii="Bookman Old Style" w:hAnsi="Bookman Old Style"/>
          <w:color w:val="0A0A0A"/>
        </w:rPr>
        <w:t xml:space="preserve"> </w:t>
      </w:r>
      <w:r w:rsidR="00BC376B" w:rsidRPr="00BC376B">
        <w:rPr>
          <w:rFonts w:ascii="Bookman Old Style" w:hAnsi="Bookman Old Style"/>
          <w:color w:val="0A0A0A"/>
        </w:rPr>
        <w:t xml:space="preserve">uptake among students has been increasing. Vaccination </w:t>
      </w:r>
      <w:r w:rsidR="00050839" w:rsidRPr="00BC376B">
        <w:rPr>
          <w:rFonts w:ascii="Bookman Old Style" w:hAnsi="Bookman Old Style"/>
          <w:color w:val="0A0A0A"/>
        </w:rPr>
        <w:t xml:space="preserve">clinics </w:t>
      </w:r>
      <w:r w:rsidR="002C4A3D" w:rsidRPr="00BC376B">
        <w:rPr>
          <w:rFonts w:ascii="Bookman Old Style" w:hAnsi="Bookman Old Style"/>
          <w:color w:val="0A0A0A"/>
        </w:rPr>
        <w:t xml:space="preserve">will </w:t>
      </w:r>
      <w:r w:rsidR="00050839" w:rsidRPr="00BC376B">
        <w:rPr>
          <w:rFonts w:ascii="Bookman Old Style" w:hAnsi="Bookman Old Style"/>
          <w:color w:val="0A0A0A"/>
        </w:rPr>
        <w:t xml:space="preserve">continue in fall and spring. </w:t>
      </w:r>
      <w:r w:rsidR="002C4A3D" w:rsidRPr="00BC376B">
        <w:rPr>
          <w:rFonts w:ascii="Bookman Old Style" w:hAnsi="Bookman Old Style"/>
          <w:color w:val="0A0A0A"/>
        </w:rPr>
        <w:t>This will be a c</w:t>
      </w:r>
      <w:r w:rsidR="00050839" w:rsidRPr="00BC376B">
        <w:rPr>
          <w:rFonts w:ascii="Bookman Old Style" w:hAnsi="Bookman Old Style"/>
          <w:color w:val="0A0A0A"/>
        </w:rPr>
        <w:t>ontinued effort</w:t>
      </w:r>
      <w:r w:rsidR="00BC376B">
        <w:rPr>
          <w:rFonts w:ascii="Bookman Old Style" w:hAnsi="Bookman Old Style"/>
          <w:color w:val="0A0A0A"/>
        </w:rPr>
        <w:t xml:space="preserve"> and diligence</w:t>
      </w:r>
      <w:r w:rsidR="00650A10">
        <w:rPr>
          <w:rFonts w:ascii="Bookman Old Style" w:hAnsi="Bookman Old Style"/>
          <w:color w:val="0A0A0A"/>
        </w:rPr>
        <w:t>,</w:t>
      </w:r>
      <w:r w:rsidR="00BC376B">
        <w:rPr>
          <w:rFonts w:ascii="Bookman Old Style" w:hAnsi="Bookman Old Style"/>
          <w:color w:val="0A0A0A"/>
        </w:rPr>
        <w:t xml:space="preserve"> and will require continued funding</w:t>
      </w:r>
      <w:r w:rsidR="00050839" w:rsidRPr="00BC376B">
        <w:rPr>
          <w:rFonts w:ascii="Bookman Old Style" w:hAnsi="Bookman Old Style"/>
          <w:color w:val="0A0A0A"/>
        </w:rPr>
        <w:t>.</w:t>
      </w:r>
      <w:r w:rsidR="00050839">
        <w:rPr>
          <w:rFonts w:ascii="Bookman Old Style" w:hAnsi="Bookman Old Style"/>
          <w:color w:val="0A0A0A"/>
        </w:rPr>
        <w:t xml:space="preserve"> </w:t>
      </w:r>
    </w:p>
    <w:p w14:paraId="4D622090" w14:textId="65EB9299" w:rsidR="00050839" w:rsidRDefault="002C4A3D" w:rsidP="00157105">
      <w:pPr>
        <w:pBdr>
          <w:top w:val="nil"/>
          <w:left w:val="nil"/>
          <w:bottom w:val="nil"/>
          <w:right w:val="nil"/>
          <w:between w:val="nil"/>
          <w:bar w:val="nil"/>
        </w:pBdr>
        <w:rPr>
          <w:rFonts w:ascii="Bookman Old Style" w:hAnsi="Bookman Old Style"/>
          <w:color w:val="0A0A0A"/>
        </w:rPr>
      </w:pPr>
      <w:r w:rsidRPr="00BC376B">
        <w:rPr>
          <w:rFonts w:ascii="Bookman Old Style" w:hAnsi="Bookman Old Style"/>
          <w:b/>
          <w:bCs/>
          <w:color w:val="0A0A0A"/>
        </w:rPr>
        <w:t xml:space="preserve">Senator </w:t>
      </w:r>
      <w:r w:rsidR="00050839" w:rsidRPr="00BC376B">
        <w:rPr>
          <w:rFonts w:ascii="Bookman Old Style" w:hAnsi="Bookman Old Style"/>
          <w:b/>
          <w:bCs/>
          <w:color w:val="0A0A0A"/>
        </w:rPr>
        <w:t>Ram</w:t>
      </w:r>
      <w:r w:rsidRPr="00BC376B">
        <w:rPr>
          <w:rFonts w:ascii="Bookman Old Style" w:hAnsi="Bookman Old Style"/>
          <w:color w:val="0A0A0A"/>
        </w:rPr>
        <w:t xml:space="preserve"> </w:t>
      </w:r>
      <w:r w:rsidR="00521B65">
        <w:rPr>
          <w:rFonts w:ascii="Bookman Old Style" w:hAnsi="Bookman Old Style"/>
          <w:color w:val="0A0A0A"/>
        </w:rPr>
        <w:t>agreed</w:t>
      </w:r>
      <w:r w:rsidR="00BC376B" w:rsidRPr="00BC376B">
        <w:rPr>
          <w:rFonts w:ascii="Bookman Old Style" w:hAnsi="Bookman Old Style"/>
          <w:color w:val="0A0A0A"/>
        </w:rPr>
        <w:t xml:space="preserve"> that testing is important and </w:t>
      </w:r>
      <w:r w:rsidRPr="00BC376B">
        <w:rPr>
          <w:rFonts w:ascii="Bookman Old Style" w:hAnsi="Bookman Old Style"/>
          <w:color w:val="0A0A0A"/>
        </w:rPr>
        <w:t>hopes that we will</w:t>
      </w:r>
      <w:r w:rsidR="00210A3E">
        <w:rPr>
          <w:rFonts w:ascii="Bookman Old Style" w:hAnsi="Bookman Old Style"/>
          <w:color w:val="0A0A0A"/>
        </w:rPr>
        <w:t xml:space="preserve"> also</w:t>
      </w:r>
      <w:r w:rsidRPr="00BC376B">
        <w:rPr>
          <w:rFonts w:ascii="Bookman Old Style" w:hAnsi="Bookman Old Style"/>
          <w:color w:val="0A0A0A"/>
        </w:rPr>
        <w:t xml:space="preserve"> </w:t>
      </w:r>
      <w:r w:rsidR="00050839" w:rsidRPr="00BC376B">
        <w:rPr>
          <w:rFonts w:ascii="Bookman Old Style" w:hAnsi="Bookman Old Style"/>
          <w:color w:val="0A0A0A"/>
        </w:rPr>
        <w:t xml:space="preserve">continue to encourage students to get </w:t>
      </w:r>
      <w:r w:rsidRPr="00BC376B">
        <w:rPr>
          <w:rFonts w:ascii="Bookman Old Style" w:hAnsi="Bookman Old Style"/>
          <w:color w:val="0A0A0A"/>
        </w:rPr>
        <w:t>vaccinated</w:t>
      </w:r>
      <w:r w:rsidR="00050839" w:rsidRPr="00BC376B">
        <w:rPr>
          <w:rFonts w:ascii="Bookman Old Style" w:hAnsi="Bookman Old Style"/>
          <w:color w:val="0A0A0A"/>
        </w:rPr>
        <w:t>.</w:t>
      </w:r>
      <w:r w:rsidR="00050839">
        <w:rPr>
          <w:rFonts w:ascii="Bookman Old Style" w:hAnsi="Bookman Old Style"/>
          <w:color w:val="0A0A0A"/>
        </w:rPr>
        <w:t xml:space="preserve"> </w:t>
      </w:r>
    </w:p>
    <w:p w14:paraId="116793CB" w14:textId="080A5D05" w:rsidR="00050839" w:rsidRDefault="00A80FB4" w:rsidP="00157105">
      <w:pPr>
        <w:pBdr>
          <w:top w:val="nil"/>
          <w:left w:val="nil"/>
          <w:bottom w:val="nil"/>
          <w:right w:val="nil"/>
          <w:between w:val="nil"/>
          <w:bar w:val="nil"/>
        </w:pBdr>
        <w:rPr>
          <w:rFonts w:ascii="Bookman Old Style" w:hAnsi="Bookman Old Style"/>
          <w:color w:val="0A0A0A"/>
        </w:rPr>
      </w:pPr>
      <w:r>
        <w:rPr>
          <w:rFonts w:ascii="Bookman Old Style" w:hAnsi="Bookman Old Style"/>
          <w:b/>
          <w:bCs/>
          <w:color w:val="0A0A0A"/>
          <w:u w:color="0A0A0A"/>
        </w:rPr>
        <w:t xml:space="preserve">VP </w:t>
      </w:r>
      <w:r w:rsidRPr="001B315E">
        <w:rPr>
          <w:rFonts w:ascii="Bookman Old Style" w:hAnsi="Bookman Old Style"/>
          <w:b/>
          <w:bCs/>
          <w:color w:val="0A0A0A"/>
          <w:u w:color="0A0A0A"/>
        </w:rPr>
        <w:t>Adishian-Ast</w:t>
      </w:r>
      <w:r>
        <w:rPr>
          <w:rFonts w:ascii="Bookman Old Style" w:hAnsi="Bookman Old Style"/>
          <w:b/>
          <w:bCs/>
          <w:color w:val="0A0A0A"/>
          <w:u w:color="0A0A0A"/>
        </w:rPr>
        <w:t>o</w:t>
      </w:r>
      <w:r w:rsidRPr="001B315E">
        <w:rPr>
          <w:rFonts w:ascii="Bookman Old Style" w:hAnsi="Bookman Old Style"/>
          <w:b/>
          <w:bCs/>
          <w:color w:val="0A0A0A"/>
          <w:u w:color="0A0A0A"/>
        </w:rPr>
        <w:t>ne</w:t>
      </w:r>
      <w:r w:rsidR="002C4A3D">
        <w:rPr>
          <w:rFonts w:ascii="Bookman Old Style" w:hAnsi="Bookman Old Style"/>
          <w:color w:val="0A0A0A"/>
        </w:rPr>
        <w:t xml:space="preserve"> mentioned that</w:t>
      </w:r>
      <w:r w:rsidR="00050839">
        <w:rPr>
          <w:rFonts w:ascii="Bookman Old Style" w:hAnsi="Bookman Old Style"/>
          <w:color w:val="0A0A0A"/>
        </w:rPr>
        <w:t xml:space="preserve"> with </w:t>
      </w:r>
      <w:r w:rsidR="002C4A3D">
        <w:rPr>
          <w:rFonts w:ascii="Bookman Old Style" w:hAnsi="Bookman Old Style"/>
          <w:color w:val="0A0A0A"/>
        </w:rPr>
        <w:t xml:space="preserve">the </w:t>
      </w:r>
      <w:r w:rsidR="00050839">
        <w:rPr>
          <w:rFonts w:ascii="Bookman Old Style" w:hAnsi="Bookman Old Style"/>
          <w:color w:val="0A0A0A"/>
        </w:rPr>
        <w:t xml:space="preserve">help of </w:t>
      </w:r>
      <w:r w:rsidR="002C4A3D">
        <w:rPr>
          <w:rFonts w:ascii="Bookman Old Style" w:hAnsi="Bookman Old Style"/>
          <w:color w:val="0A0A0A"/>
        </w:rPr>
        <w:t>ASI</w:t>
      </w:r>
      <w:r w:rsidR="006D7C39">
        <w:rPr>
          <w:rFonts w:ascii="Bookman Old Style" w:hAnsi="Bookman Old Style"/>
          <w:color w:val="0A0A0A"/>
        </w:rPr>
        <w:t>, who have been instrumental in all this,</w:t>
      </w:r>
      <w:r w:rsidR="002C4A3D">
        <w:rPr>
          <w:rFonts w:ascii="Bookman Old Style" w:hAnsi="Bookman Old Style"/>
          <w:color w:val="0A0A0A"/>
        </w:rPr>
        <w:t xml:space="preserve"> we continue</w:t>
      </w:r>
      <w:r w:rsidR="00050839">
        <w:rPr>
          <w:rFonts w:ascii="Bookman Old Style" w:hAnsi="Bookman Old Style"/>
          <w:color w:val="0A0A0A"/>
        </w:rPr>
        <w:t xml:space="preserve"> to communicate </w:t>
      </w:r>
      <w:r w:rsidR="002C4A3D">
        <w:rPr>
          <w:rFonts w:ascii="Bookman Old Style" w:hAnsi="Bookman Old Style"/>
          <w:color w:val="0A0A0A"/>
        </w:rPr>
        <w:t xml:space="preserve">the </w:t>
      </w:r>
      <w:r w:rsidR="00050839">
        <w:rPr>
          <w:rFonts w:ascii="Bookman Old Style" w:hAnsi="Bookman Old Style"/>
          <w:color w:val="0A0A0A"/>
        </w:rPr>
        <w:t xml:space="preserve">importance of </w:t>
      </w:r>
      <w:r w:rsidR="002C4A3D">
        <w:rPr>
          <w:rFonts w:ascii="Bookman Old Style" w:hAnsi="Bookman Old Style"/>
          <w:color w:val="0A0A0A"/>
        </w:rPr>
        <w:t xml:space="preserve">the </w:t>
      </w:r>
      <w:r w:rsidR="00050839">
        <w:rPr>
          <w:rFonts w:ascii="Bookman Old Style" w:hAnsi="Bookman Old Style"/>
          <w:color w:val="0A0A0A"/>
        </w:rPr>
        <w:t>vacc</w:t>
      </w:r>
      <w:r w:rsidR="002C4A3D">
        <w:rPr>
          <w:rFonts w:ascii="Bookman Old Style" w:hAnsi="Bookman Old Style"/>
          <w:color w:val="0A0A0A"/>
        </w:rPr>
        <w:t>ine</w:t>
      </w:r>
      <w:r w:rsidR="00050839">
        <w:rPr>
          <w:rFonts w:ascii="Bookman Old Style" w:hAnsi="Bookman Old Style"/>
          <w:color w:val="0A0A0A"/>
        </w:rPr>
        <w:t xml:space="preserve"> and about vac</w:t>
      </w:r>
      <w:r w:rsidR="002C4A3D">
        <w:rPr>
          <w:rFonts w:ascii="Bookman Old Style" w:hAnsi="Bookman Old Style"/>
          <w:color w:val="0A0A0A"/>
        </w:rPr>
        <w:t>cination</w:t>
      </w:r>
      <w:r w:rsidR="00050839">
        <w:rPr>
          <w:rFonts w:ascii="Bookman Old Style" w:hAnsi="Bookman Old Style"/>
          <w:color w:val="0A0A0A"/>
        </w:rPr>
        <w:t xml:space="preserve"> clinic</w:t>
      </w:r>
      <w:r w:rsidR="002C4A3D">
        <w:rPr>
          <w:rFonts w:ascii="Bookman Old Style" w:hAnsi="Bookman Old Style"/>
          <w:color w:val="0A0A0A"/>
        </w:rPr>
        <w:t>s</w:t>
      </w:r>
      <w:r w:rsidR="00050839">
        <w:rPr>
          <w:rFonts w:ascii="Bookman Old Style" w:hAnsi="Bookman Old Style"/>
          <w:color w:val="0A0A0A"/>
        </w:rPr>
        <w:t xml:space="preserve">. </w:t>
      </w:r>
      <w:r w:rsidR="002C4A3D">
        <w:rPr>
          <w:rFonts w:ascii="Bookman Old Style" w:hAnsi="Bookman Old Style"/>
          <w:color w:val="0A0A0A"/>
        </w:rPr>
        <w:t xml:space="preserve">We </w:t>
      </w:r>
      <w:r w:rsidR="00956DC6">
        <w:rPr>
          <w:rFonts w:ascii="Bookman Old Style" w:hAnsi="Bookman Old Style"/>
          <w:color w:val="0A0A0A"/>
        </w:rPr>
        <w:t xml:space="preserve">had funding for </w:t>
      </w:r>
      <w:r w:rsidR="00881A21">
        <w:rPr>
          <w:rFonts w:ascii="Bookman Old Style" w:hAnsi="Bookman Old Style"/>
          <w:color w:val="0A0A0A"/>
        </w:rPr>
        <w:t>50-dollar</w:t>
      </w:r>
      <w:r w:rsidR="00050839">
        <w:rPr>
          <w:rFonts w:ascii="Bookman Old Style" w:hAnsi="Bookman Old Style"/>
          <w:color w:val="0A0A0A"/>
        </w:rPr>
        <w:t xml:space="preserve"> gift cards for students</w:t>
      </w:r>
      <w:r w:rsidR="002C4A3D">
        <w:rPr>
          <w:rFonts w:ascii="Bookman Old Style" w:hAnsi="Bookman Old Style"/>
          <w:color w:val="0A0A0A"/>
        </w:rPr>
        <w:t xml:space="preserve"> who </w:t>
      </w:r>
      <w:r w:rsidR="00956DC6">
        <w:rPr>
          <w:rFonts w:ascii="Bookman Old Style" w:hAnsi="Bookman Old Style"/>
          <w:color w:val="0A0A0A"/>
        </w:rPr>
        <w:t xml:space="preserve">were getting </w:t>
      </w:r>
      <w:r w:rsidR="002C4A3D">
        <w:rPr>
          <w:rFonts w:ascii="Bookman Old Style" w:hAnsi="Bookman Old Style"/>
          <w:color w:val="0A0A0A"/>
        </w:rPr>
        <w:t>vaccinated</w:t>
      </w:r>
      <w:r w:rsidR="00956DC6">
        <w:rPr>
          <w:rFonts w:ascii="Bookman Old Style" w:hAnsi="Bookman Old Style"/>
          <w:color w:val="0A0A0A"/>
        </w:rPr>
        <w:t xml:space="preserve"> after Aug 16, and </w:t>
      </w:r>
      <w:r w:rsidR="002C4A3D">
        <w:rPr>
          <w:rFonts w:ascii="Bookman Old Style" w:hAnsi="Bookman Old Style"/>
          <w:color w:val="0A0A0A"/>
        </w:rPr>
        <w:t xml:space="preserve">additional funding </w:t>
      </w:r>
      <w:r w:rsidR="002C4A3D">
        <w:rPr>
          <w:rFonts w:ascii="Bookman Old Style" w:hAnsi="Bookman Old Style"/>
          <w:color w:val="0A0A0A"/>
        </w:rPr>
        <w:lastRenderedPageBreak/>
        <w:t xml:space="preserve">was </w:t>
      </w:r>
      <w:r w:rsidR="00956DC6">
        <w:rPr>
          <w:rFonts w:ascii="Bookman Old Style" w:hAnsi="Bookman Old Style"/>
          <w:color w:val="0A0A0A"/>
        </w:rPr>
        <w:t>found</w:t>
      </w:r>
      <w:r w:rsidR="002C4A3D">
        <w:rPr>
          <w:rFonts w:ascii="Bookman Old Style" w:hAnsi="Bookman Old Style"/>
          <w:color w:val="0A0A0A"/>
        </w:rPr>
        <w:t xml:space="preserve"> to give </w:t>
      </w:r>
      <w:r w:rsidR="00881A21">
        <w:rPr>
          <w:rFonts w:ascii="Bookman Old Style" w:hAnsi="Bookman Old Style"/>
          <w:color w:val="0A0A0A"/>
        </w:rPr>
        <w:t>50-dollar</w:t>
      </w:r>
      <w:r w:rsidR="002C4A3D">
        <w:rPr>
          <w:rFonts w:ascii="Bookman Old Style" w:hAnsi="Bookman Old Style"/>
          <w:color w:val="0A0A0A"/>
        </w:rPr>
        <w:t xml:space="preserve"> gift cards to students who were already vaccinated prior to Aug 16</w:t>
      </w:r>
      <w:r w:rsidR="00050839">
        <w:rPr>
          <w:rFonts w:ascii="Bookman Old Style" w:hAnsi="Bookman Old Style"/>
          <w:color w:val="0A0A0A"/>
        </w:rPr>
        <w:t>.</w:t>
      </w:r>
    </w:p>
    <w:p w14:paraId="26661C27" w14:textId="77777777" w:rsidR="002C4A3D" w:rsidRDefault="002C4A3D" w:rsidP="00157105">
      <w:pPr>
        <w:pBdr>
          <w:top w:val="nil"/>
          <w:left w:val="nil"/>
          <w:bottom w:val="nil"/>
          <w:right w:val="nil"/>
          <w:between w:val="nil"/>
          <w:bar w:val="nil"/>
        </w:pBdr>
        <w:rPr>
          <w:rFonts w:ascii="Bookman Old Style" w:hAnsi="Bookman Old Style"/>
          <w:color w:val="0A0A0A"/>
        </w:rPr>
      </w:pPr>
    </w:p>
    <w:p w14:paraId="2A272663" w14:textId="45E0730A" w:rsidR="00050839" w:rsidRDefault="002C4A3D" w:rsidP="00157105">
      <w:pPr>
        <w:pBdr>
          <w:top w:val="nil"/>
          <w:left w:val="nil"/>
          <w:bottom w:val="nil"/>
          <w:right w:val="nil"/>
          <w:between w:val="nil"/>
          <w:bar w:val="nil"/>
        </w:pBdr>
        <w:rPr>
          <w:rFonts w:ascii="Bookman Old Style" w:hAnsi="Bookman Old Style"/>
          <w:color w:val="0A0A0A"/>
        </w:rPr>
      </w:pPr>
      <w:r w:rsidRPr="002C4A3D">
        <w:rPr>
          <w:rFonts w:ascii="Bookman Old Style" w:hAnsi="Bookman Old Style"/>
          <w:b/>
          <w:bCs/>
          <w:color w:val="0A0A0A"/>
        </w:rPr>
        <w:t xml:space="preserve">Senator </w:t>
      </w:r>
      <w:r w:rsidR="00050839" w:rsidRPr="002C4A3D">
        <w:rPr>
          <w:rFonts w:ascii="Bookman Old Style" w:hAnsi="Bookman Old Style"/>
          <w:b/>
          <w:bCs/>
          <w:color w:val="0A0A0A"/>
        </w:rPr>
        <w:t>Karr</w:t>
      </w:r>
      <w:r w:rsidR="00050839">
        <w:rPr>
          <w:rFonts w:ascii="Bookman Old Style" w:hAnsi="Bookman Old Style"/>
          <w:color w:val="0A0A0A"/>
        </w:rPr>
        <w:t xml:space="preserve"> </w:t>
      </w:r>
      <w:r w:rsidR="00881A21">
        <w:rPr>
          <w:rFonts w:ascii="Bookman Old Style" w:hAnsi="Bookman Old Style"/>
          <w:color w:val="0A0A0A"/>
        </w:rPr>
        <w:t>referred to the vaccination rate among</w:t>
      </w:r>
      <w:r w:rsidR="00F90236">
        <w:rPr>
          <w:rFonts w:ascii="Bookman Old Style" w:hAnsi="Bookman Old Style"/>
          <w:color w:val="0A0A0A"/>
        </w:rPr>
        <w:t xml:space="preserve"> fac</w:t>
      </w:r>
      <w:r w:rsidR="00881A21">
        <w:rPr>
          <w:rFonts w:ascii="Bookman Old Style" w:hAnsi="Bookman Old Style"/>
          <w:color w:val="0A0A0A"/>
        </w:rPr>
        <w:t xml:space="preserve">ulty, which has increased but it still </w:t>
      </w:r>
      <w:r w:rsidR="00F90236">
        <w:rPr>
          <w:rFonts w:ascii="Bookman Old Style" w:hAnsi="Bookman Old Style"/>
          <w:color w:val="0A0A0A"/>
        </w:rPr>
        <w:t>lower than student</w:t>
      </w:r>
      <w:r w:rsidR="00881A21">
        <w:rPr>
          <w:rFonts w:ascii="Bookman Old Style" w:hAnsi="Bookman Old Style"/>
          <w:color w:val="0A0A0A"/>
        </w:rPr>
        <w:t xml:space="preserve"> vaccination rate</w:t>
      </w:r>
      <w:r w:rsidR="00F90236">
        <w:rPr>
          <w:rFonts w:ascii="Bookman Old Style" w:hAnsi="Bookman Old Style"/>
          <w:color w:val="0A0A0A"/>
        </w:rPr>
        <w:t xml:space="preserve">. </w:t>
      </w:r>
      <w:r w:rsidR="00881A21">
        <w:rPr>
          <w:rFonts w:ascii="Bookman Old Style" w:hAnsi="Bookman Old Style"/>
          <w:color w:val="0A0A0A"/>
        </w:rPr>
        <w:t xml:space="preserve">He emphasized that we </w:t>
      </w:r>
      <w:r w:rsidR="00C33053">
        <w:rPr>
          <w:rFonts w:ascii="Bookman Old Style" w:hAnsi="Bookman Old Style"/>
          <w:color w:val="0A0A0A"/>
        </w:rPr>
        <w:t>should be</w:t>
      </w:r>
      <w:r w:rsidR="00881A21">
        <w:rPr>
          <w:rFonts w:ascii="Bookman Old Style" w:hAnsi="Bookman Old Style"/>
          <w:color w:val="0A0A0A"/>
        </w:rPr>
        <w:t xml:space="preserve"> v</w:t>
      </w:r>
      <w:r w:rsidR="00F90236">
        <w:rPr>
          <w:rFonts w:ascii="Bookman Old Style" w:hAnsi="Bookman Old Style"/>
          <w:color w:val="0A0A0A"/>
        </w:rPr>
        <w:t>ery proud of our students</w:t>
      </w:r>
      <w:r w:rsidR="00881A21">
        <w:rPr>
          <w:rFonts w:ascii="Bookman Old Style" w:hAnsi="Bookman Old Style"/>
          <w:color w:val="0A0A0A"/>
        </w:rPr>
        <w:t xml:space="preserve"> for vaccination uptake and wanted to know what c</w:t>
      </w:r>
      <w:r w:rsidR="00F90236">
        <w:rPr>
          <w:rFonts w:ascii="Bookman Old Style" w:hAnsi="Bookman Old Style"/>
          <w:color w:val="0A0A0A"/>
        </w:rPr>
        <w:t>onsequences</w:t>
      </w:r>
      <w:r w:rsidR="00881A21">
        <w:rPr>
          <w:rFonts w:ascii="Bookman Old Style" w:hAnsi="Bookman Old Style"/>
          <w:color w:val="0A0A0A"/>
        </w:rPr>
        <w:t xml:space="preserve"> are being considered</w:t>
      </w:r>
      <w:r w:rsidR="00F90236">
        <w:rPr>
          <w:rFonts w:ascii="Bookman Old Style" w:hAnsi="Bookman Old Style"/>
          <w:color w:val="0A0A0A"/>
        </w:rPr>
        <w:t xml:space="preserve"> for fac</w:t>
      </w:r>
      <w:r w:rsidR="00881A21">
        <w:rPr>
          <w:rFonts w:ascii="Bookman Old Style" w:hAnsi="Bookman Old Style"/>
          <w:color w:val="0A0A0A"/>
        </w:rPr>
        <w:t>ulty</w:t>
      </w:r>
      <w:r w:rsidR="00F90236">
        <w:rPr>
          <w:rFonts w:ascii="Bookman Old Style" w:hAnsi="Bookman Old Style"/>
          <w:color w:val="0A0A0A"/>
        </w:rPr>
        <w:t xml:space="preserve"> and staff who </w:t>
      </w:r>
      <w:r w:rsidR="00881A21">
        <w:rPr>
          <w:rFonts w:ascii="Bookman Old Style" w:hAnsi="Bookman Old Style"/>
          <w:color w:val="0A0A0A"/>
        </w:rPr>
        <w:t>have</w:t>
      </w:r>
      <w:r w:rsidR="00F90236">
        <w:rPr>
          <w:rFonts w:ascii="Bookman Old Style" w:hAnsi="Bookman Old Style"/>
          <w:color w:val="0A0A0A"/>
        </w:rPr>
        <w:t xml:space="preserve"> not certif</w:t>
      </w:r>
      <w:r w:rsidR="00881A21">
        <w:rPr>
          <w:rFonts w:ascii="Bookman Old Style" w:hAnsi="Bookman Old Style"/>
          <w:color w:val="0A0A0A"/>
        </w:rPr>
        <w:t>ied yet</w:t>
      </w:r>
      <w:r w:rsidR="00F90236">
        <w:rPr>
          <w:rFonts w:ascii="Bookman Old Style" w:hAnsi="Bookman Old Style"/>
          <w:color w:val="0A0A0A"/>
        </w:rPr>
        <w:t>?</w:t>
      </w:r>
    </w:p>
    <w:p w14:paraId="64048E7B" w14:textId="20C5D6D8" w:rsidR="00F90236" w:rsidRDefault="00A80FB4" w:rsidP="00157105">
      <w:pPr>
        <w:pBdr>
          <w:top w:val="nil"/>
          <w:left w:val="nil"/>
          <w:bottom w:val="nil"/>
          <w:right w:val="nil"/>
          <w:between w:val="nil"/>
          <w:bar w:val="nil"/>
        </w:pBdr>
        <w:rPr>
          <w:rFonts w:ascii="Bookman Old Style" w:hAnsi="Bookman Old Style"/>
          <w:color w:val="0A0A0A"/>
        </w:rPr>
      </w:pPr>
      <w:r>
        <w:rPr>
          <w:rFonts w:ascii="Bookman Old Style" w:hAnsi="Bookman Old Style"/>
          <w:b/>
          <w:bCs/>
          <w:color w:val="0A0A0A"/>
          <w:u w:color="0A0A0A"/>
        </w:rPr>
        <w:t xml:space="preserve">VP </w:t>
      </w:r>
      <w:r w:rsidRPr="001B315E">
        <w:rPr>
          <w:rFonts w:ascii="Bookman Old Style" w:hAnsi="Bookman Old Style"/>
          <w:b/>
          <w:bCs/>
          <w:color w:val="0A0A0A"/>
          <w:u w:color="0A0A0A"/>
        </w:rPr>
        <w:t>Adishian-Ast</w:t>
      </w:r>
      <w:r>
        <w:rPr>
          <w:rFonts w:ascii="Bookman Old Style" w:hAnsi="Bookman Old Style"/>
          <w:b/>
          <w:bCs/>
          <w:color w:val="0A0A0A"/>
          <w:u w:color="0A0A0A"/>
        </w:rPr>
        <w:t>o</w:t>
      </w:r>
      <w:r w:rsidRPr="001B315E">
        <w:rPr>
          <w:rFonts w:ascii="Bookman Old Style" w:hAnsi="Bookman Old Style"/>
          <w:b/>
          <w:bCs/>
          <w:color w:val="0A0A0A"/>
          <w:u w:color="0A0A0A"/>
        </w:rPr>
        <w:t>ne</w:t>
      </w:r>
      <w:r w:rsidR="00733A0D">
        <w:rPr>
          <w:rFonts w:ascii="Bookman Old Style" w:hAnsi="Bookman Old Style"/>
          <w:color w:val="0A0A0A"/>
        </w:rPr>
        <w:t xml:space="preserve"> responded that </w:t>
      </w:r>
      <w:r w:rsidR="00BE4311">
        <w:rPr>
          <w:rFonts w:ascii="Bookman Old Style" w:hAnsi="Bookman Old Style"/>
          <w:color w:val="0A0A0A"/>
        </w:rPr>
        <w:t xml:space="preserve">AVP </w:t>
      </w:r>
      <w:r w:rsidR="00BF66E0">
        <w:rPr>
          <w:rFonts w:ascii="Bookman Old Style" w:hAnsi="Bookman Old Style"/>
          <w:color w:val="0A0A0A"/>
        </w:rPr>
        <w:t>Mendoza-</w:t>
      </w:r>
      <w:r w:rsidR="00BE4311">
        <w:rPr>
          <w:rFonts w:ascii="Bookman Old Style" w:hAnsi="Bookman Old Style"/>
          <w:color w:val="0A0A0A"/>
        </w:rPr>
        <w:t>M</w:t>
      </w:r>
      <w:r w:rsidR="00BF66E0">
        <w:rPr>
          <w:rFonts w:ascii="Bookman Old Style" w:hAnsi="Bookman Old Style"/>
          <w:color w:val="0A0A0A"/>
        </w:rPr>
        <w:t>iller</w:t>
      </w:r>
      <w:r w:rsidR="00BE4311">
        <w:rPr>
          <w:rFonts w:ascii="Bookman Old Style" w:hAnsi="Bookman Old Style"/>
          <w:color w:val="0A0A0A"/>
        </w:rPr>
        <w:t>, interim AVP S</w:t>
      </w:r>
      <w:r w:rsidR="00BF66E0">
        <w:rPr>
          <w:rFonts w:ascii="Bookman Old Style" w:hAnsi="Bookman Old Style"/>
          <w:color w:val="0A0A0A"/>
        </w:rPr>
        <w:t xml:space="preserve">chmidtke </w:t>
      </w:r>
      <w:r w:rsidR="00BE4311">
        <w:rPr>
          <w:rFonts w:ascii="Bookman Old Style" w:hAnsi="Bookman Old Style"/>
          <w:color w:val="0A0A0A"/>
        </w:rPr>
        <w:t xml:space="preserve">and herself </w:t>
      </w:r>
      <w:r w:rsidR="00F90236">
        <w:rPr>
          <w:rFonts w:ascii="Bookman Old Style" w:hAnsi="Bookman Old Style"/>
          <w:color w:val="0A0A0A"/>
        </w:rPr>
        <w:t xml:space="preserve">will be meeting to </w:t>
      </w:r>
      <w:r w:rsidR="00BE4311">
        <w:rPr>
          <w:rFonts w:ascii="Bookman Old Style" w:hAnsi="Bookman Old Style"/>
          <w:color w:val="0A0A0A"/>
        </w:rPr>
        <w:t>discuss</w:t>
      </w:r>
      <w:r w:rsidR="00F90236">
        <w:rPr>
          <w:rFonts w:ascii="Bookman Old Style" w:hAnsi="Bookman Old Style"/>
          <w:color w:val="0A0A0A"/>
        </w:rPr>
        <w:t xml:space="preserve"> guidance provided by </w:t>
      </w:r>
      <w:r w:rsidR="00BE4311">
        <w:rPr>
          <w:rFonts w:ascii="Bookman Old Style" w:hAnsi="Bookman Old Style"/>
          <w:color w:val="0A0A0A"/>
        </w:rPr>
        <w:t>C</w:t>
      </w:r>
      <w:r w:rsidR="00F90236">
        <w:rPr>
          <w:rFonts w:ascii="Bookman Old Style" w:hAnsi="Bookman Old Style"/>
          <w:color w:val="0A0A0A"/>
        </w:rPr>
        <w:t>hancellor</w:t>
      </w:r>
      <w:r w:rsidR="00BE4311">
        <w:rPr>
          <w:rFonts w:ascii="Bookman Old Style" w:hAnsi="Bookman Old Style"/>
          <w:color w:val="0A0A0A"/>
        </w:rPr>
        <w:t>’s</w:t>
      </w:r>
      <w:r w:rsidR="00F90236">
        <w:rPr>
          <w:rFonts w:ascii="Bookman Old Style" w:hAnsi="Bookman Old Style"/>
          <w:color w:val="0A0A0A"/>
        </w:rPr>
        <w:t xml:space="preserve"> office </w:t>
      </w:r>
      <w:r w:rsidR="00BE4311">
        <w:rPr>
          <w:rFonts w:ascii="Bookman Old Style" w:hAnsi="Bookman Old Style"/>
          <w:color w:val="0A0A0A"/>
        </w:rPr>
        <w:t xml:space="preserve">on this </w:t>
      </w:r>
      <w:r w:rsidR="00F90236">
        <w:rPr>
          <w:rFonts w:ascii="Bookman Old Style" w:hAnsi="Bookman Old Style"/>
          <w:color w:val="0A0A0A"/>
        </w:rPr>
        <w:t xml:space="preserve">in alignment with </w:t>
      </w:r>
      <w:r w:rsidR="00BE4311">
        <w:rPr>
          <w:rFonts w:ascii="Bookman Old Style" w:hAnsi="Bookman Old Style"/>
          <w:color w:val="0A0A0A"/>
        </w:rPr>
        <w:t>the CBA</w:t>
      </w:r>
      <w:r w:rsidR="00F90236">
        <w:rPr>
          <w:rFonts w:ascii="Bookman Old Style" w:hAnsi="Bookman Old Style"/>
          <w:color w:val="0A0A0A"/>
        </w:rPr>
        <w:t>.</w:t>
      </w:r>
      <w:r w:rsidR="00BE4311">
        <w:rPr>
          <w:rFonts w:ascii="Bookman Old Style" w:hAnsi="Bookman Old Style"/>
          <w:color w:val="0A0A0A"/>
        </w:rPr>
        <w:t xml:space="preserve"> The f</w:t>
      </w:r>
      <w:r w:rsidR="00BF66E0">
        <w:rPr>
          <w:rFonts w:ascii="Bookman Old Style" w:hAnsi="Bookman Old Style"/>
          <w:color w:val="0A0A0A"/>
        </w:rPr>
        <w:t xml:space="preserve">ocus </w:t>
      </w:r>
      <w:r w:rsidR="00BE4311">
        <w:rPr>
          <w:rFonts w:ascii="Bookman Old Style" w:hAnsi="Bookman Old Style"/>
          <w:color w:val="0A0A0A"/>
        </w:rPr>
        <w:t xml:space="preserve">will be </w:t>
      </w:r>
      <w:r w:rsidR="00BF66E0">
        <w:rPr>
          <w:rFonts w:ascii="Bookman Old Style" w:hAnsi="Bookman Old Style"/>
          <w:color w:val="0A0A0A"/>
        </w:rPr>
        <w:t>on communication and positive reinforcement</w:t>
      </w:r>
      <w:r w:rsidR="00BE4311">
        <w:rPr>
          <w:rFonts w:ascii="Bookman Old Style" w:hAnsi="Bookman Old Style"/>
          <w:color w:val="0A0A0A"/>
        </w:rPr>
        <w:t>,</w:t>
      </w:r>
      <w:r w:rsidR="00BF66E0">
        <w:rPr>
          <w:rFonts w:ascii="Bookman Old Style" w:hAnsi="Bookman Old Style"/>
          <w:color w:val="0A0A0A"/>
        </w:rPr>
        <w:t xml:space="preserve"> but maybe more steps </w:t>
      </w:r>
      <w:r w:rsidR="00565A5C">
        <w:rPr>
          <w:rFonts w:ascii="Bookman Old Style" w:hAnsi="Bookman Old Style"/>
          <w:color w:val="0A0A0A"/>
        </w:rPr>
        <w:t>might at one point</w:t>
      </w:r>
      <w:r w:rsidR="00BF66E0">
        <w:rPr>
          <w:rFonts w:ascii="Bookman Old Style" w:hAnsi="Bookman Old Style"/>
          <w:color w:val="0A0A0A"/>
        </w:rPr>
        <w:t xml:space="preserve"> be necessary. </w:t>
      </w:r>
    </w:p>
    <w:p w14:paraId="5FE5B979" w14:textId="4994A5B3" w:rsidR="00BF66E0" w:rsidRDefault="00C07209" w:rsidP="00157105">
      <w:pPr>
        <w:pBdr>
          <w:top w:val="nil"/>
          <w:left w:val="nil"/>
          <w:bottom w:val="nil"/>
          <w:right w:val="nil"/>
          <w:between w:val="nil"/>
          <w:bar w:val="nil"/>
        </w:pBdr>
        <w:rPr>
          <w:rFonts w:ascii="Bookman Old Style" w:hAnsi="Bookman Old Style"/>
          <w:color w:val="0A0A0A"/>
        </w:rPr>
      </w:pPr>
      <w:r w:rsidRPr="009710C4">
        <w:rPr>
          <w:rFonts w:ascii="Bookman Old Style" w:hAnsi="Bookman Old Style"/>
          <w:b/>
          <w:bCs/>
          <w:color w:val="0A0A0A"/>
        </w:rPr>
        <w:t xml:space="preserve">Senator </w:t>
      </w:r>
      <w:r w:rsidR="00BF66E0" w:rsidRPr="009710C4">
        <w:rPr>
          <w:rFonts w:ascii="Bookman Old Style" w:hAnsi="Bookman Old Style"/>
          <w:b/>
          <w:bCs/>
          <w:color w:val="0A0A0A"/>
        </w:rPr>
        <w:t>Karr</w:t>
      </w:r>
      <w:r w:rsidR="008F16E4">
        <w:rPr>
          <w:rFonts w:ascii="Bookman Old Style" w:hAnsi="Bookman Old Style"/>
          <w:color w:val="0A0A0A"/>
        </w:rPr>
        <w:t xml:space="preserve"> added that </w:t>
      </w:r>
      <w:r w:rsidR="00565A5C">
        <w:rPr>
          <w:rFonts w:ascii="Bookman Old Style" w:hAnsi="Bookman Old Style"/>
          <w:color w:val="0A0A0A"/>
        </w:rPr>
        <w:t xml:space="preserve">putting a hold on registration for spring </w:t>
      </w:r>
      <w:r w:rsidR="008F16E4">
        <w:rPr>
          <w:rFonts w:ascii="Bookman Old Style" w:hAnsi="Bookman Old Style"/>
          <w:color w:val="0A0A0A"/>
        </w:rPr>
        <w:t xml:space="preserve">until they complete self-certification is </w:t>
      </w:r>
      <w:r w:rsidR="008C24EF">
        <w:rPr>
          <w:rFonts w:ascii="Bookman Old Style" w:hAnsi="Bookman Old Style"/>
          <w:color w:val="0A0A0A"/>
        </w:rPr>
        <w:t>a serious penalty</w:t>
      </w:r>
      <w:r w:rsidR="003E5753">
        <w:rPr>
          <w:rFonts w:ascii="Bookman Old Style" w:hAnsi="Bookman Old Style"/>
          <w:color w:val="0A0A0A"/>
        </w:rPr>
        <w:t xml:space="preserve"> for students</w:t>
      </w:r>
      <w:r w:rsidR="008F16E4">
        <w:rPr>
          <w:rFonts w:ascii="Bookman Old Style" w:hAnsi="Bookman Old Style"/>
          <w:color w:val="0A0A0A"/>
        </w:rPr>
        <w:t>, but what about staff and faculty who are not complying with this requirement?</w:t>
      </w:r>
      <w:r w:rsidR="004E4DE1">
        <w:rPr>
          <w:rFonts w:ascii="Bookman Old Style" w:hAnsi="Bookman Old Style"/>
          <w:color w:val="0A0A0A"/>
        </w:rPr>
        <w:t xml:space="preserve"> Are faculty reluctant to complete the self-certification, or do we not know why some have not completed it yet?</w:t>
      </w:r>
    </w:p>
    <w:p w14:paraId="40BA3304" w14:textId="2B5FF8AE" w:rsidR="00BF66E0" w:rsidRDefault="00A80FB4" w:rsidP="00157105">
      <w:pPr>
        <w:pBdr>
          <w:top w:val="nil"/>
          <w:left w:val="nil"/>
          <w:bottom w:val="nil"/>
          <w:right w:val="nil"/>
          <w:between w:val="nil"/>
          <w:bar w:val="nil"/>
        </w:pBdr>
        <w:rPr>
          <w:rFonts w:ascii="Bookman Old Style" w:hAnsi="Bookman Old Style"/>
          <w:color w:val="0A0A0A"/>
        </w:rPr>
      </w:pPr>
      <w:r>
        <w:rPr>
          <w:rFonts w:ascii="Bookman Old Style" w:hAnsi="Bookman Old Style"/>
          <w:b/>
          <w:bCs/>
          <w:color w:val="0A0A0A"/>
          <w:u w:color="0A0A0A"/>
        </w:rPr>
        <w:t xml:space="preserve">VP </w:t>
      </w:r>
      <w:r w:rsidRPr="001B315E">
        <w:rPr>
          <w:rFonts w:ascii="Bookman Old Style" w:hAnsi="Bookman Old Style"/>
          <w:b/>
          <w:bCs/>
          <w:color w:val="0A0A0A"/>
          <w:u w:color="0A0A0A"/>
        </w:rPr>
        <w:t>Adishian-Ast</w:t>
      </w:r>
      <w:r>
        <w:rPr>
          <w:rFonts w:ascii="Bookman Old Style" w:hAnsi="Bookman Old Style"/>
          <w:b/>
          <w:bCs/>
          <w:color w:val="0A0A0A"/>
          <w:u w:color="0A0A0A"/>
        </w:rPr>
        <w:t>o</w:t>
      </w:r>
      <w:r w:rsidRPr="001B315E">
        <w:rPr>
          <w:rFonts w:ascii="Bookman Old Style" w:hAnsi="Bookman Old Style"/>
          <w:b/>
          <w:bCs/>
          <w:color w:val="0A0A0A"/>
          <w:u w:color="0A0A0A"/>
        </w:rPr>
        <w:t>ne</w:t>
      </w:r>
      <w:r w:rsidR="008F16E4">
        <w:rPr>
          <w:rFonts w:ascii="Bookman Old Style" w:hAnsi="Bookman Old Style"/>
          <w:color w:val="0A0A0A"/>
        </w:rPr>
        <w:t xml:space="preserve"> explained that</w:t>
      </w:r>
      <w:r w:rsidR="00BF66E0">
        <w:rPr>
          <w:rFonts w:ascii="Bookman Old Style" w:hAnsi="Bookman Old Style"/>
          <w:color w:val="0A0A0A"/>
        </w:rPr>
        <w:t xml:space="preserve"> reminders </w:t>
      </w:r>
      <w:r w:rsidR="008F16E4">
        <w:rPr>
          <w:rFonts w:ascii="Bookman Old Style" w:hAnsi="Bookman Old Style"/>
          <w:color w:val="0A0A0A"/>
        </w:rPr>
        <w:t xml:space="preserve">are being sent </w:t>
      </w:r>
      <w:r w:rsidR="00BF66E0">
        <w:rPr>
          <w:rFonts w:ascii="Bookman Old Style" w:hAnsi="Bookman Old Style"/>
          <w:color w:val="0A0A0A"/>
        </w:rPr>
        <w:t>to fac</w:t>
      </w:r>
      <w:r w:rsidR="008F16E4">
        <w:rPr>
          <w:rFonts w:ascii="Bookman Old Style" w:hAnsi="Bookman Old Style"/>
          <w:color w:val="0A0A0A"/>
        </w:rPr>
        <w:t>ulty</w:t>
      </w:r>
      <w:r w:rsidR="00BF66E0">
        <w:rPr>
          <w:rFonts w:ascii="Bookman Old Style" w:hAnsi="Bookman Old Style"/>
          <w:color w:val="0A0A0A"/>
        </w:rPr>
        <w:t xml:space="preserve"> and staff. </w:t>
      </w:r>
      <w:r w:rsidR="008F16E4">
        <w:rPr>
          <w:rFonts w:ascii="Bookman Old Style" w:hAnsi="Bookman Old Style"/>
          <w:color w:val="0A0A0A"/>
        </w:rPr>
        <w:t>In terms of disciplinary action for faculty and staff, we need to take certain t</w:t>
      </w:r>
      <w:r w:rsidR="00BF66E0">
        <w:rPr>
          <w:rFonts w:ascii="Bookman Old Style" w:hAnsi="Bookman Old Style"/>
          <w:color w:val="0A0A0A"/>
        </w:rPr>
        <w:t xml:space="preserve">ime frames required in </w:t>
      </w:r>
      <w:r w:rsidR="008F16E4">
        <w:rPr>
          <w:rFonts w:ascii="Bookman Old Style" w:hAnsi="Bookman Old Style"/>
          <w:color w:val="0A0A0A"/>
        </w:rPr>
        <w:t xml:space="preserve">CBAs into account; </w:t>
      </w:r>
      <w:r w:rsidR="00BF66E0">
        <w:rPr>
          <w:rFonts w:ascii="Bookman Old Style" w:hAnsi="Bookman Old Style"/>
          <w:color w:val="0A0A0A"/>
        </w:rPr>
        <w:t xml:space="preserve">immediate </w:t>
      </w:r>
      <w:r w:rsidR="008F16E4">
        <w:rPr>
          <w:rFonts w:ascii="Bookman Old Style" w:hAnsi="Bookman Old Style"/>
          <w:color w:val="0A0A0A"/>
        </w:rPr>
        <w:t>action is difficult</w:t>
      </w:r>
      <w:r w:rsidR="00BF66E0">
        <w:rPr>
          <w:rFonts w:ascii="Bookman Old Style" w:hAnsi="Bookman Old Style"/>
          <w:color w:val="0A0A0A"/>
        </w:rPr>
        <w:t xml:space="preserve">. </w:t>
      </w:r>
      <w:r w:rsidR="00901BCB">
        <w:rPr>
          <w:rFonts w:ascii="Bookman Old Style" w:hAnsi="Bookman Old Style"/>
          <w:color w:val="0A0A0A"/>
        </w:rPr>
        <w:t>Meanwhile we continue to communicate with faculty and staff to remind them of the deadline.</w:t>
      </w:r>
    </w:p>
    <w:p w14:paraId="3096C972" w14:textId="77777777" w:rsidR="00901BCB" w:rsidRDefault="00901BCB" w:rsidP="00901BCB">
      <w:pPr>
        <w:pBdr>
          <w:top w:val="nil"/>
          <w:left w:val="nil"/>
          <w:bottom w:val="nil"/>
          <w:right w:val="nil"/>
          <w:between w:val="nil"/>
          <w:bar w:val="nil"/>
        </w:pBdr>
        <w:rPr>
          <w:rFonts w:ascii="Bookman Old Style" w:hAnsi="Bookman Old Style"/>
          <w:color w:val="0A0A0A"/>
        </w:rPr>
      </w:pPr>
      <w:r w:rsidRPr="002C4A3D">
        <w:rPr>
          <w:rFonts w:ascii="Bookman Old Style" w:hAnsi="Bookman Old Style"/>
          <w:b/>
          <w:bCs/>
          <w:color w:val="0A0A0A"/>
        </w:rPr>
        <w:t>Senator Karr</w:t>
      </w:r>
      <w:r>
        <w:rPr>
          <w:rFonts w:ascii="Bookman Old Style" w:hAnsi="Bookman Old Style"/>
          <w:color w:val="0A0A0A"/>
        </w:rPr>
        <w:t xml:space="preserve"> responded that there should be immediate sanctions for non-complying faculty who are teaching face-to-face.</w:t>
      </w:r>
    </w:p>
    <w:p w14:paraId="5C393D7B" w14:textId="0E2E131E" w:rsidR="00BF66E0" w:rsidRDefault="008F2816" w:rsidP="00C23388">
      <w:pPr>
        <w:pBdr>
          <w:top w:val="nil"/>
          <w:left w:val="nil"/>
          <w:bottom w:val="nil"/>
          <w:right w:val="nil"/>
          <w:between w:val="nil"/>
          <w:bar w:val="nil"/>
        </w:pBdr>
        <w:rPr>
          <w:rFonts w:ascii="Bookman Old Style" w:hAnsi="Bookman Old Style"/>
          <w:color w:val="0A0A0A"/>
        </w:rPr>
      </w:pPr>
      <w:r w:rsidRPr="008F2816">
        <w:rPr>
          <w:rFonts w:ascii="Bookman Old Style" w:hAnsi="Bookman Old Style"/>
          <w:b/>
          <w:bCs/>
          <w:color w:val="0A0A0A"/>
        </w:rPr>
        <w:t>AVP Schmidtke</w:t>
      </w:r>
      <w:r w:rsidR="008F16E4">
        <w:rPr>
          <w:rFonts w:ascii="Bookman Old Style" w:hAnsi="Bookman Old Style"/>
          <w:color w:val="0A0A0A"/>
        </w:rPr>
        <w:t xml:space="preserve"> added that faculty have </w:t>
      </w:r>
      <w:r w:rsidR="00BF66E0">
        <w:rPr>
          <w:rFonts w:ascii="Bookman Old Style" w:hAnsi="Bookman Old Style"/>
          <w:color w:val="0A0A0A"/>
        </w:rPr>
        <w:t xml:space="preserve">until </w:t>
      </w:r>
      <w:r w:rsidR="008F16E4">
        <w:rPr>
          <w:rFonts w:ascii="Bookman Old Style" w:hAnsi="Bookman Old Style"/>
          <w:color w:val="0A0A0A"/>
        </w:rPr>
        <w:t>O</w:t>
      </w:r>
      <w:r w:rsidR="00BF66E0">
        <w:rPr>
          <w:rFonts w:ascii="Bookman Old Style" w:hAnsi="Bookman Old Style"/>
          <w:color w:val="0A0A0A"/>
        </w:rPr>
        <w:t>ct 27</w:t>
      </w:r>
      <w:r w:rsidR="008F16E4">
        <w:rPr>
          <w:rFonts w:ascii="Bookman Old Style" w:hAnsi="Bookman Old Style"/>
          <w:color w:val="0A0A0A"/>
        </w:rPr>
        <w:t xml:space="preserve"> to self-certify</w:t>
      </w:r>
      <w:r w:rsidR="00BF66E0">
        <w:rPr>
          <w:rFonts w:ascii="Bookman Old Style" w:hAnsi="Bookman Old Style"/>
          <w:color w:val="0A0A0A"/>
        </w:rPr>
        <w:t xml:space="preserve">. </w:t>
      </w:r>
      <w:r w:rsidR="00AA53CF">
        <w:rPr>
          <w:rFonts w:ascii="Bookman Old Style" w:hAnsi="Bookman Old Style"/>
          <w:color w:val="0A0A0A"/>
        </w:rPr>
        <w:t>Meanwhile f</w:t>
      </w:r>
      <w:r w:rsidR="00BF66E0">
        <w:rPr>
          <w:rFonts w:ascii="Bookman Old Style" w:hAnsi="Bookman Old Style"/>
          <w:color w:val="0A0A0A"/>
        </w:rPr>
        <w:t>ac</w:t>
      </w:r>
      <w:r w:rsidR="00AA53CF">
        <w:rPr>
          <w:rFonts w:ascii="Bookman Old Style" w:hAnsi="Bookman Old Style"/>
          <w:color w:val="0A0A0A"/>
        </w:rPr>
        <w:t>ulty who need to get tested, including faculty who have not self-certified yet, and</w:t>
      </w:r>
      <w:r w:rsidR="00BF66E0">
        <w:rPr>
          <w:rFonts w:ascii="Bookman Old Style" w:hAnsi="Bookman Old Style"/>
          <w:color w:val="0A0A0A"/>
        </w:rPr>
        <w:t xml:space="preserve"> who are not </w:t>
      </w:r>
      <w:r w:rsidR="00AA53CF">
        <w:rPr>
          <w:rFonts w:ascii="Bookman Old Style" w:hAnsi="Bookman Old Style"/>
          <w:color w:val="0A0A0A"/>
        </w:rPr>
        <w:t>getting t</w:t>
      </w:r>
      <w:r w:rsidR="00BF66E0">
        <w:rPr>
          <w:rFonts w:ascii="Bookman Old Style" w:hAnsi="Bookman Old Style"/>
          <w:color w:val="0A0A0A"/>
        </w:rPr>
        <w:t>est</w:t>
      </w:r>
      <w:r w:rsidR="00AA53CF">
        <w:rPr>
          <w:rFonts w:ascii="Bookman Old Style" w:hAnsi="Bookman Old Style"/>
          <w:color w:val="0A0A0A"/>
        </w:rPr>
        <w:t>ed</w:t>
      </w:r>
      <w:r w:rsidR="00BF66E0">
        <w:rPr>
          <w:rFonts w:ascii="Bookman Old Style" w:hAnsi="Bookman Old Style"/>
          <w:color w:val="0A0A0A"/>
        </w:rPr>
        <w:t xml:space="preserve"> will receive </w:t>
      </w:r>
      <w:r w:rsidR="00AA53CF">
        <w:rPr>
          <w:rFonts w:ascii="Bookman Old Style" w:hAnsi="Bookman Old Style"/>
          <w:color w:val="0A0A0A"/>
        </w:rPr>
        <w:t xml:space="preserve">reminder </w:t>
      </w:r>
      <w:r w:rsidR="00BF66E0">
        <w:rPr>
          <w:rFonts w:ascii="Bookman Old Style" w:hAnsi="Bookman Old Style"/>
          <w:color w:val="0A0A0A"/>
        </w:rPr>
        <w:t>email</w:t>
      </w:r>
      <w:r w:rsidR="00AA53CF">
        <w:rPr>
          <w:rFonts w:ascii="Bookman Old Style" w:hAnsi="Bookman Old Style"/>
          <w:color w:val="0A0A0A"/>
        </w:rPr>
        <w:t>s about this requirement</w:t>
      </w:r>
      <w:r w:rsidR="00BF66E0">
        <w:rPr>
          <w:rFonts w:ascii="Bookman Old Style" w:hAnsi="Bookman Old Style"/>
          <w:color w:val="0A0A0A"/>
        </w:rPr>
        <w:t>. Th</w:t>
      </w:r>
      <w:r w:rsidR="00AA53CF">
        <w:rPr>
          <w:rFonts w:ascii="Bookman Old Style" w:hAnsi="Bookman Old Style"/>
          <w:color w:val="0A0A0A"/>
        </w:rPr>
        <w:t>is way they are again all informed about the need to get tested and cannot</w:t>
      </w:r>
      <w:r w:rsidR="00BF66E0">
        <w:rPr>
          <w:rFonts w:ascii="Bookman Old Style" w:hAnsi="Bookman Old Style"/>
          <w:color w:val="0A0A0A"/>
        </w:rPr>
        <w:t xml:space="preserve"> claim that they were not aware. Sanction</w:t>
      </w:r>
      <w:r w:rsidR="00AA53CF">
        <w:rPr>
          <w:rFonts w:ascii="Bookman Old Style" w:hAnsi="Bookman Old Style"/>
          <w:color w:val="0A0A0A"/>
        </w:rPr>
        <w:t>ing</w:t>
      </w:r>
      <w:r w:rsidR="00BF66E0">
        <w:rPr>
          <w:rFonts w:ascii="Bookman Old Style" w:hAnsi="Bookman Old Style"/>
          <w:color w:val="0A0A0A"/>
        </w:rPr>
        <w:t xml:space="preserve"> </w:t>
      </w:r>
      <w:r w:rsidR="00AA53CF">
        <w:rPr>
          <w:rFonts w:ascii="Bookman Old Style" w:hAnsi="Bookman Old Style"/>
          <w:color w:val="0A0A0A"/>
        </w:rPr>
        <w:t>is more</w:t>
      </w:r>
      <w:r w:rsidR="00BF66E0">
        <w:rPr>
          <w:rFonts w:ascii="Bookman Old Style" w:hAnsi="Bookman Old Style"/>
          <w:color w:val="0A0A0A"/>
        </w:rPr>
        <w:t xml:space="preserve"> difficult, </w:t>
      </w:r>
      <w:r w:rsidR="00AA53CF">
        <w:rPr>
          <w:rFonts w:ascii="Bookman Old Style" w:hAnsi="Bookman Old Style"/>
          <w:color w:val="0A0A0A"/>
        </w:rPr>
        <w:t xml:space="preserve">and </w:t>
      </w:r>
      <w:r w:rsidR="00BF66E0">
        <w:rPr>
          <w:rFonts w:ascii="Bookman Old Style" w:hAnsi="Bookman Old Style"/>
          <w:color w:val="0A0A0A"/>
        </w:rPr>
        <w:t xml:space="preserve">our campus is further along than other campuses </w:t>
      </w:r>
      <w:r w:rsidR="00AA53CF">
        <w:rPr>
          <w:rFonts w:ascii="Bookman Old Style" w:hAnsi="Bookman Old Style"/>
          <w:color w:val="0A0A0A"/>
        </w:rPr>
        <w:t xml:space="preserve">in the system, </w:t>
      </w:r>
      <w:r w:rsidR="00BF66E0">
        <w:rPr>
          <w:rFonts w:ascii="Bookman Old Style" w:hAnsi="Bookman Old Style"/>
          <w:color w:val="0A0A0A"/>
        </w:rPr>
        <w:t>and we cannot be out of step with other campuses</w:t>
      </w:r>
      <w:r w:rsidR="00BF66E0" w:rsidRPr="00C23388">
        <w:rPr>
          <w:rFonts w:ascii="Bookman Old Style" w:hAnsi="Bookman Old Style"/>
          <w:color w:val="0A0A0A"/>
        </w:rPr>
        <w:t xml:space="preserve">. </w:t>
      </w:r>
      <w:r w:rsidR="00C23388" w:rsidRPr="00C23388">
        <w:rPr>
          <w:rFonts w:ascii="Bookman Old Style" w:hAnsi="Bookman Old Style"/>
          <w:color w:val="0A0A0A"/>
        </w:rPr>
        <w:t>W</w:t>
      </w:r>
      <w:r w:rsidR="00BF66E0" w:rsidRPr="00C23388">
        <w:rPr>
          <w:rFonts w:ascii="Bookman Old Style" w:hAnsi="Bookman Old Style"/>
          <w:color w:val="0A0A0A"/>
        </w:rPr>
        <w:t>e</w:t>
      </w:r>
      <w:r w:rsidR="00BF66E0">
        <w:rPr>
          <w:rFonts w:ascii="Bookman Old Style" w:hAnsi="Bookman Old Style"/>
          <w:color w:val="0A0A0A"/>
        </w:rPr>
        <w:t xml:space="preserve"> cannot move beyond </w:t>
      </w:r>
      <w:r w:rsidR="00AA53CF">
        <w:rPr>
          <w:rFonts w:ascii="Bookman Old Style" w:hAnsi="Bookman Old Style"/>
          <w:color w:val="0A0A0A"/>
        </w:rPr>
        <w:t>what is permitted in the CBA</w:t>
      </w:r>
      <w:r w:rsidR="00BF66E0">
        <w:rPr>
          <w:rFonts w:ascii="Bookman Old Style" w:hAnsi="Bookman Old Style"/>
          <w:color w:val="0A0A0A"/>
        </w:rPr>
        <w:t>.</w:t>
      </w:r>
    </w:p>
    <w:p w14:paraId="54F50F8D" w14:textId="0FEF5F09" w:rsidR="00BF66E0" w:rsidRDefault="008F2816" w:rsidP="00157105">
      <w:pPr>
        <w:pBdr>
          <w:top w:val="nil"/>
          <w:left w:val="nil"/>
          <w:bottom w:val="nil"/>
          <w:right w:val="nil"/>
          <w:between w:val="nil"/>
          <w:bar w:val="nil"/>
        </w:pBdr>
        <w:rPr>
          <w:rFonts w:ascii="Bookman Old Style" w:hAnsi="Bookman Old Style"/>
          <w:color w:val="0A0A0A"/>
        </w:rPr>
      </w:pPr>
      <w:r w:rsidRPr="002A49E8">
        <w:rPr>
          <w:rFonts w:ascii="Bookman Old Style" w:hAnsi="Bookman Old Style"/>
          <w:b/>
          <w:bCs/>
          <w:color w:val="0A0A0A"/>
        </w:rPr>
        <w:t xml:space="preserve">Chair </w:t>
      </w:r>
      <w:r w:rsidR="00BF66E0" w:rsidRPr="002A49E8">
        <w:rPr>
          <w:rFonts w:ascii="Bookman Old Style" w:hAnsi="Bookman Old Style"/>
          <w:b/>
          <w:bCs/>
          <w:color w:val="0A0A0A"/>
        </w:rPr>
        <w:t>Hall</w:t>
      </w:r>
      <w:r w:rsidR="00AA53CF" w:rsidRPr="002A49E8">
        <w:rPr>
          <w:rFonts w:ascii="Bookman Old Style" w:hAnsi="Bookman Old Style"/>
          <w:color w:val="0A0A0A"/>
        </w:rPr>
        <w:t xml:space="preserve"> added that </w:t>
      </w:r>
      <w:r w:rsidR="002A49E8" w:rsidRPr="002A49E8">
        <w:rPr>
          <w:rFonts w:ascii="Bookman Old Style" w:hAnsi="Bookman Old Style"/>
          <w:color w:val="0A0A0A"/>
        </w:rPr>
        <w:t xml:space="preserve">if we want to hope that the spring semester will be one without masks, it is important to make sure that people are complying. </w:t>
      </w:r>
    </w:p>
    <w:p w14:paraId="13605E82" w14:textId="7C727B9F" w:rsidR="00BF66E0" w:rsidRDefault="008F2816" w:rsidP="00157105">
      <w:pPr>
        <w:pBdr>
          <w:top w:val="nil"/>
          <w:left w:val="nil"/>
          <w:bottom w:val="nil"/>
          <w:right w:val="nil"/>
          <w:between w:val="nil"/>
          <w:bar w:val="nil"/>
        </w:pBdr>
        <w:rPr>
          <w:rFonts w:ascii="Bookman Old Style" w:hAnsi="Bookman Old Style"/>
          <w:color w:val="0A0A0A"/>
        </w:rPr>
      </w:pPr>
      <w:r w:rsidRPr="008F2816">
        <w:rPr>
          <w:rFonts w:ascii="Bookman Old Style" w:hAnsi="Bookman Old Style"/>
          <w:b/>
          <w:bCs/>
          <w:color w:val="0A0A0A"/>
        </w:rPr>
        <w:t xml:space="preserve">Senator </w:t>
      </w:r>
      <w:r w:rsidR="00BF66E0" w:rsidRPr="008F2816">
        <w:rPr>
          <w:rFonts w:ascii="Bookman Old Style" w:hAnsi="Bookman Old Style"/>
          <w:b/>
          <w:bCs/>
          <w:color w:val="0A0A0A"/>
        </w:rPr>
        <w:t>Jenkins</w:t>
      </w:r>
      <w:r w:rsidR="00AA53CF">
        <w:rPr>
          <w:rFonts w:ascii="Bookman Old Style" w:hAnsi="Bookman Old Style"/>
          <w:color w:val="0A0A0A"/>
        </w:rPr>
        <w:t xml:space="preserve"> wanted to know whether</w:t>
      </w:r>
      <w:r w:rsidR="00BF66E0">
        <w:rPr>
          <w:rFonts w:ascii="Bookman Old Style" w:hAnsi="Bookman Old Style"/>
          <w:color w:val="0A0A0A"/>
        </w:rPr>
        <w:t xml:space="preserve"> </w:t>
      </w:r>
      <w:r w:rsidR="00AA53CF">
        <w:rPr>
          <w:rFonts w:ascii="Bookman Old Style" w:hAnsi="Bookman Old Style"/>
          <w:color w:val="0A0A0A"/>
        </w:rPr>
        <w:t>CFA is</w:t>
      </w:r>
      <w:r w:rsidR="00BF66E0">
        <w:rPr>
          <w:rFonts w:ascii="Bookman Old Style" w:hAnsi="Bookman Old Style"/>
          <w:color w:val="0A0A0A"/>
        </w:rPr>
        <w:t xml:space="preserve"> in</w:t>
      </w:r>
      <w:r w:rsidR="00AA53CF">
        <w:rPr>
          <w:rFonts w:ascii="Bookman Old Style" w:hAnsi="Bookman Old Style"/>
          <w:color w:val="0A0A0A"/>
        </w:rPr>
        <w:t>volve</w:t>
      </w:r>
      <w:r w:rsidR="00BF66E0">
        <w:rPr>
          <w:rFonts w:ascii="Bookman Old Style" w:hAnsi="Bookman Old Style"/>
          <w:color w:val="0A0A0A"/>
        </w:rPr>
        <w:t xml:space="preserve">d in </w:t>
      </w:r>
      <w:r w:rsidR="00AA53CF">
        <w:rPr>
          <w:rFonts w:ascii="Bookman Old Style" w:hAnsi="Bookman Old Style"/>
          <w:color w:val="0A0A0A"/>
        </w:rPr>
        <w:t>the discussion</w:t>
      </w:r>
      <w:r w:rsidR="00BF66E0">
        <w:rPr>
          <w:rFonts w:ascii="Bookman Old Style" w:hAnsi="Bookman Old Style"/>
          <w:color w:val="0A0A0A"/>
        </w:rPr>
        <w:t xml:space="preserve"> about </w:t>
      </w:r>
      <w:r w:rsidR="00C04ECF">
        <w:rPr>
          <w:rFonts w:ascii="Bookman Old Style" w:hAnsi="Bookman Old Style"/>
          <w:color w:val="0A0A0A"/>
        </w:rPr>
        <w:t xml:space="preserve">potential </w:t>
      </w:r>
      <w:r w:rsidR="00BF66E0">
        <w:rPr>
          <w:rFonts w:ascii="Bookman Old Style" w:hAnsi="Bookman Old Style"/>
          <w:color w:val="0A0A0A"/>
        </w:rPr>
        <w:t>consequences</w:t>
      </w:r>
      <w:r w:rsidR="00AA53CF">
        <w:rPr>
          <w:rFonts w:ascii="Bookman Old Style" w:hAnsi="Bookman Old Style"/>
          <w:color w:val="0A0A0A"/>
        </w:rPr>
        <w:t xml:space="preserve"> for non-compliance</w:t>
      </w:r>
      <w:r w:rsidR="0028150A">
        <w:rPr>
          <w:rFonts w:ascii="Bookman Old Style" w:hAnsi="Bookman Old Style"/>
          <w:color w:val="0A0A0A"/>
        </w:rPr>
        <w:t xml:space="preserve"> and what is their stance</w:t>
      </w:r>
      <w:r w:rsidR="00BF66E0">
        <w:rPr>
          <w:rFonts w:ascii="Bookman Old Style" w:hAnsi="Bookman Old Style"/>
          <w:color w:val="0A0A0A"/>
        </w:rPr>
        <w:t>?</w:t>
      </w:r>
    </w:p>
    <w:p w14:paraId="2E76215D" w14:textId="721AA784" w:rsidR="00BF66E0" w:rsidRDefault="008F2816" w:rsidP="00157105">
      <w:pPr>
        <w:pBdr>
          <w:top w:val="nil"/>
          <w:left w:val="nil"/>
          <w:bottom w:val="nil"/>
          <w:right w:val="nil"/>
          <w:between w:val="nil"/>
          <w:bar w:val="nil"/>
        </w:pBdr>
        <w:rPr>
          <w:rFonts w:ascii="Bookman Old Style" w:hAnsi="Bookman Old Style"/>
          <w:color w:val="0A0A0A"/>
        </w:rPr>
      </w:pPr>
      <w:r w:rsidRPr="008F2816">
        <w:rPr>
          <w:rFonts w:ascii="Bookman Old Style" w:hAnsi="Bookman Old Style"/>
          <w:b/>
          <w:bCs/>
          <w:color w:val="0A0A0A"/>
        </w:rPr>
        <w:t>AVP Schmidtke</w:t>
      </w:r>
      <w:r w:rsidR="00AA53CF">
        <w:rPr>
          <w:rFonts w:ascii="Bookman Old Style" w:hAnsi="Bookman Old Style"/>
          <w:color w:val="0A0A0A"/>
        </w:rPr>
        <w:t xml:space="preserve"> responded that </w:t>
      </w:r>
      <w:r w:rsidR="00DB7734">
        <w:rPr>
          <w:rFonts w:ascii="Bookman Old Style" w:hAnsi="Bookman Old Style"/>
          <w:color w:val="0A0A0A"/>
        </w:rPr>
        <w:t xml:space="preserve">we are in the process of conferring with CFA and </w:t>
      </w:r>
      <w:r w:rsidR="00AA53CF">
        <w:rPr>
          <w:rFonts w:ascii="Bookman Old Style" w:hAnsi="Bookman Old Style"/>
          <w:color w:val="0A0A0A"/>
        </w:rPr>
        <w:t>f</w:t>
      </w:r>
      <w:r w:rsidR="00BF66E0">
        <w:rPr>
          <w:rFonts w:ascii="Bookman Old Style" w:hAnsi="Bookman Old Style"/>
          <w:color w:val="0A0A0A"/>
        </w:rPr>
        <w:t xml:space="preserve">eedback from </w:t>
      </w:r>
      <w:r w:rsidR="00AA53CF">
        <w:rPr>
          <w:rFonts w:ascii="Bookman Old Style" w:hAnsi="Bookman Old Style"/>
          <w:color w:val="0A0A0A"/>
        </w:rPr>
        <w:t>CFA</w:t>
      </w:r>
      <w:r w:rsidR="00BF66E0">
        <w:rPr>
          <w:rFonts w:ascii="Bookman Old Style" w:hAnsi="Bookman Old Style"/>
          <w:color w:val="0A0A0A"/>
        </w:rPr>
        <w:t xml:space="preserve"> will be sought. </w:t>
      </w:r>
      <w:r w:rsidR="00AA53CF">
        <w:rPr>
          <w:rFonts w:ascii="Bookman Old Style" w:hAnsi="Bookman Old Style"/>
          <w:color w:val="0A0A0A"/>
        </w:rPr>
        <w:t>The CFA</w:t>
      </w:r>
      <w:r w:rsidR="00BF66E0">
        <w:rPr>
          <w:rFonts w:ascii="Bookman Old Style" w:hAnsi="Bookman Old Style"/>
          <w:color w:val="0A0A0A"/>
        </w:rPr>
        <w:t xml:space="preserve"> </w:t>
      </w:r>
      <w:r w:rsidR="00DB7734">
        <w:rPr>
          <w:rFonts w:ascii="Bookman Old Style" w:hAnsi="Bookman Old Style"/>
          <w:color w:val="0A0A0A"/>
        </w:rPr>
        <w:t xml:space="preserve">leadership </w:t>
      </w:r>
      <w:r w:rsidR="00BF66E0">
        <w:rPr>
          <w:rFonts w:ascii="Bookman Old Style" w:hAnsi="Bookman Old Style"/>
          <w:color w:val="0A0A0A"/>
        </w:rPr>
        <w:t xml:space="preserve">team </w:t>
      </w:r>
      <w:r w:rsidR="00DB7734">
        <w:rPr>
          <w:rFonts w:ascii="Bookman Old Style" w:hAnsi="Bookman Old Style"/>
          <w:color w:val="0A0A0A"/>
        </w:rPr>
        <w:t>is supportive of dealing with non-compliance in light of</w:t>
      </w:r>
      <w:r w:rsidR="00AA53CF">
        <w:rPr>
          <w:rFonts w:ascii="Bookman Old Style" w:hAnsi="Bookman Old Style"/>
          <w:color w:val="0A0A0A"/>
        </w:rPr>
        <w:t xml:space="preserve"> the importance of</w:t>
      </w:r>
      <w:r w:rsidR="00BF66E0">
        <w:rPr>
          <w:rFonts w:ascii="Bookman Old Style" w:hAnsi="Bookman Old Style"/>
          <w:color w:val="0A0A0A"/>
        </w:rPr>
        <w:t xml:space="preserve"> safety on campus.</w:t>
      </w:r>
    </w:p>
    <w:p w14:paraId="1C7A66B8" w14:textId="073B736F" w:rsidR="00BF66E0" w:rsidRDefault="00BF66E0" w:rsidP="00157105">
      <w:pPr>
        <w:pBdr>
          <w:top w:val="nil"/>
          <w:left w:val="nil"/>
          <w:bottom w:val="nil"/>
          <w:right w:val="nil"/>
          <w:between w:val="nil"/>
          <w:bar w:val="nil"/>
        </w:pBdr>
        <w:rPr>
          <w:rFonts w:ascii="Bookman Old Style" w:hAnsi="Bookman Old Style"/>
          <w:color w:val="0A0A0A"/>
        </w:rPr>
      </w:pPr>
      <w:r w:rsidRPr="008F2816">
        <w:rPr>
          <w:rFonts w:ascii="Bookman Old Style" w:hAnsi="Bookman Old Style"/>
          <w:b/>
          <w:bCs/>
          <w:color w:val="0A0A0A"/>
        </w:rPr>
        <w:t>A</w:t>
      </w:r>
      <w:r w:rsidR="008F2816" w:rsidRPr="008F2816">
        <w:rPr>
          <w:rFonts w:ascii="Bookman Old Style" w:hAnsi="Bookman Old Style"/>
          <w:b/>
          <w:bCs/>
          <w:color w:val="0A0A0A"/>
        </w:rPr>
        <w:t>SI President</w:t>
      </w:r>
      <w:r w:rsidRPr="008F2816">
        <w:rPr>
          <w:rFonts w:ascii="Bookman Old Style" w:hAnsi="Bookman Old Style"/>
          <w:b/>
          <w:bCs/>
          <w:color w:val="0A0A0A"/>
        </w:rPr>
        <w:t xml:space="preserve"> Jackson</w:t>
      </w:r>
      <w:r w:rsidR="00AA53CF">
        <w:rPr>
          <w:rFonts w:ascii="Bookman Old Style" w:hAnsi="Bookman Old Style"/>
          <w:color w:val="0A0A0A"/>
        </w:rPr>
        <w:t xml:space="preserve"> asked </w:t>
      </w:r>
      <w:r>
        <w:rPr>
          <w:rFonts w:ascii="Bookman Old Style" w:hAnsi="Bookman Old Style"/>
          <w:color w:val="0A0A0A"/>
        </w:rPr>
        <w:t>what is being considered as possible sanct</w:t>
      </w:r>
      <w:r w:rsidR="00AA53CF">
        <w:rPr>
          <w:rFonts w:ascii="Bookman Old Style" w:hAnsi="Bookman Old Style"/>
          <w:color w:val="0A0A0A"/>
        </w:rPr>
        <w:t>i</w:t>
      </w:r>
      <w:r>
        <w:rPr>
          <w:rFonts w:ascii="Bookman Old Style" w:hAnsi="Bookman Old Style"/>
          <w:color w:val="0A0A0A"/>
        </w:rPr>
        <w:t>ons?</w:t>
      </w:r>
    </w:p>
    <w:p w14:paraId="2144BC15" w14:textId="31AD97AC" w:rsidR="00BF66E0" w:rsidRDefault="008F2816" w:rsidP="00157105">
      <w:pPr>
        <w:pBdr>
          <w:top w:val="nil"/>
          <w:left w:val="nil"/>
          <w:bottom w:val="nil"/>
          <w:right w:val="nil"/>
          <w:between w:val="nil"/>
          <w:bar w:val="nil"/>
        </w:pBdr>
        <w:rPr>
          <w:rFonts w:ascii="Bookman Old Style" w:hAnsi="Bookman Old Style"/>
          <w:color w:val="0A0A0A"/>
        </w:rPr>
      </w:pPr>
      <w:r w:rsidRPr="008F2816">
        <w:rPr>
          <w:rFonts w:ascii="Bookman Old Style" w:hAnsi="Bookman Old Style"/>
          <w:b/>
          <w:bCs/>
          <w:color w:val="0A0A0A"/>
        </w:rPr>
        <w:t>AVP Schmidtke</w:t>
      </w:r>
      <w:r w:rsidR="00BF66E0">
        <w:rPr>
          <w:rFonts w:ascii="Bookman Old Style" w:hAnsi="Bookman Old Style"/>
          <w:color w:val="0A0A0A"/>
        </w:rPr>
        <w:t xml:space="preserve"> </w:t>
      </w:r>
      <w:r w:rsidR="00AA53CF">
        <w:rPr>
          <w:rFonts w:ascii="Bookman Old Style" w:hAnsi="Bookman Old Style"/>
          <w:color w:val="0A0A0A"/>
        </w:rPr>
        <w:t xml:space="preserve">responded that this </w:t>
      </w:r>
      <w:r w:rsidR="00BF66E0">
        <w:rPr>
          <w:rFonts w:ascii="Bookman Old Style" w:hAnsi="Bookman Old Style"/>
          <w:color w:val="0A0A0A"/>
        </w:rPr>
        <w:t>can</w:t>
      </w:r>
      <w:r w:rsidR="00AA53CF">
        <w:rPr>
          <w:rFonts w:ascii="Bookman Old Style" w:hAnsi="Bookman Old Style"/>
          <w:color w:val="0A0A0A"/>
        </w:rPr>
        <w:t>n</w:t>
      </w:r>
      <w:r w:rsidR="00BF66E0">
        <w:rPr>
          <w:rFonts w:ascii="Bookman Old Style" w:hAnsi="Bookman Old Style"/>
          <w:color w:val="0A0A0A"/>
        </w:rPr>
        <w:t>ot be shared yet, but will be shared</w:t>
      </w:r>
      <w:r w:rsidR="00AA53CF">
        <w:rPr>
          <w:rFonts w:ascii="Bookman Old Style" w:hAnsi="Bookman Old Style"/>
          <w:color w:val="0A0A0A"/>
        </w:rPr>
        <w:t xml:space="preserve"> </w:t>
      </w:r>
      <w:r w:rsidR="00BF66E0">
        <w:rPr>
          <w:rFonts w:ascii="Bookman Old Style" w:hAnsi="Bookman Old Style"/>
          <w:color w:val="0A0A0A"/>
        </w:rPr>
        <w:t xml:space="preserve">at </w:t>
      </w:r>
      <w:r w:rsidR="00AA53CF">
        <w:rPr>
          <w:rFonts w:ascii="Bookman Old Style" w:hAnsi="Bookman Old Style"/>
          <w:color w:val="0A0A0A"/>
        </w:rPr>
        <w:t xml:space="preserve">a </w:t>
      </w:r>
      <w:r w:rsidR="00BF66E0">
        <w:rPr>
          <w:rFonts w:ascii="Bookman Old Style" w:hAnsi="Bookman Old Style"/>
          <w:color w:val="0A0A0A"/>
        </w:rPr>
        <w:t>later meeting.</w:t>
      </w:r>
    </w:p>
    <w:p w14:paraId="077F8721" w14:textId="77777777" w:rsidR="00AA53CF" w:rsidRDefault="00AA53CF" w:rsidP="00157105">
      <w:pPr>
        <w:pBdr>
          <w:top w:val="nil"/>
          <w:left w:val="nil"/>
          <w:bottom w:val="nil"/>
          <w:right w:val="nil"/>
          <w:between w:val="nil"/>
          <w:bar w:val="nil"/>
        </w:pBdr>
        <w:rPr>
          <w:rFonts w:ascii="Bookman Old Style" w:hAnsi="Bookman Old Style"/>
          <w:b/>
          <w:bCs/>
          <w:color w:val="0A0A0A"/>
        </w:rPr>
      </w:pPr>
    </w:p>
    <w:p w14:paraId="7397C327" w14:textId="7F234B63" w:rsidR="00050839" w:rsidRDefault="008F2816" w:rsidP="00157105">
      <w:pPr>
        <w:pBdr>
          <w:top w:val="nil"/>
          <w:left w:val="nil"/>
          <w:bottom w:val="nil"/>
          <w:right w:val="nil"/>
          <w:between w:val="nil"/>
          <w:bar w:val="nil"/>
        </w:pBdr>
        <w:rPr>
          <w:rFonts w:ascii="Bookman Old Style" w:hAnsi="Bookman Old Style"/>
          <w:color w:val="0A0A0A"/>
        </w:rPr>
      </w:pPr>
      <w:r w:rsidRPr="008F2816">
        <w:rPr>
          <w:rFonts w:ascii="Bookman Old Style" w:hAnsi="Bookman Old Style"/>
          <w:b/>
          <w:bCs/>
          <w:color w:val="0A0A0A"/>
        </w:rPr>
        <w:t>ASI President Jackson</w:t>
      </w:r>
      <w:r w:rsidR="00AA53CF">
        <w:rPr>
          <w:rFonts w:ascii="Bookman Old Style" w:hAnsi="Bookman Old Style"/>
          <w:color w:val="0A0A0A"/>
        </w:rPr>
        <w:t xml:space="preserve"> wanted the Academic Senate to know that ASI is in </w:t>
      </w:r>
      <w:r w:rsidR="00BF66E0">
        <w:rPr>
          <w:rFonts w:ascii="Bookman Old Style" w:hAnsi="Bookman Old Style"/>
          <w:color w:val="0A0A0A"/>
        </w:rPr>
        <w:t xml:space="preserve">support </w:t>
      </w:r>
      <w:r w:rsidR="00AA53CF">
        <w:rPr>
          <w:rFonts w:ascii="Bookman Old Style" w:hAnsi="Bookman Old Style"/>
          <w:color w:val="0A0A0A"/>
        </w:rPr>
        <w:t xml:space="preserve">of a </w:t>
      </w:r>
      <w:r w:rsidR="00BF66E0">
        <w:rPr>
          <w:rFonts w:ascii="Bookman Old Style" w:hAnsi="Bookman Old Style"/>
          <w:color w:val="0A0A0A"/>
        </w:rPr>
        <w:t>mask mandate for spring semester.</w:t>
      </w:r>
    </w:p>
    <w:p w14:paraId="689D76CF" w14:textId="77777777" w:rsidR="00050839" w:rsidRDefault="00050839" w:rsidP="00157105">
      <w:pPr>
        <w:pBdr>
          <w:top w:val="nil"/>
          <w:left w:val="nil"/>
          <w:bottom w:val="nil"/>
          <w:right w:val="nil"/>
          <w:between w:val="nil"/>
          <w:bar w:val="nil"/>
        </w:pBdr>
        <w:rPr>
          <w:rFonts w:ascii="Bookman Old Style" w:hAnsi="Bookman Old Style"/>
          <w:color w:val="0A0A0A"/>
        </w:rPr>
      </w:pPr>
    </w:p>
    <w:p w14:paraId="1AAD7EC9" w14:textId="6335DCCD" w:rsidR="00123EA5" w:rsidRPr="00123EA5" w:rsidRDefault="00123EA5" w:rsidP="00123EA5">
      <w:pPr>
        <w:numPr>
          <w:ilvl w:val="0"/>
          <w:numId w:val="3"/>
        </w:numPr>
        <w:pBdr>
          <w:top w:val="nil"/>
          <w:left w:val="nil"/>
          <w:bottom w:val="nil"/>
          <w:right w:val="nil"/>
          <w:between w:val="nil"/>
          <w:bar w:val="nil"/>
        </w:pBdr>
        <w:ind w:left="1260" w:hanging="540"/>
        <w:rPr>
          <w:rFonts w:ascii="Bookman Old Style" w:hAnsi="Bookman Old Style"/>
          <w:color w:val="0A0A0A"/>
        </w:rPr>
      </w:pPr>
      <w:r>
        <w:rPr>
          <w:rFonts w:ascii="Bookman Old Style" w:hAnsi="Bookman Old Style"/>
          <w:color w:val="0A0A0A"/>
          <w:u w:color="0A0A0A"/>
        </w:rPr>
        <w:t>Senator Installation.</w:t>
      </w:r>
    </w:p>
    <w:p w14:paraId="24648DC0" w14:textId="409EBA18" w:rsidR="00123EA5" w:rsidRDefault="00123EA5" w:rsidP="00123EA5">
      <w:pPr>
        <w:pBdr>
          <w:top w:val="nil"/>
          <w:left w:val="nil"/>
          <w:bottom w:val="nil"/>
          <w:right w:val="nil"/>
          <w:between w:val="nil"/>
          <w:bar w:val="nil"/>
        </w:pBdr>
        <w:tabs>
          <w:tab w:val="left" w:pos="432"/>
        </w:tabs>
        <w:rPr>
          <w:rFonts w:ascii="Bookman Old Style" w:hAnsi="Bookman Old Style"/>
          <w:color w:val="0A0A0A"/>
          <w:u w:color="0A0A0A"/>
        </w:rPr>
      </w:pPr>
    </w:p>
    <w:p w14:paraId="567C92D9" w14:textId="582E3308" w:rsidR="00EC650D" w:rsidRDefault="0098624E" w:rsidP="00123EA5">
      <w:pPr>
        <w:pBdr>
          <w:top w:val="nil"/>
          <w:left w:val="nil"/>
          <w:bottom w:val="nil"/>
          <w:right w:val="nil"/>
          <w:between w:val="nil"/>
          <w:bar w:val="nil"/>
        </w:pBdr>
        <w:tabs>
          <w:tab w:val="left" w:pos="432"/>
        </w:tabs>
        <w:rPr>
          <w:rFonts w:ascii="Bookman Old Style" w:hAnsi="Bookman Old Style"/>
          <w:color w:val="0A0A0A"/>
        </w:rPr>
      </w:pPr>
      <w:r w:rsidRPr="00D3678E">
        <w:rPr>
          <w:rFonts w:ascii="Bookman Old Style" w:hAnsi="Bookman Old Style"/>
          <w:color w:val="0A0A0A"/>
        </w:rPr>
        <w:t xml:space="preserve">Welcoming </w:t>
      </w:r>
      <w:r>
        <w:rPr>
          <w:rFonts w:ascii="Bookman Old Style" w:hAnsi="Bookman Old Style"/>
          <w:color w:val="0A0A0A"/>
        </w:rPr>
        <w:t>senators</w:t>
      </w:r>
    </w:p>
    <w:p w14:paraId="0A8D1D0C" w14:textId="310DEED2" w:rsidR="003738F3" w:rsidRDefault="003738F3" w:rsidP="00BF5822">
      <w:pPr>
        <w:pStyle w:val="NoSpacing"/>
        <w:ind w:left="720"/>
        <w:rPr>
          <w:rFonts w:ascii="Bookman Old Style" w:hAnsi="Bookman Old Style"/>
          <w:sz w:val="24"/>
          <w:szCs w:val="24"/>
        </w:rPr>
      </w:pPr>
      <w:r>
        <w:rPr>
          <w:rFonts w:ascii="Bookman Old Style" w:hAnsi="Bookman Old Style"/>
          <w:sz w:val="24"/>
          <w:szCs w:val="24"/>
        </w:rPr>
        <w:t>Daquin Zhang (Physics)</w:t>
      </w:r>
    </w:p>
    <w:p w14:paraId="454BF512" w14:textId="418EA35F" w:rsidR="003738F3" w:rsidRDefault="003738F3" w:rsidP="00BF5822">
      <w:pPr>
        <w:pStyle w:val="NoSpacing"/>
        <w:ind w:left="720"/>
        <w:rPr>
          <w:rFonts w:ascii="Bookman Old Style" w:hAnsi="Bookman Old Style"/>
          <w:sz w:val="24"/>
          <w:szCs w:val="24"/>
        </w:rPr>
      </w:pPr>
      <w:r>
        <w:rPr>
          <w:rFonts w:ascii="Bookman Old Style" w:hAnsi="Bookman Old Style"/>
          <w:sz w:val="24"/>
          <w:szCs w:val="24"/>
        </w:rPr>
        <w:t>Amanda Mortimer (Psychology)</w:t>
      </w:r>
    </w:p>
    <w:p w14:paraId="06471154" w14:textId="6A6672D5" w:rsidR="003738F3" w:rsidRDefault="003738F3" w:rsidP="00BF5822">
      <w:pPr>
        <w:pStyle w:val="NoSpacing"/>
        <w:ind w:left="720"/>
        <w:rPr>
          <w:rFonts w:ascii="Bookman Old Style" w:hAnsi="Bookman Old Style"/>
          <w:sz w:val="24"/>
          <w:szCs w:val="24"/>
        </w:rPr>
      </w:pPr>
      <w:r>
        <w:rPr>
          <w:rFonts w:ascii="Bookman Old Style" w:hAnsi="Bookman Old Style"/>
          <w:sz w:val="24"/>
          <w:szCs w:val="24"/>
        </w:rPr>
        <w:t>Hyung Tae Kim (Accountancy)</w:t>
      </w:r>
    </w:p>
    <w:p w14:paraId="47EF9545" w14:textId="5DAFC611" w:rsidR="003738F3" w:rsidRDefault="003738F3" w:rsidP="00BF5822">
      <w:pPr>
        <w:pStyle w:val="NoSpacing"/>
        <w:ind w:left="720"/>
        <w:rPr>
          <w:rFonts w:ascii="Bookman Old Style" w:hAnsi="Bookman Old Style"/>
          <w:sz w:val="24"/>
          <w:szCs w:val="24"/>
        </w:rPr>
      </w:pPr>
      <w:r>
        <w:rPr>
          <w:rFonts w:ascii="Bookman Old Style" w:hAnsi="Bookman Old Style"/>
          <w:sz w:val="24"/>
          <w:szCs w:val="24"/>
        </w:rPr>
        <w:t>Ajith Weerasinghe (Mechanical Engineering)</w:t>
      </w:r>
    </w:p>
    <w:p w14:paraId="4DBF37D3" w14:textId="673C3AE7" w:rsidR="003738F3" w:rsidRDefault="003738F3" w:rsidP="00BF5822">
      <w:pPr>
        <w:pStyle w:val="NoSpacing"/>
        <w:ind w:left="720"/>
        <w:rPr>
          <w:rFonts w:ascii="Bookman Old Style" w:hAnsi="Bookman Old Style"/>
          <w:sz w:val="24"/>
          <w:szCs w:val="24"/>
        </w:rPr>
      </w:pPr>
      <w:r>
        <w:rPr>
          <w:rFonts w:ascii="Bookman Old Style" w:hAnsi="Bookman Old Style"/>
          <w:sz w:val="24"/>
          <w:szCs w:val="24"/>
        </w:rPr>
        <w:t>Kevin Capehart (Economics)</w:t>
      </w:r>
    </w:p>
    <w:p w14:paraId="4BB1BFB7" w14:textId="513601EF" w:rsidR="003738F3" w:rsidRDefault="003738F3" w:rsidP="00BF5822">
      <w:pPr>
        <w:pStyle w:val="NoSpacing"/>
        <w:ind w:left="720"/>
        <w:rPr>
          <w:rFonts w:ascii="Bookman Old Style" w:hAnsi="Bookman Old Style"/>
          <w:sz w:val="24"/>
          <w:szCs w:val="24"/>
        </w:rPr>
      </w:pPr>
      <w:r>
        <w:rPr>
          <w:rFonts w:ascii="Bookman Old Style" w:hAnsi="Bookman Old Style"/>
          <w:sz w:val="24"/>
          <w:szCs w:val="24"/>
        </w:rPr>
        <w:t>Chih-Hao Wang (Geography and City and Regional Planning)</w:t>
      </w:r>
    </w:p>
    <w:p w14:paraId="1DC4740C" w14:textId="7047E5CA" w:rsidR="003738F3" w:rsidRPr="00F34A4D" w:rsidRDefault="003738F3" w:rsidP="00BF5822">
      <w:pPr>
        <w:pStyle w:val="NoSpacing"/>
        <w:ind w:left="720"/>
        <w:rPr>
          <w:rFonts w:ascii="Bookman Old Style" w:hAnsi="Bookman Old Style"/>
          <w:sz w:val="24"/>
          <w:szCs w:val="24"/>
        </w:rPr>
      </w:pPr>
      <w:r>
        <w:rPr>
          <w:rFonts w:ascii="Bookman Old Style" w:hAnsi="Bookman Old Style"/>
          <w:sz w:val="24"/>
          <w:szCs w:val="24"/>
        </w:rPr>
        <w:t>Gabriel Parra (ASI)</w:t>
      </w:r>
    </w:p>
    <w:p w14:paraId="7F689E75" w14:textId="77777777" w:rsidR="0098624E" w:rsidRDefault="0098624E" w:rsidP="00123EA5">
      <w:pPr>
        <w:pBdr>
          <w:top w:val="nil"/>
          <w:left w:val="nil"/>
          <w:bottom w:val="nil"/>
          <w:right w:val="nil"/>
          <w:between w:val="nil"/>
          <w:bar w:val="nil"/>
        </w:pBdr>
        <w:tabs>
          <w:tab w:val="left" w:pos="432"/>
        </w:tabs>
        <w:rPr>
          <w:rFonts w:ascii="Bookman Old Style" w:hAnsi="Bookman Old Style"/>
          <w:color w:val="0A0A0A"/>
        </w:rPr>
      </w:pPr>
    </w:p>
    <w:p w14:paraId="5A22F737" w14:textId="6E557E77" w:rsidR="00610D17" w:rsidRDefault="00EC650D" w:rsidP="00123EA5">
      <w:pPr>
        <w:pBdr>
          <w:top w:val="nil"/>
          <w:left w:val="nil"/>
          <w:bottom w:val="nil"/>
          <w:right w:val="nil"/>
          <w:between w:val="nil"/>
          <w:bar w:val="nil"/>
        </w:pBdr>
        <w:tabs>
          <w:tab w:val="left" w:pos="432"/>
        </w:tabs>
        <w:rPr>
          <w:rFonts w:ascii="Bookman Old Style" w:hAnsi="Bookman Old Style"/>
          <w:color w:val="0A0A0A"/>
        </w:rPr>
      </w:pPr>
      <w:r w:rsidRPr="00EC650D">
        <w:rPr>
          <w:rFonts w:ascii="Bookman Old Style" w:hAnsi="Bookman Old Style"/>
          <w:b/>
          <w:bCs/>
          <w:color w:val="0A0A0A"/>
        </w:rPr>
        <w:t>Chair Hall</w:t>
      </w:r>
      <w:r>
        <w:rPr>
          <w:rFonts w:ascii="Bookman Old Style" w:hAnsi="Bookman Old Style"/>
          <w:color w:val="0A0A0A"/>
        </w:rPr>
        <w:t xml:space="preserve"> informed the Senate that o</w:t>
      </w:r>
      <w:r w:rsidR="00610D17">
        <w:rPr>
          <w:rFonts w:ascii="Bookman Old Style" w:hAnsi="Bookman Old Style"/>
          <w:color w:val="0A0A0A"/>
        </w:rPr>
        <w:t xml:space="preserve">n-boarding information </w:t>
      </w:r>
      <w:r>
        <w:rPr>
          <w:rFonts w:ascii="Bookman Old Style" w:hAnsi="Bookman Old Style"/>
          <w:color w:val="0A0A0A"/>
        </w:rPr>
        <w:t xml:space="preserve">for new senators </w:t>
      </w:r>
      <w:r w:rsidR="00610D17">
        <w:rPr>
          <w:rFonts w:ascii="Bookman Old Style" w:hAnsi="Bookman Old Style"/>
          <w:color w:val="0A0A0A"/>
        </w:rPr>
        <w:t xml:space="preserve">will be shared on </w:t>
      </w:r>
      <w:r>
        <w:rPr>
          <w:rFonts w:ascii="Bookman Old Style" w:hAnsi="Bookman Old Style"/>
          <w:color w:val="0A0A0A"/>
        </w:rPr>
        <w:t>the Academic S</w:t>
      </w:r>
      <w:r w:rsidR="00610D17">
        <w:rPr>
          <w:rFonts w:ascii="Bookman Old Style" w:hAnsi="Bookman Old Style"/>
          <w:color w:val="0A0A0A"/>
        </w:rPr>
        <w:t>enate website soon</w:t>
      </w:r>
      <w:r w:rsidR="003D473F">
        <w:rPr>
          <w:rFonts w:ascii="Bookman Old Style" w:hAnsi="Bookman Old Style"/>
          <w:color w:val="0A0A0A"/>
        </w:rPr>
        <w:t xml:space="preserve"> and reminded senators of Robert</w:t>
      </w:r>
      <w:r w:rsidR="00CA4C03">
        <w:rPr>
          <w:rFonts w:ascii="Bookman Old Style" w:hAnsi="Bookman Old Style"/>
          <w:color w:val="0A0A0A"/>
        </w:rPr>
        <w:t>’</w:t>
      </w:r>
      <w:r w:rsidR="003D473F">
        <w:rPr>
          <w:rFonts w:ascii="Bookman Old Style" w:hAnsi="Bookman Old Style"/>
          <w:color w:val="0A0A0A"/>
        </w:rPr>
        <w:t>s Rules</w:t>
      </w:r>
      <w:r w:rsidR="00CA4C03">
        <w:rPr>
          <w:rFonts w:ascii="Bookman Old Style" w:hAnsi="Bookman Old Style"/>
          <w:color w:val="0A0A0A"/>
        </w:rPr>
        <w:t xml:space="preserve"> of Order</w:t>
      </w:r>
      <w:r>
        <w:rPr>
          <w:rFonts w:ascii="Bookman Old Style" w:hAnsi="Bookman Old Style"/>
          <w:color w:val="0A0A0A"/>
        </w:rPr>
        <w:t>.</w:t>
      </w:r>
    </w:p>
    <w:p w14:paraId="5732635F" w14:textId="77777777" w:rsidR="00123EA5" w:rsidRPr="00DC2F15" w:rsidRDefault="00123EA5" w:rsidP="00123EA5">
      <w:pPr>
        <w:pBdr>
          <w:top w:val="nil"/>
          <w:left w:val="nil"/>
          <w:bottom w:val="nil"/>
          <w:right w:val="nil"/>
          <w:between w:val="nil"/>
          <w:bar w:val="nil"/>
        </w:pBdr>
        <w:tabs>
          <w:tab w:val="left" w:pos="432"/>
        </w:tabs>
        <w:rPr>
          <w:rFonts w:ascii="Bookman Old Style" w:hAnsi="Bookman Old Style"/>
          <w:color w:val="0A0A0A"/>
        </w:rPr>
      </w:pPr>
    </w:p>
    <w:p w14:paraId="0CE59893" w14:textId="122ABCF0" w:rsidR="00123EA5" w:rsidRPr="00123EA5" w:rsidRDefault="00123EA5" w:rsidP="00123EA5">
      <w:pPr>
        <w:numPr>
          <w:ilvl w:val="0"/>
          <w:numId w:val="3"/>
        </w:numPr>
        <w:pBdr>
          <w:top w:val="nil"/>
          <w:left w:val="nil"/>
          <w:bottom w:val="nil"/>
          <w:right w:val="nil"/>
          <w:between w:val="nil"/>
          <w:bar w:val="nil"/>
        </w:pBdr>
        <w:ind w:left="1260" w:hanging="540"/>
        <w:rPr>
          <w:rFonts w:ascii="Bookman Old Style" w:hAnsi="Bookman Old Style"/>
          <w:color w:val="0A0A0A"/>
        </w:rPr>
      </w:pPr>
      <w:r w:rsidRPr="00AE771C">
        <w:rPr>
          <w:rFonts w:ascii="Bookman Old Style" w:hAnsi="Bookman Old Style"/>
          <w:color w:val="0A0A0A"/>
          <w:u w:color="0A0A0A"/>
        </w:rPr>
        <w:t>New Business.</w:t>
      </w:r>
    </w:p>
    <w:p w14:paraId="71AA0C52" w14:textId="77777777" w:rsidR="00AE3631" w:rsidRDefault="00AE3631" w:rsidP="00123EA5">
      <w:pPr>
        <w:pBdr>
          <w:top w:val="nil"/>
          <w:left w:val="nil"/>
          <w:bottom w:val="nil"/>
          <w:right w:val="nil"/>
          <w:between w:val="nil"/>
          <w:bar w:val="nil"/>
        </w:pBdr>
        <w:tabs>
          <w:tab w:val="left" w:pos="432"/>
        </w:tabs>
        <w:rPr>
          <w:rFonts w:ascii="Bookman Old Style" w:hAnsi="Bookman Old Style"/>
          <w:color w:val="0A0A0A"/>
          <w:u w:color="0A0A0A"/>
        </w:rPr>
      </w:pPr>
    </w:p>
    <w:p w14:paraId="4A86FDE0" w14:textId="15299D93" w:rsidR="00123EA5" w:rsidRDefault="003028CD" w:rsidP="00123EA5">
      <w:pPr>
        <w:pBdr>
          <w:top w:val="nil"/>
          <w:left w:val="nil"/>
          <w:bottom w:val="nil"/>
          <w:right w:val="nil"/>
          <w:between w:val="nil"/>
          <w:bar w:val="nil"/>
        </w:pBdr>
        <w:tabs>
          <w:tab w:val="left" w:pos="432"/>
        </w:tabs>
        <w:rPr>
          <w:rFonts w:ascii="Bookman Old Style" w:hAnsi="Bookman Old Style"/>
          <w:color w:val="0A0A0A"/>
          <w:u w:color="0A0A0A"/>
        </w:rPr>
      </w:pPr>
      <w:r>
        <w:rPr>
          <w:rFonts w:ascii="Bookman Old Style" w:hAnsi="Bookman Old Style"/>
          <w:color w:val="0A0A0A"/>
          <w:u w:color="0A0A0A"/>
        </w:rPr>
        <w:t>N</w:t>
      </w:r>
      <w:r w:rsidR="00610D17">
        <w:rPr>
          <w:rFonts w:ascii="Bookman Old Style" w:hAnsi="Bookman Old Style"/>
          <w:color w:val="0A0A0A"/>
          <w:u w:color="0A0A0A"/>
        </w:rPr>
        <w:t>one</w:t>
      </w:r>
    </w:p>
    <w:p w14:paraId="50629F17" w14:textId="77777777" w:rsidR="00123EA5" w:rsidRPr="00F1468D" w:rsidRDefault="00123EA5" w:rsidP="00123EA5">
      <w:pPr>
        <w:pBdr>
          <w:top w:val="nil"/>
          <w:left w:val="nil"/>
          <w:bottom w:val="nil"/>
          <w:right w:val="nil"/>
          <w:between w:val="nil"/>
          <w:bar w:val="nil"/>
        </w:pBdr>
        <w:tabs>
          <w:tab w:val="left" w:pos="432"/>
        </w:tabs>
        <w:rPr>
          <w:rFonts w:ascii="Bookman Old Style" w:hAnsi="Bookman Old Style"/>
          <w:color w:val="0A0A0A"/>
        </w:rPr>
      </w:pPr>
    </w:p>
    <w:p w14:paraId="5F1AF1AD" w14:textId="727E0BAC" w:rsidR="00123EA5" w:rsidRDefault="00123EA5" w:rsidP="00123EA5">
      <w:pPr>
        <w:numPr>
          <w:ilvl w:val="0"/>
          <w:numId w:val="3"/>
        </w:numPr>
        <w:pBdr>
          <w:top w:val="nil"/>
          <w:left w:val="nil"/>
          <w:bottom w:val="nil"/>
          <w:right w:val="nil"/>
          <w:between w:val="nil"/>
          <w:bar w:val="nil"/>
        </w:pBdr>
        <w:ind w:left="1260" w:hanging="540"/>
        <w:rPr>
          <w:rFonts w:ascii="Bookman Old Style" w:hAnsi="Bookman Old Style"/>
          <w:color w:val="0A0A0A"/>
        </w:rPr>
      </w:pPr>
      <w:r>
        <w:rPr>
          <w:rFonts w:ascii="Bookman Old Style" w:hAnsi="Bookman Old Style"/>
          <w:color w:val="0A0A0A"/>
        </w:rPr>
        <w:t>APM 206 Amended Memo.</w:t>
      </w:r>
    </w:p>
    <w:p w14:paraId="6892A8E9" w14:textId="431B26E7" w:rsidR="00123EA5" w:rsidRDefault="00123EA5" w:rsidP="00123EA5">
      <w:pPr>
        <w:pBdr>
          <w:top w:val="nil"/>
          <w:left w:val="nil"/>
          <w:bottom w:val="nil"/>
          <w:right w:val="nil"/>
          <w:between w:val="nil"/>
          <w:bar w:val="nil"/>
        </w:pBdr>
        <w:tabs>
          <w:tab w:val="left" w:pos="432"/>
        </w:tabs>
        <w:rPr>
          <w:rFonts w:ascii="Bookman Old Style" w:hAnsi="Bookman Old Style"/>
          <w:color w:val="0A0A0A"/>
        </w:rPr>
      </w:pPr>
    </w:p>
    <w:p w14:paraId="102A0401" w14:textId="77207828" w:rsidR="00FE0BDC"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Chair Hall</w:t>
      </w:r>
      <w:r w:rsidR="00F7443D">
        <w:rPr>
          <w:rFonts w:ascii="Bookman Old Style" w:hAnsi="Bookman Old Style"/>
          <w:color w:val="0A0A0A"/>
        </w:rPr>
        <w:t xml:space="preserve"> reminded the Senate that APM 206 will be relaxed in spring to </w:t>
      </w:r>
      <w:r w:rsidR="00FE0BDC">
        <w:rPr>
          <w:rFonts w:ascii="Bookman Old Style" w:hAnsi="Bookman Old Style"/>
          <w:color w:val="0A0A0A"/>
        </w:rPr>
        <w:t xml:space="preserve">allow virtual courses to continue given </w:t>
      </w:r>
      <w:r w:rsidR="00F7443D">
        <w:rPr>
          <w:rFonts w:ascii="Bookman Old Style" w:hAnsi="Bookman Old Style"/>
          <w:color w:val="0A0A0A"/>
        </w:rPr>
        <w:t>the unpredictability</w:t>
      </w:r>
      <w:r w:rsidR="00FE0BDC">
        <w:rPr>
          <w:rFonts w:ascii="Bookman Old Style" w:hAnsi="Bookman Old Style"/>
          <w:color w:val="0A0A0A"/>
        </w:rPr>
        <w:t xml:space="preserve"> of </w:t>
      </w:r>
      <w:r w:rsidR="00F7443D">
        <w:rPr>
          <w:rFonts w:ascii="Bookman Old Style" w:hAnsi="Bookman Old Style"/>
          <w:color w:val="0A0A0A"/>
        </w:rPr>
        <w:t>the pandemic</w:t>
      </w:r>
      <w:r w:rsidR="00FE0BDC">
        <w:rPr>
          <w:rFonts w:ascii="Bookman Old Style" w:hAnsi="Bookman Old Style"/>
          <w:color w:val="0A0A0A"/>
        </w:rPr>
        <w:t xml:space="preserve">. </w:t>
      </w:r>
      <w:r w:rsidR="00F7443D">
        <w:rPr>
          <w:rFonts w:ascii="Bookman Old Style" w:hAnsi="Bookman Old Style"/>
          <w:color w:val="0A0A0A"/>
        </w:rPr>
        <w:t xml:space="preserve">He was </w:t>
      </w:r>
      <w:r w:rsidR="003664EF">
        <w:rPr>
          <w:rFonts w:ascii="Bookman Old Style" w:hAnsi="Bookman Old Style"/>
          <w:color w:val="0A0A0A"/>
        </w:rPr>
        <w:t>asked</w:t>
      </w:r>
      <w:r w:rsidR="00F7443D">
        <w:rPr>
          <w:rFonts w:ascii="Bookman Old Style" w:hAnsi="Bookman Old Style"/>
          <w:color w:val="0A0A0A"/>
        </w:rPr>
        <w:t xml:space="preserve"> to add a definition of </w:t>
      </w:r>
      <w:r w:rsidR="00FE0BDC">
        <w:rPr>
          <w:rFonts w:ascii="Bookman Old Style" w:hAnsi="Bookman Old Style"/>
          <w:color w:val="0A0A0A"/>
        </w:rPr>
        <w:t>cour</w:t>
      </w:r>
      <w:r w:rsidR="00F7443D">
        <w:rPr>
          <w:rFonts w:ascii="Bookman Old Style" w:hAnsi="Bookman Old Style"/>
          <w:color w:val="0A0A0A"/>
        </w:rPr>
        <w:t>s</w:t>
      </w:r>
      <w:r w:rsidR="00FE0BDC">
        <w:rPr>
          <w:rFonts w:ascii="Bookman Old Style" w:hAnsi="Bookman Old Style"/>
          <w:color w:val="0A0A0A"/>
        </w:rPr>
        <w:t>e modalities</w:t>
      </w:r>
      <w:r w:rsidR="00F7443D">
        <w:rPr>
          <w:rFonts w:ascii="Bookman Old Style" w:hAnsi="Bookman Old Style"/>
          <w:color w:val="0A0A0A"/>
        </w:rPr>
        <w:t xml:space="preserve"> to the memo about APM 206 relaxation for spring</w:t>
      </w:r>
      <w:r w:rsidR="00FE0BDC">
        <w:rPr>
          <w:rFonts w:ascii="Bookman Old Style" w:hAnsi="Bookman Old Style"/>
          <w:color w:val="0A0A0A"/>
        </w:rPr>
        <w:t>.</w:t>
      </w:r>
      <w:r w:rsidR="00F7443D">
        <w:rPr>
          <w:rFonts w:ascii="Bookman Old Style" w:hAnsi="Bookman Old Style"/>
          <w:color w:val="0A0A0A"/>
        </w:rPr>
        <w:t xml:space="preserve"> </w:t>
      </w:r>
      <w:r w:rsidR="00A61530">
        <w:rPr>
          <w:rFonts w:ascii="Bookman Old Style" w:hAnsi="Bookman Old Style"/>
          <w:color w:val="0A0A0A"/>
        </w:rPr>
        <w:t>The change to the memo is meant to clarify that i</w:t>
      </w:r>
      <w:r w:rsidR="00FE0BDC">
        <w:rPr>
          <w:rFonts w:ascii="Bookman Old Style" w:hAnsi="Bookman Old Style"/>
          <w:color w:val="0A0A0A"/>
        </w:rPr>
        <w:t>n</w:t>
      </w:r>
      <w:r w:rsidR="006B0CE5">
        <w:rPr>
          <w:rFonts w:ascii="Bookman Old Style" w:hAnsi="Bookman Old Style"/>
          <w:color w:val="0A0A0A"/>
        </w:rPr>
        <w:t>-</w:t>
      </w:r>
      <w:r w:rsidR="00FE0BDC">
        <w:rPr>
          <w:rFonts w:ascii="Bookman Old Style" w:hAnsi="Bookman Old Style"/>
          <w:color w:val="0A0A0A"/>
        </w:rPr>
        <w:t xml:space="preserve">person </w:t>
      </w:r>
      <w:r w:rsidR="00F7443D">
        <w:rPr>
          <w:rFonts w:ascii="Bookman Old Style" w:hAnsi="Bookman Old Style"/>
          <w:color w:val="0A0A0A"/>
        </w:rPr>
        <w:t>modality is defined as allowing</w:t>
      </w:r>
      <w:r w:rsidR="00FE0BDC">
        <w:rPr>
          <w:rFonts w:ascii="Bookman Old Style" w:hAnsi="Bookman Old Style"/>
          <w:color w:val="0A0A0A"/>
        </w:rPr>
        <w:t xml:space="preserve"> up to 20 per cent online</w:t>
      </w:r>
      <w:r w:rsidR="00F7443D">
        <w:rPr>
          <w:rFonts w:ascii="Bookman Old Style" w:hAnsi="Bookman Old Style"/>
          <w:color w:val="0A0A0A"/>
        </w:rPr>
        <w:t xml:space="preserve"> class activity, </w:t>
      </w:r>
      <w:r w:rsidR="00A61530">
        <w:rPr>
          <w:rFonts w:ascii="Bookman Old Style" w:hAnsi="Bookman Old Style"/>
          <w:color w:val="0A0A0A"/>
        </w:rPr>
        <w:t xml:space="preserve">but </w:t>
      </w:r>
      <w:r w:rsidR="00F7443D">
        <w:rPr>
          <w:rFonts w:ascii="Bookman Old Style" w:hAnsi="Bookman Old Style"/>
          <w:color w:val="0A0A0A"/>
        </w:rPr>
        <w:t xml:space="preserve">in-person </w:t>
      </w:r>
      <w:r w:rsidR="00FE0BDC">
        <w:rPr>
          <w:rFonts w:ascii="Bookman Old Style" w:hAnsi="Bookman Old Style"/>
          <w:color w:val="0A0A0A"/>
        </w:rPr>
        <w:t>cannot be relaxed to all but one class online</w:t>
      </w:r>
      <w:r w:rsidR="00F7443D">
        <w:rPr>
          <w:rFonts w:ascii="Bookman Old Style" w:hAnsi="Bookman Old Style"/>
          <w:color w:val="0A0A0A"/>
        </w:rPr>
        <w:t>, for instance</w:t>
      </w:r>
      <w:r w:rsidR="00FE0BDC">
        <w:rPr>
          <w:rFonts w:ascii="Bookman Old Style" w:hAnsi="Bookman Old Style"/>
          <w:color w:val="0A0A0A"/>
        </w:rPr>
        <w:t xml:space="preserve">. </w:t>
      </w:r>
      <w:r w:rsidR="00F7443D">
        <w:rPr>
          <w:rFonts w:ascii="Bookman Old Style" w:hAnsi="Bookman Old Style"/>
          <w:color w:val="0A0A0A"/>
        </w:rPr>
        <w:t>A b</w:t>
      </w:r>
      <w:r w:rsidR="00FE0BDC">
        <w:rPr>
          <w:rFonts w:ascii="Bookman Old Style" w:hAnsi="Bookman Old Style"/>
          <w:color w:val="0A0A0A"/>
        </w:rPr>
        <w:t>lended</w:t>
      </w:r>
      <w:r w:rsidR="00F7443D">
        <w:rPr>
          <w:rFonts w:ascii="Bookman Old Style" w:hAnsi="Bookman Old Style"/>
          <w:color w:val="0A0A0A"/>
        </w:rPr>
        <w:t xml:space="preserve"> classroom course means</w:t>
      </w:r>
      <w:r w:rsidR="00FE0BDC">
        <w:rPr>
          <w:rFonts w:ascii="Bookman Old Style" w:hAnsi="Bookman Old Style"/>
          <w:color w:val="0A0A0A"/>
        </w:rPr>
        <w:t xml:space="preserve"> </w:t>
      </w:r>
      <w:r w:rsidR="00F7443D">
        <w:rPr>
          <w:rFonts w:ascii="Bookman Old Style" w:hAnsi="Bookman Old Style"/>
          <w:color w:val="0A0A0A"/>
        </w:rPr>
        <w:t xml:space="preserve">that </w:t>
      </w:r>
      <w:r w:rsidR="00FE0BDC">
        <w:rPr>
          <w:rFonts w:ascii="Bookman Old Style" w:hAnsi="Bookman Old Style"/>
          <w:color w:val="0A0A0A"/>
        </w:rPr>
        <w:t xml:space="preserve">between 20 and 66 per cent is </w:t>
      </w:r>
      <w:r w:rsidR="006B0CE5">
        <w:rPr>
          <w:rFonts w:ascii="Bookman Old Style" w:hAnsi="Bookman Old Style"/>
          <w:color w:val="0A0A0A"/>
        </w:rPr>
        <w:t xml:space="preserve">online and will </w:t>
      </w:r>
      <w:r w:rsidR="000005A2">
        <w:rPr>
          <w:rFonts w:ascii="Bookman Old Style" w:hAnsi="Bookman Old Style"/>
          <w:color w:val="0A0A0A"/>
        </w:rPr>
        <w:t xml:space="preserve">be </w:t>
      </w:r>
      <w:r w:rsidR="006B0CE5">
        <w:rPr>
          <w:rFonts w:ascii="Bookman Old Style" w:hAnsi="Bookman Old Style"/>
          <w:color w:val="0A0A0A"/>
        </w:rPr>
        <w:t>counted as in-person</w:t>
      </w:r>
      <w:r w:rsidR="00FE0BDC">
        <w:rPr>
          <w:rFonts w:ascii="Bookman Old Style" w:hAnsi="Bookman Old Style"/>
          <w:color w:val="0A0A0A"/>
        </w:rPr>
        <w:t>. Bl</w:t>
      </w:r>
      <w:r w:rsidR="00F7443D">
        <w:rPr>
          <w:rFonts w:ascii="Bookman Old Style" w:hAnsi="Bookman Old Style"/>
          <w:color w:val="0A0A0A"/>
        </w:rPr>
        <w:t>e</w:t>
      </w:r>
      <w:r w:rsidR="00FE0BDC">
        <w:rPr>
          <w:rFonts w:ascii="Bookman Old Style" w:hAnsi="Bookman Old Style"/>
          <w:color w:val="0A0A0A"/>
        </w:rPr>
        <w:t xml:space="preserve">nded online </w:t>
      </w:r>
      <w:r w:rsidR="00F7443D">
        <w:rPr>
          <w:rFonts w:ascii="Bookman Old Style" w:hAnsi="Bookman Old Style"/>
          <w:color w:val="0A0A0A"/>
        </w:rPr>
        <w:t>means that</w:t>
      </w:r>
      <w:r w:rsidR="00FE0BDC">
        <w:rPr>
          <w:rFonts w:ascii="Bookman Old Style" w:hAnsi="Bookman Old Style"/>
          <w:color w:val="0A0A0A"/>
        </w:rPr>
        <w:t xml:space="preserve"> 66 </w:t>
      </w:r>
      <w:r w:rsidR="00F7443D">
        <w:rPr>
          <w:rFonts w:ascii="Bookman Old Style" w:hAnsi="Bookman Old Style"/>
          <w:color w:val="0A0A0A"/>
        </w:rPr>
        <w:t xml:space="preserve">to 99 </w:t>
      </w:r>
      <w:r w:rsidR="00FE0BDC">
        <w:rPr>
          <w:rFonts w:ascii="Bookman Old Style" w:hAnsi="Bookman Old Style"/>
          <w:color w:val="0A0A0A"/>
        </w:rPr>
        <w:t xml:space="preserve">per cent is </w:t>
      </w:r>
      <w:r w:rsidR="00F7443D">
        <w:rPr>
          <w:rFonts w:ascii="Bookman Old Style" w:hAnsi="Bookman Old Style"/>
          <w:color w:val="0A0A0A"/>
        </w:rPr>
        <w:t>online</w:t>
      </w:r>
      <w:r w:rsidR="000005A2">
        <w:rPr>
          <w:rFonts w:ascii="Bookman Old Style" w:hAnsi="Bookman Old Style"/>
          <w:color w:val="0A0A0A"/>
        </w:rPr>
        <w:t xml:space="preserve"> and will be counted as online</w:t>
      </w:r>
      <w:r w:rsidR="00FE0BDC">
        <w:rPr>
          <w:rFonts w:ascii="Bookman Old Style" w:hAnsi="Bookman Old Style"/>
          <w:color w:val="0A0A0A"/>
        </w:rPr>
        <w:t>.</w:t>
      </w:r>
      <w:r w:rsidR="00A61530">
        <w:rPr>
          <w:rFonts w:ascii="Bookman Old Style" w:hAnsi="Bookman Old Style"/>
          <w:color w:val="0A0A0A"/>
        </w:rPr>
        <w:t xml:space="preserve"> Students who are enrolling need to know whether in-person content will be part of their courses.</w:t>
      </w:r>
      <w:r w:rsidR="00530EFE">
        <w:rPr>
          <w:rFonts w:ascii="Bookman Old Style" w:hAnsi="Bookman Old Style"/>
          <w:color w:val="0A0A0A"/>
        </w:rPr>
        <w:t xml:space="preserve"> A class cannot be called in</w:t>
      </w:r>
      <w:r w:rsidR="006B0CE5">
        <w:rPr>
          <w:rFonts w:ascii="Bookman Old Style" w:hAnsi="Bookman Old Style"/>
          <w:color w:val="0A0A0A"/>
        </w:rPr>
        <w:t>-</w:t>
      </w:r>
      <w:r w:rsidR="00530EFE">
        <w:rPr>
          <w:rFonts w:ascii="Bookman Old Style" w:hAnsi="Bookman Old Style"/>
          <w:color w:val="0A0A0A"/>
        </w:rPr>
        <w:t>person if there is only one class meeting on campus.</w:t>
      </w:r>
    </w:p>
    <w:p w14:paraId="6D02A78B" w14:textId="491145B5" w:rsidR="00FE0BDC"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 xml:space="preserve">Senator </w:t>
      </w:r>
      <w:r w:rsidR="00FE0BDC" w:rsidRPr="008F2816">
        <w:rPr>
          <w:rFonts w:ascii="Bookman Old Style" w:hAnsi="Bookman Old Style"/>
          <w:b/>
          <w:bCs/>
          <w:color w:val="0A0A0A"/>
        </w:rPr>
        <w:t>Holyoke</w:t>
      </w:r>
      <w:r w:rsidR="00F7443D">
        <w:rPr>
          <w:rFonts w:ascii="Bookman Old Style" w:hAnsi="Bookman Old Style"/>
          <w:color w:val="0A0A0A"/>
        </w:rPr>
        <w:t xml:space="preserve"> wanted to know whether students can see in the schedule that a blended classroom is</w:t>
      </w:r>
      <w:r w:rsidR="00530EFE">
        <w:rPr>
          <w:rFonts w:ascii="Bookman Old Style" w:hAnsi="Bookman Old Style"/>
          <w:color w:val="0A0A0A"/>
        </w:rPr>
        <w:t xml:space="preserve"> considered to be in</w:t>
      </w:r>
      <w:r w:rsidR="006B0CE5">
        <w:rPr>
          <w:rFonts w:ascii="Bookman Old Style" w:hAnsi="Bookman Old Style"/>
          <w:color w:val="0A0A0A"/>
        </w:rPr>
        <w:t>-</w:t>
      </w:r>
      <w:r w:rsidR="00530EFE">
        <w:rPr>
          <w:rFonts w:ascii="Bookman Old Style" w:hAnsi="Bookman Old Style"/>
          <w:color w:val="0A0A0A"/>
        </w:rPr>
        <w:t xml:space="preserve">person, </w:t>
      </w:r>
      <w:r w:rsidR="00AF1DC4">
        <w:rPr>
          <w:rFonts w:ascii="Bookman Old Style" w:hAnsi="Bookman Old Style"/>
          <w:color w:val="0A0A0A"/>
        </w:rPr>
        <w:t>but two thirds of the course can be online</w:t>
      </w:r>
      <w:r w:rsidR="00F7443D">
        <w:rPr>
          <w:rFonts w:ascii="Bookman Old Style" w:hAnsi="Bookman Old Style"/>
          <w:color w:val="0A0A0A"/>
        </w:rPr>
        <w:t>.</w:t>
      </w:r>
    </w:p>
    <w:p w14:paraId="54D43FFC" w14:textId="4B81BEC1" w:rsidR="00FE0BDC"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 xml:space="preserve">Provost </w:t>
      </w:r>
      <w:r w:rsidR="00FE0BDC" w:rsidRPr="008F2816">
        <w:rPr>
          <w:rFonts w:ascii="Bookman Old Style" w:hAnsi="Bookman Old Style"/>
          <w:b/>
          <w:bCs/>
          <w:color w:val="0A0A0A"/>
        </w:rPr>
        <w:t>Fu</w:t>
      </w:r>
      <w:r w:rsidR="00D332DA">
        <w:rPr>
          <w:rFonts w:ascii="Bookman Old Style" w:hAnsi="Bookman Old Style"/>
          <w:color w:val="0A0A0A"/>
        </w:rPr>
        <w:t xml:space="preserve"> explained that </w:t>
      </w:r>
      <w:r w:rsidR="00046E51">
        <w:rPr>
          <w:rFonts w:ascii="Bookman Old Style" w:hAnsi="Bookman Old Style"/>
          <w:color w:val="0A0A0A"/>
        </w:rPr>
        <w:t>such a course would be scheduled as hybrid I, not as in-person. T</w:t>
      </w:r>
      <w:r w:rsidR="00D332DA">
        <w:rPr>
          <w:rFonts w:ascii="Bookman Old Style" w:hAnsi="Bookman Old Style"/>
          <w:color w:val="0A0A0A"/>
        </w:rPr>
        <w:t xml:space="preserve">he definitions in the memo concern how the university will </w:t>
      </w:r>
      <w:r w:rsidR="00B37473">
        <w:rPr>
          <w:rFonts w:ascii="Bookman Old Style" w:hAnsi="Bookman Old Style"/>
          <w:color w:val="0A0A0A"/>
        </w:rPr>
        <w:t>know</w:t>
      </w:r>
      <w:r w:rsidR="00D332DA">
        <w:rPr>
          <w:rFonts w:ascii="Bookman Old Style" w:hAnsi="Bookman Old Style"/>
          <w:color w:val="0A0A0A"/>
        </w:rPr>
        <w:t xml:space="preserve"> how many courses </w:t>
      </w:r>
      <w:r w:rsidR="00B37473">
        <w:rPr>
          <w:rFonts w:ascii="Bookman Old Style" w:hAnsi="Bookman Old Style"/>
          <w:color w:val="0A0A0A"/>
        </w:rPr>
        <w:t>should</w:t>
      </w:r>
      <w:r w:rsidR="00D332DA">
        <w:rPr>
          <w:rFonts w:ascii="Bookman Old Style" w:hAnsi="Bookman Old Style"/>
          <w:color w:val="0A0A0A"/>
        </w:rPr>
        <w:t xml:space="preserve"> be counted as online and how many </w:t>
      </w:r>
      <w:r w:rsidR="00B37473">
        <w:rPr>
          <w:rFonts w:ascii="Bookman Old Style" w:hAnsi="Bookman Old Style"/>
          <w:color w:val="0A0A0A"/>
        </w:rPr>
        <w:t>should</w:t>
      </w:r>
      <w:r w:rsidR="00D332DA">
        <w:rPr>
          <w:rFonts w:ascii="Bookman Old Style" w:hAnsi="Bookman Old Style"/>
          <w:color w:val="0A0A0A"/>
        </w:rPr>
        <w:t xml:space="preserve"> be counted as in-person.  </w:t>
      </w:r>
    </w:p>
    <w:p w14:paraId="15F8712A" w14:textId="5768BFF0" w:rsidR="005E3C7B" w:rsidRDefault="00D332DA" w:rsidP="00123EA5">
      <w:pPr>
        <w:pBdr>
          <w:top w:val="nil"/>
          <w:left w:val="nil"/>
          <w:bottom w:val="nil"/>
          <w:right w:val="nil"/>
          <w:between w:val="nil"/>
          <w:bar w:val="nil"/>
        </w:pBdr>
        <w:tabs>
          <w:tab w:val="left" w:pos="432"/>
        </w:tabs>
        <w:rPr>
          <w:rFonts w:ascii="Bookman Old Style" w:hAnsi="Bookman Old Style"/>
          <w:color w:val="0A0A0A"/>
        </w:rPr>
      </w:pPr>
      <w:r w:rsidRPr="00D332DA">
        <w:rPr>
          <w:rFonts w:ascii="Bookman Old Style" w:hAnsi="Bookman Old Style"/>
          <w:b/>
          <w:bCs/>
          <w:color w:val="0A0A0A"/>
        </w:rPr>
        <w:lastRenderedPageBreak/>
        <w:t xml:space="preserve">Senator </w:t>
      </w:r>
      <w:r w:rsidR="005E3C7B" w:rsidRPr="00D332DA">
        <w:rPr>
          <w:rFonts w:ascii="Bookman Old Style" w:hAnsi="Bookman Old Style"/>
          <w:b/>
          <w:bCs/>
          <w:color w:val="0A0A0A"/>
        </w:rPr>
        <w:t>Ram</w:t>
      </w:r>
      <w:r w:rsidR="00B37473">
        <w:rPr>
          <w:rFonts w:ascii="Bookman Old Style" w:hAnsi="Bookman Old Style"/>
          <w:color w:val="0A0A0A"/>
        </w:rPr>
        <w:t xml:space="preserve"> </w:t>
      </w:r>
      <w:r w:rsidR="007C3EAF">
        <w:rPr>
          <w:rFonts w:ascii="Bookman Old Style" w:hAnsi="Bookman Old Style"/>
          <w:color w:val="0A0A0A"/>
        </w:rPr>
        <w:t xml:space="preserve">added that </w:t>
      </w:r>
      <w:r w:rsidR="00B37473">
        <w:rPr>
          <w:rFonts w:ascii="Bookman Old Style" w:hAnsi="Bookman Old Style"/>
          <w:color w:val="0A0A0A"/>
        </w:rPr>
        <w:t xml:space="preserve">the </w:t>
      </w:r>
      <w:r w:rsidR="005E3C7B">
        <w:rPr>
          <w:rFonts w:ascii="Bookman Old Style" w:hAnsi="Bookman Old Style"/>
          <w:color w:val="0A0A0A"/>
        </w:rPr>
        <w:t>virtual synch</w:t>
      </w:r>
      <w:r w:rsidR="00B37473">
        <w:rPr>
          <w:rFonts w:ascii="Bookman Old Style" w:hAnsi="Bookman Old Style"/>
          <w:color w:val="0A0A0A"/>
        </w:rPr>
        <w:t>ronous designation</w:t>
      </w:r>
      <w:r w:rsidR="005E3C7B">
        <w:rPr>
          <w:rFonts w:ascii="Bookman Old Style" w:hAnsi="Bookman Old Style"/>
          <w:color w:val="0A0A0A"/>
        </w:rPr>
        <w:t xml:space="preserve"> </w:t>
      </w:r>
      <w:r w:rsidR="00B37473">
        <w:rPr>
          <w:rFonts w:ascii="Bookman Old Style" w:hAnsi="Bookman Old Style"/>
          <w:color w:val="0A0A0A"/>
        </w:rPr>
        <w:t>i</w:t>
      </w:r>
      <w:r w:rsidR="005E3C7B">
        <w:rPr>
          <w:rFonts w:ascii="Bookman Old Style" w:hAnsi="Bookman Old Style"/>
          <w:color w:val="0A0A0A"/>
        </w:rPr>
        <w:t xml:space="preserve">n </w:t>
      </w:r>
      <w:r w:rsidR="00B37473">
        <w:rPr>
          <w:rFonts w:ascii="Bookman Old Style" w:hAnsi="Bookman Old Style"/>
          <w:color w:val="0A0A0A"/>
        </w:rPr>
        <w:t xml:space="preserve">the </w:t>
      </w:r>
      <w:r w:rsidR="005E3C7B">
        <w:rPr>
          <w:rFonts w:ascii="Bookman Old Style" w:hAnsi="Bookman Old Style"/>
          <w:color w:val="0A0A0A"/>
        </w:rPr>
        <w:t>schedule impl</w:t>
      </w:r>
      <w:r w:rsidR="007C3EAF">
        <w:rPr>
          <w:rFonts w:ascii="Bookman Old Style" w:hAnsi="Bookman Old Style"/>
          <w:color w:val="0A0A0A"/>
        </w:rPr>
        <w:t>ies</w:t>
      </w:r>
      <w:r w:rsidR="005E3C7B">
        <w:rPr>
          <w:rFonts w:ascii="Bookman Old Style" w:hAnsi="Bookman Old Style"/>
          <w:color w:val="0A0A0A"/>
        </w:rPr>
        <w:t xml:space="preserve"> to students </w:t>
      </w:r>
      <w:r w:rsidR="00B37473">
        <w:rPr>
          <w:rFonts w:ascii="Bookman Old Style" w:hAnsi="Bookman Old Style"/>
          <w:color w:val="0A0A0A"/>
        </w:rPr>
        <w:t>that the entire course is</w:t>
      </w:r>
      <w:r w:rsidR="005E3C7B">
        <w:rPr>
          <w:rFonts w:ascii="Bookman Old Style" w:hAnsi="Bookman Old Style"/>
          <w:color w:val="0A0A0A"/>
        </w:rPr>
        <w:t xml:space="preserve"> on zoom. </w:t>
      </w:r>
      <w:r w:rsidR="007C3EAF">
        <w:rPr>
          <w:rFonts w:ascii="Bookman Old Style" w:hAnsi="Bookman Old Style"/>
          <w:color w:val="0A0A0A"/>
        </w:rPr>
        <w:t xml:space="preserve">The definitions in the memo might cause confusion. </w:t>
      </w:r>
    </w:p>
    <w:p w14:paraId="4D9A39AE" w14:textId="463B209B" w:rsidR="005E3C7B" w:rsidRDefault="008F2816" w:rsidP="00B37473">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Provost Fu</w:t>
      </w:r>
      <w:r w:rsidR="00B37473">
        <w:rPr>
          <w:rFonts w:ascii="Bookman Old Style" w:hAnsi="Bookman Old Style"/>
          <w:color w:val="0A0A0A"/>
        </w:rPr>
        <w:t xml:space="preserve"> </w:t>
      </w:r>
      <w:r w:rsidR="007C3EAF">
        <w:rPr>
          <w:rFonts w:ascii="Bookman Old Style" w:hAnsi="Bookman Old Style"/>
          <w:color w:val="0A0A0A"/>
        </w:rPr>
        <w:t>explained</w:t>
      </w:r>
      <w:r w:rsidR="00B37473">
        <w:rPr>
          <w:rFonts w:ascii="Bookman Old Style" w:hAnsi="Bookman Old Style"/>
          <w:color w:val="0A0A0A"/>
        </w:rPr>
        <w:t xml:space="preserve"> that the memo concerns how the courses will be counted: </w:t>
      </w:r>
      <w:r w:rsidR="007C3EAF">
        <w:rPr>
          <w:rFonts w:ascii="Bookman Old Style" w:hAnsi="Bookman Old Style"/>
          <w:color w:val="0A0A0A"/>
        </w:rPr>
        <w:t>if one teaches</w:t>
      </w:r>
      <w:r w:rsidR="00B37473">
        <w:rPr>
          <w:rFonts w:ascii="Bookman Old Style" w:hAnsi="Bookman Old Style"/>
          <w:color w:val="0A0A0A"/>
        </w:rPr>
        <w:t xml:space="preserve"> hybrid II,</w:t>
      </w:r>
      <w:r w:rsidR="007C3EAF">
        <w:rPr>
          <w:rFonts w:ascii="Bookman Old Style" w:hAnsi="Bookman Old Style"/>
          <w:color w:val="0A0A0A"/>
        </w:rPr>
        <w:t xml:space="preserve"> this</w:t>
      </w:r>
      <w:r w:rsidR="005E3C7B">
        <w:rPr>
          <w:rFonts w:ascii="Bookman Old Style" w:hAnsi="Bookman Old Style"/>
          <w:color w:val="0A0A0A"/>
        </w:rPr>
        <w:t xml:space="preserve"> can be up to 99 per cent virtual, </w:t>
      </w:r>
      <w:r w:rsidR="00B37473">
        <w:rPr>
          <w:rFonts w:ascii="Bookman Old Style" w:hAnsi="Bookman Old Style"/>
          <w:color w:val="0A0A0A"/>
        </w:rPr>
        <w:t xml:space="preserve">and </w:t>
      </w:r>
      <w:r w:rsidR="005E3C7B">
        <w:rPr>
          <w:rFonts w:ascii="Bookman Old Style" w:hAnsi="Bookman Old Style"/>
          <w:color w:val="0A0A0A"/>
        </w:rPr>
        <w:t xml:space="preserve">will </w:t>
      </w:r>
      <w:r w:rsidR="00B37473">
        <w:rPr>
          <w:rFonts w:ascii="Bookman Old Style" w:hAnsi="Bookman Old Style"/>
          <w:color w:val="0A0A0A"/>
        </w:rPr>
        <w:t xml:space="preserve">therefore </w:t>
      </w:r>
      <w:r w:rsidR="005E3C7B">
        <w:rPr>
          <w:rFonts w:ascii="Bookman Old Style" w:hAnsi="Bookman Old Style"/>
          <w:color w:val="0A0A0A"/>
        </w:rPr>
        <w:t>count</w:t>
      </w:r>
      <w:r w:rsidR="00B37473">
        <w:rPr>
          <w:rFonts w:ascii="Bookman Old Style" w:hAnsi="Bookman Old Style"/>
          <w:color w:val="0A0A0A"/>
        </w:rPr>
        <w:t xml:space="preserve"> for the university</w:t>
      </w:r>
      <w:r w:rsidR="005E3C7B">
        <w:rPr>
          <w:rFonts w:ascii="Bookman Old Style" w:hAnsi="Bookman Old Style"/>
          <w:color w:val="0A0A0A"/>
        </w:rPr>
        <w:t xml:space="preserve"> as </w:t>
      </w:r>
      <w:r w:rsidR="007C3EAF">
        <w:rPr>
          <w:rFonts w:ascii="Bookman Old Style" w:hAnsi="Bookman Old Style"/>
          <w:color w:val="0A0A0A"/>
        </w:rPr>
        <w:t>online</w:t>
      </w:r>
      <w:r w:rsidR="005E3C7B">
        <w:rPr>
          <w:rFonts w:ascii="Bookman Old Style" w:hAnsi="Bookman Old Style"/>
          <w:color w:val="0A0A0A"/>
        </w:rPr>
        <w:t xml:space="preserve">, but </w:t>
      </w:r>
      <w:r w:rsidR="00B37473">
        <w:rPr>
          <w:rFonts w:ascii="Bookman Old Style" w:hAnsi="Bookman Old Style"/>
          <w:color w:val="0A0A0A"/>
        </w:rPr>
        <w:t xml:space="preserve">for at least 1 per cent, </w:t>
      </w:r>
      <w:r w:rsidR="005E3C7B">
        <w:rPr>
          <w:rFonts w:ascii="Bookman Old Style" w:hAnsi="Bookman Old Style"/>
          <w:color w:val="0A0A0A"/>
        </w:rPr>
        <w:t xml:space="preserve">students will </w:t>
      </w:r>
      <w:r w:rsidR="00B37473">
        <w:rPr>
          <w:rFonts w:ascii="Bookman Old Style" w:hAnsi="Bookman Old Style"/>
          <w:color w:val="0A0A0A"/>
        </w:rPr>
        <w:t xml:space="preserve">have to </w:t>
      </w:r>
      <w:r w:rsidR="005E3C7B">
        <w:rPr>
          <w:rFonts w:ascii="Bookman Old Style" w:hAnsi="Bookman Old Style"/>
          <w:color w:val="0A0A0A"/>
        </w:rPr>
        <w:t>come on campus.</w:t>
      </w:r>
      <w:r w:rsidR="00B37473">
        <w:rPr>
          <w:rFonts w:ascii="Bookman Old Style" w:hAnsi="Bookman Old Style"/>
          <w:color w:val="0A0A0A"/>
        </w:rPr>
        <w:t xml:space="preserve"> The university wants to be able to count how many students will be </w:t>
      </w:r>
      <w:r w:rsidR="005E3C7B">
        <w:rPr>
          <w:rFonts w:ascii="Bookman Old Style" w:hAnsi="Bookman Old Style"/>
          <w:color w:val="0A0A0A"/>
        </w:rPr>
        <w:t>accessing campus for safety reasons</w:t>
      </w:r>
      <w:r w:rsidR="00B37473">
        <w:rPr>
          <w:rFonts w:ascii="Bookman Old Style" w:hAnsi="Bookman Old Style"/>
          <w:color w:val="0A0A0A"/>
        </w:rPr>
        <w:t xml:space="preserve">, but we also want </w:t>
      </w:r>
      <w:r w:rsidR="00A120DA">
        <w:rPr>
          <w:rFonts w:ascii="Bookman Old Style" w:hAnsi="Bookman Old Style"/>
          <w:color w:val="0A0A0A"/>
        </w:rPr>
        <w:t>to be honest with what we offer: if a class is offered up to 99 per cent virtually, we do not want to count it as in-person.</w:t>
      </w:r>
      <w:r w:rsidR="009F49AB">
        <w:rPr>
          <w:rFonts w:ascii="Bookman Old Style" w:hAnsi="Bookman Old Style"/>
          <w:color w:val="0A0A0A"/>
        </w:rPr>
        <w:t xml:space="preserve"> It will also not be called virtual synchronous</w:t>
      </w:r>
      <w:r w:rsidR="003B1F0D">
        <w:rPr>
          <w:rFonts w:ascii="Bookman Old Style" w:hAnsi="Bookman Old Style"/>
          <w:color w:val="0A0A0A"/>
        </w:rPr>
        <w:t>, but hybrid II</w:t>
      </w:r>
      <w:r w:rsidR="009F49AB">
        <w:rPr>
          <w:rFonts w:ascii="Bookman Old Style" w:hAnsi="Bookman Old Style"/>
          <w:color w:val="0A0A0A"/>
        </w:rPr>
        <w:t>.</w:t>
      </w:r>
      <w:r w:rsidR="005E3C7B">
        <w:rPr>
          <w:rFonts w:ascii="Bookman Old Style" w:hAnsi="Bookman Old Style"/>
          <w:color w:val="0A0A0A"/>
        </w:rPr>
        <w:t xml:space="preserve"> </w:t>
      </w:r>
      <w:r w:rsidR="003B1F0D">
        <w:rPr>
          <w:rFonts w:ascii="Bookman Old Style" w:hAnsi="Bookman Old Style"/>
          <w:color w:val="0A0A0A"/>
        </w:rPr>
        <w:t>In the schedule students will see blended classroom labeled as hybrid I and blended online as hybrid II.</w:t>
      </w:r>
      <w:r w:rsidR="0012346E">
        <w:rPr>
          <w:rFonts w:ascii="Bookman Old Style" w:hAnsi="Bookman Old Style"/>
          <w:color w:val="0A0A0A"/>
        </w:rPr>
        <w:t xml:space="preserve"> Virtual synchronous</w:t>
      </w:r>
      <w:r w:rsidR="00F65312">
        <w:rPr>
          <w:rFonts w:ascii="Bookman Old Style" w:hAnsi="Bookman Old Style"/>
          <w:color w:val="0A0A0A"/>
        </w:rPr>
        <w:t xml:space="preserve"> and asynchronous</w:t>
      </w:r>
      <w:r w:rsidR="0012346E">
        <w:rPr>
          <w:rFonts w:ascii="Bookman Old Style" w:hAnsi="Bookman Old Style"/>
          <w:color w:val="0A0A0A"/>
        </w:rPr>
        <w:t xml:space="preserve"> is completely online</w:t>
      </w:r>
      <w:r w:rsidR="00F65312">
        <w:rPr>
          <w:rFonts w:ascii="Bookman Old Style" w:hAnsi="Bookman Old Style"/>
          <w:color w:val="0A0A0A"/>
        </w:rPr>
        <w:t xml:space="preserve"> and not accessing campus</w:t>
      </w:r>
      <w:r w:rsidR="0012346E">
        <w:rPr>
          <w:rFonts w:ascii="Bookman Old Style" w:hAnsi="Bookman Old Style"/>
          <w:color w:val="0A0A0A"/>
        </w:rPr>
        <w:t>.</w:t>
      </w:r>
      <w:r w:rsidR="00E70BE7">
        <w:rPr>
          <w:rFonts w:ascii="Bookman Old Style" w:hAnsi="Bookman Old Style"/>
          <w:color w:val="0A0A0A"/>
        </w:rPr>
        <w:t xml:space="preserve"> Students will only see the designations virtual synchronous, virtual asynchronous, hybrid I, hybrid II and in-person, and this memo is only for </w:t>
      </w:r>
      <w:r w:rsidR="000068AA">
        <w:rPr>
          <w:rFonts w:ascii="Bookman Old Style" w:hAnsi="Bookman Old Style"/>
          <w:color w:val="0A0A0A"/>
        </w:rPr>
        <w:t>accounting purposes</w:t>
      </w:r>
      <w:r w:rsidR="00E70BE7">
        <w:rPr>
          <w:rFonts w:ascii="Bookman Old Style" w:hAnsi="Bookman Old Style"/>
          <w:color w:val="0A0A0A"/>
        </w:rPr>
        <w:t>.</w:t>
      </w:r>
    </w:p>
    <w:p w14:paraId="3CED6CBD" w14:textId="7B715384" w:rsidR="00D447F6" w:rsidRDefault="00D447F6" w:rsidP="00B37473">
      <w:pPr>
        <w:pBdr>
          <w:top w:val="nil"/>
          <w:left w:val="nil"/>
          <w:bottom w:val="nil"/>
          <w:right w:val="nil"/>
          <w:between w:val="nil"/>
          <w:bar w:val="nil"/>
        </w:pBdr>
        <w:tabs>
          <w:tab w:val="left" w:pos="432"/>
        </w:tabs>
        <w:rPr>
          <w:rFonts w:ascii="Bookman Old Style" w:hAnsi="Bookman Old Style"/>
          <w:color w:val="0A0A0A"/>
        </w:rPr>
      </w:pPr>
    </w:p>
    <w:p w14:paraId="459DEC62" w14:textId="05795092" w:rsidR="00D447F6" w:rsidRDefault="00D447F6" w:rsidP="00B37473">
      <w:pPr>
        <w:pBdr>
          <w:top w:val="nil"/>
          <w:left w:val="nil"/>
          <w:bottom w:val="nil"/>
          <w:right w:val="nil"/>
          <w:between w:val="nil"/>
          <w:bar w:val="nil"/>
        </w:pBdr>
        <w:tabs>
          <w:tab w:val="left" w:pos="432"/>
        </w:tabs>
        <w:rPr>
          <w:rFonts w:ascii="Bookman Old Style" w:hAnsi="Bookman Old Style"/>
          <w:color w:val="0A0A0A"/>
        </w:rPr>
      </w:pPr>
      <w:r w:rsidRPr="00D447F6">
        <w:rPr>
          <w:rFonts w:ascii="Bookman Old Style" w:hAnsi="Bookman Old Style"/>
          <w:b/>
          <w:bCs/>
          <w:color w:val="0A0A0A"/>
        </w:rPr>
        <w:t>Senator Ram</w:t>
      </w:r>
      <w:r>
        <w:rPr>
          <w:rFonts w:ascii="Bookman Old Style" w:hAnsi="Bookman Old Style"/>
          <w:color w:val="0A0A0A"/>
        </w:rPr>
        <w:t xml:space="preserve"> added that the second paragraph in the memo is not completely accurate because virtual synchronous courses could be offered for other reasons than those included in the memo.</w:t>
      </w:r>
    </w:p>
    <w:p w14:paraId="5741B299" w14:textId="77777777" w:rsidR="00087513" w:rsidRDefault="00087513" w:rsidP="00123EA5">
      <w:pPr>
        <w:pBdr>
          <w:top w:val="nil"/>
          <w:left w:val="nil"/>
          <w:bottom w:val="nil"/>
          <w:right w:val="nil"/>
          <w:between w:val="nil"/>
          <w:bar w:val="nil"/>
        </w:pBdr>
        <w:tabs>
          <w:tab w:val="left" w:pos="432"/>
        </w:tabs>
        <w:rPr>
          <w:rFonts w:ascii="Bookman Old Style" w:hAnsi="Bookman Old Style"/>
          <w:b/>
          <w:bCs/>
          <w:color w:val="0A0A0A"/>
        </w:rPr>
      </w:pPr>
    </w:p>
    <w:p w14:paraId="52C3F6D2" w14:textId="078AE4DF" w:rsidR="005E3C7B"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ASI President Jackson</w:t>
      </w:r>
      <w:r w:rsidR="00087513">
        <w:rPr>
          <w:rFonts w:ascii="Bookman Old Style" w:hAnsi="Bookman Old Style"/>
          <w:color w:val="0A0A0A"/>
        </w:rPr>
        <w:t xml:space="preserve"> added that</w:t>
      </w:r>
      <w:r w:rsidR="005E3C7B">
        <w:rPr>
          <w:rFonts w:ascii="Bookman Old Style" w:hAnsi="Bookman Old Style"/>
          <w:color w:val="0A0A0A"/>
        </w:rPr>
        <w:t xml:space="preserve"> </w:t>
      </w:r>
      <w:r w:rsidR="00521B65">
        <w:rPr>
          <w:rFonts w:ascii="Bookman Old Style" w:hAnsi="Bookman Old Style"/>
          <w:color w:val="0A0A0A"/>
        </w:rPr>
        <w:t xml:space="preserve">some </w:t>
      </w:r>
      <w:r w:rsidR="005E3C7B">
        <w:rPr>
          <w:rFonts w:ascii="Bookman Old Style" w:hAnsi="Bookman Old Style"/>
          <w:color w:val="0A0A0A"/>
        </w:rPr>
        <w:t>student</w:t>
      </w:r>
      <w:r w:rsidR="00087513">
        <w:rPr>
          <w:rFonts w:ascii="Bookman Old Style" w:hAnsi="Bookman Old Style"/>
          <w:color w:val="0A0A0A"/>
        </w:rPr>
        <w:t>s</w:t>
      </w:r>
      <w:r w:rsidR="005E3C7B">
        <w:rPr>
          <w:rFonts w:ascii="Bookman Old Style" w:hAnsi="Bookman Old Style"/>
          <w:color w:val="0A0A0A"/>
        </w:rPr>
        <w:t xml:space="preserve"> are still reporting that </w:t>
      </w:r>
      <w:r w:rsidR="00087513">
        <w:rPr>
          <w:rFonts w:ascii="Bookman Old Style" w:hAnsi="Bookman Old Style"/>
          <w:color w:val="0A0A0A"/>
        </w:rPr>
        <w:t xml:space="preserve">some </w:t>
      </w:r>
      <w:r w:rsidR="005E3C7B">
        <w:rPr>
          <w:rFonts w:ascii="Bookman Old Style" w:hAnsi="Bookman Old Style"/>
          <w:color w:val="0A0A0A"/>
        </w:rPr>
        <w:t>fac</w:t>
      </w:r>
      <w:r w:rsidR="00087513">
        <w:rPr>
          <w:rFonts w:ascii="Bookman Old Style" w:hAnsi="Bookman Old Style"/>
          <w:color w:val="0A0A0A"/>
        </w:rPr>
        <w:t>ulty</w:t>
      </w:r>
      <w:r w:rsidR="005E3C7B">
        <w:rPr>
          <w:rFonts w:ascii="Bookman Old Style" w:hAnsi="Bookman Old Style"/>
          <w:color w:val="0A0A0A"/>
        </w:rPr>
        <w:t xml:space="preserve"> are switching</w:t>
      </w:r>
      <w:r w:rsidR="00087513">
        <w:rPr>
          <w:rFonts w:ascii="Bookman Old Style" w:hAnsi="Bookman Old Style"/>
          <w:color w:val="0A0A0A"/>
        </w:rPr>
        <w:t xml:space="preserve"> their course modality</w:t>
      </w:r>
      <w:r w:rsidR="005E3C7B">
        <w:rPr>
          <w:rFonts w:ascii="Bookman Old Style" w:hAnsi="Bookman Old Style"/>
          <w:color w:val="0A0A0A"/>
        </w:rPr>
        <w:t xml:space="preserve"> </w:t>
      </w:r>
      <w:r w:rsidR="00521B65">
        <w:rPr>
          <w:rFonts w:ascii="Bookman Old Style" w:hAnsi="Bookman Old Style"/>
          <w:color w:val="0A0A0A"/>
        </w:rPr>
        <w:t>at random</w:t>
      </w:r>
      <w:r w:rsidR="005E3C7B">
        <w:rPr>
          <w:rFonts w:ascii="Bookman Old Style" w:hAnsi="Bookman Old Style"/>
          <w:color w:val="0A0A0A"/>
        </w:rPr>
        <w:t xml:space="preserve">. Can we require that </w:t>
      </w:r>
      <w:r w:rsidR="00087513">
        <w:rPr>
          <w:rFonts w:ascii="Bookman Old Style" w:hAnsi="Bookman Old Style"/>
          <w:color w:val="0A0A0A"/>
        </w:rPr>
        <w:t xml:space="preserve">the course modality is </w:t>
      </w:r>
      <w:r w:rsidR="005E3C7B">
        <w:rPr>
          <w:rFonts w:ascii="Bookman Old Style" w:hAnsi="Bookman Old Style"/>
          <w:color w:val="0A0A0A"/>
        </w:rPr>
        <w:t xml:space="preserve">reflected in </w:t>
      </w:r>
      <w:r w:rsidR="00087513">
        <w:rPr>
          <w:rFonts w:ascii="Bookman Old Style" w:hAnsi="Bookman Old Style"/>
          <w:color w:val="0A0A0A"/>
        </w:rPr>
        <w:t xml:space="preserve">the </w:t>
      </w:r>
      <w:r w:rsidR="005E3C7B">
        <w:rPr>
          <w:rFonts w:ascii="Bookman Old Style" w:hAnsi="Bookman Old Style"/>
          <w:color w:val="0A0A0A"/>
        </w:rPr>
        <w:t>course syllabus</w:t>
      </w:r>
      <w:r w:rsidR="00087513">
        <w:rPr>
          <w:rFonts w:ascii="Bookman Old Style" w:hAnsi="Bookman Old Style"/>
          <w:color w:val="0A0A0A"/>
        </w:rPr>
        <w:t xml:space="preserve">, </w:t>
      </w:r>
      <w:r w:rsidR="005E3C7B" w:rsidRPr="00087513">
        <w:rPr>
          <w:rFonts w:ascii="Bookman Old Style" w:hAnsi="Bookman Old Style"/>
          <w:i/>
          <w:iCs/>
          <w:color w:val="0A0A0A"/>
        </w:rPr>
        <w:t>e.g</w:t>
      </w:r>
      <w:r w:rsidR="00087513" w:rsidRPr="00087513">
        <w:rPr>
          <w:rFonts w:ascii="Bookman Old Style" w:hAnsi="Bookman Old Style"/>
          <w:i/>
          <w:iCs/>
          <w:color w:val="0A0A0A"/>
        </w:rPr>
        <w:t>.</w:t>
      </w:r>
      <w:r w:rsidR="005E3C7B">
        <w:rPr>
          <w:rFonts w:ascii="Bookman Old Style" w:hAnsi="Bookman Old Style"/>
          <w:color w:val="0A0A0A"/>
        </w:rPr>
        <w:t xml:space="preserve"> </w:t>
      </w:r>
      <w:r w:rsidR="00087513">
        <w:rPr>
          <w:rFonts w:ascii="Bookman Old Style" w:hAnsi="Bookman Old Style"/>
          <w:color w:val="0A0A0A"/>
        </w:rPr>
        <w:t xml:space="preserve">by </w:t>
      </w:r>
      <w:r w:rsidR="005E3C7B">
        <w:rPr>
          <w:rFonts w:ascii="Bookman Old Style" w:hAnsi="Bookman Old Style"/>
          <w:color w:val="0A0A0A"/>
        </w:rPr>
        <w:t>in</w:t>
      </w:r>
      <w:r w:rsidR="00087513">
        <w:rPr>
          <w:rFonts w:ascii="Bookman Old Style" w:hAnsi="Bookman Old Style"/>
          <w:color w:val="0A0A0A"/>
        </w:rPr>
        <w:t>cluding information on which</w:t>
      </w:r>
      <w:r w:rsidR="005E3C7B">
        <w:rPr>
          <w:rFonts w:ascii="Bookman Old Style" w:hAnsi="Bookman Old Style"/>
          <w:color w:val="0A0A0A"/>
        </w:rPr>
        <w:t xml:space="preserve"> days </w:t>
      </w:r>
      <w:r w:rsidR="00087513">
        <w:rPr>
          <w:rFonts w:ascii="Bookman Old Style" w:hAnsi="Bookman Old Style"/>
          <w:color w:val="0A0A0A"/>
        </w:rPr>
        <w:t xml:space="preserve">will be </w:t>
      </w:r>
      <w:r w:rsidR="005E3C7B">
        <w:rPr>
          <w:rFonts w:ascii="Bookman Old Style" w:hAnsi="Bookman Old Style"/>
          <w:color w:val="0A0A0A"/>
        </w:rPr>
        <w:t>in</w:t>
      </w:r>
      <w:r w:rsidR="00087513">
        <w:rPr>
          <w:rFonts w:ascii="Bookman Old Style" w:hAnsi="Bookman Old Style"/>
          <w:color w:val="0A0A0A"/>
        </w:rPr>
        <w:t>-</w:t>
      </w:r>
      <w:r w:rsidR="005E3C7B">
        <w:rPr>
          <w:rFonts w:ascii="Bookman Old Style" w:hAnsi="Bookman Old Style"/>
          <w:color w:val="0A0A0A"/>
        </w:rPr>
        <w:t>person.</w:t>
      </w:r>
    </w:p>
    <w:p w14:paraId="6C9ED394" w14:textId="2F04CAF2" w:rsidR="005E3C7B"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Provost Fu</w:t>
      </w:r>
      <w:r w:rsidR="00087513">
        <w:rPr>
          <w:rFonts w:ascii="Bookman Old Style" w:hAnsi="Bookman Old Style"/>
          <w:color w:val="0A0A0A"/>
        </w:rPr>
        <w:t xml:space="preserve"> mentioned that</w:t>
      </w:r>
      <w:r w:rsidR="005E3C7B">
        <w:rPr>
          <w:rFonts w:ascii="Bookman Old Style" w:hAnsi="Bookman Old Style"/>
          <w:color w:val="0A0A0A"/>
        </w:rPr>
        <w:t xml:space="preserve"> fac</w:t>
      </w:r>
      <w:r w:rsidR="00087513">
        <w:rPr>
          <w:rFonts w:ascii="Bookman Old Style" w:hAnsi="Bookman Old Style"/>
          <w:color w:val="0A0A0A"/>
        </w:rPr>
        <w:t>ulty</w:t>
      </w:r>
      <w:r w:rsidR="005E3C7B">
        <w:rPr>
          <w:rFonts w:ascii="Bookman Old Style" w:hAnsi="Bookman Old Style"/>
          <w:color w:val="0A0A0A"/>
        </w:rPr>
        <w:t xml:space="preserve"> sho</w:t>
      </w:r>
      <w:r w:rsidR="00087513">
        <w:rPr>
          <w:rFonts w:ascii="Bookman Old Style" w:hAnsi="Bookman Old Style"/>
          <w:color w:val="0A0A0A"/>
        </w:rPr>
        <w:t>u</w:t>
      </w:r>
      <w:r w:rsidR="005E3C7B">
        <w:rPr>
          <w:rFonts w:ascii="Bookman Old Style" w:hAnsi="Bookman Old Style"/>
          <w:color w:val="0A0A0A"/>
        </w:rPr>
        <w:t xml:space="preserve">ld not </w:t>
      </w:r>
      <w:r w:rsidR="00087513">
        <w:rPr>
          <w:rFonts w:ascii="Bookman Old Style" w:hAnsi="Bookman Old Style"/>
          <w:color w:val="0A0A0A"/>
        </w:rPr>
        <w:t xml:space="preserve">be </w:t>
      </w:r>
      <w:r w:rsidR="005E3C7B">
        <w:rPr>
          <w:rFonts w:ascii="Bookman Old Style" w:hAnsi="Bookman Old Style"/>
          <w:color w:val="0A0A0A"/>
        </w:rPr>
        <w:t>chang</w:t>
      </w:r>
      <w:r w:rsidR="00087513">
        <w:rPr>
          <w:rFonts w:ascii="Bookman Old Style" w:hAnsi="Bookman Old Style"/>
          <w:color w:val="0A0A0A"/>
        </w:rPr>
        <w:t>ing course modality</w:t>
      </w:r>
      <w:r w:rsidR="005E3C7B">
        <w:rPr>
          <w:rFonts w:ascii="Bookman Old Style" w:hAnsi="Bookman Old Style"/>
          <w:color w:val="0A0A0A"/>
        </w:rPr>
        <w:t xml:space="preserve"> </w:t>
      </w:r>
      <w:r w:rsidR="00C52ED9">
        <w:rPr>
          <w:rFonts w:ascii="Bookman Old Style" w:hAnsi="Bookman Old Style"/>
          <w:color w:val="0A0A0A"/>
        </w:rPr>
        <w:t xml:space="preserve">once it is in the schedule </w:t>
      </w:r>
      <w:r w:rsidR="005E3C7B">
        <w:rPr>
          <w:rFonts w:ascii="Bookman Old Style" w:hAnsi="Bookman Old Style"/>
          <w:color w:val="0A0A0A"/>
        </w:rPr>
        <w:t xml:space="preserve">on </w:t>
      </w:r>
      <w:r w:rsidR="00087513">
        <w:rPr>
          <w:rFonts w:ascii="Bookman Old Style" w:hAnsi="Bookman Old Style"/>
          <w:color w:val="0A0A0A"/>
        </w:rPr>
        <w:t xml:space="preserve">their </w:t>
      </w:r>
      <w:r w:rsidR="005E3C7B">
        <w:rPr>
          <w:rFonts w:ascii="Bookman Old Style" w:hAnsi="Bookman Old Style"/>
          <w:color w:val="0A0A0A"/>
        </w:rPr>
        <w:t xml:space="preserve">own accord. </w:t>
      </w:r>
      <w:r w:rsidR="00087513">
        <w:rPr>
          <w:rFonts w:ascii="Bookman Old Style" w:hAnsi="Bookman Old Style"/>
          <w:color w:val="0A0A0A"/>
        </w:rPr>
        <w:t>The course modality is scheduled. Courses that are scheduled as i</w:t>
      </w:r>
      <w:r w:rsidR="00F407A5">
        <w:rPr>
          <w:rFonts w:ascii="Bookman Old Style" w:hAnsi="Bookman Old Style"/>
          <w:color w:val="0A0A0A"/>
        </w:rPr>
        <w:t>n</w:t>
      </w:r>
      <w:r w:rsidR="00087513">
        <w:rPr>
          <w:rFonts w:ascii="Bookman Old Style" w:hAnsi="Bookman Old Style"/>
          <w:color w:val="0A0A0A"/>
        </w:rPr>
        <w:t>-</w:t>
      </w:r>
      <w:r w:rsidR="00F407A5">
        <w:rPr>
          <w:rFonts w:ascii="Bookman Old Style" w:hAnsi="Bookman Old Style"/>
          <w:color w:val="0A0A0A"/>
        </w:rPr>
        <w:t xml:space="preserve">person can have up to 20 per cent </w:t>
      </w:r>
      <w:r w:rsidR="00C52ED9">
        <w:rPr>
          <w:rFonts w:ascii="Bookman Old Style" w:hAnsi="Bookman Old Style"/>
          <w:color w:val="0A0A0A"/>
        </w:rPr>
        <w:t>not in the class room</w:t>
      </w:r>
      <w:r w:rsidR="00087513">
        <w:rPr>
          <w:rFonts w:ascii="Bookman Old Style" w:hAnsi="Bookman Old Style"/>
          <w:color w:val="0A0A0A"/>
        </w:rPr>
        <w:t xml:space="preserve">, but faculty are </w:t>
      </w:r>
      <w:r w:rsidR="00F407A5">
        <w:rPr>
          <w:rFonts w:ascii="Bookman Old Style" w:hAnsi="Bookman Old Style"/>
          <w:color w:val="0A0A0A"/>
        </w:rPr>
        <w:t xml:space="preserve">not at liberty to change </w:t>
      </w:r>
      <w:r w:rsidR="00087513">
        <w:rPr>
          <w:rFonts w:ascii="Bookman Old Style" w:hAnsi="Bookman Old Style"/>
          <w:color w:val="0A0A0A"/>
        </w:rPr>
        <w:t>the modality</w:t>
      </w:r>
      <w:r w:rsidR="00F407A5">
        <w:rPr>
          <w:rFonts w:ascii="Bookman Old Style" w:hAnsi="Bookman Old Style"/>
          <w:color w:val="0A0A0A"/>
        </w:rPr>
        <w:t xml:space="preserve"> </w:t>
      </w:r>
      <w:r w:rsidR="00C52ED9">
        <w:rPr>
          <w:rFonts w:ascii="Bookman Old Style" w:hAnsi="Bookman Old Style"/>
          <w:color w:val="0A0A0A"/>
        </w:rPr>
        <w:t>once it is assigned</w:t>
      </w:r>
      <w:r w:rsidR="00F407A5">
        <w:rPr>
          <w:rFonts w:ascii="Bookman Old Style" w:hAnsi="Bookman Old Style"/>
          <w:color w:val="0A0A0A"/>
        </w:rPr>
        <w:t xml:space="preserve">. </w:t>
      </w:r>
    </w:p>
    <w:p w14:paraId="209C1B09" w14:textId="77777777" w:rsidR="00087513" w:rsidRDefault="00087513" w:rsidP="00123EA5">
      <w:pPr>
        <w:pBdr>
          <w:top w:val="nil"/>
          <w:left w:val="nil"/>
          <w:bottom w:val="nil"/>
          <w:right w:val="nil"/>
          <w:between w:val="nil"/>
          <w:bar w:val="nil"/>
        </w:pBdr>
        <w:tabs>
          <w:tab w:val="left" w:pos="432"/>
        </w:tabs>
        <w:rPr>
          <w:rFonts w:ascii="Bookman Old Style" w:hAnsi="Bookman Old Style"/>
          <w:b/>
          <w:bCs/>
          <w:color w:val="0A0A0A"/>
        </w:rPr>
      </w:pPr>
    </w:p>
    <w:p w14:paraId="5ACC1EF8" w14:textId="3A7DA17A" w:rsidR="00F407A5"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ASI President Jackson</w:t>
      </w:r>
      <w:r w:rsidR="00087513">
        <w:rPr>
          <w:rFonts w:ascii="Bookman Old Style" w:hAnsi="Bookman Old Style"/>
          <w:color w:val="0A0A0A"/>
        </w:rPr>
        <w:t xml:space="preserve"> </w:t>
      </w:r>
      <w:r w:rsidR="00305074">
        <w:rPr>
          <w:rFonts w:ascii="Bookman Old Style" w:hAnsi="Bookman Old Style"/>
          <w:color w:val="0A0A0A"/>
        </w:rPr>
        <w:t>wanted to know whether</w:t>
      </w:r>
      <w:r w:rsidR="00087513">
        <w:rPr>
          <w:rFonts w:ascii="Bookman Old Style" w:hAnsi="Bookman Old Style"/>
          <w:color w:val="0A0A0A"/>
        </w:rPr>
        <w:t xml:space="preserve">, </w:t>
      </w:r>
      <w:r w:rsidR="00F407A5">
        <w:rPr>
          <w:rFonts w:ascii="Bookman Old Style" w:hAnsi="Bookman Old Style"/>
          <w:color w:val="0A0A0A"/>
        </w:rPr>
        <w:t xml:space="preserve">if only </w:t>
      </w:r>
      <w:r w:rsidR="00087513">
        <w:rPr>
          <w:rFonts w:ascii="Bookman Old Style" w:hAnsi="Bookman Old Style"/>
          <w:color w:val="0A0A0A"/>
        </w:rPr>
        <w:t>a small</w:t>
      </w:r>
      <w:r w:rsidR="00F407A5">
        <w:rPr>
          <w:rFonts w:ascii="Bookman Old Style" w:hAnsi="Bookman Old Style"/>
          <w:color w:val="0A0A0A"/>
        </w:rPr>
        <w:t xml:space="preserve"> percent</w:t>
      </w:r>
      <w:r w:rsidR="00922E27">
        <w:rPr>
          <w:rFonts w:ascii="Bookman Old Style" w:hAnsi="Bookman Old Style"/>
          <w:color w:val="0A0A0A"/>
        </w:rPr>
        <w:t>age</w:t>
      </w:r>
      <w:r w:rsidR="00F407A5">
        <w:rPr>
          <w:rFonts w:ascii="Bookman Old Style" w:hAnsi="Bookman Old Style"/>
          <w:color w:val="0A0A0A"/>
        </w:rPr>
        <w:t xml:space="preserve"> </w:t>
      </w:r>
      <w:r w:rsidR="00087513">
        <w:rPr>
          <w:rFonts w:ascii="Bookman Old Style" w:hAnsi="Bookman Old Style"/>
          <w:color w:val="0A0A0A"/>
        </w:rPr>
        <w:t xml:space="preserve">of a course is </w:t>
      </w:r>
      <w:r w:rsidR="00F407A5">
        <w:rPr>
          <w:rFonts w:ascii="Bookman Old Style" w:hAnsi="Bookman Old Style"/>
          <w:color w:val="0A0A0A"/>
        </w:rPr>
        <w:t>in</w:t>
      </w:r>
      <w:r w:rsidR="00087513">
        <w:rPr>
          <w:rFonts w:ascii="Bookman Old Style" w:hAnsi="Bookman Old Style"/>
          <w:color w:val="0A0A0A"/>
        </w:rPr>
        <w:t>-p</w:t>
      </w:r>
      <w:r w:rsidR="00F407A5">
        <w:rPr>
          <w:rFonts w:ascii="Bookman Old Style" w:hAnsi="Bookman Old Style"/>
          <w:color w:val="0A0A0A"/>
        </w:rPr>
        <w:t xml:space="preserve">erson, </w:t>
      </w:r>
      <w:r w:rsidR="00305074">
        <w:rPr>
          <w:rFonts w:ascii="Bookman Old Style" w:hAnsi="Bookman Old Style"/>
          <w:color w:val="0A0A0A"/>
        </w:rPr>
        <w:t xml:space="preserve">is it possible to require within APM language or within a specific memo that </w:t>
      </w:r>
      <w:r w:rsidR="00F407A5">
        <w:rPr>
          <w:rFonts w:ascii="Bookman Old Style" w:hAnsi="Bookman Old Style"/>
          <w:color w:val="0A0A0A"/>
        </w:rPr>
        <w:t>fac</w:t>
      </w:r>
      <w:r w:rsidR="00087513">
        <w:rPr>
          <w:rFonts w:ascii="Bookman Old Style" w:hAnsi="Bookman Old Style"/>
          <w:color w:val="0A0A0A"/>
        </w:rPr>
        <w:t>ulty should</w:t>
      </w:r>
      <w:r w:rsidR="00F407A5">
        <w:rPr>
          <w:rFonts w:ascii="Bookman Old Style" w:hAnsi="Bookman Old Style"/>
          <w:color w:val="0A0A0A"/>
        </w:rPr>
        <w:t xml:space="preserve"> include the date of th</w:t>
      </w:r>
      <w:r w:rsidR="00087513">
        <w:rPr>
          <w:rFonts w:ascii="Bookman Old Style" w:hAnsi="Bookman Old Style"/>
          <w:color w:val="0A0A0A"/>
        </w:rPr>
        <w:t>e in-person meeting</w:t>
      </w:r>
      <w:r w:rsidR="00305074">
        <w:rPr>
          <w:rFonts w:ascii="Bookman Old Style" w:hAnsi="Bookman Old Style"/>
          <w:color w:val="0A0A0A"/>
        </w:rPr>
        <w:t>(</w:t>
      </w:r>
      <w:r w:rsidR="00087513">
        <w:rPr>
          <w:rFonts w:ascii="Bookman Old Style" w:hAnsi="Bookman Old Style"/>
          <w:color w:val="0A0A0A"/>
        </w:rPr>
        <w:t>s</w:t>
      </w:r>
      <w:r w:rsidR="00305074">
        <w:rPr>
          <w:rFonts w:ascii="Bookman Old Style" w:hAnsi="Bookman Old Style"/>
          <w:color w:val="0A0A0A"/>
        </w:rPr>
        <w:t>)</w:t>
      </w:r>
      <w:r w:rsidR="00F407A5">
        <w:rPr>
          <w:rFonts w:ascii="Bookman Old Style" w:hAnsi="Bookman Old Style"/>
          <w:color w:val="0A0A0A"/>
        </w:rPr>
        <w:t xml:space="preserve"> in </w:t>
      </w:r>
      <w:r w:rsidR="00087513">
        <w:rPr>
          <w:rFonts w:ascii="Bookman Old Style" w:hAnsi="Bookman Old Style"/>
          <w:color w:val="0A0A0A"/>
        </w:rPr>
        <w:t xml:space="preserve">their </w:t>
      </w:r>
      <w:r w:rsidR="00F407A5">
        <w:rPr>
          <w:rFonts w:ascii="Bookman Old Style" w:hAnsi="Bookman Old Style"/>
          <w:color w:val="0A0A0A"/>
        </w:rPr>
        <w:t>syllabus.</w:t>
      </w:r>
    </w:p>
    <w:p w14:paraId="75EC51A8" w14:textId="77777777" w:rsidR="00C2526A" w:rsidRDefault="00C2526A" w:rsidP="00123EA5">
      <w:pPr>
        <w:pBdr>
          <w:top w:val="nil"/>
          <w:left w:val="nil"/>
          <w:bottom w:val="nil"/>
          <w:right w:val="nil"/>
          <w:between w:val="nil"/>
          <w:bar w:val="nil"/>
        </w:pBdr>
        <w:tabs>
          <w:tab w:val="left" w:pos="432"/>
        </w:tabs>
        <w:rPr>
          <w:rFonts w:ascii="Bookman Old Style" w:hAnsi="Bookman Old Style"/>
          <w:color w:val="0A0A0A"/>
        </w:rPr>
      </w:pPr>
    </w:p>
    <w:p w14:paraId="26F76B38" w14:textId="7A89757D" w:rsidR="00F407A5"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Chair Hall</w:t>
      </w:r>
      <w:r w:rsidR="00087513">
        <w:rPr>
          <w:rFonts w:ascii="Bookman Old Style" w:hAnsi="Bookman Old Style"/>
          <w:color w:val="0A0A0A"/>
        </w:rPr>
        <w:t xml:space="preserve"> </w:t>
      </w:r>
      <w:r w:rsidR="00C2526A">
        <w:rPr>
          <w:rFonts w:ascii="Bookman Old Style" w:hAnsi="Bookman Old Style"/>
          <w:color w:val="0A0A0A"/>
        </w:rPr>
        <w:t>mentioned</w:t>
      </w:r>
      <w:r w:rsidR="00087513">
        <w:rPr>
          <w:rFonts w:ascii="Bookman Old Style" w:hAnsi="Bookman Old Style"/>
          <w:color w:val="0A0A0A"/>
        </w:rPr>
        <w:t xml:space="preserve"> that</w:t>
      </w:r>
      <w:r w:rsidR="00305074">
        <w:rPr>
          <w:rFonts w:ascii="Bookman Old Style" w:hAnsi="Bookman Old Style"/>
          <w:color w:val="0A0A0A"/>
        </w:rPr>
        <w:t xml:space="preserve"> we do not have such a policy, but we encourage syllabi to specify the dates, </w:t>
      </w:r>
      <w:r w:rsidR="00C2526A">
        <w:rPr>
          <w:rFonts w:ascii="Bookman Old Style" w:hAnsi="Bookman Old Style"/>
          <w:color w:val="0A0A0A"/>
        </w:rPr>
        <w:t xml:space="preserve">and added that </w:t>
      </w:r>
      <w:r w:rsidR="00F407A5">
        <w:rPr>
          <w:rFonts w:ascii="Bookman Old Style" w:hAnsi="Bookman Old Style"/>
          <w:color w:val="0A0A0A"/>
        </w:rPr>
        <w:t>pol</w:t>
      </w:r>
      <w:r w:rsidR="00C2526A">
        <w:rPr>
          <w:rFonts w:ascii="Bookman Old Style" w:hAnsi="Bookman Old Style"/>
          <w:color w:val="0A0A0A"/>
        </w:rPr>
        <w:t>i</w:t>
      </w:r>
      <w:r w:rsidR="00F407A5">
        <w:rPr>
          <w:rFonts w:ascii="Bookman Old Style" w:hAnsi="Bookman Old Style"/>
          <w:color w:val="0A0A0A"/>
        </w:rPr>
        <w:t xml:space="preserve">cy allows </w:t>
      </w:r>
      <w:r w:rsidR="00C2526A">
        <w:rPr>
          <w:rFonts w:ascii="Bookman Old Style" w:hAnsi="Bookman Old Style"/>
          <w:color w:val="0A0A0A"/>
        </w:rPr>
        <w:t xml:space="preserve">for </w:t>
      </w:r>
      <w:r w:rsidR="00F407A5">
        <w:rPr>
          <w:rFonts w:ascii="Bookman Old Style" w:hAnsi="Bookman Old Style"/>
          <w:color w:val="0A0A0A"/>
        </w:rPr>
        <w:t>some flexibi</w:t>
      </w:r>
      <w:r w:rsidR="00C2526A">
        <w:rPr>
          <w:rFonts w:ascii="Bookman Old Style" w:hAnsi="Bookman Old Style"/>
          <w:color w:val="0A0A0A"/>
        </w:rPr>
        <w:t>li</w:t>
      </w:r>
      <w:r w:rsidR="00F407A5">
        <w:rPr>
          <w:rFonts w:ascii="Bookman Old Style" w:hAnsi="Bookman Old Style"/>
          <w:color w:val="0A0A0A"/>
        </w:rPr>
        <w:t>ty</w:t>
      </w:r>
      <w:r w:rsidR="00C2526A">
        <w:rPr>
          <w:rFonts w:ascii="Bookman Old Style" w:hAnsi="Bookman Old Style"/>
          <w:color w:val="0A0A0A"/>
        </w:rPr>
        <w:t xml:space="preserve"> in in-person courses, </w:t>
      </w:r>
      <w:r w:rsidR="00305074" w:rsidRPr="00305074">
        <w:rPr>
          <w:rFonts w:ascii="Bookman Old Style" w:hAnsi="Bookman Old Style"/>
          <w:i/>
          <w:iCs/>
          <w:color w:val="0A0A0A"/>
        </w:rPr>
        <w:t>e.g.</w:t>
      </w:r>
      <w:r w:rsidR="00305074">
        <w:rPr>
          <w:rFonts w:ascii="Bookman Old Style" w:hAnsi="Bookman Old Style"/>
          <w:color w:val="0A0A0A"/>
        </w:rPr>
        <w:t xml:space="preserve"> when they are ill</w:t>
      </w:r>
      <w:r w:rsidR="00F407A5">
        <w:rPr>
          <w:rFonts w:ascii="Bookman Old Style" w:hAnsi="Bookman Old Style"/>
          <w:color w:val="0A0A0A"/>
        </w:rPr>
        <w:t xml:space="preserve">. </w:t>
      </w:r>
      <w:r w:rsidR="00305074">
        <w:rPr>
          <w:rFonts w:ascii="Bookman Old Style" w:hAnsi="Bookman Old Style"/>
          <w:color w:val="0A0A0A"/>
        </w:rPr>
        <w:t>Flexibility is in the policy for good reason, but it should not be abused.</w:t>
      </w:r>
      <w:r w:rsidR="007F590C">
        <w:rPr>
          <w:rFonts w:ascii="Bookman Old Style" w:hAnsi="Bookman Old Style"/>
          <w:color w:val="0A0A0A"/>
        </w:rPr>
        <w:t xml:space="preserve"> We </w:t>
      </w:r>
      <w:r w:rsidR="00705B2D">
        <w:rPr>
          <w:rFonts w:ascii="Bookman Old Style" w:hAnsi="Bookman Old Style"/>
          <w:color w:val="0A0A0A"/>
        </w:rPr>
        <w:t>could</w:t>
      </w:r>
      <w:r w:rsidR="007F590C">
        <w:rPr>
          <w:rFonts w:ascii="Bookman Old Style" w:hAnsi="Bookman Old Style"/>
          <w:color w:val="0A0A0A"/>
        </w:rPr>
        <w:t xml:space="preserve"> </w:t>
      </w:r>
      <w:r w:rsidR="00705B2D">
        <w:rPr>
          <w:rFonts w:ascii="Bookman Old Style" w:hAnsi="Bookman Old Style"/>
          <w:color w:val="0A0A0A"/>
        </w:rPr>
        <w:t>consider</w:t>
      </w:r>
      <w:r w:rsidR="007F590C">
        <w:rPr>
          <w:rFonts w:ascii="Bookman Old Style" w:hAnsi="Bookman Old Style"/>
          <w:color w:val="0A0A0A"/>
        </w:rPr>
        <w:t xml:space="preserve"> if policy could be updated for that.</w:t>
      </w:r>
    </w:p>
    <w:p w14:paraId="639A5FBA" w14:textId="345741F4" w:rsidR="00F407A5" w:rsidRDefault="00F407A5" w:rsidP="00123EA5">
      <w:pPr>
        <w:pBdr>
          <w:top w:val="nil"/>
          <w:left w:val="nil"/>
          <w:bottom w:val="nil"/>
          <w:right w:val="nil"/>
          <w:between w:val="nil"/>
          <w:bar w:val="nil"/>
        </w:pBdr>
        <w:tabs>
          <w:tab w:val="left" w:pos="432"/>
        </w:tabs>
        <w:rPr>
          <w:rFonts w:ascii="Bookman Old Style" w:hAnsi="Bookman Old Style"/>
          <w:color w:val="0A0A0A"/>
        </w:rPr>
      </w:pPr>
    </w:p>
    <w:p w14:paraId="4BD36011" w14:textId="3FF985A1" w:rsidR="00F407A5"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Senator Jenkins</w:t>
      </w:r>
      <w:r w:rsidR="00F407A5">
        <w:rPr>
          <w:rFonts w:ascii="Bookman Old Style" w:hAnsi="Bookman Old Style"/>
          <w:color w:val="0A0A0A"/>
        </w:rPr>
        <w:t xml:space="preserve"> move</w:t>
      </w:r>
      <w:r w:rsidR="00F278F4">
        <w:rPr>
          <w:rFonts w:ascii="Bookman Old Style" w:hAnsi="Bookman Old Style"/>
          <w:color w:val="0A0A0A"/>
        </w:rPr>
        <w:t>d</w:t>
      </w:r>
      <w:r w:rsidR="00F407A5">
        <w:rPr>
          <w:rFonts w:ascii="Bookman Old Style" w:hAnsi="Bookman Old Style"/>
          <w:color w:val="0A0A0A"/>
        </w:rPr>
        <w:t xml:space="preserve"> to extend </w:t>
      </w:r>
      <w:r w:rsidR="00F278F4">
        <w:rPr>
          <w:rFonts w:ascii="Bookman Old Style" w:hAnsi="Bookman Old Style"/>
          <w:color w:val="0A0A0A"/>
        </w:rPr>
        <w:t xml:space="preserve">the </w:t>
      </w:r>
      <w:r w:rsidR="00F407A5">
        <w:rPr>
          <w:rFonts w:ascii="Bookman Old Style" w:hAnsi="Bookman Old Style"/>
          <w:color w:val="0A0A0A"/>
        </w:rPr>
        <w:t>meeting time</w:t>
      </w:r>
      <w:r w:rsidR="00F41A53">
        <w:rPr>
          <w:rFonts w:ascii="Bookman Old Style" w:hAnsi="Bookman Old Style"/>
          <w:color w:val="0A0A0A"/>
        </w:rPr>
        <w:t xml:space="preserve"> with 15 minutes</w:t>
      </w:r>
      <w:r w:rsidR="00F278F4">
        <w:rPr>
          <w:rFonts w:ascii="Bookman Old Style" w:hAnsi="Bookman Old Style"/>
          <w:color w:val="0A0A0A"/>
        </w:rPr>
        <w:t>.</w:t>
      </w:r>
    </w:p>
    <w:p w14:paraId="76B27FCD" w14:textId="543DEA42" w:rsidR="00F407A5" w:rsidRDefault="00F407A5" w:rsidP="00123EA5">
      <w:pPr>
        <w:pBdr>
          <w:top w:val="nil"/>
          <w:left w:val="nil"/>
          <w:bottom w:val="nil"/>
          <w:right w:val="nil"/>
          <w:between w:val="nil"/>
          <w:bar w:val="nil"/>
        </w:pBdr>
        <w:tabs>
          <w:tab w:val="left" w:pos="432"/>
        </w:tabs>
        <w:rPr>
          <w:rFonts w:ascii="Bookman Old Style" w:hAnsi="Bookman Old Style"/>
          <w:color w:val="0A0A0A"/>
        </w:rPr>
      </w:pPr>
      <w:r>
        <w:rPr>
          <w:rFonts w:ascii="Bookman Old Style" w:hAnsi="Bookman Old Style"/>
          <w:color w:val="0A0A0A"/>
        </w:rPr>
        <w:lastRenderedPageBreak/>
        <w:t>MSC</w:t>
      </w:r>
    </w:p>
    <w:p w14:paraId="6650C1B0" w14:textId="4323635D" w:rsidR="00F407A5" w:rsidRDefault="00F407A5" w:rsidP="00123EA5">
      <w:pPr>
        <w:pBdr>
          <w:top w:val="nil"/>
          <w:left w:val="nil"/>
          <w:bottom w:val="nil"/>
          <w:right w:val="nil"/>
          <w:between w:val="nil"/>
          <w:bar w:val="nil"/>
        </w:pBdr>
        <w:tabs>
          <w:tab w:val="left" w:pos="432"/>
        </w:tabs>
        <w:rPr>
          <w:rFonts w:ascii="Bookman Old Style" w:hAnsi="Bookman Old Style"/>
          <w:color w:val="0A0A0A"/>
        </w:rPr>
      </w:pPr>
    </w:p>
    <w:p w14:paraId="3FA7CC3D" w14:textId="680736FD" w:rsidR="00F407A5"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Senator Jenkins</w:t>
      </w:r>
      <w:r w:rsidR="00C2526A">
        <w:rPr>
          <w:rFonts w:ascii="Bookman Old Style" w:hAnsi="Bookman Old Style"/>
          <w:color w:val="0A0A0A"/>
        </w:rPr>
        <w:t xml:space="preserve"> wanted to know whether C</w:t>
      </w:r>
      <w:r w:rsidR="00F407A5">
        <w:rPr>
          <w:rFonts w:ascii="Bookman Old Style" w:hAnsi="Bookman Old Style"/>
          <w:color w:val="0A0A0A"/>
        </w:rPr>
        <w:t xml:space="preserve">anvas </w:t>
      </w:r>
      <w:r w:rsidR="00C2526A">
        <w:rPr>
          <w:rFonts w:ascii="Bookman Old Style" w:hAnsi="Bookman Old Style"/>
          <w:color w:val="0A0A0A"/>
        </w:rPr>
        <w:t xml:space="preserve">(quizzes, discussion boards) is </w:t>
      </w:r>
      <w:r w:rsidR="00F407A5">
        <w:rPr>
          <w:rFonts w:ascii="Bookman Old Style" w:hAnsi="Bookman Old Style"/>
          <w:color w:val="0A0A0A"/>
        </w:rPr>
        <w:t>considered to be course content</w:t>
      </w:r>
      <w:r w:rsidR="00C2526A">
        <w:rPr>
          <w:rFonts w:ascii="Bookman Old Style" w:hAnsi="Bookman Old Style"/>
          <w:color w:val="0A0A0A"/>
        </w:rPr>
        <w:t>.</w:t>
      </w:r>
    </w:p>
    <w:p w14:paraId="21008F6F" w14:textId="77777777" w:rsidR="00531B83"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Provost Fu</w:t>
      </w:r>
      <w:r w:rsidR="00C2526A">
        <w:rPr>
          <w:rFonts w:ascii="Bookman Old Style" w:hAnsi="Bookman Old Style"/>
          <w:color w:val="0A0A0A"/>
        </w:rPr>
        <w:t xml:space="preserve"> clarified that the language in the memo is taken from APM </w:t>
      </w:r>
      <w:r w:rsidR="00F407A5">
        <w:rPr>
          <w:rFonts w:ascii="Bookman Old Style" w:hAnsi="Bookman Old Style"/>
          <w:color w:val="0A0A0A"/>
        </w:rPr>
        <w:t>206</w:t>
      </w:r>
      <w:r w:rsidR="00531B83">
        <w:rPr>
          <w:rFonts w:ascii="Bookman Old Style" w:hAnsi="Bookman Old Style"/>
          <w:color w:val="0A0A0A"/>
        </w:rPr>
        <w:t>.</w:t>
      </w:r>
    </w:p>
    <w:p w14:paraId="6E7E7C8B" w14:textId="2ED52A47" w:rsidR="00531B83" w:rsidRDefault="00531B83" w:rsidP="00123EA5">
      <w:pPr>
        <w:pBdr>
          <w:top w:val="nil"/>
          <w:left w:val="nil"/>
          <w:bottom w:val="nil"/>
          <w:right w:val="nil"/>
          <w:between w:val="nil"/>
          <w:bar w:val="nil"/>
        </w:pBdr>
        <w:tabs>
          <w:tab w:val="left" w:pos="432"/>
        </w:tabs>
        <w:rPr>
          <w:rFonts w:ascii="Bookman Old Style" w:hAnsi="Bookman Old Style"/>
          <w:color w:val="0A0A0A"/>
        </w:rPr>
      </w:pPr>
      <w:r w:rsidRPr="00531B83">
        <w:rPr>
          <w:rFonts w:ascii="Bookman Old Style" w:hAnsi="Bookman Old Style"/>
          <w:b/>
          <w:bCs/>
          <w:color w:val="0A0A0A"/>
        </w:rPr>
        <w:t>Chair Hall</w:t>
      </w:r>
      <w:r>
        <w:rPr>
          <w:rFonts w:ascii="Bookman Old Style" w:hAnsi="Bookman Old Style"/>
          <w:color w:val="0A0A0A"/>
        </w:rPr>
        <w:t xml:space="preserve"> added that what is in the system and what is in the policy does not entirely concur.</w:t>
      </w:r>
    </w:p>
    <w:p w14:paraId="1FA8C8AD" w14:textId="7907F30A" w:rsidR="00531B83" w:rsidRDefault="00892996" w:rsidP="00123EA5">
      <w:pPr>
        <w:pBdr>
          <w:top w:val="nil"/>
          <w:left w:val="nil"/>
          <w:bottom w:val="nil"/>
          <w:right w:val="nil"/>
          <w:between w:val="nil"/>
          <w:bar w:val="nil"/>
        </w:pBdr>
        <w:tabs>
          <w:tab w:val="left" w:pos="432"/>
        </w:tabs>
        <w:rPr>
          <w:rFonts w:ascii="Bookman Old Style" w:hAnsi="Bookman Old Style"/>
          <w:color w:val="0A0A0A"/>
        </w:rPr>
      </w:pPr>
      <w:r w:rsidRPr="00892996">
        <w:rPr>
          <w:rFonts w:ascii="Bookman Old Style" w:hAnsi="Bookman Old Style"/>
          <w:b/>
          <w:bCs/>
          <w:color w:val="0A0A0A"/>
        </w:rPr>
        <w:t>Provost Fu</w:t>
      </w:r>
      <w:r>
        <w:rPr>
          <w:rFonts w:ascii="Bookman Old Style" w:hAnsi="Bookman Old Style"/>
          <w:color w:val="0A0A0A"/>
        </w:rPr>
        <w:t xml:space="preserve"> added that if you do not meet for up to 20 per cent, you are within policy.</w:t>
      </w:r>
    </w:p>
    <w:p w14:paraId="76958BC3" w14:textId="77777777" w:rsidR="00C2526A" w:rsidRDefault="00C2526A" w:rsidP="00123EA5">
      <w:pPr>
        <w:pBdr>
          <w:top w:val="nil"/>
          <w:left w:val="nil"/>
          <w:bottom w:val="nil"/>
          <w:right w:val="nil"/>
          <w:between w:val="nil"/>
          <w:bar w:val="nil"/>
        </w:pBdr>
        <w:tabs>
          <w:tab w:val="left" w:pos="432"/>
        </w:tabs>
        <w:rPr>
          <w:rFonts w:ascii="Bookman Old Style" w:hAnsi="Bookman Old Style"/>
          <w:b/>
          <w:bCs/>
          <w:color w:val="0A0A0A"/>
        </w:rPr>
      </w:pPr>
    </w:p>
    <w:p w14:paraId="169D536B" w14:textId="0FBB3D8E" w:rsidR="00F407A5" w:rsidRDefault="008F2816" w:rsidP="00123EA5">
      <w:pPr>
        <w:pBdr>
          <w:top w:val="nil"/>
          <w:left w:val="nil"/>
          <w:bottom w:val="nil"/>
          <w:right w:val="nil"/>
          <w:between w:val="nil"/>
          <w:bar w:val="nil"/>
        </w:pBdr>
        <w:tabs>
          <w:tab w:val="left" w:pos="432"/>
        </w:tabs>
        <w:rPr>
          <w:rFonts w:ascii="Bookman Old Style" w:hAnsi="Bookman Old Style"/>
          <w:color w:val="0A0A0A"/>
        </w:rPr>
      </w:pPr>
      <w:r w:rsidRPr="0016307B">
        <w:rPr>
          <w:rFonts w:ascii="Bookman Old Style" w:hAnsi="Bookman Old Style"/>
          <w:b/>
          <w:bCs/>
          <w:color w:val="0A0A0A"/>
        </w:rPr>
        <w:t xml:space="preserve">Senator </w:t>
      </w:r>
      <w:r w:rsidR="00F407A5" w:rsidRPr="0016307B">
        <w:rPr>
          <w:rFonts w:ascii="Bookman Old Style" w:hAnsi="Bookman Old Style"/>
          <w:b/>
          <w:bCs/>
          <w:color w:val="0A0A0A"/>
        </w:rPr>
        <w:t>De</w:t>
      </w:r>
      <w:r w:rsidRPr="0016307B">
        <w:rPr>
          <w:rFonts w:ascii="Bookman Old Style" w:hAnsi="Bookman Old Style"/>
          <w:b/>
          <w:bCs/>
          <w:color w:val="0A0A0A"/>
        </w:rPr>
        <w:t>J</w:t>
      </w:r>
      <w:r w:rsidR="00F407A5" w:rsidRPr="0016307B">
        <w:rPr>
          <w:rFonts w:ascii="Bookman Old Style" w:hAnsi="Bookman Old Style"/>
          <w:b/>
          <w:bCs/>
          <w:color w:val="0A0A0A"/>
        </w:rPr>
        <w:t>ordy</w:t>
      </w:r>
      <w:r w:rsidR="00C2526A" w:rsidRPr="0016307B">
        <w:rPr>
          <w:rFonts w:ascii="Bookman Old Style" w:hAnsi="Bookman Old Style"/>
          <w:color w:val="0A0A0A"/>
        </w:rPr>
        <w:t xml:space="preserve"> mentioned that</w:t>
      </w:r>
      <w:r w:rsidR="00F407A5" w:rsidRPr="0016307B">
        <w:rPr>
          <w:rFonts w:ascii="Bookman Old Style" w:hAnsi="Bookman Old Style"/>
          <w:color w:val="0A0A0A"/>
        </w:rPr>
        <w:t xml:space="preserve"> </w:t>
      </w:r>
      <w:r w:rsidR="0016307B" w:rsidRPr="0016307B">
        <w:rPr>
          <w:rFonts w:ascii="Bookman Old Style" w:hAnsi="Bookman Old Style"/>
          <w:color w:val="0A0A0A"/>
        </w:rPr>
        <w:t xml:space="preserve">we should </w:t>
      </w:r>
      <w:r w:rsidR="00852C92">
        <w:rPr>
          <w:rFonts w:ascii="Bookman Old Style" w:hAnsi="Bookman Old Style"/>
          <w:color w:val="0A0A0A"/>
        </w:rPr>
        <w:t xml:space="preserve">not </w:t>
      </w:r>
      <w:r w:rsidR="0016307B" w:rsidRPr="0016307B">
        <w:rPr>
          <w:rFonts w:ascii="Bookman Old Style" w:hAnsi="Bookman Old Style"/>
          <w:color w:val="0A0A0A"/>
        </w:rPr>
        <w:t>write a rule in APM that manages by exception</w:t>
      </w:r>
      <w:r w:rsidR="00C61CED">
        <w:rPr>
          <w:rFonts w:ascii="Bookman Old Style" w:hAnsi="Bookman Old Style"/>
          <w:color w:val="0A0A0A"/>
        </w:rPr>
        <w:t xml:space="preserve"> because that will only create loopholes, but we need to implement good practice</w:t>
      </w:r>
      <w:r w:rsidR="0016307B" w:rsidRPr="0016307B">
        <w:rPr>
          <w:rFonts w:ascii="Bookman Old Style" w:hAnsi="Bookman Old Style"/>
          <w:color w:val="0A0A0A"/>
        </w:rPr>
        <w:t>.</w:t>
      </w:r>
      <w:r w:rsidR="00F407A5" w:rsidRPr="0016307B">
        <w:rPr>
          <w:rFonts w:ascii="Bookman Old Style" w:hAnsi="Bookman Old Style"/>
          <w:color w:val="0A0A0A"/>
        </w:rPr>
        <w:t xml:space="preserve"> </w:t>
      </w:r>
    </w:p>
    <w:p w14:paraId="796AE0AF" w14:textId="3BCEF40E" w:rsidR="00F407A5"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 xml:space="preserve">Senator </w:t>
      </w:r>
      <w:r w:rsidR="00F407A5" w:rsidRPr="008F2816">
        <w:rPr>
          <w:rFonts w:ascii="Bookman Old Style" w:hAnsi="Bookman Old Style"/>
          <w:b/>
          <w:bCs/>
          <w:color w:val="0A0A0A"/>
        </w:rPr>
        <w:t>Miele</w:t>
      </w:r>
      <w:r w:rsidR="00C2526A">
        <w:rPr>
          <w:rFonts w:ascii="Bookman Old Style" w:hAnsi="Bookman Old Style"/>
          <w:color w:val="0A0A0A"/>
        </w:rPr>
        <w:t xml:space="preserve"> added that we could </w:t>
      </w:r>
      <w:r w:rsidR="003C07F2">
        <w:rPr>
          <w:rFonts w:ascii="Bookman Old Style" w:hAnsi="Bookman Old Style"/>
          <w:color w:val="0A0A0A"/>
        </w:rPr>
        <w:t xml:space="preserve">send out a message and </w:t>
      </w:r>
      <w:r w:rsidR="00F407A5">
        <w:rPr>
          <w:rFonts w:ascii="Bookman Old Style" w:hAnsi="Bookman Old Style"/>
          <w:color w:val="0A0A0A"/>
        </w:rPr>
        <w:t>encourage fac</w:t>
      </w:r>
      <w:r w:rsidR="00C2526A">
        <w:rPr>
          <w:rFonts w:ascii="Bookman Old Style" w:hAnsi="Bookman Old Style"/>
          <w:color w:val="0A0A0A"/>
        </w:rPr>
        <w:t>ulty</w:t>
      </w:r>
      <w:r w:rsidR="00F407A5">
        <w:rPr>
          <w:rFonts w:ascii="Bookman Old Style" w:hAnsi="Bookman Old Style"/>
          <w:color w:val="0A0A0A"/>
        </w:rPr>
        <w:t xml:space="preserve"> to include </w:t>
      </w:r>
      <w:r w:rsidR="00C2526A">
        <w:rPr>
          <w:rFonts w:ascii="Bookman Old Style" w:hAnsi="Bookman Old Style"/>
          <w:color w:val="0A0A0A"/>
        </w:rPr>
        <w:t xml:space="preserve">in their syllabus </w:t>
      </w:r>
      <w:r w:rsidR="00F407A5">
        <w:rPr>
          <w:rFonts w:ascii="Bookman Old Style" w:hAnsi="Bookman Old Style"/>
          <w:color w:val="0A0A0A"/>
        </w:rPr>
        <w:t xml:space="preserve">when classes are online and </w:t>
      </w:r>
      <w:r w:rsidR="00C2526A">
        <w:rPr>
          <w:rFonts w:ascii="Bookman Old Style" w:hAnsi="Bookman Old Style"/>
          <w:color w:val="0A0A0A"/>
        </w:rPr>
        <w:t xml:space="preserve">when </w:t>
      </w:r>
      <w:r w:rsidR="00F407A5">
        <w:rPr>
          <w:rFonts w:ascii="Bookman Old Style" w:hAnsi="Bookman Old Style"/>
          <w:color w:val="0A0A0A"/>
        </w:rPr>
        <w:t xml:space="preserve">in person. </w:t>
      </w:r>
    </w:p>
    <w:p w14:paraId="266D7934" w14:textId="499643EE" w:rsidR="00F407A5"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 xml:space="preserve">Senator </w:t>
      </w:r>
      <w:r w:rsidR="00F407A5" w:rsidRPr="008F2816">
        <w:rPr>
          <w:rFonts w:ascii="Bookman Old Style" w:hAnsi="Bookman Old Style"/>
          <w:b/>
          <w:bCs/>
          <w:color w:val="0A0A0A"/>
        </w:rPr>
        <w:t>Mehta</w:t>
      </w:r>
      <w:r w:rsidR="00C2526A">
        <w:rPr>
          <w:rFonts w:ascii="Bookman Old Style" w:hAnsi="Bookman Old Style"/>
          <w:color w:val="0A0A0A"/>
        </w:rPr>
        <w:t xml:space="preserve"> suggested to emphasize, in the definitions of course modalities in the memo,</w:t>
      </w:r>
      <w:r w:rsidR="00F407A5">
        <w:rPr>
          <w:rFonts w:ascii="Bookman Old Style" w:hAnsi="Bookman Old Style"/>
          <w:color w:val="0A0A0A"/>
        </w:rPr>
        <w:t xml:space="preserve"> how much </w:t>
      </w:r>
      <w:r w:rsidR="00C2526A">
        <w:rPr>
          <w:rFonts w:ascii="Bookman Old Style" w:hAnsi="Bookman Old Style"/>
          <w:color w:val="0A0A0A"/>
        </w:rPr>
        <w:t>of course should be</w:t>
      </w:r>
      <w:r w:rsidR="00F407A5">
        <w:rPr>
          <w:rFonts w:ascii="Bookman Old Style" w:hAnsi="Bookman Old Style"/>
          <w:color w:val="0A0A0A"/>
        </w:rPr>
        <w:t xml:space="preserve"> in person, </w:t>
      </w:r>
      <w:r w:rsidR="00C2526A">
        <w:rPr>
          <w:rFonts w:ascii="Bookman Old Style" w:hAnsi="Bookman Old Style"/>
          <w:color w:val="0A0A0A"/>
        </w:rPr>
        <w:t xml:space="preserve">rather than how much can be online. </w:t>
      </w:r>
      <w:r w:rsidR="00C16437">
        <w:rPr>
          <w:rFonts w:ascii="Bookman Old Style" w:hAnsi="Bookman Old Style"/>
          <w:color w:val="0A0A0A"/>
        </w:rPr>
        <w:t xml:space="preserve">All of us are doing </w:t>
      </w:r>
      <w:r w:rsidR="00C2526A">
        <w:rPr>
          <w:rFonts w:ascii="Bookman Old Style" w:hAnsi="Bookman Old Style"/>
          <w:color w:val="0A0A0A"/>
        </w:rPr>
        <w:t>class activities</w:t>
      </w:r>
      <w:r w:rsidR="00C16437">
        <w:rPr>
          <w:rFonts w:ascii="Bookman Old Style" w:hAnsi="Bookman Old Style"/>
          <w:color w:val="0A0A0A"/>
        </w:rPr>
        <w:t xml:space="preserve"> online, so actual meeting time is </w:t>
      </w:r>
      <w:r w:rsidR="00C2526A">
        <w:rPr>
          <w:rFonts w:ascii="Bookman Old Style" w:hAnsi="Bookman Old Style"/>
          <w:color w:val="0A0A0A"/>
        </w:rPr>
        <w:t xml:space="preserve">more </w:t>
      </w:r>
      <w:r w:rsidR="00C16437">
        <w:rPr>
          <w:rFonts w:ascii="Bookman Old Style" w:hAnsi="Bookman Old Style"/>
          <w:color w:val="0A0A0A"/>
        </w:rPr>
        <w:t>important.</w:t>
      </w:r>
    </w:p>
    <w:p w14:paraId="4505AAF1" w14:textId="67D16679" w:rsidR="00C16437"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Chair Hall</w:t>
      </w:r>
      <w:r w:rsidR="00C2526A">
        <w:rPr>
          <w:rFonts w:ascii="Bookman Old Style" w:hAnsi="Bookman Old Style"/>
          <w:color w:val="0A0A0A"/>
        </w:rPr>
        <w:t xml:space="preserve"> repeated that</w:t>
      </w:r>
      <w:r w:rsidR="00C16437">
        <w:rPr>
          <w:rFonts w:ascii="Bookman Old Style" w:hAnsi="Bookman Old Style"/>
          <w:color w:val="0A0A0A"/>
        </w:rPr>
        <w:t xml:space="preserve"> we </w:t>
      </w:r>
      <w:r w:rsidR="00C2526A">
        <w:rPr>
          <w:rFonts w:ascii="Bookman Old Style" w:hAnsi="Bookman Old Style"/>
          <w:color w:val="0A0A0A"/>
        </w:rPr>
        <w:t>are</w:t>
      </w:r>
      <w:r w:rsidR="00C16437">
        <w:rPr>
          <w:rFonts w:ascii="Bookman Old Style" w:hAnsi="Bookman Old Style"/>
          <w:color w:val="0A0A0A"/>
        </w:rPr>
        <w:t xml:space="preserve"> following language of </w:t>
      </w:r>
      <w:r w:rsidR="00C2526A">
        <w:rPr>
          <w:rFonts w:ascii="Bookman Old Style" w:hAnsi="Bookman Old Style"/>
          <w:color w:val="0A0A0A"/>
        </w:rPr>
        <w:t>the APM and were looking for ways to</w:t>
      </w:r>
      <w:r w:rsidR="00752F73">
        <w:rPr>
          <w:rFonts w:ascii="Bookman Old Style" w:hAnsi="Bookman Old Style"/>
          <w:color w:val="0A0A0A"/>
        </w:rPr>
        <w:t xml:space="preserve"> clarify the interpretation of the flexibility.</w:t>
      </w:r>
      <w:r w:rsidR="00C2526A">
        <w:rPr>
          <w:rFonts w:ascii="Bookman Old Style" w:hAnsi="Bookman Old Style"/>
          <w:color w:val="0A0A0A"/>
        </w:rPr>
        <w:t xml:space="preserve"> He reminded the Senate also that this </w:t>
      </w:r>
      <w:r w:rsidR="00C16437">
        <w:rPr>
          <w:rFonts w:ascii="Bookman Old Style" w:hAnsi="Bookman Old Style"/>
          <w:color w:val="0A0A0A"/>
        </w:rPr>
        <w:t>is only a temp</w:t>
      </w:r>
      <w:r w:rsidR="00C2526A">
        <w:rPr>
          <w:rFonts w:ascii="Bookman Old Style" w:hAnsi="Bookman Old Style"/>
          <w:color w:val="0A0A0A"/>
        </w:rPr>
        <w:t>orary</w:t>
      </w:r>
      <w:r w:rsidR="00C16437">
        <w:rPr>
          <w:rFonts w:ascii="Bookman Old Style" w:hAnsi="Bookman Old Style"/>
          <w:color w:val="0A0A0A"/>
        </w:rPr>
        <w:t xml:space="preserve"> interpretation</w:t>
      </w:r>
      <w:r w:rsidR="00C2526A">
        <w:rPr>
          <w:rFonts w:ascii="Bookman Old Style" w:hAnsi="Bookman Old Style"/>
          <w:color w:val="0A0A0A"/>
        </w:rPr>
        <w:t xml:space="preserve"> of APM 206</w:t>
      </w:r>
      <w:r w:rsidR="00C16437">
        <w:rPr>
          <w:rFonts w:ascii="Bookman Old Style" w:hAnsi="Bookman Old Style"/>
          <w:color w:val="0A0A0A"/>
        </w:rPr>
        <w:t>.</w:t>
      </w:r>
    </w:p>
    <w:p w14:paraId="4EC60E55" w14:textId="77777777" w:rsidR="00C2526A" w:rsidRDefault="00C2526A" w:rsidP="00123EA5">
      <w:pPr>
        <w:pBdr>
          <w:top w:val="nil"/>
          <w:left w:val="nil"/>
          <w:bottom w:val="nil"/>
          <w:right w:val="nil"/>
          <w:between w:val="nil"/>
          <w:bar w:val="nil"/>
        </w:pBdr>
        <w:tabs>
          <w:tab w:val="left" w:pos="432"/>
        </w:tabs>
        <w:rPr>
          <w:rFonts w:ascii="Bookman Old Style" w:hAnsi="Bookman Old Style"/>
          <w:color w:val="0A0A0A"/>
        </w:rPr>
      </w:pPr>
    </w:p>
    <w:p w14:paraId="7A6BCDFE" w14:textId="4992B705" w:rsidR="00C16437" w:rsidRDefault="008F2816" w:rsidP="00123EA5">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ASI President Jackson</w:t>
      </w:r>
      <w:r w:rsidR="00C16437">
        <w:rPr>
          <w:rFonts w:ascii="Bookman Old Style" w:hAnsi="Bookman Old Style"/>
          <w:color w:val="0A0A0A"/>
        </w:rPr>
        <w:t xml:space="preserve"> </w:t>
      </w:r>
      <w:r w:rsidR="00C2526A">
        <w:rPr>
          <w:rFonts w:ascii="Bookman Old Style" w:hAnsi="Bookman Old Style"/>
          <w:color w:val="0A0A0A"/>
        </w:rPr>
        <w:t xml:space="preserve">wanted to Senate to know that she did not intend to </w:t>
      </w:r>
      <w:r w:rsidR="008B3AF1">
        <w:rPr>
          <w:rFonts w:ascii="Bookman Old Style" w:hAnsi="Bookman Old Style"/>
          <w:color w:val="0A0A0A"/>
        </w:rPr>
        <w:t>suggest that fac</w:t>
      </w:r>
      <w:r w:rsidR="00C2526A">
        <w:rPr>
          <w:rFonts w:ascii="Bookman Old Style" w:hAnsi="Bookman Old Style"/>
          <w:color w:val="0A0A0A"/>
        </w:rPr>
        <w:t>ulty</w:t>
      </w:r>
      <w:r w:rsidR="008B3AF1">
        <w:rPr>
          <w:rFonts w:ascii="Bookman Old Style" w:hAnsi="Bookman Old Style"/>
          <w:color w:val="0A0A0A"/>
        </w:rPr>
        <w:t xml:space="preserve"> should not </w:t>
      </w:r>
      <w:r w:rsidR="00C2526A">
        <w:rPr>
          <w:rFonts w:ascii="Bookman Old Style" w:hAnsi="Bookman Old Style"/>
          <w:color w:val="0A0A0A"/>
        </w:rPr>
        <w:t>ha</w:t>
      </w:r>
      <w:r w:rsidR="008B3AF1">
        <w:rPr>
          <w:rFonts w:ascii="Bookman Old Style" w:hAnsi="Bookman Old Style"/>
          <w:color w:val="0A0A0A"/>
        </w:rPr>
        <w:t>ve flexib</w:t>
      </w:r>
      <w:r w:rsidR="00C2526A">
        <w:rPr>
          <w:rFonts w:ascii="Bookman Old Style" w:hAnsi="Bookman Old Style"/>
          <w:color w:val="0A0A0A"/>
        </w:rPr>
        <w:t>ility</w:t>
      </w:r>
      <w:r w:rsidR="008B3AF1">
        <w:rPr>
          <w:rFonts w:ascii="Bookman Old Style" w:hAnsi="Bookman Old Style"/>
          <w:color w:val="0A0A0A"/>
        </w:rPr>
        <w:t xml:space="preserve"> </w:t>
      </w:r>
      <w:r w:rsidR="00C2526A">
        <w:rPr>
          <w:rFonts w:ascii="Bookman Old Style" w:hAnsi="Bookman Old Style"/>
          <w:color w:val="0A0A0A"/>
        </w:rPr>
        <w:t>in case of</w:t>
      </w:r>
      <w:r w:rsidR="008B3AF1">
        <w:rPr>
          <w:rFonts w:ascii="Bookman Old Style" w:hAnsi="Bookman Old Style"/>
          <w:color w:val="0A0A0A"/>
        </w:rPr>
        <w:t xml:space="preserve"> extenuating circumstances</w:t>
      </w:r>
      <w:r w:rsidR="00C2526A">
        <w:rPr>
          <w:rFonts w:ascii="Bookman Old Style" w:hAnsi="Bookman Old Style"/>
          <w:color w:val="0A0A0A"/>
        </w:rPr>
        <w:t>, but that the l</w:t>
      </w:r>
      <w:r w:rsidR="008B3AF1">
        <w:rPr>
          <w:rFonts w:ascii="Bookman Old Style" w:hAnsi="Bookman Old Style"/>
          <w:color w:val="0A0A0A"/>
        </w:rPr>
        <w:t xml:space="preserve">anguage in </w:t>
      </w:r>
      <w:r w:rsidR="00C2526A">
        <w:rPr>
          <w:rFonts w:ascii="Bookman Old Style" w:hAnsi="Bookman Old Style"/>
          <w:color w:val="0A0A0A"/>
        </w:rPr>
        <w:t>APM</w:t>
      </w:r>
      <w:r w:rsidR="008B3AF1">
        <w:rPr>
          <w:rFonts w:ascii="Bookman Old Style" w:hAnsi="Bookman Old Style"/>
          <w:color w:val="0A0A0A"/>
        </w:rPr>
        <w:t xml:space="preserve"> 241 </w:t>
      </w:r>
      <w:r w:rsidR="00C2526A">
        <w:rPr>
          <w:rFonts w:ascii="Bookman Old Style" w:hAnsi="Bookman Old Style"/>
          <w:color w:val="0A0A0A"/>
        </w:rPr>
        <w:t>[</w:t>
      </w:r>
      <w:r w:rsidR="00687778">
        <w:rPr>
          <w:rFonts w:ascii="Bookman Old Style" w:hAnsi="Bookman Old Style"/>
          <w:color w:val="0A0A0A"/>
        </w:rPr>
        <w:t>Policy on Course Syllabi and Grading</w:t>
      </w:r>
      <w:r w:rsidR="00C2526A">
        <w:rPr>
          <w:rFonts w:ascii="Bookman Old Style" w:hAnsi="Bookman Old Style"/>
          <w:color w:val="0A0A0A"/>
        </w:rPr>
        <w:t xml:space="preserve">] </w:t>
      </w:r>
      <w:r w:rsidR="008B3AF1">
        <w:rPr>
          <w:rFonts w:ascii="Bookman Old Style" w:hAnsi="Bookman Old Style"/>
          <w:color w:val="0A0A0A"/>
        </w:rPr>
        <w:t>should also be amended</w:t>
      </w:r>
      <w:r w:rsidR="00687778">
        <w:rPr>
          <w:rFonts w:ascii="Bookman Old Style" w:hAnsi="Bookman Old Style"/>
          <w:color w:val="0A0A0A"/>
        </w:rPr>
        <w:t xml:space="preserve"> in this regard</w:t>
      </w:r>
      <w:r w:rsidR="008B3AF1">
        <w:rPr>
          <w:rFonts w:ascii="Bookman Old Style" w:hAnsi="Bookman Old Style"/>
          <w:color w:val="0A0A0A"/>
        </w:rPr>
        <w:t xml:space="preserve">. Students need to know what to expect from </w:t>
      </w:r>
      <w:r w:rsidR="00C2526A">
        <w:rPr>
          <w:rFonts w:ascii="Bookman Old Style" w:hAnsi="Bookman Old Style"/>
          <w:color w:val="0A0A0A"/>
        </w:rPr>
        <w:t xml:space="preserve">a </w:t>
      </w:r>
      <w:r w:rsidR="008B3AF1">
        <w:rPr>
          <w:rFonts w:ascii="Bookman Old Style" w:hAnsi="Bookman Old Style"/>
          <w:color w:val="0A0A0A"/>
        </w:rPr>
        <w:t>course and</w:t>
      </w:r>
      <w:r w:rsidR="00C2526A">
        <w:rPr>
          <w:rFonts w:ascii="Bookman Old Style" w:hAnsi="Bookman Old Style"/>
          <w:color w:val="0A0A0A"/>
        </w:rPr>
        <w:t xml:space="preserve"> the</w:t>
      </w:r>
      <w:r w:rsidR="008B3AF1">
        <w:rPr>
          <w:rFonts w:ascii="Bookman Old Style" w:hAnsi="Bookman Old Style"/>
          <w:color w:val="0A0A0A"/>
        </w:rPr>
        <w:t xml:space="preserve"> instructor.</w:t>
      </w:r>
    </w:p>
    <w:p w14:paraId="1C84072C" w14:textId="77777777" w:rsidR="00C424D9" w:rsidRDefault="00C424D9" w:rsidP="00123EA5">
      <w:pPr>
        <w:pBdr>
          <w:top w:val="nil"/>
          <w:left w:val="nil"/>
          <w:bottom w:val="nil"/>
          <w:right w:val="nil"/>
          <w:between w:val="nil"/>
          <w:bar w:val="nil"/>
        </w:pBdr>
        <w:tabs>
          <w:tab w:val="left" w:pos="432"/>
        </w:tabs>
        <w:rPr>
          <w:rFonts w:ascii="Bookman Old Style" w:hAnsi="Bookman Old Style"/>
          <w:color w:val="0A0A0A"/>
        </w:rPr>
      </w:pPr>
    </w:p>
    <w:p w14:paraId="0252B423" w14:textId="39D55A16" w:rsidR="00F869BE" w:rsidRDefault="00F869BE" w:rsidP="00F869BE">
      <w:pPr>
        <w:pBdr>
          <w:top w:val="nil"/>
          <w:left w:val="nil"/>
          <w:bottom w:val="nil"/>
          <w:right w:val="nil"/>
          <w:between w:val="nil"/>
          <w:bar w:val="nil"/>
        </w:pBdr>
        <w:tabs>
          <w:tab w:val="left" w:pos="432"/>
        </w:tabs>
        <w:rPr>
          <w:rFonts w:ascii="Bookman Old Style" w:hAnsi="Bookman Old Style"/>
          <w:color w:val="0A0A0A"/>
        </w:rPr>
      </w:pPr>
      <w:r w:rsidRPr="008F2816">
        <w:rPr>
          <w:rFonts w:ascii="Bookman Old Style" w:hAnsi="Bookman Old Style"/>
          <w:b/>
          <w:bCs/>
          <w:color w:val="0A0A0A"/>
        </w:rPr>
        <w:t>Chair Hall</w:t>
      </w:r>
      <w:r>
        <w:rPr>
          <w:rFonts w:ascii="Bookman Old Style" w:hAnsi="Bookman Old Style"/>
          <w:color w:val="0A0A0A"/>
        </w:rPr>
        <w:t xml:space="preserve"> suggested to take the memo back to the Executive Committee of the Academic Senate for finetuning. </w:t>
      </w:r>
    </w:p>
    <w:p w14:paraId="5704C8CC" w14:textId="77777777" w:rsidR="00F869BE" w:rsidRDefault="00F869BE" w:rsidP="00123EA5">
      <w:pPr>
        <w:pBdr>
          <w:top w:val="nil"/>
          <w:left w:val="nil"/>
          <w:bottom w:val="nil"/>
          <w:right w:val="nil"/>
          <w:between w:val="nil"/>
          <w:bar w:val="nil"/>
        </w:pBdr>
        <w:tabs>
          <w:tab w:val="left" w:pos="432"/>
        </w:tabs>
        <w:rPr>
          <w:rFonts w:ascii="Bookman Old Style" w:hAnsi="Bookman Old Style"/>
          <w:color w:val="0A0A0A"/>
        </w:rPr>
      </w:pPr>
    </w:p>
    <w:p w14:paraId="0F6B5858" w14:textId="77777777" w:rsidR="007E4BB0" w:rsidRPr="00B563E7" w:rsidRDefault="007E4BB0" w:rsidP="006224F0">
      <w:pPr>
        <w:pBdr>
          <w:top w:val="nil"/>
          <w:left w:val="nil"/>
          <w:bottom w:val="single" w:sz="6" w:space="1" w:color="auto"/>
          <w:right w:val="nil"/>
          <w:between w:val="nil"/>
          <w:bar w:val="nil"/>
        </w:pBdr>
        <w:rPr>
          <w:rFonts w:ascii="Bookman Old Style" w:hAnsi="Bookman Old Style"/>
          <w:color w:val="0A0A0A"/>
          <w:u w:color="0A0A0A"/>
        </w:rPr>
      </w:pPr>
    </w:p>
    <w:p w14:paraId="08B61CDC" w14:textId="77777777" w:rsidR="006224F0" w:rsidRPr="00B563E7" w:rsidRDefault="006224F0" w:rsidP="006224F0">
      <w:pPr>
        <w:pBdr>
          <w:left w:val="nil"/>
          <w:bottom w:val="nil"/>
          <w:right w:val="nil"/>
          <w:between w:val="nil"/>
          <w:bar w:val="nil"/>
        </w:pBdr>
        <w:rPr>
          <w:rFonts w:ascii="Bookman Old Style" w:hAnsi="Bookman Old Style"/>
          <w:color w:val="0A0A0A"/>
          <w:u w:color="0A0A0A"/>
        </w:rPr>
      </w:pPr>
    </w:p>
    <w:p w14:paraId="161A3266" w14:textId="06DD84F4" w:rsidR="003A7345" w:rsidRPr="00B563E7" w:rsidRDefault="003A7345" w:rsidP="006224F0">
      <w:pPr>
        <w:pBdr>
          <w:top w:val="nil"/>
          <w:left w:val="nil"/>
          <w:bottom w:val="nil"/>
          <w:right w:val="nil"/>
          <w:between w:val="nil"/>
          <w:bar w:val="nil"/>
        </w:pBdr>
        <w:rPr>
          <w:rFonts w:ascii="Bookman Old Style" w:hAnsi="Bookman Old Style"/>
        </w:rPr>
      </w:pPr>
      <w:r w:rsidRPr="00B563E7">
        <w:rPr>
          <w:rFonts w:ascii="Bookman Old Style" w:hAnsi="Bookman Old Style"/>
        </w:rPr>
        <w:t xml:space="preserve">The Academic </w:t>
      </w:r>
      <w:r w:rsidR="00CF1FCD" w:rsidRPr="00B563E7">
        <w:rPr>
          <w:rFonts w:ascii="Bookman Old Style" w:hAnsi="Bookman Old Style"/>
        </w:rPr>
        <w:t>Sen</w:t>
      </w:r>
      <w:r w:rsidR="00923BE0" w:rsidRPr="00B563E7">
        <w:rPr>
          <w:rFonts w:ascii="Bookman Old Style" w:hAnsi="Bookman Old Style"/>
        </w:rPr>
        <w:t>ate adjourned at 5:</w:t>
      </w:r>
      <w:r w:rsidR="006B1A06">
        <w:rPr>
          <w:rFonts w:ascii="Bookman Old Style" w:hAnsi="Bookman Old Style"/>
        </w:rPr>
        <w:t>30</w:t>
      </w:r>
      <w:r w:rsidRPr="00B563E7">
        <w:rPr>
          <w:rFonts w:ascii="Bookman Old Style" w:hAnsi="Bookman Old Style"/>
        </w:rPr>
        <w:t xml:space="preserve">p.m.  </w:t>
      </w:r>
    </w:p>
    <w:p w14:paraId="060C40D6" w14:textId="7ABB6161"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The next meeting of the Academic </w:t>
      </w:r>
      <w:r w:rsidR="00CF1FCD" w:rsidRPr="00B563E7">
        <w:rPr>
          <w:rFonts w:ascii="Bookman Old Style" w:hAnsi="Bookman Old Style"/>
        </w:rPr>
        <w:t>Sen</w:t>
      </w:r>
      <w:r w:rsidRPr="00B563E7">
        <w:rPr>
          <w:rFonts w:ascii="Bookman Old Style" w:hAnsi="Bookman Old Style"/>
        </w:rPr>
        <w:t xml:space="preserve">ate will be </w:t>
      </w:r>
      <w:r w:rsidR="00157105" w:rsidRPr="00B563E7">
        <w:rPr>
          <w:rFonts w:ascii="Bookman Old Style" w:hAnsi="Bookman Old Style"/>
        </w:rPr>
        <w:t xml:space="preserve">October </w:t>
      </w:r>
      <w:r w:rsidR="00C34933">
        <w:rPr>
          <w:rFonts w:ascii="Bookman Old Style" w:hAnsi="Bookman Old Style"/>
        </w:rPr>
        <w:t>25</w:t>
      </w:r>
      <w:r w:rsidR="00032790" w:rsidRPr="00B563E7">
        <w:rPr>
          <w:rFonts w:ascii="Bookman Old Style" w:hAnsi="Bookman Old Style"/>
        </w:rPr>
        <w:t>, 2021</w:t>
      </w:r>
      <w:r w:rsidR="00CF2300" w:rsidRPr="00B563E7">
        <w:rPr>
          <w:rFonts w:ascii="Bookman Old Style" w:hAnsi="Bookman Old Style"/>
        </w:rPr>
        <w:t>, via Zoom video conferencing</w:t>
      </w:r>
      <w:r w:rsidRPr="00B563E7">
        <w:rPr>
          <w:rFonts w:ascii="Bookman Old Style" w:hAnsi="Bookman Old Style"/>
        </w:rPr>
        <w:t xml:space="preserve">.  </w:t>
      </w:r>
    </w:p>
    <w:p w14:paraId="1F1FF3B0" w14:textId="77777777" w:rsidR="003A7345" w:rsidRPr="00B563E7" w:rsidRDefault="003A7345" w:rsidP="003A7345">
      <w:pPr>
        <w:spacing w:before="100" w:beforeAutospacing="1" w:after="100" w:afterAutospacing="1"/>
        <w:contextualSpacing/>
        <w:rPr>
          <w:rFonts w:ascii="Bookman Old Style" w:hAnsi="Bookman Old Style"/>
        </w:rPr>
      </w:pPr>
    </w:p>
    <w:p w14:paraId="27D46548" w14:textId="350A4863"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Submitted by</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Approved by</w:t>
      </w:r>
    </w:p>
    <w:p w14:paraId="1A3E336E" w14:textId="33DBFA3B" w:rsidR="003A7345" w:rsidRPr="00B563E7" w:rsidRDefault="00BD7A01" w:rsidP="003A7345">
      <w:pPr>
        <w:spacing w:before="100" w:beforeAutospacing="1" w:after="100" w:afterAutospacing="1"/>
        <w:contextualSpacing/>
        <w:rPr>
          <w:rFonts w:ascii="Bookman Old Style" w:hAnsi="Bookman Old Style"/>
        </w:rPr>
      </w:pPr>
      <w:r w:rsidRPr="00B563E7">
        <w:rPr>
          <w:rFonts w:ascii="Bookman Old Style" w:hAnsi="Bookman Old Style"/>
        </w:rPr>
        <w:t>Tinneke Van Camp</w:t>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003A7345" w:rsidRPr="00B563E7">
        <w:rPr>
          <w:rFonts w:ascii="Bookman Old Style" w:hAnsi="Bookman Old Style"/>
        </w:rPr>
        <w:tab/>
      </w:r>
      <w:r w:rsidRPr="00B563E7">
        <w:rPr>
          <w:rFonts w:ascii="Bookman Old Style" w:hAnsi="Bookman Old Style"/>
        </w:rPr>
        <w:t>Ray Hall</w:t>
      </w:r>
    </w:p>
    <w:p w14:paraId="5F47C63F" w14:textId="77777777" w:rsidR="003A7345"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Vice 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Chair</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p>
    <w:p w14:paraId="5F8D3D12" w14:textId="07FD37CA" w:rsidR="008D6E3B" w:rsidRPr="00B563E7" w:rsidRDefault="003A7345" w:rsidP="003A7345">
      <w:pPr>
        <w:spacing w:before="100" w:beforeAutospacing="1" w:after="100" w:afterAutospacing="1"/>
        <w:contextualSpacing/>
        <w:rPr>
          <w:rFonts w:ascii="Bookman Old Style" w:hAnsi="Bookman Old Style"/>
        </w:rPr>
      </w:pPr>
      <w:r w:rsidRPr="00B563E7">
        <w:rPr>
          <w:rFonts w:ascii="Bookman Old Style" w:hAnsi="Bookman Old Style"/>
        </w:rPr>
        <w:t xml:space="preserve">Academic </w:t>
      </w:r>
      <w:r w:rsidR="00CF1FCD" w:rsidRPr="00B563E7">
        <w:rPr>
          <w:rFonts w:ascii="Bookman Old Style" w:hAnsi="Bookman Old Style"/>
        </w:rPr>
        <w:t>Sen</w:t>
      </w:r>
      <w:r w:rsidRPr="00B563E7">
        <w:rPr>
          <w:rFonts w:ascii="Bookman Old Style" w:hAnsi="Bookman Old Style"/>
        </w:rPr>
        <w:t>ate</w:t>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r>
      <w:r w:rsidRPr="00B563E7">
        <w:rPr>
          <w:rFonts w:ascii="Bookman Old Style" w:hAnsi="Bookman Old Style"/>
        </w:rPr>
        <w:tab/>
        <w:t xml:space="preserve">Academic </w:t>
      </w:r>
      <w:r w:rsidR="00CF1FCD" w:rsidRPr="00B563E7">
        <w:rPr>
          <w:rFonts w:ascii="Bookman Old Style" w:hAnsi="Bookman Old Style"/>
        </w:rPr>
        <w:t>Sen</w:t>
      </w:r>
      <w:r w:rsidRPr="00B563E7">
        <w:rPr>
          <w:rFonts w:ascii="Bookman Old Style" w:hAnsi="Bookman Old Style"/>
        </w:rPr>
        <w:t>ate</w:t>
      </w:r>
    </w:p>
    <w:sectPr w:rsidR="008D6E3B" w:rsidRPr="00B563E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C7FDE" w14:textId="77777777" w:rsidR="00CB7E99" w:rsidRDefault="00CB7E99" w:rsidP="003A7345">
      <w:r>
        <w:separator/>
      </w:r>
    </w:p>
  </w:endnote>
  <w:endnote w:type="continuationSeparator" w:id="0">
    <w:p w14:paraId="3CF61C85" w14:textId="77777777" w:rsidR="00CB7E99" w:rsidRDefault="00CB7E99"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3039" w14:textId="77777777" w:rsidR="00CB7E99" w:rsidRDefault="00CB7E99" w:rsidP="003A7345">
      <w:r>
        <w:separator/>
      </w:r>
    </w:p>
  </w:footnote>
  <w:footnote w:type="continuationSeparator" w:id="0">
    <w:p w14:paraId="634D2684" w14:textId="77777777" w:rsidR="00CB7E99" w:rsidRDefault="00CB7E99"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4C9C2F77" w:rsidR="003A7345" w:rsidRDefault="00453B60" w:rsidP="00FB2FA4">
    <w:pPr>
      <w:pStyle w:val="Header1"/>
      <w:tabs>
        <w:tab w:val="clear" w:pos="9360"/>
        <w:tab w:val="right" w:pos="9340"/>
      </w:tabs>
      <w:jc w:val="right"/>
    </w:pPr>
    <w:r>
      <w:t>Oct 11</w:t>
    </w:r>
    <w:r w:rsidR="00992686">
      <w:t>, 2021</w:t>
    </w:r>
  </w:p>
  <w:p w14:paraId="7C5E6A65" w14:textId="322D2F4F"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C75543">
      <w:rPr>
        <w:noProof/>
      </w:rPr>
      <w:t>3</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ascii="Bookman Old Style" w:eastAsia="ヒラギノ角ゴ Pro W3" w:hAnsi="Bookman Old Style" w:hint="default"/>
        <w:color w:val="000000"/>
        <w:position w:val="0"/>
        <w:sz w:val="24"/>
      </w:rPr>
    </w:lvl>
    <w:lvl w:ilvl="1">
      <w:start w:val="1"/>
      <w:numFmt w:val="lowerLetter"/>
      <w:suff w:val="nothing"/>
      <w:lvlText w:val="%2."/>
      <w:lvlJc w:val="left"/>
      <w:pPr>
        <w:ind w:left="180" w:firstLine="1260"/>
      </w:pPr>
      <w:rPr>
        <w:rFonts w:hint="default"/>
        <w:color w:val="000000"/>
        <w:position w:val="0"/>
        <w:sz w:val="22"/>
      </w:rPr>
    </w:lvl>
    <w:lvl w:ilvl="2">
      <w:start w:val="1"/>
      <w:numFmt w:val="lowerRoman"/>
      <w:suff w:val="nothing"/>
      <w:lvlText w:val="%3."/>
      <w:lvlJc w:val="left"/>
      <w:pPr>
        <w:ind w:left="180" w:firstLine="2520"/>
      </w:pPr>
      <w:rPr>
        <w:rFonts w:hint="default"/>
        <w:color w:val="000000"/>
        <w:position w:val="0"/>
        <w:sz w:val="22"/>
      </w:rPr>
    </w:lvl>
    <w:lvl w:ilvl="3">
      <w:start w:val="1"/>
      <w:numFmt w:val="decimal"/>
      <w:isLgl/>
      <w:suff w:val="nothing"/>
      <w:lvlText w:val="%4."/>
      <w:lvlJc w:val="left"/>
      <w:pPr>
        <w:ind w:left="180" w:firstLine="3240"/>
      </w:pPr>
      <w:rPr>
        <w:rFonts w:hint="default"/>
        <w:color w:val="000000"/>
        <w:position w:val="0"/>
        <w:sz w:val="22"/>
      </w:rPr>
    </w:lvl>
    <w:lvl w:ilvl="4">
      <w:start w:val="1"/>
      <w:numFmt w:val="lowerLetter"/>
      <w:suff w:val="nothing"/>
      <w:lvlText w:val="%5."/>
      <w:lvlJc w:val="left"/>
      <w:pPr>
        <w:ind w:left="180" w:firstLine="3960"/>
      </w:pPr>
      <w:rPr>
        <w:rFonts w:hint="default"/>
        <w:color w:val="000000"/>
        <w:position w:val="0"/>
        <w:sz w:val="22"/>
      </w:rPr>
    </w:lvl>
    <w:lvl w:ilvl="5">
      <w:start w:val="1"/>
      <w:numFmt w:val="lowerRoman"/>
      <w:suff w:val="nothing"/>
      <w:lvlText w:val="%6."/>
      <w:lvlJc w:val="left"/>
      <w:pPr>
        <w:ind w:left="180" w:firstLine="4680"/>
      </w:pPr>
      <w:rPr>
        <w:rFonts w:hint="default"/>
        <w:color w:val="000000"/>
        <w:position w:val="0"/>
        <w:sz w:val="22"/>
      </w:rPr>
    </w:lvl>
    <w:lvl w:ilvl="6">
      <w:start w:val="1"/>
      <w:numFmt w:val="decimal"/>
      <w:isLgl/>
      <w:suff w:val="nothing"/>
      <w:lvlText w:val="%7."/>
      <w:lvlJc w:val="left"/>
      <w:pPr>
        <w:ind w:left="180" w:firstLine="5400"/>
      </w:pPr>
      <w:rPr>
        <w:rFonts w:hint="default"/>
        <w:color w:val="000000"/>
        <w:position w:val="0"/>
        <w:sz w:val="22"/>
      </w:rPr>
    </w:lvl>
    <w:lvl w:ilvl="7">
      <w:start w:val="1"/>
      <w:numFmt w:val="lowerLetter"/>
      <w:suff w:val="nothing"/>
      <w:lvlText w:val="%8."/>
      <w:lvlJc w:val="left"/>
      <w:pPr>
        <w:ind w:left="180" w:firstLine="6120"/>
      </w:pPr>
      <w:rPr>
        <w:rFonts w:hint="default"/>
        <w:color w:val="000000"/>
        <w:position w:val="0"/>
        <w:sz w:val="22"/>
      </w:rPr>
    </w:lvl>
    <w:lvl w:ilvl="8">
      <w:start w:val="1"/>
      <w:numFmt w:val="lowerRoman"/>
      <w:suff w:val="nothing"/>
      <w:lvlText w:val="%9."/>
      <w:lvlJc w:val="left"/>
      <w:pPr>
        <w:ind w:left="180" w:firstLine="6840"/>
      </w:pPr>
      <w:rPr>
        <w:rFonts w:hint="default"/>
        <w:color w:val="000000"/>
        <w:position w:val="0"/>
        <w:sz w:val="22"/>
      </w:rPr>
    </w:lvl>
  </w:abstractNum>
  <w:abstractNum w:abstractNumId="1" w15:restartNumberingAfterBreak="0">
    <w:nsid w:val="0264564F"/>
    <w:multiLevelType w:val="hybridMultilevel"/>
    <w:tmpl w:val="B6DE1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8533C"/>
    <w:multiLevelType w:val="hybridMultilevel"/>
    <w:tmpl w:val="CF44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AE3D5B"/>
    <w:multiLevelType w:val="hybridMultilevel"/>
    <w:tmpl w:val="33628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15211"/>
    <w:multiLevelType w:val="hybridMultilevel"/>
    <w:tmpl w:val="21A87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C3F33"/>
    <w:multiLevelType w:val="hybridMultilevel"/>
    <w:tmpl w:val="7012F8D6"/>
    <w:lvl w:ilvl="0" w:tplc="ADFC342E">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9AAEBA">
      <w:start w:val="1"/>
      <w:numFmt w:val="lowerLetter"/>
      <w:suff w:val="nothing"/>
      <w:lvlText w:val="%2."/>
      <w:lvlJc w:val="left"/>
      <w:pPr>
        <w:tabs>
          <w:tab w:val="left" w:pos="1841"/>
        </w:tabs>
        <w:ind w:left="2309"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35E1A5A">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1A23820">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9C40C0DC">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59BC0664">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9BC6278">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012674D2">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3DCAEAD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6" w15:restartNumberingAfterBreak="0">
    <w:nsid w:val="5E3D1475"/>
    <w:multiLevelType w:val="hybridMultilevel"/>
    <w:tmpl w:val="7012F8D6"/>
    <w:numStyleLink w:val="ImportedStyle1"/>
  </w:abstractNum>
  <w:abstractNum w:abstractNumId="7" w15:restartNumberingAfterBreak="0">
    <w:nsid w:val="631B4FA6"/>
    <w:multiLevelType w:val="hybridMultilevel"/>
    <w:tmpl w:val="A2785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444CD"/>
    <w:multiLevelType w:val="hybridMultilevel"/>
    <w:tmpl w:val="7012F8D6"/>
    <w:lvl w:ilvl="0" w:tplc="7654F2E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C3C3460">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9C084CC4">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89B0A39C">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278EC170">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6BCAAFA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79D8B832">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DCB00D2C">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A8AF7EE">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9" w15:restartNumberingAfterBreak="0">
    <w:nsid w:val="692D22C8"/>
    <w:multiLevelType w:val="hybridMultilevel"/>
    <w:tmpl w:val="7012F8D6"/>
    <w:lvl w:ilvl="0" w:tplc="3920D1B2">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360200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C7A9336">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07382AD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B58DBBA">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18C0DDE6">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496AF93A">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CC0EAC4E">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5C0E980">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7E415CA4"/>
    <w:multiLevelType w:val="hybridMultilevel"/>
    <w:tmpl w:val="B8D4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6"/>
  </w:num>
  <w:num w:numId="2">
    <w:abstractNumId w:val="11"/>
  </w:num>
  <w:num w:numId="3">
    <w:abstractNumId w:val="6"/>
    <w:lvlOverride w:ilvl="0">
      <w:lvl w:ilvl="0" w:tplc="1EA85C2C">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542F2AA">
        <w:start w:val="1"/>
        <w:numFmt w:val="lowerLetter"/>
        <w:lvlText w:val="%2."/>
        <w:lvlJc w:val="left"/>
        <w:pPr>
          <w:ind w:left="1440" w:hanging="360"/>
        </w:pPr>
      </w:lvl>
    </w:lvlOverride>
    <w:lvlOverride w:ilvl="2">
      <w:lvl w:ilvl="2" w:tplc="EFF09496" w:tentative="1">
        <w:start w:val="1"/>
        <w:numFmt w:val="lowerRoman"/>
        <w:lvlText w:val="%3."/>
        <w:lvlJc w:val="right"/>
        <w:pPr>
          <w:ind w:left="2160" w:hanging="180"/>
        </w:pPr>
      </w:lvl>
    </w:lvlOverride>
    <w:lvlOverride w:ilvl="3">
      <w:lvl w:ilvl="3" w:tplc="D54E9B66" w:tentative="1">
        <w:start w:val="1"/>
        <w:numFmt w:val="decimal"/>
        <w:lvlText w:val="%4."/>
        <w:lvlJc w:val="left"/>
        <w:pPr>
          <w:ind w:left="2880" w:hanging="360"/>
        </w:pPr>
      </w:lvl>
    </w:lvlOverride>
    <w:lvlOverride w:ilvl="4">
      <w:lvl w:ilvl="4" w:tplc="FE54A306" w:tentative="1">
        <w:start w:val="1"/>
        <w:numFmt w:val="lowerLetter"/>
        <w:lvlText w:val="%5."/>
        <w:lvlJc w:val="left"/>
        <w:pPr>
          <w:ind w:left="3600" w:hanging="360"/>
        </w:pPr>
      </w:lvl>
    </w:lvlOverride>
    <w:lvlOverride w:ilvl="5">
      <w:lvl w:ilvl="5" w:tplc="D01C3BF6" w:tentative="1">
        <w:start w:val="1"/>
        <w:numFmt w:val="lowerRoman"/>
        <w:lvlText w:val="%6."/>
        <w:lvlJc w:val="right"/>
        <w:pPr>
          <w:ind w:left="4320" w:hanging="180"/>
        </w:pPr>
      </w:lvl>
    </w:lvlOverride>
    <w:lvlOverride w:ilvl="6">
      <w:lvl w:ilvl="6" w:tplc="B3544F88" w:tentative="1">
        <w:start w:val="1"/>
        <w:numFmt w:val="decimal"/>
        <w:lvlText w:val="%7."/>
        <w:lvlJc w:val="left"/>
        <w:pPr>
          <w:ind w:left="5040" w:hanging="360"/>
        </w:pPr>
      </w:lvl>
    </w:lvlOverride>
    <w:lvlOverride w:ilvl="7">
      <w:lvl w:ilvl="7" w:tplc="8040AE8E" w:tentative="1">
        <w:start w:val="1"/>
        <w:numFmt w:val="lowerLetter"/>
        <w:lvlText w:val="%8."/>
        <w:lvlJc w:val="left"/>
        <w:pPr>
          <w:ind w:left="5760" w:hanging="360"/>
        </w:pPr>
      </w:lvl>
    </w:lvlOverride>
    <w:lvlOverride w:ilvl="8">
      <w:lvl w:ilvl="8" w:tplc="17C2AF50" w:tentative="1">
        <w:start w:val="1"/>
        <w:numFmt w:val="lowerRoman"/>
        <w:lvlText w:val="%9."/>
        <w:lvlJc w:val="right"/>
        <w:pPr>
          <w:ind w:left="6480" w:hanging="180"/>
        </w:pPr>
      </w:lvl>
    </w:lvlOverride>
  </w:num>
  <w:num w:numId="4">
    <w:abstractNumId w:val="0"/>
  </w:num>
  <w:num w:numId="5">
    <w:abstractNumId w:val="4"/>
  </w:num>
  <w:num w:numId="6">
    <w:abstractNumId w:val="7"/>
  </w:num>
  <w:num w:numId="7">
    <w:abstractNumId w:val="6"/>
  </w:num>
  <w:num w:numId="8">
    <w:abstractNumId w:val="3"/>
  </w:num>
  <w:num w:numId="9">
    <w:abstractNumId w:val="1"/>
  </w:num>
  <w:num w:numId="10">
    <w:abstractNumId w:val="8"/>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F4B"/>
    <w:rsid w:val="00001F4C"/>
    <w:rsid w:val="00005D3E"/>
    <w:rsid w:val="00006064"/>
    <w:rsid w:val="000068AA"/>
    <w:rsid w:val="00006CB2"/>
    <w:rsid w:val="00010F36"/>
    <w:rsid w:val="000133DC"/>
    <w:rsid w:val="00015297"/>
    <w:rsid w:val="0001671A"/>
    <w:rsid w:val="00020A61"/>
    <w:rsid w:val="0002123C"/>
    <w:rsid w:val="00022FDA"/>
    <w:rsid w:val="00023B7E"/>
    <w:rsid w:val="00025394"/>
    <w:rsid w:val="00026935"/>
    <w:rsid w:val="00026FBD"/>
    <w:rsid w:val="00031466"/>
    <w:rsid w:val="00032642"/>
    <w:rsid w:val="00032790"/>
    <w:rsid w:val="00032D57"/>
    <w:rsid w:val="00033955"/>
    <w:rsid w:val="00033D46"/>
    <w:rsid w:val="000358FD"/>
    <w:rsid w:val="0003679C"/>
    <w:rsid w:val="00040826"/>
    <w:rsid w:val="00043575"/>
    <w:rsid w:val="000458CB"/>
    <w:rsid w:val="00045DFE"/>
    <w:rsid w:val="00046E51"/>
    <w:rsid w:val="00047667"/>
    <w:rsid w:val="00050839"/>
    <w:rsid w:val="00050B91"/>
    <w:rsid w:val="00052265"/>
    <w:rsid w:val="00053DB1"/>
    <w:rsid w:val="00066281"/>
    <w:rsid w:val="00067A50"/>
    <w:rsid w:val="0007055C"/>
    <w:rsid w:val="00073431"/>
    <w:rsid w:val="00074CDF"/>
    <w:rsid w:val="0007651B"/>
    <w:rsid w:val="0007763A"/>
    <w:rsid w:val="00082307"/>
    <w:rsid w:val="00082744"/>
    <w:rsid w:val="000866D4"/>
    <w:rsid w:val="00087513"/>
    <w:rsid w:val="00092EC8"/>
    <w:rsid w:val="000956CF"/>
    <w:rsid w:val="00096199"/>
    <w:rsid w:val="000965ED"/>
    <w:rsid w:val="000968CC"/>
    <w:rsid w:val="000A53C8"/>
    <w:rsid w:val="000A586E"/>
    <w:rsid w:val="000B254F"/>
    <w:rsid w:val="000B2CFB"/>
    <w:rsid w:val="000B6527"/>
    <w:rsid w:val="000B7ADC"/>
    <w:rsid w:val="000C24BF"/>
    <w:rsid w:val="000D03C4"/>
    <w:rsid w:val="000D2495"/>
    <w:rsid w:val="000D3AD9"/>
    <w:rsid w:val="000D423E"/>
    <w:rsid w:val="000D4847"/>
    <w:rsid w:val="000D5B61"/>
    <w:rsid w:val="000D6E0A"/>
    <w:rsid w:val="000E106D"/>
    <w:rsid w:val="000E2869"/>
    <w:rsid w:val="000E3473"/>
    <w:rsid w:val="000E5DE4"/>
    <w:rsid w:val="000E73FF"/>
    <w:rsid w:val="000F0181"/>
    <w:rsid w:val="000F1707"/>
    <w:rsid w:val="000F3BEE"/>
    <w:rsid w:val="00100357"/>
    <w:rsid w:val="00100D04"/>
    <w:rsid w:val="001011F0"/>
    <w:rsid w:val="001022DD"/>
    <w:rsid w:val="00111CDE"/>
    <w:rsid w:val="0011200C"/>
    <w:rsid w:val="00116349"/>
    <w:rsid w:val="0012238D"/>
    <w:rsid w:val="0012346E"/>
    <w:rsid w:val="00123B64"/>
    <w:rsid w:val="00123EA5"/>
    <w:rsid w:val="00125135"/>
    <w:rsid w:val="00126613"/>
    <w:rsid w:val="00133D8C"/>
    <w:rsid w:val="00134E82"/>
    <w:rsid w:val="00136660"/>
    <w:rsid w:val="00144FF5"/>
    <w:rsid w:val="00145073"/>
    <w:rsid w:val="00145FDF"/>
    <w:rsid w:val="00146145"/>
    <w:rsid w:val="00153453"/>
    <w:rsid w:val="0015506B"/>
    <w:rsid w:val="00156343"/>
    <w:rsid w:val="00157105"/>
    <w:rsid w:val="001600D4"/>
    <w:rsid w:val="00160277"/>
    <w:rsid w:val="00161337"/>
    <w:rsid w:val="001618CB"/>
    <w:rsid w:val="00162B27"/>
    <w:rsid w:val="0016307B"/>
    <w:rsid w:val="00163B5B"/>
    <w:rsid w:val="00164003"/>
    <w:rsid w:val="001640D5"/>
    <w:rsid w:val="00165292"/>
    <w:rsid w:val="001658B0"/>
    <w:rsid w:val="00165A56"/>
    <w:rsid w:val="001663FD"/>
    <w:rsid w:val="00166BCB"/>
    <w:rsid w:val="001700CB"/>
    <w:rsid w:val="00170889"/>
    <w:rsid w:val="00173A91"/>
    <w:rsid w:val="00173F88"/>
    <w:rsid w:val="00177314"/>
    <w:rsid w:val="0018091F"/>
    <w:rsid w:val="001831A3"/>
    <w:rsid w:val="00183548"/>
    <w:rsid w:val="00195103"/>
    <w:rsid w:val="00196160"/>
    <w:rsid w:val="00196836"/>
    <w:rsid w:val="00197C5C"/>
    <w:rsid w:val="001A02B6"/>
    <w:rsid w:val="001A4F68"/>
    <w:rsid w:val="001A5DBC"/>
    <w:rsid w:val="001B0DF3"/>
    <w:rsid w:val="001B121E"/>
    <w:rsid w:val="001B315E"/>
    <w:rsid w:val="001B4EC0"/>
    <w:rsid w:val="001B7986"/>
    <w:rsid w:val="001C03B8"/>
    <w:rsid w:val="001C06B5"/>
    <w:rsid w:val="001C5B60"/>
    <w:rsid w:val="001C78DB"/>
    <w:rsid w:val="001D67E9"/>
    <w:rsid w:val="001D712F"/>
    <w:rsid w:val="001E128A"/>
    <w:rsid w:val="001E31A7"/>
    <w:rsid w:val="001E46B2"/>
    <w:rsid w:val="001E7C55"/>
    <w:rsid w:val="001F0F1B"/>
    <w:rsid w:val="001F3F1B"/>
    <w:rsid w:val="001F3FB8"/>
    <w:rsid w:val="001F40A2"/>
    <w:rsid w:val="001F5DAA"/>
    <w:rsid w:val="001F6516"/>
    <w:rsid w:val="001F69B4"/>
    <w:rsid w:val="0020045A"/>
    <w:rsid w:val="00200BBF"/>
    <w:rsid w:val="00206259"/>
    <w:rsid w:val="00210A3E"/>
    <w:rsid w:val="0021170F"/>
    <w:rsid w:val="002120F1"/>
    <w:rsid w:val="00212116"/>
    <w:rsid w:val="00213BFE"/>
    <w:rsid w:val="00215714"/>
    <w:rsid w:val="00217490"/>
    <w:rsid w:val="002203F9"/>
    <w:rsid w:val="002207D5"/>
    <w:rsid w:val="00221142"/>
    <w:rsid w:val="00227CFA"/>
    <w:rsid w:val="0023089B"/>
    <w:rsid w:val="00231BB0"/>
    <w:rsid w:val="002322F0"/>
    <w:rsid w:val="00241EBB"/>
    <w:rsid w:val="0024492E"/>
    <w:rsid w:val="0024520B"/>
    <w:rsid w:val="00252D36"/>
    <w:rsid w:val="002562D8"/>
    <w:rsid w:val="00256FE3"/>
    <w:rsid w:val="00257113"/>
    <w:rsid w:val="00257EA4"/>
    <w:rsid w:val="0026436A"/>
    <w:rsid w:val="00264587"/>
    <w:rsid w:val="00264E2B"/>
    <w:rsid w:val="00265606"/>
    <w:rsid w:val="00266E59"/>
    <w:rsid w:val="002719C3"/>
    <w:rsid w:val="00271D3C"/>
    <w:rsid w:val="002729C9"/>
    <w:rsid w:val="00275995"/>
    <w:rsid w:val="00275E21"/>
    <w:rsid w:val="00276080"/>
    <w:rsid w:val="002767FF"/>
    <w:rsid w:val="0027681B"/>
    <w:rsid w:val="00276F50"/>
    <w:rsid w:val="00280279"/>
    <w:rsid w:val="00280592"/>
    <w:rsid w:val="0028150A"/>
    <w:rsid w:val="00282A9F"/>
    <w:rsid w:val="00286EA9"/>
    <w:rsid w:val="00292AC0"/>
    <w:rsid w:val="00293052"/>
    <w:rsid w:val="0029331C"/>
    <w:rsid w:val="00293EF0"/>
    <w:rsid w:val="00295049"/>
    <w:rsid w:val="0029521E"/>
    <w:rsid w:val="002964EA"/>
    <w:rsid w:val="002A2E79"/>
    <w:rsid w:val="002A31A7"/>
    <w:rsid w:val="002A49E8"/>
    <w:rsid w:val="002A5E05"/>
    <w:rsid w:val="002B109B"/>
    <w:rsid w:val="002B1685"/>
    <w:rsid w:val="002B1A5C"/>
    <w:rsid w:val="002B2D62"/>
    <w:rsid w:val="002B50AB"/>
    <w:rsid w:val="002C367F"/>
    <w:rsid w:val="002C4A3D"/>
    <w:rsid w:val="002C4D0F"/>
    <w:rsid w:val="002C5C20"/>
    <w:rsid w:val="002C6AB6"/>
    <w:rsid w:val="002C6FCF"/>
    <w:rsid w:val="002D01E8"/>
    <w:rsid w:val="002D0FAD"/>
    <w:rsid w:val="002E32CA"/>
    <w:rsid w:val="002E3BD5"/>
    <w:rsid w:val="002E4DD2"/>
    <w:rsid w:val="002E5EAE"/>
    <w:rsid w:val="002E6A98"/>
    <w:rsid w:val="002F1C6C"/>
    <w:rsid w:val="002F21F1"/>
    <w:rsid w:val="002F5E7F"/>
    <w:rsid w:val="0030070D"/>
    <w:rsid w:val="003028CD"/>
    <w:rsid w:val="00302904"/>
    <w:rsid w:val="00302F46"/>
    <w:rsid w:val="00304CF6"/>
    <w:rsid w:val="00305074"/>
    <w:rsid w:val="00306347"/>
    <w:rsid w:val="003130FA"/>
    <w:rsid w:val="00314FC5"/>
    <w:rsid w:val="0031646E"/>
    <w:rsid w:val="00316DDD"/>
    <w:rsid w:val="00324E47"/>
    <w:rsid w:val="00324E5F"/>
    <w:rsid w:val="0032719F"/>
    <w:rsid w:val="0032783D"/>
    <w:rsid w:val="00327DE7"/>
    <w:rsid w:val="00331664"/>
    <w:rsid w:val="0033325B"/>
    <w:rsid w:val="003335E2"/>
    <w:rsid w:val="003349D0"/>
    <w:rsid w:val="003377AB"/>
    <w:rsid w:val="00340BA4"/>
    <w:rsid w:val="00344AF3"/>
    <w:rsid w:val="003453E3"/>
    <w:rsid w:val="003469B9"/>
    <w:rsid w:val="00347268"/>
    <w:rsid w:val="00347614"/>
    <w:rsid w:val="00356569"/>
    <w:rsid w:val="003578B7"/>
    <w:rsid w:val="00360CEF"/>
    <w:rsid w:val="00362B37"/>
    <w:rsid w:val="003637F2"/>
    <w:rsid w:val="00365319"/>
    <w:rsid w:val="003664EF"/>
    <w:rsid w:val="0037081F"/>
    <w:rsid w:val="00371702"/>
    <w:rsid w:val="00372273"/>
    <w:rsid w:val="003738F3"/>
    <w:rsid w:val="00373958"/>
    <w:rsid w:val="00374574"/>
    <w:rsid w:val="00375561"/>
    <w:rsid w:val="00375F09"/>
    <w:rsid w:val="0038029E"/>
    <w:rsid w:val="00380FA4"/>
    <w:rsid w:val="0038483A"/>
    <w:rsid w:val="00386E86"/>
    <w:rsid w:val="00390100"/>
    <w:rsid w:val="00392DFA"/>
    <w:rsid w:val="00394951"/>
    <w:rsid w:val="003957A0"/>
    <w:rsid w:val="003A1C0C"/>
    <w:rsid w:val="003A324D"/>
    <w:rsid w:val="003A4B36"/>
    <w:rsid w:val="003A7345"/>
    <w:rsid w:val="003B1F0D"/>
    <w:rsid w:val="003B43EC"/>
    <w:rsid w:val="003B5423"/>
    <w:rsid w:val="003B5D65"/>
    <w:rsid w:val="003B63B2"/>
    <w:rsid w:val="003B6984"/>
    <w:rsid w:val="003C07F2"/>
    <w:rsid w:val="003C3563"/>
    <w:rsid w:val="003C393E"/>
    <w:rsid w:val="003C63BA"/>
    <w:rsid w:val="003C7028"/>
    <w:rsid w:val="003D0D24"/>
    <w:rsid w:val="003D16F1"/>
    <w:rsid w:val="003D473F"/>
    <w:rsid w:val="003D57C9"/>
    <w:rsid w:val="003D5863"/>
    <w:rsid w:val="003E5753"/>
    <w:rsid w:val="003E5C0C"/>
    <w:rsid w:val="003E6962"/>
    <w:rsid w:val="003E7033"/>
    <w:rsid w:val="003F1FF6"/>
    <w:rsid w:val="003F2722"/>
    <w:rsid w:val="003F4B17"/>
    <w:rsid w:val="003F73F5"/>
    <w:rsid w:val="003F751A"/>
    <w:rsid w:val="00400011"/>
    <w:rsid w:val="00400A61"/>
    <w:rsid w:val="00401401"/>
    <w:rsid w:val="00404C69"/>
    <w:rsid w:val="00405249"/>
    <w:rsid w:val="00406120"/>
    <w:rsid w:val="00410E44"/>
    <w:rsid w:val="00411C98"/>
    <w:rsid w:val="00411CF0"/>
    <w:rsid w:val="00413A42"/>
    <w:rsid w:val="004148B4"/>
    <w:rsid w:val="004155ED"/>
    <w:rsid w:val="00417172"/>
    <w:rsid w:val="00422A57"/>
    <w:rsid w:val="00423F1F"/>
    <w:rsid w:val="0043376B"/>
    <w:rsid w:val="004406AB"/>
    <w:rsid w:val="00441253"/>
    <w:rsid w:val="00443A87"/>
    <w:rsid w:val="00444AE2"/>
    <w:rsid w:val="0044660C"/>
    <w:rsid w:val="00450C3A"/>
    <w:rsid w:val="004515F5"/>
    <w:rsid w:val="0045236A"/>
    <w:rsid w:val="00453B60"/>
    <w:rsid w:val="00456DF1"/>
    <w:rsid w:val="004602EA"/>
    <w:rsid w:val="00464205"/>
    <w:rsid w:val="00470795"/>
    <w:rsid w:val="0047105B"/>
    <w:rsid w:val="0047189A"/>
    <w:rsid w:val="004775A1"/>
    <w:rsid w:val="0048108B"/>
    <w:rsid w:val="004812A5"/>
    <w:rsid w:val="00484214"/>
    <w:rsid w:val="00485079"/>
    <w:rsid w:val="00485681"/>
    <w:rsid w:val="004862A4"/>
    <w:rsid w:val="00491093"/>
    <w:rsid w:val="00491DEE"/>
    <w:rsid w:val="00492A72"/>
    <w:rsid w:val="004953F9"/>
    <w:rsid w:val="004958C9"/>
    <w:rsid w:val="00497E3E"/>
    <w:rsid w:val="004A2323"/>
    <w:rsid w:val="004A3840"/>
    <w:rsid w:val="004A3B87"/>
    <w:rsid w:val="004A466D"/>
    <w:rsid w:val="004A5421"/>
    <w:rsid w:val="004A6C5C"/>
    <w:rsid w:val="004B054E"/>
    <w:rsid w:val="004B2B13"/>
    <w:rsid w:val="004B313C"/>
    <w:rsid w:val="004B54CB"/>
    <w:rsid w:val="004B64F6"/>
    <w:rsid w:val="004C0CF5"/>
    <w:rsid w:val="004C13FB"/>
    <w:rsid w:val="004C1CDA"/>
    <w:rsid w:val="004C1CEF"/>
    <w:rsid w:val="004C59F4"/>
    <w:rsid w:val="004C608C"/>
    <w:rsid w:val="004C685D"/>
    <w:rsid w:val="004D03D1"/>
    <w:rsid w:val="004D0BFF"/>
    <w:rsid w:val="004D35AF"/>
    <w:rsid w:val="004D7336"/>
    <w:rsid w:val="004E3058"/>
    <w:rsid w:val="004E4DE1"/>
    <w:rsid w:val="004F0D05"/>
    <w:rsid w:val="004F2FEE"/>
    <w:rsid w:val="004F35CF"/>
    <w:rsid w:val="004F3F7F"/>
    <w:rsid w:val="00503D48"/>
    <w:rsid w:val="00506BD5"/>
    <w:rsid w:val="0050792E"/>
    <w:rsid w:val="005112A2"/>
    <w:rsid w:val="005161B4"/>
    <w:rsid w:val="00520D66"/>
    <w:rsid w:val="00521662"/>
    <w:rsid w:val="005218B2"/>
    <w:rsid w:val="00521B65"/>
    <w:rsid w:val="00523DF2"/>
    <w:rsid w:val="005270EA"/>
    <w:rsid w:val="00530EFE"/>
    <w:rsid w:val="00531B83"/>
    <w:rsid w:val="005341E5"/>
    <w:rsid w:val="0053435A"/>
    <w:rsid w:val="005345EA"/>
    <w:rsid w:val="005456A3"/>
    <w:rsid w:val="00546479"/>
    <w:rsid w:val="00551905"/>
    <w:rsid w:val="00553FE2"/>
    <w:rsid w:val="005548F2"/>
    <w:rsid w:val="00561227"/>
    <w:rsid w:val="00561CDB"/>
    <w:rsid w:val="005621F7"/>
    <w:rsid w:val="0056273A"/>
    <w:rsid w:val="005635E0"/>
    <w:rsid w:val="0056467C"/>
    <w:rsid w:val="00565A5C"/>
    <w:rsid w:val="005717DB"/>
    <w:rsid w:val="00572AEC"/>
    <w:rsid w:val="00574625"/>
    <w:rsid w:val="00574B4C"/>
    <w:rsid w:val="005833EC"/>
    <w:rsid w:val="005834B8"/>
    <w:rsid w:val="005855F3"/>
    <w:rsid w:val="00587351"/>
    <w:rsid w:val="00587613"/>
    <w:rsid w:val="0059397D"/>
    <w:rsid w:val="005A01E3"/>
    <w:rsid w:val="005A27CE"/>
    <w:rsid w:val="005B1DFC"/>
    <w:rsid w:val="005B2084"/>
    <w:rsid w:val="005B2D67"/>
    <w:rsid w:val="005B469F"/>
    <w:rsid w:val="005B60FA"/>
    <w:rsid w:val="005B6BB0"/>
    <w:rsid w:val="005B78D9"/>
    <w:rsid w:val="005C0320"/>
    <w:rsid w:val="005C1DBA"/>
    <w:rsid w:val="005C3A47"/>
    <w:rsid w:val="005C4C46"/>
    <w:rsid w:val="005C4F29"/>
    <w:rsid w:val="005D3AC1"/>
    <w:rsid w:val="005D4231"/>
    <w:rsid w:val="005D4F52"/>
    <w:rsid w:val="005E277B"/>
    <w:rsid w:val="005E27AC"/>
    <w:rsid w:val="005E2D91"/>
    <w:rsid w:val="005E3C7B"/>
    <w:rsid w:val="005F06FF"/>
    <w:rsid w:val="005F0CA9"/>
    <w:rsid w:val="005F699B"/>
    <w:rsid w:val="005F72C6"/>
    <w:rsid w:val="005F7DEE"/>
    <w:rsid w:val="00601DD5"/>
    <w:rsid w:val="00602B82"/>
    <w:rsid w:val="00603ACE"/>
    <w:rsid w:val="006062E8"/>
    <w:rsid w:val="00606EC5"/>
    <w:rsid w:val="00610699"/>
    <w:rsid w:val="00610D17"/>
    <w:rsid w:val="006156F8"/>
    <w:rsid w:val="00616E2D"/>
    <w:rsid w:val="00616F4B"/>
    <w:rsid w:val="00617761"/>
    <w:rsid w:val="0062194B"/>
    <w:rsid w:val="006224F0"/>
    <w:rsid w:val="00624928"/>
    <w:rsid w:val="00625245"/>
    <w:rsid w:val="00634F2B"/>
    <w:rsid w:val="0063623F"/>
    <w:rsid w:val="0064062E"/>
    <w:rsid w:val="00643DFE"/>
    <w:rsid w:val="0064405B"/>
    <w:rsid w:val="006479AA"/>
    <w:rsid w:val="00647FED"/>
    <w:rsid w:val="00650A10"/>
    <w:rsid w:val="0065387A"/>
    <w:rsid w:val="006545D3"/>
    <w:rsid w:val="006558A2"/>
    <w:rsid w:val="00655BCE"/>
    <w:rsid w:val="00657342"/>
    <w:rsid w:val="006608EF"/>
    <w:rsid w:val="00666B4D"/>
    <w:rsid w:val="00667B49"/>
    <w:rsid w:val="00667E6F"/>
    <w:rsid w:val="00670BCC"/>
    <w:rsid w:val="00677F42"/>
    <w:rsid w:val="00681948"/>
    <w:rsid w:val="00683C3D"/>
    <w:rsid w:val="00684D64"/>
    <w:rsid w:val="00687778"/>
    <w:rsid w:val="006878DC"/>
    <w:rsid w:val="00692CF5"/>
    <w:rsid w:val="006946E7"/>
    <w:rsid w:val="0069490F"/>
    <w:rsid w:val="006949C8"/>
    <w:rsid w:val="00694A09"/>
    <w:rsid w:val="00694E8D"/>
    <w:rsid w:val="0069539F"/>
    <w:rsid w:val="0069576E"/>
    <w:rsid w:val="006A0D5F"/>
    <w:rsid w:val="006A139D"/>
    <w:rsid w:val="006A397E"/>
    <w:rsid w:val="006A3B72"/>
    <w:rsid w:val="006A624B"/>
    <w:rsid w:val="006A7A77"/>
    <w:rsid w:val="006B0C7A"/>
    <w:rsid w:val="006B0CE5"/>
    <w:rsid w:val="006B1A06"/>
    <w:rsid w:val="006B545D"/>
    <w:rsid w:val="006B66DB"/>
    <w:rsid w:val="006B6879"/>
    <w:rsid w:val="006B7366"/>
    <w:rsid w:val="006B7A01"/>
    <w:rsid w:val="006C071D"/>
    <w:rsid w:val="006C2154"/>
    <w:rsid w:val="006C4CDA"/>
    <w:rsid w:val="006C4E4F"/>
    <w:rsid w:val="006C5156"/>
    <w:rsid w:val="006D3D85"/>
    <w:rsid w:val="006D65B5"/>
    <w:rsid w:val="006D65E9"/>
    <w:rsid w:val="006D770E"/>
    <w:rsid w:val="006D7C39"/>
    <w:rsid w:val="006E45D7"/>
    <w:rsid w:val="006E4D29"/>
    <w:rsid w:val="006E4D83"/>
    <w:rsid w:val="006E4EC7"/>
    <w:rsid w:val="006F1B09"/>
    <w:rsid w:val="006F4D8B"/>
    <w:rsid w:val="00703CD7"/>
    <w:rsid w:val="007047A6"/>
    <w:rsid w:val="007050E0"/>
    <w:rsid w:val="00705B2D"/>
    <w:rsid w:val="00707986"/>
    <w:rsid w:val="007127AB"/>
    <w:rsid w:val="007141F7"/>
    <w:rsid w:val="00720A37"/>
    <w:rsid w:val="00721FD8"/>
    <w:rsid w:val="0072247F"/>
    <w:rsid w:val="007249F6"/>
    <w:rsid w:val="00725126"/>
    <w:rsid w:val="00726371"/>
    <w:rsid w:val="00730370"/>
    <w:rsid w:val="00730729"/>
    <w:rsid w:val="00732796"/>
    <w:rsid w:val="00732E9C"/>
    <w:rsid w:val="00733A0D"/>
    <w:rsid w:val="007348F3"/>
    <w:rsid w:val="00735138"/>
    <w:rsid w:val="0073699E"/>
    <w:rsid w:val="00741918"/>
    <w:rsid w:val="00742A74"/>
    <w:rsid w:val="00745B73"/>
    <w:rsid w:val="0075012A"/>
    <w:rsid w:val="00751F78"/>
    <w:rsid w:val="00752F73"/>
    <w:rsid w:val="00754D1A"/>
    <w:rsid w:val="007551C2"/>
    <w:rsid w:val="00756392"/>
    <w:rsid w:val="00757516"/>
    <w:rsid w:val="00767046"/>
    <w:rsid w:val="00771169"/>
    <w:rsid w:val="00772A5F"/>
    <w:rsid w:val="007733E3"/>
    <w:rsid w:val="00773645"/>
    <w:rsid w:val="00777779"/>
    <w:rsid w:val="007813D3"/>
    <w:rsid w:val="007843CF"/>
    <w:rsid w:val="00784E7D"/>
    <w:rsid w:val="0078660B"/>
    <w:rsid w:val="00787BE3"/>
    <w:rsid w:val="00793276"/>
    <w:rsid w:val="00794B6C"/>
    <w:rsid w:val="007954CF"/>
    <w:rsid w:val="0079624A"/>
    <w:rsid w:val="007974FC"/>
    <w:rsid w:val="00797F58"/>
    <w:rsid w:val="007A03FD"/>
    <w:rsid w:val="007A2574"/>
    <w:rsid w:val="007A41A7"/>
    <w:rsid w:val="007A6CE1"/>
    <w:rsid w:val="007A7C7C"/>
    <w:rsid w:val="007B2B54"/>
    <w:rsid w:val="007B40D1"/>
    <w:rsid w:val="007B474E"/>
    <w:rsid w:val="007B62E3"/>
    <w:rsid w:val="007C183B"/>
    <w:rsid w:val="007C2811"/>
    <w:rsid w:val="007C3EAF"/>
    <w:rsid w:val="007C614C"/>
    <w:rsid w:val="007C67DD"/>
    <w:rsid w:val="007D3459"/>
    <w:rsid w:val="007D3D7F"/>
    <w:rsid w:val="007D783A"/>
    <w:rsid w:val="007D7B3D"/>
    <w:rsid w:val="007E4227"/>
    <w:rsid w:val="007E42F5"/>
    <w:rsid w:val="007E4BB0"/>
    <w:rsid w:val="007E5E33"/>
    <w:rsid w:val="007E784F"/>
    <w:rsid w:val="007F00F7"/>
    <w:rsid w:val="007F1EC0"/>
    <w:rsid w:val="007F3D29"/>
    <w:rsid w:val="007F590C"/>
    <w:rsid w:val="007F7CEB"/>
    <w:rsid w:val="00802FCE"/>
    <w:rsid w:val="00805B10"/>
    <w:rsid w:val="00812E1E"/>
    <w:rsid w:val="0081414F"/>
    <w:rsid w:val="00814C66"/>
    <w:rsid w:val="008169DE"/>
    <w:rsid w:val="00817677"/>
    <w:rsid w:val="00821EE8"/>
    <w:rsid w:val="008221C0"/>
    <w:rsid w:val="0082269B"/>
    <w:rsid w:val="00823699"/>
    <w:rsid w:val="00823AF4"/>
    <w:rsid w:val="00823F71"/>
    <w:rsid w:val="00824EC3"/>
    <w:rsid w:val="0082645A"/>
    <w:rsid w:val="00832B7D"/>
    <w:rsid w:val="00833E45"/>
    <w:rsid w:val="00834615"/>
    <w:rsid w:val="008355CD"/>
    <w:rsid w:val="0083591A"/>
    <w:rsid w:val="00836B06"/>
    <w:rsid w:val="00837359"/>
    <w:rsid w:val="00846A9F"/>
    <w:rsid w:val="00852C92"/>
    <w:rsid w:val="00853148"/>
    <w:rsid w:val="00853C6B"/>
    <w:rsid w:val="00855102"/>
    <w:rsid w:val="00856D04"/>
    <w:rsid w:val="00857C5D"/>
    <w:rsid w:val="008626DE"/>
    <w:rsid w:val="00862A2C"/>
    <w:rsid w:val="0087021D"/>
    <w:rsid w:val="00870C3D"/>
    <w:rsid w:val="00874FE7"/>
    <w:rsid w:val="00876EF8"/>
    <w:rsid w:val="008773F1"/>
    <w:rsid w:val="00877703"/>
    <w:rsid w:val="0087797C"/>
    <w:rsid w:val="00881A21"/>
    <w:rsid w:val="00885F93"/>
    <w:rsid w:val="0088758F"/>
    <w:rsid w:val="00892996"/>
    <w:rsid w:val="00894CAC"/>
    <w:rsid w:val="00894CC7"/>
    <w:rsid w:val="008954B8"/>
    <w:rsid w:val="0089725E"/>
    <w:rsid w:val="008A0061"/>
    <w:rsid w:val="008A1AB1"/>
    <w:rsid w:val="008A2EC0"/>
    <w:rsid w:val="008A7F66"/>
    <w:rsid w:val="008B00F3"/>
    <w:rsid w:val="008B1F2F"/>
    <w:rsid w:val="008B33E9"/>
    <w:rsid w:val="008B3AF1"/>
    <w:rsid w:val="008B446A"/>
    <w:rsid w:val="008B510C"/>
    <w:rsid w:val="008B5616"/>
    <w:rsid w:val="008B7098"/>
    <w:rsid w:val="008B78F8"/>
    <w:rsid w:val="008C24B5"/>
    <w:rsid w:val="008C24EF"/>
    <w:rsid w:val="008D0023"/>
    <w:rsid w:val="008D1C87"/>
    <w:rsid w:val="008D1E50"/>
    <w:rsid w:val="008D2BA2"/>
    <w:rsid w:val="008D2DDF"/>
    <w:rsid w:val="008D343A"/>
    <w:rsid w:val="008D3C44"/>
    <w:rsid w:val="008D4498"/>
    <w:rsid w:val="008D4A21"/>
    <w:rsid w:val="008D6E3B"/>
    <w:rsid w:val="008D7699"/>
    <w:rsid w:val="008E0736"/>
    <w:rsid w:val="008E1677"/>
    <w:rsid w:val="008E2BB5"/>
    <w:rsid w:val="008E41BA"/>
    <w:rsid w:val="008E471D"/>
    <w:rsid w:val="008E4A57"/>
    <w:rsid w:val="008E6C42"/>
    <w:rsid w:val="008E6CC0"/>
    <w:rsid w:val="008F16E4"/>
    <w:rsid w:val="008F2816"/>
    <w:rsid w:val="008F2EB9"/>
    <w:rsid w:val="008F3072"/>
    <w:rsid w:val="008F446D"/>
    <w:rsid w:val="008F7FB1"/>
    <w:rsid w:val="00901BCB"/>
    <w:rsid w:val="00901F61"/>
    <w:rsid w:val="009020A3"/>
    <w:rsid w:val="00904A63"/>
    <w:rsid w:val="009075A3"/>
    <w:rsid w:val="00907D36"/>
    <w:rsid w:val="0091186C"/>
    <w:rsid w:val="009122C1"/>
    <w:rsid w:val="00913077"/>
    <w:rsid w:val="00913D44"/>
    <w:rsid w:val="009170D2"/>
    <w:rsid w:val="00917870"/>
    <w:rsid w:val="00922E27"/>
    <w:rsid w:val="00923BE0"/>
    <w:rsid w:val="00924A5D"/>
    <w:rsid w:val="0092549A"/>
    <w:rsid w:val="00925B27"/>
    <w:rsid w:val="00926937"/>
    <w:rsid w:val="00927252"/>
    <w:rsid w:val="00935A8F"/>
    <w:rsid w:val="00937628"/>
    <w:rsid w:val="00937861"/>
    <w:rsid w:val="00942B81"/>
    <w:rsid w:val="00942BDC"/>
    <w:rsid w:val="009451A2"/>
    <w:rsid w:val="00945628"/>
    <w:rsid w:val="0094742B"/>
    <w:rsid w:val="00947C05"/>
    <w:rsid w:val="00953A2B"/>
    <w:rsid w:val="009548B1"/>
    <w:rsid w:val="009557E9"/>
    <w:rsid w:val="00955DAF"/>
    <w:rsid w:val="00956DC6"/>
    <w:rsid w:val="00960A3D"/>
    <w:rsid w:val="0096101E"/>
    <w:rsid w:val="009710C4"/>
    <w:rsid w:val="009775B6"/>
    <w:rsid w:val="00977FCC"/>
    <w:rsid w:val="009831F3"/>
    <w:rsid w:val="00983F2B"/>
    <w:rsid w:val="0098624E"/>
    <w:rsid w:val="00986689"/>
    <w:rsid w:val="00992686"/>
    <w:rsid w:val="009966D4"/>
    <w:rsid w:val="00996C3C"/>
    <w:rsid w:val="009A0F31"/>
    <w:rsid w:val="009A2137"/>
    <w:rsid w:val="009A3526"/>
    <w:rsid w:val="009A4951"/>
    <w:rsid w:val="009B19B1"/>
    <w:rsid w:val="009B3D9F"/>
    <w:rsid w:val="009B6AB3"/>
    <w:rsid w:val="009C1947"/>
    <w:rsid w:val="009C1EB7"/>
    <w:rsid w:val="009C2866"/>
    <w:rsid w:val="009C2BF0"/>
    <w:rsid w:val="009C3092"/>
    <w:rsid w:val="009C3229"/>
    <w:rsid w:val="009C7169"/>
    <w:rsid w:val="009D35A6"/>
    <w:rsid w:val="009D548F"/>
    <w:rsid w:val="009D7590"/>
    <w:rsid w:val="009D76B2"/>
    <w:rsid w:val="009D7756"/>
    <w:rsid w:val="009D78E6"/>
    <w:rsid w:val="009E189C"/>
    <w:rsid w:val="009E1AA0"/>
    <w:rsid w:val="009E222F"/>
    <w:rsid w:val="009E4BBC"/>
    <w:rsid w:val="009F0952"/>
    <w:rsid w:val="009F2B0C"/>
    <w:rsid w:val="009F49AB"/>
    <w:rsid w:val="00A039F1"/>
    <w:rsid w:val="00A120DA"/>
    <w:rsid w:val="00A13FF2"/>
    <w:rsid w:val="00A15E18"/>
    <w:rsid w:val="00A161D6"/>
    <w:rsid w:val="00A17B3E"/>
    <w:rsid w:val="00A20156"/>
    <w:rsid w:val="00A20339"/>
    <w:rsid w:val="00A2054B"/>
    <w:rsid w:val="00A20A2D"/>
    <w:rsid w:val="00A2187D"/>
    <w:rsid w:val="00A237AA"/>
    <w:rsid w:val="00A24CE6"/>
    <w:rsid w:val="00A24F21"/>
    <w:rsid w:val="00A25242"/>
    <w:rsid w:val="00A26807"/>
    <w:rsid w:val="00A27A90"/>
    <w:rsid w:val="00A30674"/>
    <w:rsid w:val="00A313BE"/>
    <w:rsid w:val="00A331C9"/>
    <w:rsid w:val="00A35292"/>
    <w:rsid w:val="00A37317"/>
    <w:rsid w:val="00A37B29"/>
    <w:rsid w:val="00A435E0"/>
    <w:rsid w:val="00A44C62"/>
    <w:rsid w:val="00A46437"/>
    <w:rsid w:val="00A50504"/>
    <w:rsid w:val="00A50DC5"/>
    <w:rsid w:val="00A51300"/>
    <w:rsid w:val="00A55FA2"/>
    <w:rsid w:val="00A576DC"/>
    <w:rsid w:val="00A61530"/>
    <w:rsid w:val="00A64AB3"/>
    <w:rsid w:val="00A66040"/>
    <w:rsid w:val="00A706CF"/>
    <w:rsid w:val="00A7072E"/>
    <w:rsid w:val="00A711B2"/>
    <w:rsid w:val="00A738FB"/>
    <w:rsid w:val="00A76263"/>
    <w:rsid w:val="00A774D1"/>
    <w:rsid w:val="00A776FD"/>
    <w:rsid w:val="00A80FB4"/>
    <w:rsid w:val="00A81B32"/>
    <w:rsid w:val="00A8207D"/>
    <w:rsid w:val="00A8320B"/>
    <w:rsid w:val="00A8517D"/>
    <w:rsid w:val="00A87505"/>
    <w:rsid w:val="00A946F6"/>
    <w:rsid w:val="00A952E1"/>
    <w:rsid w:val="00A96547"/>
    <w:rsid w:val="00A975D4"/>
    <w:rsid w:val="00AA4A11"/>
    <w:rsid w:val="00AA53CF"/>
    <w:rsid w:val="00AA6592"/>
    <w:rsid w:val="00AB002D"/>
    <w:rsid w:val="00AB1C5B"/>
    <w:rsid w:val="00AB1C85"/>
    <w:rsid w:val="00AB1E11"/>
    <w:rsid w:val="00AB1E4D"/>
    <w:rsid w:val="00AB42E9"/>
    <w:rsid w:val="00AB55DE"/>
    <w:rsid w:val="00AB7D4C"/>
    <w:rsid w:val="00AC40B9"/>
    <w:rsid w:val="00AC5226"/>
    <w:rsid w:val="00AC6252"/>
    <w:rsid w:val="00AD0CC8"/>
    <w:rsid w:val="00AD2069"/>
    <w:rsid w:val="00AD23DE"/>
    <w:rsid w:val="00AD31AE"/>
    <w:rsid w:val="00AD4AE1"/>
    <w:rsid w:val="00AE16D5"/>
    <w:rsid w:val="00AE3631"/>
    <w:rsid w:val="00AE55B7"/>
    <w:rsid w:val="00AE63E5"/>
    <w:rsid w:val="00AF0820"/>
    <w:rsid w:val="00AF090E"/>
    <w:rsid w:val="00AF0D6B"/>
    <w:rsid w:val="00AF1DC4"/>
    <w:rsid w:val="00AF2088"/>
    <w:rsid w:val="00AF5F9D"/>
    <w:rsid w:val="00AF7090"/>
    <w:rsid w:val="00AF7A35"/>
    <w:rsid w:val="00B03373"/>
    <w:rsid w:val="00B034C3"/>
    <w:rsid w:val="00B03886"/>
    <w:rsid w:val="00B04821"/>
    <w:rsid w:val="00B06A23"/>
    <w:rsid w:val="00B119E3"/>
    <w:rsid w:val="00B145F5"/>
    <w:rsid w:val="00B14E97"/>
    <w:rsid w:val="00B1580C"/>
    <w:rsid w:val="00B16834"/>
    <w:rsid w:val="00B21129"/>
    <w:rsid w:val="00B23C07"/>
    <w:rsid w:val="00B24426"/>
    <w:rsid w:val="00B2539B"/>
    <w:rsid w:val="00B266A1"/>
    <w:rsid w:val="00B30B5F"/>
    <w:rsid w:val="00B34F18"/>
    <w:rsid w:val="00B35371"/>
    <w:rsid w:val="00B35FF1"/>
    <w:rsid w:val="00B37473"/>
    <w:rsid w:val="00B40640"/>
    <w:rsid w:val="00B41AD4"/>
    <w:rsid w:val="00B421BD"/>
    <w:rsid w:val="00B4341D"/>
    <w:rsid w:val="00B50273"/>
    <w:rsid w:val="00B51E9B"/>
    <w:rsid w:val="00B533D7"/>
    <w:rsid w:val="00B5460E"/>
    <w:rsid w:val="00B54852"/>
    <w:rsid w:val="00B54E77"/>
    <w:rsid w:val="00B563E7"/>
    <w:rsid w:val="00B65492"/>
    <w:rsid w:val="00B65547"/>
    <w:rsid w:val="00B6733E"/>
    <w:rsid w:val="00B7003C"/>
    <w:rsid w:val="00B70887"/>
    <w:rsid w:val="00B747A9"/>
    <w:rsid w:val="00B82B5F"/>
    <w:rsid w:val="00B838AE"/>
    <w:rsid w:val="00B846CB"/>
    <w:rsid w:val="00B862C1"/>
    <w:rsid w:val="00B916A5"/>
    <w:rsid w:val="00B921E5"/>
    <w:rsid w:val="00B94C94"/>
    <w:rsid w:val="00B96350"/>
    <w:rsid w:val="00BA0D52"/>
    <w:rsid w:val="00BA5B03"/>
    <w:rsid w:val="00BA7866"/>
    <w:rsid w:val="00BA7C93"/>
    <w:rsid w:val="00BB04F4"/>
    <w:rsid w:val="00BB2A9C"/>
    <w:rsid w:val="00BB499E"/>
    <w:rsid w:val="00BB4C47"/>
    <w:rsid w:val="00BB4D34"/>
    <w:rsid w:val="00BB4F6B"/>
    <w:rsid w:val="00BB7B69"/>
    <w:rsid w:val="00BC323E"/>
    <w:rsid w:val="00BC3347"/>
    <w:rsid w:val="00BC376B"/>
    <w:rsid w:val="00BC4774"/>
    <w:rsid w:val="00BC763C"/>
    <w:rsid w:val="00BC7C12"/>
    <w:rsid w:val="00BD1EB2"/>
    <w:rsid w:val="00BD4AC9"/>
    <w:rsid w:val="00BD7A01"/>
    <w:rsid w:val="00BE4311"/>
    <w:rsid w:val="00BE4605"/>
    <w:rsid w:val="00BE721E"/>
    <w:rsid w:val="00BF4C35"/>
    <w:rsid w:val="00BF5822"/>
    <w:rsid w:val="00BF58FD"/>
    <w:rsid w:val="00BF66E0"/>
    <w:rsid w:val="00C0439A"/>
    <w:rsid w:val="00C04ECF"/>
    <w:rsid w:val="00C05DB3"/>
    <w:rsid w:val="00C067EE"/>
    <w:rsid w:val="00C07153"/>
    <w:rsid w:val="00C07209"/>
    <w:rsid w:val="00C0735A"/>
    <w:rsid w:val="00C114E6"/>
    <w:rsid w:val="00C16437"/>
    <w:rsid w:val="00C17760"/>
    <w:rsid w:val="00C21399"/>
    <w:rsid w:val="00C229B2"/>
    <w:rsid w:val="00C23388"/>
    <w:rsid w:val="00C24C0A"/>
    <w:rsid w:val="00C2526A"/>
    <w:rsid w:val="00C2557E"/>
    <w:rsid w:val="00C255EB"/>
    <w:rsid w:val="00C25C04"/>
    <w:rsid w:val="00C25EFF"/>
    <w:rsid w:val="00C27743"/>
    <w:rsid w:val="00C30831"/>
    <w:rsid w:val="00C30C48"/>
    <w:rsid w:val="00C32034"/>
    <w:rsid w:val="00C33053"/>
    <w:rsid w:val="00C33E48"/>
    <w:rsid w:val="00C34933"/>
    <w:rsid w:val="00C34E84"/>
    <w:rsid w:val="00C35341"/>
    <w:rsid w:val="00C424D9"/>
    <w:rsid w:val="00C43971"/>
    <w:rsid w:val="00C43AB5"/>
    <w:rsid w:val="00C516CB"/>
    <w:rsid w:val="00C52ED9"/>
    <w:rsid w:val="00C54210"/>
    <w:rsid w:val="00C5517B"/>
    <w:rsid w:val="00C564DF"/>
    <w:rsid w:val="00C5698A"/>
    <w:rsid w:val="00C57CCA"/>
    <w:rsid w:val="00C61CED"/>
    <w:rsid w:val="00C64270"/>
    <w:rsid w:val="00C66179"/>
    <w:rsid w:val="00C666C9"/>
    <w:rsid w:val="00C66B41"/>
    <w:rsid w:val="00C67BD5"/>
    <w:rsid w:val="00C71E34"/>
    <w:rsid w:val="00C741A3"/>
    <w:rsid w:val="00C75543"/>
    <w:rsid w:val="00C77DBD"/>
    <w:rsid w:val="00C77DF7"/>
    <w:rsid w:val="00C80BD1"/>
    <w:rsid w:val="00C812E2"/>
    <w:rsid w:val="00C822A2"/>
    <w:rsid w:val="00C82666"/>
    <w:rsid w:val="00C82ACB"/>
    <w:rsid w:val="00C85854"/>
    <w:rsid w:val="00C90EC4"/>
    <w:rsid w:val="00C9187B"/>
    <w:rsid w:val="00C923E5"/>
    <w:rsid w:val="00C93F00"/>
    <w:rsid w:val="00C96955"/>
    <w:rsid w:val="00C97621"/>
    <w:rsid w:val="00C976B7"/>
    <w:rsid w:val="00CA20D7"/>
    <w:rsid w:val="00CA257C"/>
    <w:rsid w:val="00CA484D"/>
    <w:rsid w:val="00CA4C03"/>
    <w:rsid w:val="00CA5CB5"/>
    <w:rsid w:val="00CA5CF3"/>
    <w:rsid w:val="00CB0A9E"/>
    <w:rsid w:val="00CB20C0"/>
    <w:rsid w:val="00CB3C55"/>
    <w:rsid w:val="00CB5AA5"/>
    <w:rsid w:val="00CB67C3"/>
    <w:rsid w:val="00CB6A0B"/>
    <w:rsid w:val="00CB7E99"/>
    <w:rsid w:val="00CC2658"/>
    <w:rsid w:val="00CC3721"/>
    <w:rsid w:val="00CC5661"/>
    <w:rsid w:val="00CC7B8F"/>
    <w:rsid w:val="00CC7D33"/>
    <w:rsid w:val="00CD16B5"/>
    <w:rsid w:val="00CD44F2"/>
    <w:rsid w:val="00CD4515"/>
    <w:rsid w:val="00CD4784"/>
    <w:rsid w:val="00CE1814"/>
    <w:rsid w:val="00CE1DA2"/>
    <w:rsid w:val="00CE3256"/>
    <w:rsid w:val="00CE4438"/>
    <w:rsid w:val="00CE5E2C"/>
    <w:rsid w:val="00CE7BA1"/>
    <w:rsid w:val="00CF06BB"/>
    <w:rsid w:val="00CF1FCD"/>
    <w:rsid w:val="00CF2300"/>
    <w:rsid w:val="00CF30FD"/>
    <w:rsid w:val="00CF7AB8"/>
    <w:rsid w:val="00D01D58"/>
    <w:rsid w:val="00D06CA9"/>
    <w:rsid w:val="00D11003"/>
    <w:rsid w:val="00D122C0"/>
    <w:rsid w:val="00D13377"/>
    <w:rsid w:val="00D13F60"/>
    <w:rsid w:val="00D144EF"/>
    <w:rsid w:val="00D152DF"/>
    <w:rsid w:val="00D16AD3"/>
    <w:rsid w:val="00D2295B"/>
    <w:rsid w:val="00D23146"/>
    <w:rsid w:val="00D23607"/>
    <w:rsid w:val="00D23D35"/>
    <w:rsid w:val="00D240CC"/>
    <w:rsid w:val="00D31221"/>
    <w:rsid w:val="00D332DA"/>
    <w:rsid w:val="00D33DFD"/>
    <w:rsid w:val="00D345DB"/>
    <w:rsid w:val="00D3678E"/>
    <w:rsid w:val="00D374E6"/>
    <w:rsid w:val="00D37B74"/>
    <w:rsid w:val="00D37D2C"/>
    <w:rsid w:val="00D43636"/>
    <w:rsid w:val="00D447F6"/>
    <w:rsid w:val="00D46797"/>
    <w:rsid w:val="00D51350"/>
    <w:rsid w:val="00D52460"/>
    <w:rsid w:val="00D52E5C"/>
    <w:rsid w:val="00D540F0"/>
    <w:rsid w:val="00D553F1"/>
    <w:rsid w:val="00D556DA"/>
    <w:rsid w:val="00D5590B"/>
    <w:rsid w:val="00D577BE"/>
    <w:rsid w:val="00D57E17"/>
    <w:rsid w:val="00D603F1"/>
    <w:rsid w:val="00D60BC2"/>
    <w:rsid w:val="00D63EE2"/>
    <w:rsid w:val="00D641FF"/>
    <w:rsid w:val="00D652DB"/>
    <w:rsid w:val="00D67DD8"/>
    <w:rsid w:val="00D67E9C"/>
    <w:rsid w:val="00D77644"/>
    <w:rsid w:val="00D77783"/>
    <w:rsid w:val="00D832BC"/>
    <w:rsid w:val="00D84AF5"/>
    <w:rsid w:val="00D91403"/>
    <w:rsid w:val="00D91ECF"/>
    <w:rsid w:val="00D93743"/>
    <w:rsid w:val="00D94982"/>
    <w:rsid w:val="00D954E2"/>
    <w:rsid w:val="00D967DE"/>
    <w:rsid w:val="00DA1733"/>
    <w:rsid w:val="00DA27BF"/>
    <w:rsid w:val="00DA452A"/>
    <w:rsid w:val="00DA4551"/>
    <w:rsid w:val="00DA47BF"/>
    <w:rsid w:val="00DB24CD"/>
    <w:rsid w:val="00DB7734"/>
    <w:rsid w:val="00DB77A8"/>
    <w:rsid w:val="00DC16BD"/>
    <w:rsid w:val="00DD2E6B"/>
    <w:rsid w:val="00DD4C83"/>
    <w:rsid w:val="00DD5849"/>
    <w:rsid w:val="00DD7525"/>
    <w:rsid w:val="00DE3D8B"/>
    <w:rsid w:val="00DE3F20"/>
    <w:rsid w:val="00DE558F"/>
    <w:rsid w:val="00DF056A"/>
    <w:rsid w:val="00DF218D"/>
    <w:rsid w:val="00DF7306"/>
    <w:rsid w:val="00DF7A63"/>
    <w:rsid w:val="00E0143B"/>
    <w:rsid w:val="00E018B8"/>
    <w:rsid w:val="00E038B5"/>
    <w:rsid w:val="00E0446D"/>
    <w:rsid w:val="00E057F4"/>
    <w:rsid w:val="00E05ABE"/>
    <w:rsid w:val="00E06362"/>
    <w:rsid w:val="00E07E8E"/>
    <w:rsid w:val="00E11DE6"/>
    <w:rsid w:val="00E11F04"/>
    <w:rsid w:val="00E12368"/>
    <w:rsid w:val="00E13E4C"/>
    <w:rsid w:val="00E1728D"/>
    <w:rsid w:val="00E20053"/>
    <w:rsid w:val="00E21525"/>
    <w:rsid w:val="00E2230B"/>
    <w:rsid w:val="00E23D13"/>
    <w:rsid w:val="00E306D2"/>
    <w:rsid w:val="00E354ED"/>
    <w:rsid w:val="00E401ED"/>
    <w:rsid w:val="00E4046C"/>
    <w:rsid w:val="00E408F9"/>
    <w:rsid w:val="00E4156E"/>
    <w:rsid w:val="00E4298E"/>
    <w:rsid w:val="00E453FD"/>
    <w:rsid w:val="00E513C6"/>
    <w:rsid w:val="00E51992"/>
    <w:rsid w:val="00E55B0E"/>
    <w:rsid w:val="00E6002D"/>
    <w:rsid w:val="00E6118F"/>
    <w:rsid w:val="00E61A94"/>
    <w:rsid w:val="00E658E2"/>
    <w:rsid w:val="00E65FC3"/>
    <w:rsid w:val="00E70BE7"/>
    <w:rsid w:val="00E73D24"/>
    <w:rsid w:val="00E771A6"/>
    <w:rsid w:val="00E80D98"/>
    <w:rsid w:val="00E80D9D"/>
    <w:rsid w:val="00E81961"/>
    <w:rsid w:val="00E83D57"/>
    <w:rsid w:val="00E86DE9"/>
    <w:rsid w:val="00E917F8"/>
    <w:rsid w:val="00E920B0"/>
    <w:rsid w:val="00E96FDE"/>
    <w:rsid w:val="00E97D78"/>
    <w:rsid w:val="00EB095F"/>
    <w:rsid w:val="00EB518A"/>
    <w:rsid w:val="00EC0DA0"/>
    <w:rsid w:val="00EC117F"/>
    <w:rsid w:val="00EC4CA2"/>
    <w:rsid w:val="00EC58F0"/>
    <w:rsid w:val="00EC650D"/>
    <w:rsid w:val="00ED04FA"/>
    <w:rsid w:val="00ED0745"/>
    <w:rsid w:val="00ED3656"/>
    <w:rsid w:val="00ED6F7B"/>
    <w:rsid w:val="00EE2B9A"/>
    <w:rsid w:val="00EE383B"/>
    <w:rsid w:val="00EE431C"/>
    <w:rsid w:val="00EE6426"/>
    <w:rsid w:val="00EE7AC7"/>
    <w:rsid w:val="00EE7E59"/>
    <w:rsid w:val="00EF4CD0"/>
    <w:rsid w:val="00EF726B"/>
    <w:rsid w:val="00F00767"/>
    <w:rsid w:val="00F02A88"/>
    <w:rsid w:val="00F02CC4"/>
    <w:rsid w:val="00F03B21"/>
    <w:rsid w:val="00F054D3"/>
    <w:rsid w:val="00F12089"/>
    <w:rsid w:val="00F125EA"/>
    <w:rsid w:val="00F14308"/>
    <w:rsid w:val="00F149E3"/>
    <w:rsid w:val="00F150C6"/>
    <w:rsid w:val="00F21557"/>
    <w:rsid w:val="00F2320B"/>
    <w:rsid w:val="00F23D29"/>
    <w:rsid w:val="00F272EF"/>
    <w:rsid w:val="00F278F4"/>
    <w:rsid w:val="00F27EE9"/>
    <w:rsid w:val="00F301CE"/>
    <w:rsid w:val="00F31083"/>
    <w:rsid w:val="00F35139"/>
    <w:rsid w:val="00F401B8"/>
    <w:rsid w:val="00F40443"/>
    <w:rsid w:val="00F407A5"/>
    <w:rsid w:val="00F40C73"/>
    <w:rsid w:val="00F41A53"/>
    <w:rsid w:val="00F4368B"/>
    <w:rsid w:val="00F455CC"/>
    <w:rsid w:val="00F465C3"/>
    <w:rsid w:val="00F50035"/>
    <w:rsid w:val="00F50B3B"/>
    <w:rsid w:val="00F50C98"/>
    <w:rsid w:val="00F52260"/>
    <w:rsid w:val="00F56E88"/>
    <w:rsid w:val="00F60213"/>
    <w:rsid w:val="00F65312"/>
    <w:rsid w:val="00F656ED"/>
    <w:rsid w:val="00F66068"/>
    <w:rsid w:val="00F6684F"/>
    <w:rsid w:val="00F67FD9"/>
    <w:rsid w:val="00F72143"/>
    <w:rsid w:val="00F741A1"/>
    <w:rsid w:val="00F7443D"/>
    <w:rsid w:val="00F74BFF"/>
    <w:rsid w:val="00F7577A"/>
    <w:rsid w:val="00F76540"/>
    <w:rsid w:val="00F804DC"/>
    <w:rsid w:val="00F807DA"/>
    <w:rsid w:val="00F812D5"/>
    <w:rsid w:val="00F81966"/>
    <w:rsid w:val="00F822A8"/>
    <w:rsid w:val="00F82F62"/>
    <w:rsid w:val="00F85604"/>
    <w:rsid w:val="00F85E30"/>
    <w:rsid w:val="00F863F3"/>
    <w:rsid w:val="00F869BE"/>
    <w:rsid w:val="00F90236"/>
    <w:rsid w:val="00F92B06"/>
    <w:rsid w:val="00F945BA"/>
    <w:rsid w:val="00F946A2"/>
    <w:rsid w:val="00F94B45"/>
    <w:rsid w:val="00F95A2E"/>
    <w:rsid w:val="00FA058D"/>
    <w:rsid w:val="00FB2FA4"/>
    <w:rsid w:val="00FB3D93"/>
    <w:rsid w:val="00FB46EE"/>
    <w:rsid w:val="00FB486A"/>
    <w:rsid w:val="00FC0778"/>
    <w:rsid w:val="00FC21D8"/>
    <w:rsid w:val="00FC4D7E"/>
    <w:rsid w:val="00FC4D7F"/>
    <w:rsid w:val="00FC6111"/>
    <w:rsid w:val="00FD050B"/>
    <w:rsid w:val="00FD1D6C"/>
    <w:rsid w:val="00FD329D"/>
    <w:rsid w:val="00FD5892"/>
    <w:rsid w:val="00FE0BDC"/>
    <w:rsid w:val="00FE140D"/>
    <w:rsid w:val="00FE79AE"/>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2"/>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9A2D-B29C-4B9E-A071-E603D718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4</cp:revision>
  <dcterms:created xsi:type="dcterms:W3CDTF">2021-10-22T21:04:00Z</dcterms:created>
  <dcterms:modified xsi:type="dcterms:W3CDTF">2021-10-22T22:29:00Z</dcterms:modified>
</cp:coreProperties>
</file>