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0E" w:rsidRPr="00F0730E" w:rsidRDefault="00F0730E" w:rsidP="00F0730E">
      <w:pPr>
        <w:spacing w:after="135" w:line="240" w:lineRule="auto"/>
        <w:outlineLvl w:val="1"/>
        <w:rPr>
          <w:rFonts w:ascii="inherit" w:eastAsia="Times New Roman" w:hAnsi="inherit" w:cs="Arial"/>
          <w:b/>
          <w:bCs/>
          <w:color w:val="222222"/>
          <w:sz w:val="36"/>
          <w:szCs w:val="36"/>
        </w:rPr>
      </w:pPr>
      <w:r w:rsidRPr="00F0730E">
        <w:rPr>
          <w:rFonts w:ascii="inherit" w:eastAsia="Times New Roman" w:hAnsi="inherit" w:cs="Arial"/>
          <w:b/>
          <w:bCs/>
          <w:color w:val="222222"/>
          <w:sz w:val="36"/>
          <w:szCs w:val="36"/>
        </w:rPr>
        <w:t>Re: Minor updates to APM 501, 505 and 503</w:t>
      </w:r>
    </w:p>
    <w:p w:rsidR="00F0730E" w:rsidRDefault="00F0730E" w:rsidP="00F0730E">
      <w:pPr>
        <w:spacing w:after="0" w:line="240" w:lineRule="auto"/>
        <w:rPr>
          <w:rFonts w:ascii="Times New Roman" w:eastAsia="Times New Roman" w:hAnsi="Times New Roman" w:cs="Times New Roman"/>
          <w:color w:val="222222"/>
          <w:sz w:val="19"/>
          <w:szCs w:val="19"/>
        </w:rPr>
      </w:pPr>
    </w:p>
    <w:p w:rsidR="00F0730E" w:rsidRDefault="00F0730E" w:rsidP="00F0730E">
      <w:pPr>
        <w:spacing w:after="0" w:line="240" w:lineRule="auto"/>
        <w:rPr>
          <w:rFonts w:ascii="Times New Roman" w:eastAsia="Times New Roman" w:hAnsi="Times New Roman" w:cs="Times New Roman"/>
          <w:color w:val="222222"/>
          <w:sz w:val="24"/>
          <w:szCs w:val="24"/>
        </w:rPr>
      </w:pPr>
      <w:r w:rsidRPr="00B67E5D">
        <w:rPr>
          <w:rFonts w:ascii="Times New Roman" w:eastAsia="Times New Roman" w:hAnsi="Times New Roman" w:cs="Times New Roman"/>
          <w:color w:val="222222"/>
          <w:sz w:val="24"/>
          <w:szCs w:val="24"/>
        </w:rPr>
        <w:t>On Fri, Aug 25, 2017 at 11:11 AM, Kathleen Scott &lt;</w:t>
      </w:r>
      <w:hyperlink r:id="rId5" w:tgtFrame="_blank" w:history="1">
        <w:r w:rsidRPr="00B67E5D">
          <w:rPr>
            <w:rFonts w:ascii="Times New Roman" w:eastAsia="Times New Roman" w:hAnsi="Times New Roman" w:cs="Times New Roman"/>
            <w:color w:val="1155CC"/>
            <w:sz w:val="24"/>
            <w:szCs w:val="24"/>
            <w:u w:val="single"/>
          </w:rPr>
          <w:t>kscott@csufresno.edu</w:t>
        </w:r>
      </w:hyperlink>
      <w:r w:rsidRPr="00B67E5D">
        <w:rPr>
          <w:rFonts w:ascii="Times New Roman" w:eastAsia="Times New Roman" w:hAnsi="Times New Roman" w:cs="Times New Roman"/>
          <w:color w:val="222222"/>
          <w:sz w:val="24"/>
          <w:szCs w:val="24"/>
        </w:rPr>
        <w:t>&gt; wrote:</w:t>
      </w:r>
    </w:p>
    <w:p w:rsidR="00B67E5D" w:rsidRPr="00B67E5D" w:rsidRDefault="00B67E5D" w:rsidP="00F0730E">
      <w:pPr>
        <w:spacing w:after="0" w:line="240" w:lineRule="auto"/>
        <w:rPr>
          <w:rFonts w:ascii="Times New Roman" w:eastAsia="Times New Roman" w:hAnsi="Times New Roman" w:cs="Times New Roman"/>
          <w:color w:val="222222"/>
        </w:rPr>
      </w:pPr>
    </w:p>
    <w:p w:rsidR="00F0730E" w:rsidRPr="00B67E5D" w:rsidRDefault="00F0730E" w:rsidP="00F0730E">
      <w:pPr>
        <w:spacing w:after="0" w:line="240" w:lineRule="auto"/>
        <w:rPr>
          <w:rFonts w:ascii="Arial" w:eastAsia="Times New Roman" w:hAnsi="Arial" w:cs="Arial"/>
          <w:color w:val="073763"/>
        </w:rPr>
      </w:pPr>
      <w:r w:rsidRPr="00B67E5D">
        <w:rPr>
          <w:rFonts w:ascii="Arial" w:eastAsia="Times New Roman" w:hAnsi="Arial" w:cs="Arial"/>
          <w:color w:val="073763"/>
        </w:rPr>
        <w:t>Hi Tom, </w:t>
      </w:r>
    </w:p>
    <w:p w:rsidR="00F0730E" w:rsidRPr="00B67E5D" w:rsidRDefault="00F0730E" w:rsidP="00F0730E">
      <w:pPr>
        <w:spacing w:after="0" w:line="240" w:lineRule="auto"/>
        <w:rPr>
          <w:rFonts w:ascii="Arial" w:eastAsia="Times New Roman" w:hAnsi="Arial" w:cs="Arial"/>
          <w:color w:val="073763"/>
        </w:rPr>
      </w:pPr>
    </w:p>
    <w:p w:rsidR="00F0730E" w:rsidRPr="00B67E5D" w:rsidRDefault="00F0730E" w:rsidP="00F0730E">
      <w:pPr>
        <w:spacing w:after="0" w:line="240" w:lineRule="auto"/>
        <w:rPr>
          <w:rFonts w:ascii="Arial" w:eastAsia="Times New Roman" w:hAnsi="Arial" w:cs="Arial"/>
          <w:color w:val="073763"/>
        </w:rPr>
      </w:pPr>
      <w:r w:rsidRPr="00B67E5D">
        <w:rPr>
          <w:rFonts w:ascii="Arial" w:eastAsia="Times New Roman" w:hAnsi="Arial" w:cs="Arial"/>
          <w:color w:val="073763"/>
        </w:rPr>
        <w:t>Hope the first week of the semester has gone well for you!  </w:t>
      </w:r>
    </w:p>
    <w:p w:rsidR="00F0730E" w:rsidRPr="00B67E5D" w:rsidRDefault="00F0730E" w:rsidP="00F0730E">
      <w:pPr>
        <w:spacing w:after="0" w:line="240" w:lineRule="auto"/>
        <w:rPr>
          <w:rFonts w:ascii="Arial" w:eastAsia="Times New Roman" w:hAnsi="Arial" w:cs="Arial"/>
          <w:color w:val="073763"/>
        </w:rPr>
      </w:pPr>
    </w:p>
    <w:p w:rsidR="00F0730E" w:rsidRPr="00B67E5D" w:rsidRDefault="00F0730E" w:rsidP="00F0730E">
      <w:pPr>
        <w:spacing w:after="0" w:line="240" w:lineRule="auto"/>
        <w:rPr>
          <w:rFonts w:ascii="Arial" w:eastAsia="Times New Roman" w:hAnsi="Arial" w:cs="Arial"/>
          <w:color w:val="073763"/>
        </w:rPr>
      </w:pPr>
      <w:r w:rsidRPr="00B67E5D">
        <w:rPr>
          <w:rFonts w:ascii="Arial" w:eastAsia="Times New Roman" w:hAnsi="Arial" w:cs="Arial"/>
          <w:color w:val="073763"/>
        </w:rPr>
        <w:t>The campus recently completed a Chancellor's Office Audit of our </w:t>
      </w:r>
      <w:r w:rsidRPr="00B67E5D">
        <w:rPr>
          <w:rFonts w:ascii="Arial" w:eastAsia="Times New Roman" w:hAnsi="Arial" w:cs="Arial"/>
          <w:b/>
          <w:bCs/>
          <w:color w:val="073763"/>
        </w:rPr>
        <w:t>Sponsored Programs - Post Award</w:t>
      </w:r>
      <w:r w:rsidRPr="00B67E5D">
        <w:rPr>
          <w:rFonts w:ascii="Arial" w:eastAsia="Times New Roman" w:hAnsi="Arial" w:cs="Arial"/>
          <w:color w:val="073763"/>
        </w:rPr>
        <w:t>. The audit identified minor editorial changes that need to be made for </w:t>
      </w:r>
      <w:r w:rsidRPr="00B67E5D">
        <w:rPr>
          <w:rFonts w:ascii="Arial" w:eastAsia="Times New Roman" w:hAnsi="Arial" w:cs="Arial"/>
          <w:b/>
          <w:bCs/>
          <w:color w:val="073763"/>
        </w:rPr>
        <w:t>APM 501 and 505</w:t>
      </w:r>
      <w:r w:rsidRPr="00B67E5D">
        <w:rPr>
          <w:rFonts w:ascii="Arial" w:eastAsia="Times New Roman" w:hAnsi="Arial" w:cs="Arial"/>
          <w:color w:val="073763"/>
        </w:rPr>
        <w:t>. The changes are simply to bring these policies up to date with current titles and regulations. </w:t>
      </w:r>
    </w:p>
    <w:p w:rsidR="00F0730E" w:rsidRPr="00B67E5D" w:rsidRDefault="00F0730E" w:rsidP="00F0730E">
      <w:pPr>
        <w:numPr>
          <w:ilvl w:val="0"/>
          <w:numId w:val="1"/>
        </w:numPr>
        <w:spacing w:before="100" w:beforeAutospacing="1" w:after="100" w:afterAutospacing="1" w:line="240" w:lineRule="auto"/>
        <w:ind w:left="1701"/>
        <w:rPr>
          <w:rFonts w:ascii="Times New Roman" w:eastAsia="Times New Roman" w:hAnsi="Times New Roman" w:cs="Times New Roman"/>
          <w:color w:val="222222"/>
        </w:rPr>
      </w:pPr>
      <w:r w:rsidRPr="00B67E5D">
        <w:rPr>
          <w:rFonts w:ascii="Arial" w:eastAsia="Times New Roman" w:hAnsi="Arial" w:cs="Arial"/>
          <w:b/>
          <w:bCs/>
          <w:color w:val="073763"/>
        </w:rPr>
        <w:t>APM 501</w:t>
      </w:r>
      <w:r w:rsidRPr="00B67E5D">
        <w:rPr>
          <w:rFonts w:ascii="Arial" w:eastAsia="Times New Roman" w:hAnsi="Arial" w:cs="Arial"/>
          <w:color w:val="073763"/>
        </w:rPr>
        <w:t> - </w:t>
      </w:r>
      <w:r w:rsidRPr="00B67E5D">
        <w:rPr>
          <w:rFonts w:ascii="Arial" w:eastAsia="Times New Roman" w:hAnsi="Arial" w:cs="Arial"/>
          <w:i/>
          <w:iCs/>
          <w:color w:val="073763"/>
        </w:rPr>
        <w:t>Policy on the Administration of Sponsored Programs </w:t>
      </w:r>
    </w:p>
    <w:p w:rsidR="00F0730E" w:rsidRPr="00B67E5D" w:rsidRDefault="00F0730E" w:rsidP="00F0730E">
      <w:pPr>
        <w:numPr>
          <w:ilvl w:val="1"/>
          <w:numId w:val="1"/>
        </w:numPr>
        <w:spacing w:before="100" w:beforeAutospacing="1" w:after="100" w:afterAutospacing="1" w:line="240" w:lineRule="auto"/>
        <w:ind w:left="2421"/>
        <w:rPr>
          <w:rFonts w:ascii="Arial" w:eastAsia="Times New Roman" w:hAnsi="Arial" w:cs="Arial"/>
          <w:color w:val="073763"/>
        </w:rPr>
      </w:pPr>
      <w:r w:rsidRPr="00B67E5D">
        <w:rPr>
          <w:rFonts w:ascii="Arial" w:eastAsia="Times New Roman" w:hAnsi="Arial" w:cs="Arial"/>
          <w:color w:val="073763"/>
        </w:rPr>
        <w:t>​​</w:t>
      </w:r>
      <w:bookmarkStart w:id="0" w:name="_GoBack"/>
      <w:bookmarkEnd w:id="0"/>
    </w:p>
    <w:p w:rsidR="00F0730E" w:rsidRPr="00B67E5D" w:rsidRDefault="00F0730E" w:rsidP="00F0730E">
      <w:pPr>
        <w:spacing w:before="100" w:beforeAutospacing="1" w:after="100" w:afterAutospacing="1" w:line="240" w:lineRule="auto"/>
        <w:ind w:left="2421"/>
        <w:rPr>
          <w:rFonts w:ascii="Times New Roman" w:eastAsia="Times New Roman" w:hAnsi="Times New Roman" w:cs="Times New Roman"/>
          <w:color w:val="222222"/>
        </w:rPr>
      </w:pPr>
      <w:r w:rsidRPr="00B67E5D">
        <w:rPr>
          <w:rFonts w:ascii="Times New Roman" w:eastAsia="Times New Roman" w:hAnsi="Times New Roman" w:cs="Times New Roman"/>
          <w:color w:val="073763"/>
        </w:rPr>
        <w:t>Minor update to reflect a key position change and reference to outdated guidance. </w:t>
      </w:r>
    </w:p>
    <w:p w:rsidR="00F0730E" w:rsidRPr="00B67E5D" w:rsidRDefault="00F0730E" w:rsidP="00F0730E">
      <w:pPr>
        <w:numPr>
          <w:ilvl w:val="0"/>
          <w:numId w:val="1"/>
        </w:numPr>
        <w:spacing w:before="100" w:beforeAutospacing="1" w:after="100" w:afterAutospacing="1" w:line="240" w:lineRule="auto"/>
        <w:ind w:left="1701"/>
        <w:rPr>
          <w:rFonts w:ascii="Times New Roman" w:eastAsia="Times New Roman" w:hAnsi="Times New Roman" w:cs="Times New Roman"/>
          <w:color w:val="222222"/>
        </w:rPr>
      </w:pPr>
      <w:r w:rsidRPr="00B67E5D">
        <w:rPr>
          <w:rFonts w:ascii="Arial" w:eastAsia="Times New Roman" w:hAnsi="Arial" w:cs="Arial"/>
          <w:b/>
          <w:bCs/>
          <w:color w:val="073763"/>
        </w:rPr>
        <w:t>APM 505</w:t>
      </w:r>
      <w:r w:rsidRPr="00B67E5D">
        <w:rPr>
          <w:rFonts w:ascii="Arial" w:eastAsia="Times New Roman" w:hAnsi="Arial" w:cs="Arial"/>
          <w:color w:val="073763"/>
        </w:rPr>
        <w:t> - </w:t>
      </w:r>
      <w:r w:rsidRPr="00B67E5D">
        <w:rPr>
          <w:rFonts w:ascii="Arial" w:eastAsia="Times New Roman" w:hAnsi="Arial" w:cs="Arial"/>
          <w:i/>
          <w:iCs/>
          <w:color w:val="073763"/>
        </w:rPr>
        <w:t>Interim Policy on Conflict of Interest in Grants and Contracts for Principal Investigators</w:t>
      </w:r>
    </w:p>
    <w:p w:rsidR="00F0730E" w:rsidRPr="00B67E5D" w:rsidRDefault="00F0730E" w:rsidP="00F0730E">
      <w:pPr>
        <w:numPr>
          <w:ilvl w:val="1"/>
          <w:numId w:val="1"/>
        </w:numPr>
        <w:spacing w:before="100" w:beforeAutospacing="1" w:after="100" w:afterAutospacing="1" w:line="240" w:lineRule="auto"/>
        <w:ind w:left="2421"/>
        <w:rPr>
          <w:rFonts w:ascii="Arial" w:eastAsia="Times New Roman" w:hAnsi="Arial" w:cs="Arial"/>
          <w:color w:val="073763"/>
        </w:rPr>
      </w:pPr>
      <w:r w:rsidRPr="00B67E5D">
        <w:rPr>
          <w:rFonts w:ascii="Arial" w:eastAsia="Times New Roman" w:hAnsi="Arial" w:cs="Arial"/>
          <w:color w:val="073763"/>
        </w:rPr>
        <w:t>​</w:t>
      </w:r>
    </w:p>
    <w:p w:rsidR="00F0730E" w:rsidRPr="00B67E5D" w:rsidRDefault="00F0730E" w:rsidP="00F0730E">
      <w:pPr>
        <w:spacing w:before="100" w:beforeAutospacing="1" w:after="100" w:afterAutospacing="1" w:line="240" w:lineRule="auto"/>
        <w:ind w:left="2421"/>
        <w:rPr>
          <w:rFonts w:ascii="Arial" w:eastAsia="Times New Roman" w:hAnsi="Arial" w:cs="Arial"/>
          <w:color w:val="073763"/>
        </w:rPr>
      </w:pPr>
      <w:r w:rsidRPr="00B67E5D">
        <w:rPr>
          <w:rFonts w:ascii="Arial" w:eastAsia="Times New Roman" w:hAnsi="Arial" w:cs="Arial"/>
          <w:color w:val="073763"/>
        </w:rPr>
        <w:t>​Minor update to reflect a key position change.</w:t>
      </w:r>
    </w:p>
    <w:p w:rsidR="00F0730E" w:rsidRPr="00B67E5D" w:rsidRDefault="00F0730E" w:rsidP="00F0730E">
      <w:pPr>
        <w:numPr>
          <w:ilvl w:val="1"/>
          <w:numId w:val="1"/>
        </w:numPr>
        <w:spacing w:before="100" w:beforeAutospacing="1" w:after="100" w:afterAutospacing="1" w:line="240" w:lineRule="auto"/>
        <w:ind w:left="2421"/>
        <w:rPr>
          <w:rFonts w:ascii="Arial" w:eastAsia="Times New Roman" w:hAnsi="Arial" w:cs="Arial"/>
          <w:color w:val="073763"/>
        </w:rPr>
      </w:pPr>
      <w:r w:rsidRPr="00B67E5D">
        <w:rPr>
          <w:rFonts w:ascii="Arial" w:eastAsia="Times New Roman" w:hAnsi="Arial" w:cs="Arial"/>
          <w:color w:val="073763"/>
        </w:rPr>
        <w:t>​Address NIH and NSF requirements for sub-recipient financial conflict of interest</w:t>
      </w:r>
    </w:p>
    <w:p w:rsidR="00F0730E" w:rsidRPr="00B67E5D" w:rsidRDefault="00F0730E" w:rsidP="00F0730E">
      <w:pPr>
        <w:spacing w:before="100" w:beforeAutospacing="1" w:after="100" w:afterAutospacing="1" w:line="240" w:lineRule="auto"/>
        <w:rPr>
          <w:rFonts w:ascii="Arial" w:eastAsia="Times New Roman" w:hAnsi="Arial" w:cs="Arial"/>
          <w:color w:val="073763"/>
        </w:rPr>
      </w:pPr>
      <w:r w:rsidRPr="00B67E5D">
        <w:rPr>
          <w:rFonts w:ascii="Arial" w:eastAsia="Times New Roman" w:hAnsi="Arial" w:cs="Arial"/>
          <w:color w:val="073763"/>
        </w:rPr>
        <w:t>​Additionally, an annual A133 audit identified minor edits required on </w:t>
      </w:r>
      <w:r w:rsidRPr="00B67E5D">
        <w:rPr>
          <w:rFonts w:ascii="Arial" w:eastAsia="Times New Roman" w:hAnsi="Arial" w:cs="Arial"/>
          <w:b/>
          <w:bCs/>
          <w:color w:val="073763"/>
        </w:rPr>
        <w:t>APM 503</w:t>
      </w:r>
      <w:r w:rsidRPr="00B67E5D">
        <w:rPr>
          <w:rFonts w:ascii="Arial" w:eastAsia="Times New Roman" w:hAnsi="Arial" w:cs="Arial"/>
          <w:color w:val="073763"/>
        </w:rPr>
        <w:t> -</w:t>
      </w:r>
      <w:r w:rsidRPr="00B67E5D">
        <w:rPr>
          <w:rFonts w:ascii="Arial" w:eastAsia="Times New Roman" w:hAnsi="Arial" w:cs="Arial"/>
          <w:i/>
          <w:iCs/>
          <w:color w:val="073763"/>
        </w:rPr>
        <w:t> Policy on Indirect Cost Recoveries and Allocations.</w:t>
      </w:r>
      <w:r w:rsidRPr="00B67E5D">
        <w:rPr>
          <w:rFonts w:ascii="Arial" w:eastAsia="Times New Roman" w:hAnsi="Arial" w:cs="Arial"/>
          <w:color w:val="073763"/>
        </w:rPr>
        <w:t> Similarly, this edit is editorial in nature and does not change the spirit or content of the current policy. </w:t>
      </w:r>
    </w:p>
    <w:p w:rsidR="00F0730E" w:rsidRPr="00B67E5D" w:rsidRDefault="00F0730E" w:rsidP="00F0730E">
      <w:pPr>
        <w:spacing w:after="0" w:line="240" w:lineRule="auto"/>
        <w:rPr>
          <w:rFonts w:ascii="Arial" w:eastAsia="Times New Roman" w:hAnsi="Arial" w:cs="Arial"/>
          <w:color w:val="073763"/>
        </w:rPr>
      </w:pPr>
      <w:r w:rsidRPr="00B67E5D">
        <w:rPr>
          <w:rFonts w:ascii="Arial" w:eastAsia="Times New Roman" w:hAnsi="Arial" w:cs="Arial"/>
          <w:color w:val="073763"/>
        </w:rPr>
        <w:t>Attached are redlined versions of each with requested edits. We have consulted with Dean Marshall on all of these updates. All of the proposed changes will bring these policies up to date with current titles and regulations. </w:t>
      </w:r>
    </w:p>
    <w:p w:rsidR="00F0730E" w:rsidRPr="00B67E5D" w:rsidRDefault="00F0730E" w:rsidP="00F0730E">
      <w:pPr>
        <w:spacing w:after="0" w:line="240" w:lineRule="auto"/>
        <w:rPr>
          <w:rFonts w:ascii="Times New Roman" w:eastAsia="Times New Roman" w:hAnsi="Times New Roman" w:cs="Times New Roman"/>
          <w:color w:val="222222"/>
        </w:rPr>
      </w:pPr>
    </w:p>
    <w:p w:rsidR="00F0730E" w:rsidRPr="00B67E5D" w:rsidRDefault="00F0730E" w:rsidP="00F0730E">
      <w:pPr>
        <w:spacing w:after="0" w:line="240" w:lineRule="auto"/>
        <w:rPr>
          <w:rFonts w:ascii="Arial" w:eastAsia="Times New Roman" w:hAnsi="Arial" w:cs="Arial"/>
          <w:color w:val="073763"/>
        </w:rPr>
      </w:pPr>
      <w:r w:rsidRPr="00B67E5D">
        <w:rPr>
          <w:rFonts w:ascii="Arial" w:eastAsia="Times New Roman" w:hAnsi="Arial" w:cs="Arial"/>
          <w:color w:val="073763"/>
        </w:rPr>
        <w:t>Please let me know if you have any questions or if there is anything our office can do to help facilitate these updates. </w:t>
      </w:r>
    </w:p>
    <w:p w:rsidR="00F0730E" w:rsidRPr="00B67E5D" w:rsidRDefault="00F0730E" w:rsidP="00F0730E">
      <w:pPr>
        <w:shd w:val="clear" w:color="auto" w:fill="FFFFFF"/>
        <w:spacing w:after="0" w:line="240" w:lineRule="auto"/>
        <w:rPr>
          <w:rFonts w:ascii="Arial" w:eastAsia="Times New Roman" w:hAnsi="Arial" w:cs="Arial"/>
          <w:color w:val="073763"/>
        </w:rPr>
      </w:pPr>
    </w:p>
    <w:p w:rsidR="00F0730E" w:rsidRPr="00B67E5D" w:rsidRDefault="00F0730E" w:rsidP="00F0730E">
      <w:pPr>
        <w:shd w:val="clear" w:color="auto" w:fill="FFFFFF"/>
        <w:spacing w:after="0" w:line="240" w:lineRule="auto"/>
        <w:rPr>
          <w:rFonts w:ascii="Arial" w:eastAsia="Times New Roman" w:hAnsi="Arial" w:cs="Arial"/>
          <w:color w:val="073763"/>
        </w:rPr>
      </w:pPr>
      <w:r w:rsidRPr="00B67E5D">
        <w:rPr>
          <w:rFonts w:ascii="Arial" w:eastAsia="Times New Roman" w:hAnsi="Arial" w:cs="Arial"/>
          <w:color w:val="073763"/>
        </w:rPr>
        <w:t>Kathleen Scott </w:t>
      </w:r>
    </w:p>
    <w:p w:rsidR="00F0730E" w:rsidRPr="00B67E5D" w:rsidRDefault="00F0730E" w:rsidP="00F0730E">
      <w:pPr>
        <w:shd w:val="clear" w:color="auto" w:fill="FFFFFF"/>
        <w:spacing w:after="0" w:line="240" w:lineRule="auto"/>
        <w:rPr>
          <w:rFonts w:ascii="Arial" w:eastAsia="Times New Roman" w:hAnsi="Arial" w:cs="Arial"/>
          <w:color w:val="073763"/>
        </w:rPr>
      </w:pPr>
    </w:p>
    <w:p w:rsidR="00FF0C9F" w:rsidRPr="00B67E5D" w:rsidRDefault="00F0730E" w:rsidP="00F0730E">
      <w:r w:rsidRPr="00B67E5D">
        <w:rPr>
          <w:rFonts w:ascii="Arial" w:eastAsia="Times New Roman" w:hAnsi="Arial" w:cs="Arial"/>
          <w:color w:val="888888"/>
          <w:shd w:val="clear" w:color="auto" w:fill="FFFFFF"/>
        </w:rPr>
        <w:br/>
      </w:r>
    </w:p>
    <w:sectPr w:rsidR="00FF0C9F" w:rsidRPr="00B6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9332F"/>
    <w:multiLevelType w:val="multilevel"/>
    <w:tmpl w:val="A8D21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0E"/>
    <w:rsid w:val="00B67E5D"/>
    <w:rsid w:val="00F0730E"/>
    <w:rsid w:val="00F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9CEF2-EE70-459A-A1A3-BC5340E7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7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7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3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730E"/>
    <w:rPr>
      <w:rFonts w:ascii="Times New Roman" w:eastAsia="Times New Roman" w:hAnsi="Times New Roman" w:cs="Times New Roman"/>
      <w:b/>
      <w:bCs/>
      <w:sz w:val="27"/>
      <w:szCs w:val="27"/>
    </w:rPr>
  </w:style>
  <w:style w:type="character" w:customStyle="1" w:styleId="ho">
    <w:name w:val="ho"/>
    <w:basedOn w:val="DefaultParagraphFont"/>
    <w:rsid w:val="00F0730E"/>
  </w:style>
  <w:style w:type="character" w:customStyle="1" w:styleId="gd">
    <w:name w:val="gd"/>
    <w:basedOn w:val="DefaultParagraphFont"/>
    <w:rsid w:val="00F0730E"/>
  </w:style>
  <w:style w:type="character" w:customStyle="1" w:styleId="g3">
    <w:name w:val="g3"/>
    <w:basedOn w:val="DefaultParagraphFont"/>
    <w:rsid w:val="00F0730E"/>
  </w:style>
  <w:style w:type="character" w:customStyle="1" w:styleId="hb">
    <w:name w:val="hb"/>
    <w:basedOn w:val="DefaultParagraphFont"/>
    <w:rsid w:val="00F0730E"/>
  </w:style>
  <w:style w:type="character" w:customStyle="1" w:styleId="g2">
    <w:name w:val="g2"/>
    <w:basedOn w:val="DefaultParagraphFont"/>
    <w:rsid w:val="00F0730E"/>
  </w:style>
  <w:style w:type="character" w:customStyle="1" w:styleId="aqj">
    <w:name w:val="aqj"/>
    <w:basedOn w:val="DefaultParagraphFont"/>
    <w:rsid w:val="00F0730E"/>
  </w:style>
  <w:style w:type="character" w:styleId="Hyperlink">
    <w:name w:val="Hyperlink"/>
    <w:basedOn w:val="DefaultParagraphFont"/>
    <w:uiPriority w:val="99"/>
    <w:semiHidden/>
    <w:unhideWhenUsed/>
    <w:rsid w:val="00F07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2770">
      <w:bodyDiv w:val="1"/>
      <w:marLeft w:val="0"/>
      <w:marRight w:val="0"/>
      <w:marTop w:val="0"/>
      <w:marBottom w:val="0"/>
      <w:divBdr>
        <w:top w:val="none" w:sz="0" w:space="0" w:color="auto"/>
        <w:left w:val="none" w:sz="0" w:space="0" w:color="auto"/>
        <w:bottom w:val="none" w:sz="0" w:space="0" w:color="auto"/>
        <w:right w:val="none" w:sz="0" w:space="0" w:color="auto"/>
      </w:divBdr>
      <w:divsChild>
        <w:div w:id="2080210148">
          <w:marLeft w:val="0"/>
          <w:marRight w:val="0"/>
          <w:marTop w:val="0"/>
          <w:marBottom w:val="0"/>
          <w:divBdr>
            <w:top w:val="none" w:sz="0" w:space="0" w:color="auto"/>
            <w:left w:val="none" w:sz="0" w:space="0" w:color="auto"/>
            <w:bottom w:val="none" w:sz="0" w:space="0" w:color="auto"/>
            <w:right w:val="none" w:sz="0" w:space="0" w:color="auto"/>
          </w:divBdr>
          <w:divsChild>
            <w:div w:id="662855620">
              <w:marLeft w:val="0"/>
              <w:marRight w:val="0"/>
              <w:marTop w:val="0"/>
              <w:marBottom w:val="0"/>
              <w:divBdr>
                <w:top w:val="none" w:sz="0" w:space="0" w:color="auto"/>
                <w:left w:val="none" w:sz="0" w:space="0" w:color="auto"/>
                <w:bottom w:val="none" w:sz="0" w:space="0" w:color="auto"/>
                <w:right w:val="none" w:sz="0" w:space="0" w:color="auto"/>
              </w:divBdr>
              <w:divsChild>
                <w:div w:id="517622510">
                  <w:marLeft w:val="15"/>
                  <w:marRight w:val="15"/>
                  <w:marTop w:val="180"/>
                  <w:marBottom w:val="135"/>
                  <w:divBdr>
                    <w:top w:val="none" w:sz="0" w:space="0" w:color="auto"/>
                    <w:left w:val="none" w:sz="0" w:space="0" w:color="auto"/>
                    <w:bottom w:val="none" w:sz="0" w:space="0" w:color="auto"/>
                    <w:right w:val="none" w:sz="0" w:space="0" w:color="auto"/>
                  </w:divBdr>
                  <w:divsChild>
                    <w:div w:id="1985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0169">
          <w:marLeft w:val="0"/>
          <w:marRight w:val="0"/>
          <w:marTop w:val="0"/>
          <w:marBottom w:val="0"/>
          <w:divBdr>
            <w:top w:val="none" w:sz="0" w:space="0" w:color="auto"/>
            <w:left w:val="none" w:sz="0" w:space="0" w:color="auto"/>
            <w:bottom w:val="none" w:sz="0" w:space="0" w:color="auto"/>
            <w:right w:val="none" w:sz="0" w:space="0" w:color="auto"/>
          </w:divBdr>
          <w:divsChild>
            <w:div w:id="1865556428">
              <w:marLeft w:val="0"/>
              <w:marRight w:val="0"/>
              <w:marTop w:val="0"/>
              <w:marBottom w:val="0"/>
              <w:divBdr>
                <w:top w:val="none" w:sz="0" w:space="0" w:color="auto"/>
                <w:left w:val="none" w:sz="0" w:space="0" w:color="auto"/>
                <w:bottom w:val="none" w:sz="0" w:space="0" w:color="auto"/>
                <w:right w:val="none" w:sz="0" w:space="0" w:color="auto"/>
              </w:divBdr>
              <w:divsChild>
                <w:div w:id="1507329798">
                  <w:marLeft w:val="0"/>
                  <w:marRight w:val="0"/>
                  <w:marTop w:val="0"/>
                  <w:marBottom w:val="0"/>
                  <w:divBdr>
                    <w:top w:val="none" w:sz="0" w:space="0" w:color="auto"/>
                    <w:left w:val="none" w:sz="0" w:space="0" w:color="auto"/>
                    <w:bottom w:val="none" w:sz="0" w:space="0" w:color="auto"/>
                    <w:right w:val="none" w:sz="0" w:space="0" w:color="auto"/>
                  </w:divBdr>
                  <w:divsChild>
                    <w:div w:id="53630531">
                      <w:marLeft w:val="0"/>
                      <w:marRight w:val="0"/>
                      <w:marTop w:val="0"/>
                      <w:marBottom w:val="0"/>
                      <w:divBdr>
                        <w:top w:val="none" w:sz="0" w:space="0" w:color="auto"/>
                        <w:left w:val="none" w:sz="0" w:space="0" w:color="auto"/>
                        <w:bottom w:val="none" w:sz="0" w:space="0" w:color="auto"/>
                        <w:right w:val="none" w:sz="0" w:space="0" w:color="auto"/>
                      </w:divBdr>
                      <w:divsChild>
                        <w:div w:id="1927765706">
                          <w:marLeft w:val="0"/>
                          <w:marRight w:val="0"/>
                          <w:marTop w:val="0"/>
                          <w:marBottom w:val="0"/>
                          <w:divBdr>
                            <w:top w:val="single" w:sz="2" w:space="0" w:color="EFEFEF"/>
                            <w:left w:val="none" w:sz="0" w:space="0" w:color="auto"/>
                            <w:bottom w:val="none" w:sz="0" w:space="0" w:color="auto"/>
                            <w:right w:val="none" w:sz="0" w:space="0" w:color="auto"/>
                          </w:divBdr>
                          <w:divsChild>
                            <w:div w:id="2126844285">
                              <w:marLeft w:val="0"/>
                              <w:marRight w:val="0"/>
                              <w:marTop w:val="0"/>
                              <w:marBottom w:val="0"/>
                              <w:divBdr>
                                <w:top w:val="single" w:sz="6" w:space="0" w:color="D8D8D8"/>
                                <w:left w:val="none" w:sz="0" w:space="0" w:color="auto"/>
                                <w:bottom w:val="none" w:sz="0" w:space="0" w:color="D8D8D8"/>
                                <w:right w:val="none" w:sz="0" w:space="0" w:color="auto"/>
                              </w:divBdr>
                              <w:divsChild>
                                <w:div w:id="1992520425">
                                  <w:marLeft w:val="0"/>
                                  <w:marRight w:val="0"/>
                                  <w:marTop w:val="0"/>
                                  <w:marBottom w:val="0"/>
                                  <w:divBdr>
                                    <w:top w:val="none" w:sz="0" w:space="0" w:color="auto"/>
                                    <w:left w:val="none" w:sz="0" w:space="0" w:color="auto"/>
                                    <w:bottom w:val="none" w:sz="0" w:space="0" w:color="auto"/>
                                    <w:right w:val="none" w:sz="0" w:space="0" w:color="auto"/>
                                  </w:divBdr>
                                  <w:divsChild>
                                    <w:div w:id="816992305">
                                      <w:marLeft w:val="0"/>
                                      <w:marRight w:val="0"/>
                                      <w:marTop w:val="0"/>
                                      <w:marBottom w:val="0"/>
                                      <w:divBdr>
                                        <w:top w:val="none" w:sz="0" w:space="0" w:color="auto"/>
                                        <w:left w:val="none" w:sz="0" w:space="0" w:color="auto"/>
                                        <w:bottom w:val="none" w:sz="0" w:space="0" w:color="auto"/>
                                        <w:right w:val="none" w:sz="0" w:space="0" w:color="auto"/>
                                      </w:divBdr>
                                      <w:divsChild>
                                        <w:div w:id="1982537691">
                                          <w:marLeft w:val="0"/>
                                          <w:marRight w:val="0"/>
                                          <w:marTop w:val="0"/>
                                          <w:marBottom w:val="0"/>
                                          <w:divBdr>
                                            <w:top w:val="none" w:sz="0" w:space="0" w:color="auto"/>
                                            <w:left w:val="none" w:sz="0" w:space="0" w:color="auto"/>
                                            <w:bottom w:val="none" w:sz="0" w:space="0" w:color="auto"/>
                                            <w:right w:val="none" w:sz="0" w:space="0" w:color="auto"/>
                                          </w:divBdr>
                                          <w:divsChild>
                                            <w:div w:id="163476970">
                                              <w:marLeft w:val="0"/>
                                              <w:marRight w:val="0"/>
                                              <w:marTop w:val="0"/>
                                              <w:marBottom w:val="0"/>
                                              <w:divBdr>
                                                <w:top w:val="none" w:sz="0" w:space="0" w:color="auto"/>
                                                <w:left w:val="none" w:sz="0" w:space="0" w:color="auto"/>
                                                <w:bottom w:val="none" w:sz="0" w:space="0" w:color="auto"/>
                                                <w:right w:val="none" w:sz="0" w:space="0" w:color="auto"/>
                                              </w:divBdr>
                                              <w:divsChild>
                                                <w:div w:id="1569416169">
                                                  <w:marLeft w:val="0"/>
                                                  <w:marRight w:val="0"/>
                                                  <w:marTop w:val="0"/>
                                                  <w:marBottom w:val="0"/>
                                                  <w:divBdr>
                                                    <w:top w:val="none" w:sz="0" w:space="0" w:color="auto"/>
                                                    <w:left w:val="none" w:sz="0" w:space="0" w:color="auto"/>
                                                    <w:bottom w:val="none" w:sz="0" w:space="0" w:color="auto"/>
                                                    <w:right w:val="none" w:sz="0" w:space="0" w:color="auto"/>
                                                  </w:divBdr>
                                                </w:div>
                                              </w:divsChild>
                                            </w:div>
                                            <w:div w:id="1583174525">
                                              <w:marLeft w:val="660"/>
                                              <w:marRight w:val="0"/>
                                              <w:marTop w:val="0"/>
                                              <w:marBottom w:val="0"/>
                                              <w:divBdr>
                                                <w:top w:val="none" w:sz="0" w:space="0" w:color="auto"/>
                                                <w:left w:val="none" w:sz="0" w:space="0" w:color="auto"/>
                                                <w:bottom w:val="none" w:sz="0" w:space="0" w:color="auto"/>
                                                <w:right w:val="none" w:sz="0" w:space="0" w:color="auto"/>
                                              </w:divBdr>
                                              <w:divsChild>
                                                <w:div w:id="1287926603">
                                                  <w:marLeft w:val="0"/>
                                                  <w:marRight w:val="0"/>
                                                  <w:marTop w:val="0"/>
                                                  <w:marBottom w:val="0"/>
                                                  <w:divBdr>
                                                    <w:top w:val="none" w:sz="0" w:space="0" w:color="auto"/>
                                                    <w:left w:val="none" w:sz="0" w:space="0" w:color="auto"/>
                                                    <w:bottom w:val="none" w:sz="0" w:space="0" w:color="auto"/>
                                                    <w:right w:val="none" w:sz="0" w:space="0" w:color="auto"/>
                                                  </w:divBdr>
                                                  <w:divsChild>
                                                    <w:div w:id="878124898">
                                                      <w:marLeft w:val="0"/>
                                                      <w:marRight w:val="0"/>
                                                      <w:marTop w:val="0"/>
                                                      <w:marBottom w:val="0"/>
                                                      <w:divBdr>
                                                        <w:top w:val="none" w:sz="0" w:space="0" w:color="auto"/>
                                                        <w:left w:val="none" w:sz="0" w:space="0" w:color="auto"/>
                                                        <w:bottom w:val="none" w:sz="0" w:space="0" w:color="auto"/>
                                                        <w:right w:val="none" w:sz="0" w:space="0" w:color="auto"/>
                                                      </w:divBdr>
                                                      <w:divsChild>
                                                        <w:div w:id="1755197601">
                                                          <w:marLeft w:val="0"/>
                                                          <w:marRight w:val="0"/>
                                                          <w:marTop w:val="0"/>
                                                          <w:marBottom w:val="0"/>
                                                          <w:divBdr>
                                                            <w:top w:val="none" w:sz="0" w:space="0" w:color="auto"/>
                                                            <w:left w:val="none" w:sz="0" w:space="0" w:color="auto"/>
                                                            <w:bottom w:val="none" w:sz="0" w:space="0" w:color="auto"/>
                                                            <w:right w:val="none" w:sz="0" w:space="0" w:color="auto"/>
                                                          </w:divBdr>
                                                        </w:div>
                                                      </w:divsChild>
                                                    </w:div>
                                                    <w:div w:id="340352242">
                                                      <w:marLeft w:val="-15"/>
                                                      <w:marRight w:val="0"/>
                                                      <w:marTop w:val="0"/>
                                                      <w:marBottom w:val="0"/>
                                                      <w:divBdr>
                                                        <w:top w:val="none" w:sz="0" w:space="0" w:color="auto"/>
                                                        <w:left w:val="none" w:sz="0" w:space="0" w:color="auto"/>
                                                        <w:bottom w:val="none" w:sz="0" w:space="0" w:color="auto"/>
                                                        <w:right w:val="none" w:sz="0" w:space="0" w:color="auto"/>
                                                      </w:divBdr>
                                                    </w:div>
                                                    <w:div w:id="1432119905">
                                                      <w:marLeft w:val="0"/>
                                                      <w:marRight w:val="0"/>
                                                      <w:marTop w:val="0"/>
                                                      <w:marBottom w:val="0"/>
                                                      <w:divBdr>
                                                        <w:top w:val="none" w:sz="0" w:space="0" w:color="auto"/>
                                                        <w:left w:val="none" w:sz="0" w:space="0" w:color="auto"/>
                                                        <w:bottom w:val="none" w:sz="0" w:space="0" w:color="auto"/>
                                                        <w:right w:val="none" w:sz="0" w:space="0" w:color="auto"/>
                                                      </w:divBdr>
                                                    </w:div>
                                                    <w:div w:id="1175731264">
                                                      <w:marLeft w:val="75"/>
                                                      <w:marRight w:val="0"/>
                                                      <w:marTop w:val="0"/>
                                                      <w:marBottom w:val="0"/>
                                                      <w:divBdr>
                                                        <w:top w:val="none" w:sz="0" w:space="0" w:color="auto"/>
                                                        <w:left w:val="none" w:sz="0" w:space="0" w:color="auto"/>
                                                        <w:bottom w:val="none" w:sz="0" w:space="0" w:color="auto"/>
                                                        <w:right w:val="none" w:sz="0" w:space="0" w:color="auto"/>
                                                      </w:divBdr>
                                                    </w:div>
                                                  </w:divsChild>
                                                </w:div>
                                                <w:div w:id="1341275293">
                                                  <w:marLeft w:val="0"/>
                                                  <w:marRight w:val="225"/>
                                                  <w:marTop w:val="75"/>
                                                  <w:marBottom w:val="0"/>
                                                  <w:divBdr>
                                                    <w:top w:val="none" w:sz="0" w:space="0" w:color="auto"/>
                                                    <w:left w:val="none" w:sz="0" w:space="0" w:color="auto"/>
                                                    <w:bottom w:val="none" w:sz="0" w:space="0" w:color="auto"/>
                                                    <w:right w:val="none" w:sz="0" w:space="0" w:color="auto"/>
                                                  </w:divBdr>
                                                  <w:divsChild>
                                                    <w:div w:id="837237126">
                                                      <w:marLeft w:val="0"/>
                                                      <w:marRight w:val="0"/>
                                                      <w:marTop w:val="0"/>
                                                      <w:marBottom w:val="0"/>
                                                      <w:divBdr>
                                                        <w:top w:val="none" w:sz="0" w:space="0" w:color="auto"/>
                                                        <w:left w:val="none" w:sz="0" w:space="0" w:color="auto"/>
                                                        <w:bottom w:val="none" w:sz="0" w:space="0" w:color="auto"/>
                                                        <w:right w:val="none" w:sz="0" w:space="0" w:color="auto"/>
                                                      </w:divBdr>
                                                      <w:divsChild>
                                                        <w:div w:id="1818375014">
                                                          <w:marLeft w:val="0"/>
                                                          <w:marRight w:val="0"/>
                                                          <w:marTop w:val="0"/>
                                                          <w:marBottom w:val="0"/>
                                                          <w:divBdr>
                                                            <w:top w:val="none" w:sz="0" w:space="0" w:color="auto"/>
                                                            <w:left w:val="none" w:sz="0" w:space="0" w:color="auto"/>
                                                            <w:bottom w:val="none" w:sz="0" w:space="0" w:color="auto"/>
                                                            <w:right w:val="none" w:sz="0" w:space="0" w:color="auto"/>
                                                          </w:divBdr>
                                                          <w:divsChild>
                                                            <w:div w:id="1489246193">
                                                              <w:marLeft w:val="0"/>
                                                              <w:marRight w:val="0"/>
                                                              <w:marTop w:val="0"/>
                                                              <w:marBottom w:val="0"/>
                                                              <w:divBdr>
                                                                <w:top w:val="none" w:sz="0" w:space="0" w:color="auto"/>
                                                                <w:left w:val="none" w:sz="0" w:space="0" w:color="auto"/>
                                                                <w:bottom w:val="none" w:sz="0" w:space="0" w:color="auto"/>
                                                                <w:right w:val="none" w:sz="0" w:space="0" w:color="auto"/>
                                                              </w:divBdr>
                                                            </w:div>
                                                            <w:div w:id="349070702">
                                                              <w:marLeft w:val="0"/>
                                                              <w:marRight w:val="0"/>
                                                              <w:marTop w:val="0"/>
                                                              <w:marBottom w:val="0"/>
                                                              <w:divBdr>
                                                                <w:top w:val="none" w:sz="0" w:space="0" w:color="auto"/>
                                                                <w:left w:val="none" w:sz="0" w:space="0" w:color="auto"/>
                                                                <w:bottom w:val="none" w:sz="0" w:space="0" w:color="auto"/>
                                                                <w:right w:val="none" w:sz="0" w:space="0" w:color="auto"/>
                                                              </w:divBdr>
                                                            </w:div>
                                                            <w:div w:id="1354310004">
                                                              <w:marLeft w:val="0"/>
                                                              <w:marRight w:val="0"/>
                                                              <w:marTop w:val="0"/>
                                                              <w:marBottom w:val="0"/>
                                                              <w:divBdr>
                                                                <w:top w:val="none" w:sz="0" w:space="0" w:color="auto"/>
                                                                <w:left w:val="none" w:sz="0" w:space="0" w:color="auto"/>
                                                                <w:bottom w:val="none" w:sz="0" w:space="0" w:color="auto"/>
                                                                <w:right w:val="none" w:sz="0" w:space="0" w:color="auto"/>
                                                              </w:divBdr>
                                                            </w:div>
                                                          </w:divsChild>
                                                        </w:div>
                                                        <w:div w:id="1789540697">
                                                          <w:marLeft w:val="0"/>
                                                          <w:marRight w:val="0"/>
                                                          <w:marTop w:val="0"/>
                                                          <w:marBottom w:val="0"/>
                                                          <w:divBdr>
                                                            <w:top w:val="none" w:sz="0" w:space="0" w:color="auto"/>
                                                            <w:left w:val="none" w:sz="0" w:space="0" w:color="auto"/>
                                                            <w:bottom w:val="none" w:sz="0" w:space="0" w:color="auto"/>
                                                            <w:right w:val="none" w:sz="0" w:space="0" w:color="auto"/>
                                                          </w:divBdr>
                                                          <w:divsChild>
                                                            <w:div w:id="1432120070">
                                                              <w:marLeft w:val="0"/>
                                                              <w:marRight w:val="0"/>
                                                              <w:marTop w:val="0"/>
                                                              <w:marBottom w:val="0"/>
                                                              <w:divBdr>
                                                                <w:top w:val="none" w:sz="0" w:space="0" w:color="auto"/>
                                                                <w:left w:val="none" w:sz="0" w:space="0" w:color="auto"/>
                                                                <w:bottom w:val="none" w:sz="0" w:space="0" w:color="auto"/>
                                                                <w:right w:val="none" w:sz="0" w:space="0" w:color="auto"/>
                                                              </w:divBdr>
                                                              <w:divsChild>
                                                                <w:div w:id="697004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0772021">
                                                                      <w:marLeft w:val="0"/>
                                                                      <w:marRight w:val="0"/>
                                                                      <w:marTop w:val="0"/>
                                                                      <w:marBottom w:val="0"/>
                                                                      <w:divBdr>
                                                                        <w:top w:val="none" w:sz="0" w:space="0" w:color="auto"/>
                                                                        <w:left w:val="none" w:sz="0" w:space="0" w:color="auto"/>
                                                                        <w:bottom w:val="none" w:sz="0" w:space="0" w:color="auto"/>
                                                                        <w:right w:val="none" w:sz="0" w:space="0" w:color="auto"/>
                                                                      </w:divBdr>
                                                                      <w:divsChild>
                                                                        <w:div w:id="998657463">
                                                                          <w:marLeft w:val="0"/>
                                                                          <w:marRight w:val="0"/>
                                                                          <w:marTop w:val="0"/>
                                                                          <w:marBottom w:val="0"/>
                                                                          <w:divBdr>
                                                                            <w:top w:val="none" w:sz="0" w:space="0" w:color="auto"/>
                                                                            <w:left w:val="none" w:sz="0" w:space="0" w:color="auto"/>
                                                                            <w:bottom w:val="none" w:sz="0" w:space="0" w:color="auto"/>
                                                                            <w:right w:val="none" w:sz="0" w:space="0" w:color="auto"/>
                                                                          </w:divBdr>
                                                                          <w:divsChild>
                                                                            <w:div w:id="1470708922">
                                                                              <w:marLeft w:val="0"/>
                                                                              <w:marRight w:val="0"/>
                                                                              <w:marTop w:val="0"/>
                                                                              <w:marBottom w:val="0"/>
                                                                              <w:divBdr>
                                                                                <w:top w:val="none" w:sz="0" w:space="0" w:color="auto"/>
                                                                                <w:left w:val="none" w:sz="0" w:space="0" w:color="auto"/>
                                                                                <w:bottom w:val="none" w:sz="0" w:space="0" w:color="auto"/>
                                                                                <w:right w:val="none" w:sz="0" w:space="0" w:color="auto"/>
                                                                              </w:divBdr>
                                                                            </w:div>
                                                                            <w:div w:id="1384520139">
                                                                              <w:marLeft w:val="0"/>
                                                                              <w:marRight w:val="0"/>
                                                                              <w:marTop w:val="0"/>
                                                                              <w:marBottom w:val="0"/>
                                                                              <w:divBdr>
                                                                                <w:top w:val="none" w:sz="0" w:space="0" w:color="auto"/>
                                                                                <w:left w:val="none" w:sz="0" w:space="0" w:color="auto"/>
                                                                                <w:bottom w:val="none" w:sz="0" w:space="0" w:color="auto"/>
                                                                                <w:right w:val="none" w:sz="0" w:space="0" w:color="auto"/>
                                                                              </w:divBdr>
                                                                            </w:div>
                                                                            <w:div w:id="345787604">
                                                                              <w:marLeft w:val="0"/>
                                                                              <w:marRight w:val="0"/>
                                                                              <w:marTop w:val="0"/>
                                                                              <w:marBottom w:val="0"/>
                                                                              <w:divBdr>
                                                                                <w:top w:val="none" w:sz="0" w:space="0" w:color="auto"/>
                                                                                <w:left w:val="none" w:sz="0" w:space="0" w:color="auto"/>
                                                                                <w:bottom w:val="none" w:sz="0" w:space="0" w:color="auto"/>
                                                                                <w:right w:val="none" w:sz="0" w:space="0" w:color="auto"/>
                                                                              </w:divBdr>
                                                                            </w:div>
                                                                            <w:div w:id="216665621">
                                                                              <w:marLeft w:val="0"/>
                                                                              <w:marRight w:val="0"/>
                                                                              <w:marTop w:val="0"/>
                                                                              <w:marBottom w:val="0"/>
                                                                              <w:divBdr>
                                                                                <w:top w:val="none" w:sz="0" w:space="0" w:color="auto"/>
                                                                                <w:left w:val="none" w:sz="0" w:space="0" w:color="auto"/>
                                                                                <w:bottom w:val="none" w:sz="0" w:space="0" w:color="auto"/>
                                                                                <w:right w:val="none" w:sz="0" w:space="0" w:color="auto"/>
                                                                              </w:divBdr>
                                                                              <w:divsChild>
                                                                                <w:div w:id="247423510">
                                                                                  <w:marLeft w:val="0"/>
                                                                                  <w:marRight w:val="0"/>
                                                                                  <w:marTop w:val="0"/>
                                                                                  <w:marBottom w:val="0"/>
                                                                                  <w:divBdr>
                                                                                    <w:top w:val="none" w:sz="0" w:space="0" w:color="auto"/>
                                                                                    <w:left w:val="none" w:sz="0" w:space="0" w:color="auto"/>
                                                                                    <w:bottom w:val="none" w:sz="0" w:space="0" w:color="auto"/>
                                                                                    <w:right w:val="none" w:sz="0" w:space="0" w:color="auto"/>
                                                                                  </w:divBdr>
                                                                                  <w:divsChild>
                                                                                    <w:div w:id="162205687">
                                                                                      <w:marLeft w:val="0"/>
                                                                                      <w:marRight w:val="0"/>
                                                                                      <w:marTop w:val="0"/>
                                                                                      <w:marBottom w:val="0"/>
                                                                                      <w:divBdr>
                                                                                        <w:top w:val="none" w:sz="0" w:space="0" w:color="auto"/>
                                                                                        <w:left w:val="none" w:sz="0" w:space="0" w:color="auto"/>
                                                                                        <w:bottom w:val="none" w:sz="0" w:space="0" w:color="auto"/>
                                                                                        <w:right w:val="none" w:sz="0" w:space="0" w:color="auto"/>
                                                                                      </w:divBdr>
                                                                                    </w:div>
                                                                                    <w:div w:id="1954481358">
                                                                                      <w:marLeft w:val="0"/>
                                                                                      <w:marRight w:val="0"/>
                                                                                      <w:marTop w:val="0"/>
                                                                                      <w:marBottom w:val="0"/>
                                                                                      <w:divBdr>
                                                                                        <w:top w:val="none" w:sz="0" w:space="0" w:color="auto"/>
                                                                                        <w:left w:val="none" w:sz="0" w:space="0" w:color="auto"/>
                                                                                        <w:bottom w:val="none" w:sz="0" w:space="0" w:color="auto"/>
                                                                                        <w:right w:val="none" w:sz="0" w:space="0" w:color="auto"/>
                                                                                      </w:divBdr>
                                                                                    </w:div>
                                                                                    <w:div w:id="584192653">
                                                                                      <w:marLeft w:val="0"/>
                                                                                      <w:marRight w:val="0"/>
                                                                                      <w:marTop w:val="0"/>
                                                                                      <w:marBottom w:val="0"/>
                                                                                      <w:divBdr>
                                                                                        <w:top w:val="none" w:sz="0" w:space="0" w:color="auto"/>
                                                                                        <w:left w:val="none" w:sz="0" w:space="0" w:color="auto"/>
                                                                                        <w:bottom w:val="none" w:sz="0" w:space="0" w:color="auto"/>
                                                                                        <w:right w:val="none" w:sz="0" w:space="0" w:color="auto"/>
                                                                                      </w:divBdr>
                                                                                      <w:divsChild>
                                                                                        <w:div w:id="1170174267">
                                                                                          <w:marLeft w:val="0"/>
                                                                                          <w:marRight w:val="0"/>
                                                                                          <w:marTop w:val="0"/>
                                                                                          <w:marBottom w:val="0"/>
                                                                                          <w:divBdr>
                                                                                            <w:top w:val="none" w:sz="0" w:space="0" w:color="auto"/>
                                                                                            <w:left w:val="none" w:sz="0" w:space="0" w:color="auto"/>
                                                                                            <w:bottom w:val="none" w:sz="0" w:space="0" w:color="auto"/>
                                                                                            <w:right w:val="none" w:sz="0" w:space="0" w:color="auto"/>
                                                                                          </w:divBdr>
                                                                                        </w:div>
                                                                                        <w:div w:id="751467081">
                                                                                          <w:marLeft w:val="0"/>
                                                                                          <w:marRight w:val="0"/>
                                                                                          <w:marTop w:val="0"/>
                                                                                          <w:marBottom w:val="0"/>
                                                                                          <w:divBdr>
                                                                                            <w:top w:val="none" w:sz="0" w:space="0" w:color="auto"/>
                                                                                            <w:left w:val="none" w:sz="0" w:space="0" w:color="auto"/>
                                                                                            <w:bottom w:val="none" w:sz="0" w:space="0" w:color="auto"/>
                                                                                            <w:right w:val="none" w:sz="0" w:space="0" w:color="auto"/>
                                                                                          </w:divBdr>
                                                                                          <w:divsChild>
                                                                                            <w:div w:id="515270384">
                                                                                              <w:marLeft w:val="0"/>
                                                                                              <w:marRight w:val="0"/>
                                                                                              <w:marTop w:val="0"/>
                                                                                              <w:marBottom w:val="0"/>
                                                                                              <w:divBdr>
                                                                                                <w:top w:val="none" w:sz="0" w:space="0" w:color="auto"/>
                                                                                                <w:left w:val="none" w:sz="0" w:space="0" w:color="auto"/>
                                                                                                <w:bottom w:val="none" w:sz="0" w:space="0" w:color="auto"/>
                                                                                                <w:right w:val="none" w:sz="0" w:space="0" w:color="auto"/>
                                                                                              </w:divBdr>
                                                                                            </w:div>
                                                                                          </w:divsChild>
                                                                                        </w:div>
                                                                                        <w:div w:id="1905605558">
                                                                                          <w:marLeft w:val="0"/>
                                                                                          <w:marRight w:val="0"/>
                                                                                          <w:marTop w:val="0"/>
                                                                                          <w:marBottom w:val="0"/>
                                                                                          <w:divBdr>
                                                                                            <w:top w:val="none" w:sz="0" w:space="0" w:color="auto"/>
                                                                                            <w:left w:val="none" w:sz="0" w:space="0" w:color="auto"/>
                                                                                            <w:bottom w:val="none" w:sz="0" w:space="0" w:color="auto"/>
                                                                                            <w:right w:val="none" w:sz="0" w:space="0" w:color="auto"/>
                                                                                          </w:divBdr>
                                                                                        </w:div>
                                                                                        <w:div w:id="1413238870">
                                                                                          <w:marLeft w:val="0"/>
                                                                                          <w:marRight w:val="0"/>
                                                                                          <w:marTop w:val="0"/>
                                                                                          <w:marBottom w:val="0"/>
                                                                                          <w:divBdr>
                                                                                            <w:top w:val="none" w:sz="0" w:space="0" w:color="auto"/>
                                                                                            <w:left w:val="none" w:sz="0" w:space="0" w:color="auto"/>
                                                                                            <w:bottom w:val="none" w:sz="0" w:space="0" w:color="auto"/>
                                                                                            <w:right w:val="none" w:sz="0" w:space="0" w:color="auto"/>
                                                                                          </w:divBdr>
                                                                                        </w:div>
                                                                                      </w:divsChild>
                                                                                    </w:div>
                                                                                    <w:div w:id="910848389">
                                                                                      <w:marLeft w:val="0"/>
                                                                                      <w:marRight w:val="0"/>
                                                                                      <w:marTop w:val="0"/>
                                                                                      <w:marBottom w:val="0"/>
                                                                                      <w:divBdr>
                                                                                        <w:top w:val="none" w:sz="0" w:space="0" w:color="auto"/>
                                                                                        <w:left w:val="none" w:sz="0" w:space="0" w:color="auto"/>
                                                                                        <w:bottom w:val="none" w:sz="0" w:space="0" w:color="auto"/>
                                                                                        <w:right w:val="none" w:sz="0" w:space="0" w:color="auto"/>
                                                                                      </w:divBdr>
                                                                                    </w:div>
                                                                                    <w:div w:id="616300821">
                                                                                      <w:marLeft w:val="0"/>
                                                                                      <w:marRight w:val="0"/>
                                                                                      <w:marTop w:val="0"/>
                                                                                      <w:marBottom w:val="0"/>
                                                                                      <w:divBdr>
                                                                                        <w:top w:val="none" w:sz="0" w:space="0" w:color="auto"/>
                                                                                        <w:left w:val="none" w:sz="0" w:space="0" w:color="auto"/>
                                                                                        <w:bottom w:val="none" w:sz="0" w:space="0" w:color="auto"/>
                                                                                        <w:right w:val="none" w:sz="0" w:space="0" w:color="auto"/>
                                                                                      </w:divBdr>
                                                                                    </w:div>
                                                                                    <w:div w:id="468784159">
                                                                                      <w:marLeft w:val="0"/>
                                                                                      <w:marRight w:val="0"/>
                                                                                      <w:marTop w:val="0"/>
                                                                                      <w:marBottom w:val="0"/>
                                                                                      <w:divBdr>
                                                                                        <w:top w:val="none" w:sz="0" w:space="0" w:color="auto"/>
                                                                                        <w:left w:val="none" w:sz="0" w:space="0" w:color="auto"/>
                                                                                        <w:bottom w:val="none" w:sz="0" w:space="0" w:color="auto"/>
                                                                                        <w:right w:val="none" w:sz="0" w:space="0" w:color="auto"/>
                                                                                      </w:divBdr>
                                                                                    </w:div>
                                                                                    <w:div w:id="1893226564">
                                                                                      <w:marLeft w:val="0"/>
                                                                                      <w:marRight w:val="0"/>
                                                                                      <w:marTop w:val="0"/>
                                                                                      <w:marBottom w:val="0"/>
                                                                                      <w:divBdr>
                                                                                        <w:top w:val="none" w:sz="0" w:space="0" w:color="auto"/>
                                                                                        <w:left w:val="none" w:sz="0" w:space="0" w:color="auto"/>
                                                                                        <w:bottom w:val="none" w:sz="0" w:space="0" w:color="auto"/>
                                                                                        <w:right w:val="none" w:sz="0" w:space="0" w:color="auto"/>
                                                                                      </w:divBdr>
                                                                                    </w:div>
                                                                                    <w:div w:id="1334800905">
                                                                                      <w:marLeft w:val="0"/>
                                                                                      <w:marRight w:val="0"/>
                                                                                      <w:marTop w:val="0"/>
                                                                                      <w:marBottom w:val="0"/>
                                                                                      <w:divBdr>
                                                                                        <w:top w:val="none" w:sz="0" w:space="0" w:color="auto"/>
                                                                                        <w:left w:val="none" w:sz="0" w:space="0" w:color="auto"/>
                                                                                        <w:bottom w:val="none" w:sz="0" w:space="0" w:color="auto"/>
                                                                                        <w:right w:val="none" w:sz="0" w:space="0" w:color="auto"/>
                                                                                      </w:divBdr>
                                                                                    </w:div>
                                                                                    <w:div w:id="1726486980">
                                                                                      <w:marLeft w:val="0"/>
                                                                                      <w:marRight w:val="0"/>
                                                                                      <w:marTop w:val="0"/>
                                                                                      <w:marBottom w:val="0"/>
                                                                                      <w:divBdr>
                                                                                        <w:top w:val="none" w:sz="0" w:space="0" w:color="auto"/>
                                                                                        <w:left w:val="none" w:sz="0" w:space="0" w:color="auto"/>
                                                                                        <w:bottom w:val="none" w:sz="0" w:space="0" w:color="auto"/>
                                                                                        <w:right w:val="none" w:sz="0" w:space="0" w:color="auto"/>
                                                                                      </w:divBdr>
                                                                                    </w:div>
                                                                                    <w:div w:id="15467703">
                                                                                      <w:marLeft w:val="0"/>
                                                                                      <w:marRight w:val="0"/>
                                                                                      <w:marTop w:val="0"/>
                                                                                      <w:marBottom w:val="0"/>
                                                                                      <w:divBdr>
                                                                                        <w:top w:val="none" w:sz="0" w:space="0" w:color="auto"/>
                                                                                        <w:left w:val="none" w:sz="0" w:space="0" w:color="auto"/>
                                                                                        <w:bottom w:val="none" w:sz="0" w:space="0" w:color="auto"/>
                                                                                        <w:right w:val="none" w:sz="0" w:space="0" w:color="auto"/>
                                                                                      </w:divBdr>
                                                                                    </w:div>
                                                                                    <w:div w:id="1833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cott@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2</cp:revision>
  <dcterms:created xsi:type="dcterms:W3CDTF">2017-09-01T21:02:00Z</dcterms:created>
  <dcterms:modified xsi:type="dcterms:W3CDTF">2017-09-01T21:02:00Z</dcterms:modified>
</cp:coreProperties>
</file>