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B77C2F" w14:textId="77777777" w:rsidR="009454A1" w:rsidRPr="009F7798" w:rsidRDefault="009454A1">
      <w:pPr>
        <w:pStyle w:val="Heading1"/>
        <w:rPr>
          <w:rFonts w:ascii="Arial" w:hAnsi="Arial"/>
          <w:sz w:val="22"/>
          <w:szCs w:val="22"/>
        </w:rPr>
      </w:pPr>
      <w:r w:rsidRPr="009F7798">
        <w:rPr>
          <w:rFonts w:ascii="Arial" w:hAnsi="Arial"/>
          <w:sz w:val="22"/>
          <w:szCs w:val="22"/>
        </w:rPr>
        <w:t>Policy on the Periodic Review of Administrators</w:t>
      </w:r>
    </w:p>
    <w:p w14:paraId="1823C3F6" w14:textId="77777777" w:rsidR="009454A1" w:rsidRDefault="009454A1">
      <w:pPr>
        <w:tabs>
          <w:tab w:val="left" w:pos="540"/>
          <w:tab w:val="left" w:pos="1080"/>
        </w:tabs>
        <w:jc w:val="both"/>
        <w:rPr>
          <w:rFonts w:ascii="Arial" w:hAnsi="Arial"/>
          <w:sz w:val="20"/>
        </w:rPr>
      </w:pPr>
    </w:p>
    <w:p w14:paraId="2F216047" w14:textId="77777777" w:rsidR="009454A1" w:rsidRDefault="009454A1">
      <w:pPr>
        <w:pStyle w:val="Heading4"/>
        <w:rPr>
          <w:rFonts w:ascii="Arial" w:hAnsi="Arial"/>
          <w:sz w:val="20"/>
          <w:u w:val="none"/>
        </w:rPr>
      </w:pPr>
    </w:p>
    <w:p w14:paraId="2E774834" w14:textId="77777777" w:rsidR="009454A1" w:rsidRPr="009F7798" w:rsidRDefault="009454A1">
      <w:pPr>
        <w:pStyle w:val="Heading4"/>
        <w:rPr>
          <w:rFonts w:ascii="Arial" w:hAnsi="Arial" w:cs="Arial"/>
          <w:szCs w:val="22"/>
          <w:u w:val="none"/>
        </w:rPr>
      </w:pPr>
      <w:r w:rsidRPr="009F7798">
        <w:rPr>
          <w:rFonts w:ascii="Arial" w:hAnsi="Arial" w:cs="Arial"/>
          <w:szCs w:val="22"/>
          <w:u w:val="none"/>
        </w:rPr>
        <w:t>I.</w:t>
      </w:r>
      <w:r w:rsidRPr="009F7798">
        <w:rPr>
          <w:rFonts w:ascii="Arial" w:hAnsi="Arial" w:cs="Arial"/>
          <w:szCs w:val="22"/>
          <w:u w:val="none"/>
        </w:rPr>
        <w:tab/>
      </w:r>
      <w:r w:rsidRPr="009F7798">
        <w:rPr>
          <w:rFonts w:ascii="Arial" w:hAnsi="Arial" w:cs="Arial"/>
          <w:szCs w:val="22"/>
        </w:rPr>
        <w:t>INTRODUCTION</w:t>
      </w:r>
    </w:p>
    <w:p w14:paraId="3119C683" w14:textId="77777777" w:rsidR="009454A1" w:rsidRPr="009F7798" w:rsidRDefault="009454A1" w:rsidP="009F7798">
      <w:pPr>
        <w:tabs>
          <w:tab w:val="left" w:pos="3468"/>
        </w:tabs>
        <w:jc w:val="both"/>
        <w:rPr>
          <w:rFonts w:ascii="Arial" w:hAnsi="Arial" w:cs="Arial"/>
          <w:sz w:val="22"/>
          <w:szCs w:val="22"/>
        </w:rPr>
      </w:pPr>
    </w:p>
    <w:p w14:paraId="44E15E57" w14:textId="77777777" w:rsidR="009454A1" w:rsidRPr="009F7798" w:rsidRDefault="009454A1">
      <w:pPr>
        <w:tabs>
          <w:tab w:val="left" w:pos="540"/>
          <w:tab w:val="left" w:pos="1080"/>
        </w:tabs>
        <w:jc w:val="both"/>
        <w:rPr>
          <w:rFonts w:ascii="Arial" w:hAnsi="Arial" w:cs="Arial"/>
          <w:sz w:val="22"/>
          <w:szCs w:val="22"/>
        </w:rPr>
      </w:pPr>
      <w:r w:rsidRPr="009F7798">
        <w:rPr>
          <w:rFonts w:ascii="Arial" w:hAnsi="Arial" w:cs="Arial"/>
          <w:sz w:val="22"/>
          <w:szCs w:val="22"/>
        </w:rPr>
        <w:t xml:space="preserve">Under Title 5, </w:t>
      </w:r>
      <w:r w:rsidRPr="009F7798">
        <w:rPr>
          <w:rFonts w:ascii="Arial" w:hAnsi="Arial" w:cs="Arial"/>
          <w:sz w:val="22"/>
          <w:szCs w:val="22"/>
          <w:u w:val="single"/>
        </w:rPr>
        <w:t>California Code of Regulations</w:t>
      </w:r>
      <w:r w:rsidRPr="009F7798">
        <w:rPr>
          <w:rFonts w:ascii="Arial" w:hAnsi="Arial" w:cs="Arial"/>
          <w:sz w:val="22"/>
          <w:szCs w:val="22"/>
        </w:rPr>
        <w:t xml:space="preserve">, all members of the Management Personnel Plan (MPP) are subject to an annual performance review. In addition, selected MPPs are also subject to a comprehensive administrative performance review, which shall normally occur at </w:t>
      </w:r>
      <w:r w:rsidR="00A02780" w:rsidRPr="009F7798">
        <w:rPr>
          <w:rFonts w:ascii="Arial" w:hAnsi="Arial" w:cs="Arial"/>
          <w:sz w:val="22"/>
          <w:szCs w:val="22"/>
        </w:rPr>
        <w:t>four</w:t>
      </w:r>
      <w:r w:rsidRPr="009F7798">
        <w:rPr>
          <w:rFonts w:ascii="Arial" w:hAnsi="Arial" w:cs="Arial"/>
          <w:sz w:val="22"/>
          <w:szCs w:val="22"/>
        </w:rPr>
        <w:t>-year intervals from the date of the permanent appointment</w:t>
      </w:r>
      <w:r w:rsidR="00A02780" w:rsidRPr="009F7798">
        <w:rPr>
          <w:rFonts w:ascii="Arial" w:hAnsi="Arial" w:cs="Arial"/>
          <w:sz w:val="22"/>
          <w:szCs w:val="22"/>
        </w:rPr>
        <w:t>, with the exception of the Provost</w:t>
      </w:r>
      <w:ins w:id="0" w:author="Alex Alexandrou" w:date="2020-02-25T11:33:00Z">
        <w:r w:rsidR="006273B3">
          <w:rPr>
            <w:rFonts w:ascii="Arial" w:hAnsi="Arial" w:cs="Arial"/>
            <w:sz w:val="22"/>
            <w:szCs w:val="22"/>
          </w:rPr>
          <w:t xml:space="preserve">, </w:t>
        </w:r>
        <w:r w:rsidR="00842378">
          <w:rPr>
            <w:rFonts w:ascii="Arial" w:hAnsi="Arial" w:cs="Arial"/>
            <w:sz w:val="22"/>
            <w:szCs w:val="22"/>
          </w:rPr>
          <w:t>the Deans</w:t>
        </w:r>
      </w:ins>
      <w:ins w:id="1" w:author="Alex Alexandrou" w:date="2020-03-05T09:55:00Z">
        <w:r w:rsidR="006273B3">
          <w:rPr>
            <w:rFonts w:ascii="Arial" w:hAnsi="Arial" w:cs="Arial"/>
            <w:sz w:val="22"/>
            <w:szCs w:val="22"/>
          </w:rPr>
          <w:t xml:space="preserve">, Associate </w:t>
        </w:r>
      </w:ins>
      <w:ins w:id="2" w:author="Alex Alexandrou" w:date="2020-03-12T09:32:00Z">
        <w:r w:rsidR="000E2507">
          <w:rPr>
            <w:rFonts w:ascii="Arial" w:hAnsi="Arial" w:cs="Arial"/>
            <w:sz w:val="22"/>
            <w:szCs w:val="22"/>
          </w:rPr>
          <w:t xml:space="preserve">Deans </w:t>
        </w:r>
      </w:ins>
      <w:ins w:id="3" w:author="Alex Alexandrou" w:date="2020-03-05T09:55:00Z">
        <w:r w:rsidR="006273B3">
          <w:rPr>
            <w:rFonts w:ascii="Arial" w:hAnsi="Arial" w:cs="Arial"/>
            <w:sz w:val="22"/>
            <w:szCs w:val="22"/>
          </w:rPr>
          <w:t>and equivalent</w:t>
        </w:r>
      </w:ins>
      <w:ins w:id="4" w:author="Alex Alexandrou" w:date="2020-02-25T11:37:00Z">
        <w:r w:rsidR="00842378">
          <w:rPr>
            <w:rStyle w:val="FootnoteReference"/>
            <w:rFonts w:ascii="Arial" w:hAnsi="Arial" w:cs="Arial"/>
            <w:sz w:val="22"/>
            <w:szCs w:val="22"/>
          </w:rPr>
          <w:footnoteReference w:id="1"/>
        </w:r>
      </w:ins>
      <w:r w:rsidR="00A02780" w:rsidRPr="009F7798">
        <w:rPr>
          <w:rFonts w:ascii="Arial" w:hAnsi="Arial" w:cs="Arial"/>
          <w:sz w:val="22"/>
          <w:szCs w:val="22"/>
        </w:rPr>
        <w:t>, who shall</w:t>
      </w:r>
      <w:r w:rsidR="002902B5" w:rsidRPr="009F7798">
        <w:rPr>
          <w:rFonts w:ascii="Arial" w:hAnsi="Arial" w:cs="Arial"/>
          <w:sz w:val="22"/>
          <w:szCs w:val="22"/>
        </w:rPr>
        <w:t xml:space="preserve"> undergo an initial evaluation two years from the date of appointment and thereafter</w:t>
      </w:r>
      <w:r w:rsidR="00A02780" w:rsidRPr="009F7798">
        <w:rPr>
          <w:rFonts w:ascii="Arial" w:hAnsi="Arial" w:cs="Arial"/>
          <w:sz w:val="22"/>
          <w:szCs w:val="22"/>
        </w:rPr>
        <w:t xml:space="preserve"> be evaluated every </w:t>
      </w:r>
      <w:r w:rsidR="002902B5" w:rsidRPr="009F7798">
        <w:rPr>
          <w:rFonts w:ascii="Arial" w:hAnsi="Arial" w:cs="Arial"/>
          <w:sz w:val="22"/>
          <w:szCs w:val="22"/>
        </w:rPr>
        <w:t>four</w:t>
      </w:r>
      <w:r w:rsidR="00A02780" w:rsidRPr="009F7798">
        <w:rPr>
          <w:rFonts w:ascii="Arial" w:hAnsi="Arial" w:cs="Arial"/>
          <w:sz w:val="22"/>
          <w:szCs w:val="22"/>
        </w:rPr>
        <w:t xml:space="preserve"> years</w:t>
      </w:r>
      <w:r w:rsidRPr="009F7798">
        <w:rPr>
          <w:rFonts w:ascii="Arial" w:hAnsi="Arial" w:cs="Arial"/>
          <w:sz w:val="22"/>
          <w:szCs w:val="22"/>
        </w:rPr>
        <w:t xml:space="preserve">. </w:t>
      </w:r>
      <w:r w:rsidR="00A02780" w:rsidRPr="009F7798">
        <w:rPr>
          <w:rFonts w:ascii="Arial" w:hAnsi="Arial" w:cs="Arial"/>
          <w:sz w:val="22"/>
          <w:szCs w:val="22"/>
        </w:rPr>
        <w:t xml:space="preserve"> </w:t>
      </w:r>
      <w:r w:rsidRPr="009F7798">
        <w:rPr>
          <w:rFonts w:ascii="Arial" w:hAnsi="Arial" w:cs="Arial"/>
          <w:sz w:val="22"/>
          <w:szCs w:val="22"/>
        </w:rPr>
        <w:t>The President or designee may require a comprehensive review at any time.  The comprehensive review of an academic administrator may be requested by a formal petition signed by 51 percent of the tenured and probationary faculty under the administrator's jurisdiction.</w:t>
      </w:r>
    </w:p>
    <w:p w14:paraId="14ED05C7" w14:textId="77777777" w:rsidR="009454A1" w:rsidRPr="009F7798" w:rsidRDefault="009454A1">
      <w:pPr>
        <w:tabs>
          <w:tab w:val="left" w:pos="540"/>
          <w:tab w:val="left" w:pos="1080"/>
        </w:tabs>
        <w:jc w:val="both"/>
        <w:rPr>
          <w:rFonts w:ascii="Arial" w:hAnsi="Arial" w:cs="Arial"/>
          <w:sz w:val="22"/>
          <w:szCs w:val="22"/>
        </w:rPr>
      </w:pPr>
    </w:p>
    <w:p w14:paraId="6403526C" w14:textId="77777777" w:rsidR="009454A1" w:rsidRPr="009F7798" w:rsidRDefault="009454A1">
      <w:pPr>
        <w:tabs>
          <w:tab w:val="left" w:pos="540"/>
          <w:tab w:val="left" w:pos="1080"/>
        </w:tabs>
        <w:jc w:val="both"/>
        <w:rPr>
          <w:rFonts w:ascii="Arial" w:hAnsi="Arial" w:cs="Arial"/>
          <w:sz w:val="22"/>
          <w:szCs w:val="22"/>
        </w:rPr>
      </w:pPr>
      <w:r w:rsidRPr="009F7798">
        <w:rPr>
          <w:rFonts w:ascii="Arial" w:hAnsi="Arial" w:cs="Arial"/>
          <w:sz w:val="22"/>
          <w:szCs w:val="22"/>
        </w:rPr>
        <w:t xml:space="preserve">Periodic review of administrators serves as a means to stimulate the on-going professional development of administrators and to assure the overall quality of the administration of the university.  Therefore, these reviews and assessments are </w:t>
      </w:r>
      <w:r w:rsidRPr="009F7798">
        <w:rPr>
          <w:rFonts w:ascii="Arial" w:hAnsi="Arial" w:cs="Arial"/>
          <w:sz w:val="22"/>
          <w:szCs w:val="22"/>
          <w:u w:val="single"/>
        </w:rPr>
        <w:t>formative</w:t>
      </w:r>
      <w:r w:rsidRPr="009F7798">
        <w:rPr>
          <w:rFonts w:ascii="Arial" w:hAnsi="Arial" w:cs="Arial"/>
          <w:sz w:val="22"/>
          <w:szCs w:val="22"/>
        </w:rPr>
        <w:t xml:space="preserve"> in that the </w:t>
      </w:r>
      <w:r w:rsidRPr="009F7798">
        <w:rPr>
          <w:rFonts w:ascii="Arial" w:hAnsi="Arial" w:cs="Arial"/>
          <w:sz w:val="22"/>
          <w:szCs w:val="22"/>
          <w:u w:val="single"/>
        </w:rPr>
        <w:t>focus is upon the enhancement of performance</w:t>
      </w:r>
      <w:r w:rsidRPr="009F7798">
        <w:rPr>
          <w:rFonts w:ascii="Arial" w:hAnsi="Arial" w:cs="Arial"/>
          <w:sz w:val="22"/>
          <w:szCs w:val="22"/>
        </w:rPr>
        <w:t>.  All MPPs serve at the pleasure of the President.</w:t>
      </w:r>
    </w:p>
    <w:p w14:paraId="6E7DDCBD" w14:textId="77777777" w:rsidR="009454A1" w:rsidRPr="009F7798" w:rsidRDefault="009454A1">
      <w:pPr>
        <w:tabs>
          <w:tab w:val="left" w:pos="540"/>
          <w:tab w:val="left" w:pos="1080"/>
        </w:tabs>
        <w:jc w:val="both"/>
        <w:rPr>
          <w:rFonts w:ascii="Arial" w:hAnsi="Arial" w:cs="Arial"/>
          <w:sz w:val="22"/>
          <w:szCs w:val="22"/>
        </w:rPr>
      </w:pPr>
    </w:p>
    <w:p w14:paraId="6D8A20E4" w14:textId="77777777" w:rsidR="009454A1" w:rsidRPr="009F7798" w:rsidRDefault="009454A1">
      <w:pPr>
        <w:pStyle w:val="Heading4"/>
        <w:tabs>
          <w:tab w:val="clear" w:pos="1080"/>
        </w:tabs>
        <w:rPr>
          <w:rFonts w:ascii="Arial" w:hAnsi="Arial" w:cs="Arial"/>
          <w:szCs w:val="22"/>
          <w:u w:val="none"/>
        </w:rPr>
      </w:pPr>
      <w:r w:rsidRPr="009F7798">
        <w:rPr>
          <w:rFonts w:ascii="Arial" w:hAnsi="Arial" w:cs="Arial"/>
          <w:szCs w:val="22"/>
          <w:u w:val="none"/>
        </w:rPr>
        <w:t>II.</w:t>
      </w:r>
      <w:r w:rsidRPr="009F7798">
        <w:rPr>
          <w:rFonts w:ascii="Arial" w:hAnsi="Arial" w:cs="Arial"/>
          <w:szCs w:val="22"/>
          <w:u w:val="none"/>
        </w:rPr>
        <w:tab/>
      </w:r>
      <w:r w:rsidRPr="009F7798">
        <w:rPr>
          <w:rFonts w:ascii="Arial" w:hAnsi="Arial" w:cs="Arial"/>
          <w:szCs w:val="22"/>
        </w:rPr>
        <w:t>CRITERIA</w:t>
      </w:r>
    </w:p>
    <w:p w14:paraId="671CA9C3" w14:textId="77777777" w:rsidR="009454A1" w:rsidRPr="009F7798" w:rsidRDefault="009454A1">
      <w:pPr>
        <w:tabs>
          <w:tab w:val="left" w:pos="540"/>
        </w:tabs>
        <w:jc w:val="both"/>
        <w:rPr>
          <w:rFonts w:ascii="Arial" w:hAnsi="Arial" w:cs="Arial"/>
          <w:sz w:val="22"/>
          <w:szCs w:val="22"/>
        </w:rPr>
      </w:pPr>
    </w:p>
    <w:p w14:paraId="51A97D13" w14:textId="77777777" w:rsidR="009454A1" w:rsidRPr="009F7798" w:rsidRDefault="009454A1">
      <w:pPr>
        <w:tabs>
          <w:tab w:val="left" w:pos="540"/>
        </w:tabs>
        <w:jc w:val="both"/>
        <w:rPr>
          <w:rFonts w:ascii="Arial" w:hAnsi="Arial" w:cs="Arial"/>
          <w:sz w:val="22"/>
          <w:szCs w:val="22"/>
        </w:rPr>
      </w:pPr>
      <w:r w:rsidRPr="009F7798">
        <w:rPr>
          <w:rFonts w:ascii="Arial" w:hAnsi="Arial" w:cs="Arial"/>
          <w:sz w:val="22"/>
          <w:szCs w:val="22"/>
          <w:u w:val="single"/>
        </w:rPr>
        <w:t>Administrative Effectiveness:</w:t>
      </w:r>
      <w:r w:rsidRPr="009F7798">
        <w:rPr>
          <w:rFonts w:ascii="Arial" w:hAnsi="Arial" w:cs="Arial"/>
          <w:sz w:val="22"/>
          <w:szCs w:val="22"/>
        </w:rPr>
        <w:t xml:space="preserve">  The administrator shall be evaluated regarding overall performance in relation to assigned responsibilities.</w:t>
      </w:r>
    </w:p>
    <w:p w14:paraId="6E301692" w14:textId="77777777" w:rsidR="009454A1" w:rsidRPr="009F7798" w:rsidRDefault="009454A1">
      <w:pPr>
        <w:tabs>
          <w:tab w:val="left" w:pos="540"/>
        </w:tabs>
        <w:jc w:val="both"/>
        <w:rPr>
          <w:rFonts w:ascii="Arial" w:hAnsi="Arial" w:cs="Arial"/>
          <w:sz w:val="22"/>
          <w:szCs w:val="22"/>
        </w:rPr>
      </w:pPr>
    </w:p>
    <w:p w14:paraId="45DEC29E" w14:textId="77777777" w:rsidR="009454A1" w:rsidRPr="009F7798" w:rsidRDefault="009454A1">
      <w:pPr>
        <w:tabs>
          <w:tab w:val="left" w:pos="540"/>
        </w:tabs>
        <w:jc w:val="both"/>
        <w:rPr>
          <w:rFonts w:ascii="Arial" w:hAnsi="Arial" w:cs="Arial"/>
          <w:sz w:val="22"/>
          <w:szCs w:val="22"/>
        </w:rPr>
      </w:pPr>
      <w:r w:rsidRPr="009F7798">
        <w:rPr>
          <w:rFonts w:ascii="Arial" w:hAnsi="Arial" w:cs="Arial"/>
          <w:sz w:val="22"/>
          <w:szCs w:val="22"/>
          <w:u w:val="single"/>
        </w:rPr>
        <w:t>Professional Development:</w:t>
      </w:r>
      <w:r w:rsidRPr="009F7798">
        <w:rPr>
          <w:rFonts w:ascii="Arial" w:hAnsi="Arial" w:cs="Arial"/>
          <w:sz w:val="22"/>
          <w:szCs w:val="22"/>
        </w:rPr>
        <w:t xml:space="preserve"> The administrator being evaluated must demonstrate a pattern of professional development consistent with the position.</w:t>
      </w:r>
    </w:p>
    <w:p w14:paraId="0DDD10AD" w14:textId="77777777" w:rsidR="009454A1" w:rsidRPr="009F7798" w:rsidRDefault="009454A1">
      <w:pPr>
        <w:tabs>
          <w:tab w:val="left" w:pos="540"/>
        </w:tabs>
        <w:jc w:val="both"/>
        <w:rPr>
          <w:rFonts w:ascii="Arial" w:hAnsi="Arial" w:cs="Arial"/>
          <w:sz w:val="22"/>
          <w:szCs w:val="22"/>
        </w:rPr>
      </w:pPr>
    </w:p>
    <w:p w14:paraId="74D57830" w14:textId="77777777" w:rsidR="009454A1" w:rsidRPr="009F7798" w:rsidRDefault="009454A1">
      <w:pPr>
        <w:tabs>
          <w:tab w:val="left" w:pos="540"/>
        </w:tabs>
        <w:jc w:val="both"/>
        <w:rPr>
          <w:rFonts w:ascii="Arial" w:hAnsi="Arial" w:cs="Arial"/>
          <w:sz w:val="22"/>
          <w:szCs w:val="22"/>
        </w:rPr>
      </w:pPr>
      <w:r w:rsidRPr="009F7798">
        <w:rPr>
          <w:rFonts w:ascii="Arial" w:hAnsi="Arial" w:cs="Arial"/>
          <w:sz w:val="22"/>
          <w:szCs w:val="22"/>
          <w:u w:val="single"/>
        </w:rPr>
        <w:t>University and Community Service:</w:t>
      </w:r>
      <w:r w:rsidRPr="009F7798">
        <w:rPr>
          <w:rFonts w:ascii="Arial" w:hAnsi="Arial" w:cs="Arial"/>
          <w:sz w:val="22"/>
          <w:szCs w:val="22"/>
        </w:rPr>
        <w:t xml:space="preserve"> The administrator being evaluated must provide evidence of university and community service consistent with the position.</w:t>
      </w:r>
    </w:p>
    <w:p w14:paraId="3C70C43F" w14:textId="77777777" w:rsidR="009454A1" w:rsidRPr="009F7798" w:rsidRDefault="009454A1">
      <w:pPr>
        <w:tabs>
          <w:tab w:val="left" w:pos="540"/>
        </w:tabs>
        <w:jc w:val="both"/>
        <w:rPr>
          <w:rFonts w:ascii="Arial" w:hAnsi="Arial" w:cs="Arial"/>
          <w:sz w:val="22"/>
          <w:szCs w:val="22"/>
        </w:rPr>
      </w:pPr>
    </w:p>
    <w:p w14:paraId="4D2573A3" w14:textId="77777777" w:rsidR="009454A1" w:rsidRPr="009F7798" w:rsidRDefault="009454A1">
      <w:pPr>
        <w:pStyle w:val="Heading4"/>
        <w:rPr>
          <w:rFonts w:ascii="Arial" w:hAnsi="Arial" w:cs="Arial"/>
          <w:szCs w:val="22"/>
        </w:rPr>
      </w:pPr>
      <w:r w:rsidRPr="009F7798">
        <w:rPr>
          <w:rFonts w:ascii="Arial" w:hAnsi="Arial" w:cs="Arial"/>
          <w:szCs w:val="22"/>
          <w:u w:val="none"/>
        </w:rPr>
        <w:t>III.</w:t>
      </w:r>
      <w:r w:rsidRPr="009F7798">
        <w:rPr>
          <w:rFonts w:ascii="Arial" w:hAnsi="Arial" w:cs="Arial"/>
          <w:szCs w:val="22"/>
          <w:u w:val="none"/>
        </w:rPr>
        <w:tab/>
      </w:r>
      <w:r w:rsidRPr="009F7798">
        <w:rPr>
          <w:rFonts w:ascii="Arial" w:hAnsi="Arial" w:cs="Arial"/>
          <w:szCs w:val="22"/>
        </w:rPr>
        <w:t>PROCESS</w:t>
      </w:r>
    </w:p>
    <w:p w14:paraId="30D20A62" w14:textId="77777777" w:rsidR="009454A1" w:rsidRPr="009F7798" w:rsidRDefault="009454A1">
      <w:pPr>
        <w:tabs>
          <w:tab w:val="left" w:pos="540"/>
          <w:tab w:val="left" w:pos="1080"/>
        </w:tabs>
        <w:jc w:val="both"/>
        <w:rPr>
          <w:rFonts w:ascii="Arial" w:hAnsi="Arial" w:cs="Arial"/>
          <w:sz w:val="22"/>
          <w:szCs w:val="22"/>
        </w:rPr>
      </w:pPr>
    </w:p>
    <w:p w14:paraId="04E52719" w14:textId="77777777" w:rsidR="009454A1" w:rsidRPr="009F7798" w:rsidRDefault="009454A1">
      <w:pPr>
        <w:tabs>
          <w:tab w:val="left" w:pos="540"/>
          <w:tab w:val="left" w:pos="1080"/>
        </w:tabs>
        <w:jc w:val="both"/>
        <w:rPr>
          <w:rFonts w:ascii="Arial" w:hAnsi="Arial" w:cs="Arial"/>
          <w:sz w:val="22"/>
          <w:szCs w:val="22"/>
        </w:rPr>
      </w:pPr>
      <w:r w:rsidRPr="009F7798">
        <w:rPr>
          <w:rFonts w:ascii="Arial" w:hAnsi="Arial" w:cs="Arial"/>
          <w:sz w:val="22"/>
          <w:szCs w:val="22"/>
        </w:rPr>
        <w:t>The administrator’s immediate supervisor shall initiate the process and receive the results of the comprehensive review by establishing a committee consisting of faculty, staff, and peers.</w:t>
      </w:r>
    </w:p>
    <w:p w14:paraId="6619A739" w14:textId="77777777" w:rsidR="009454A1" w:rsidRPr="009F7798" w:rsidRDefault="009454A1">
      <w:pPr>
        <w:tabs>
          <w:tab w:val="left" w:pos="540"/>
          <w:tab w:val="left" w:pos="1080"/>
        </w:tabs>
        <w:jc w:val="both"/>
        <w:rPr>
          <w:rFonts w:ascii="Arial" w:hAnsi="Arial" w:cs="Arial"/>
          <w:sz w:val="22"/>
          <w:szCs w:val="22"/>
        </w:rPr>
      </w:pPr>
    </w:p>
    <w:p w14:paraId="013117F1" w14:textId="77777777" w:rsidR="009454A1" w:rsidRPr="009F7798" w:rsidRDefault="009454A1">
      <w:pPr>
        <w:tabs>
          <w:tab w:val="left" w:pos="540"/>
          <w:tab w:val="left" w:pos="1080"/>
        </w:tabs>
        <w:jc w:val="both"/>
        <w:rPr>
          <w:rFonts w:ascii="Arial" w:hAnsi="Arial" w:cs="Arial"/>
          <w:sz w:val="22"/>
          <w:szCs w:val="22"/>
        </w:rPr>
      </w:pPr>
      <w:r w:rsidRPr="009F7798">
        <w:rPr>
          <w:rFonts w:ascii="Arial" w:hAnsi="Arial" w:cs="Arial"/>
          <w:sz w:val="22"/>
          <w:szCs w:val="22"/>
        </w:rPr>
        <w:t xml:space="preserve">The administrator shall be notified of the upcoming performance appraisal and the projected schedule for completion of the appraisal.  </w:t>
      </w:r>
      <w:r w:rsidRPr="00BE1F56">
        <w:rPr>
          <w:rFonts w:ascii="Arial" w:hAnsi="Arial" w:cs="Arial"/>
          <w:sz w:val="22"/>
          <w:szCs w:val="22"/>
        </w:rPr>
        <w:t xml:space="preserve">If the administrator is a </w:t>
      </w:r>
      <w:ins w:id="8" w:author="Alex Alexandrou" w:date="2020-02-25T11:38:00Z">
        <w:r w:rsidR="00842378" w:rsidRPr="00BE1F56">
          <w:rPr>
            <w:rFonts w:ascii="Arial" w:hAnsi="Arial" w:cs="Arial"/>
            <w:sz w:val="22"/>
            <w:szCs w:val="22"/>
            <w:rPrChange w:id="9" w:author="Alex Alexandrou" w:date="2020-03-06T09:24:00Z">
              <w:rPr>
                <w:rFonts w:ascii="Arial" w:hAnsi="Arial" w:cs="Arial"/>
                <w:sz w:val="22"/>
                <w:szCs w:val="22"/>
                <w:highlight w:val="yellow"/>
              </w:rPr>
            </w:rPrChange>
          </w:rPr>
          <w:t>D</w:t>
        </w:r>
      </w:ins>
      <w:del w:id="10" w:author="Alex Alexandrou" w:date="2020-02-25T11:38:00Z">
        <w:r w:rsidRPr="00BE1F56" w:rsidDel="00842378">
          <w:rPr>
            <w:rFonts w:ascii="Arial" w:hAnsi="Arial" w:cs="Arial"/>
            <w:sz w:val="22"/>
            <w:szCs w:val="22"/>
          </w:rPr>
          <w:delText>d</w:delText>
        </w:r>
      </w:del>
      <w:r w:rsidRPr="00BE1F56">
        <w:rPr>
          <w:rFonts w:ascii="Arial" w:hAnsi="Arial" w:cs="Arial"/>
          <w:sz w:val="22"/>
          <w:szCs w:val="22"/>
        </w:rPr>
        <w:t>ean</w:t>
      </w:r>
      <w:ins w:id="11" w:author="Alex Alexandrou" w:date="2020-03-06T09:25:00Z">
        <w:r w:rsidR="00BE1F56">
          <w:rPr>
            <w:rFonts w:ascii="Arial" w:hAnsi="Arial" w:cs="Arial"/>
            <w:sz w:val="22"/>
            <w:szCs w:val="22"/>
          </w:rPr>
          <w:t xml:space="preserve"> or Associate Dean and equivalent</w:t>
        </w:r>
      </w:ins>
      <w:r w:rsidRPr="00BE1F56">
        <w:rPr>
          <w:rFonts w:ascii="Arial" w:hAnsi="Arial" w:cs="Arial"/>
          <w:sz w:val="22"/>
          <w:szCs w:val="22"/>
        </w:rPr>
        <w:t>, the members of the college/school shall be notified through the Executive Committee of the College/School.</w:t>
      </w:r>
      <w:r w:rsidRPr="009F7798">
        <w:rPr>
          <w:rFonts w:ascii="Arial" w:hAnsi="Arial" w:cs="Arial"/>
          <w:sz w:val="22"/>
          <w:szCs w:val="22"/>
        </w:rPr>
        <w:t xml:space="preserve"> The administrator being evaluated shall present current vitae, statement of accomplishment including a self-evaluation and a five-year</w:t>
      </w:r>
      <w:ins w:id="12" w:author="Alex Alexandrou" w:date="2020-02-25T11:43:00Z">
        <w:r w:rsidR="006B2E03">
          <w:rPr>
            <w:rStyle w:val="FootnoteReference"/>
            <w:rFonts w:ascii="Arial" w:hAnsi="Arial" w:cs="Arial"/>
            <w:sz w:val="22"/>
            <w:szCs w:val="22"/>
          </w:rPr>
          <w:footnoteReference w:id="2"/>
        </w:r>
      </w:ins>
      <w:r w:rsidRPr="009F7798">
        <w:rPr>
          <w:rFonts w:ascii="Arial" w:hAnsi="Arial" w:cs="Arial"/>
          <w:sz w:val="22"/>
          <w:szCs w:val="22"/>
        </w:rPr>
        <w:t xml:space="preserve"> report of professional development activities and university/community service.  The administrator may provide any annual reports or other data for consideration.</w:t>
      </w:r>
    </w:p>
    <w:p w14:paraId="5370310C" w14:textId="77777777" w:rsidR="009454A1" w:rsidRPr="009F7798" w:rsidRDefault="009454A1">
      <w:pPr>
        <w:tabs>
          <w:tab w:val="left" w:pos="540"/>
          <w:tab w:val="left" w:pos="1080"/>
        </w:tabs>
        <w:jc w:val="both"/>
        <w:rPr>
          <w:rFonts w:ascii="Arial" w:hAnsi="Arial" w:cs="Arial"/>
          <w:sz w:val="22"/>
          <w:szCs w:val="22"/>
        </w:rPr>
      </w:pPr>
    </w:p>
    <w:p w14:paraId="1216718E" w14:textId="77777777" w:rsidR="009454A1" w:rsidRPr="009F7798" w:rsidRDefault="009454A1">
      <w:pPr>
        <w:tabs>
          <w:tab w:val="left" w:pos="540"/>
          <w:tab w:val="left" w:pos="1080"/>
        </w:tabs>
        <w:jc w:val="both"/>
        <w:rPr>
          <w:rFonts w:ascii="Arial" w:hAnsi="Arial" w:cs="Arial"/>
          <w:sz w:val="22"/>
          <w:szCs w:val="22"/>
        </w:rPr>
      </w:pPr>
      <w:r w:rsidRPr="009F7798">
        <w:rPr>
          <w:rFonts w:ascii="Arial" w:hAnsi="Arial" w:cs="Arial"/>
          <w:sz w:val="22"/>
          <w:szCs w:val="22"/>
        </w:rPr>
        <w:lastRenderedPageBreak/>
        <w:t xml:space="preserve">A committee as designated in Section IV shall conduct the periodic evaluation of an administrator.   The direct supervisor or designee will convene the committee.  The direct supervisor will provide the committee with a projected schedule for completion of the review. The committee will elect a chair from its membership.  </w:t>
      </w:r>
    </w:p>
    <w:p w14:paraId="020F0B83" w14:textId="77777777" w:rsidR="009454A1" w:rsidRPr="009F7798" w:rsidRDefault="009454A1">
      <w:pPr>
        <w:tabs>
          <w:tab w:val="left" w:pos="540"/>
          <w:tab w:val="left" w:pos="1080"/>
        </w:tabs>
        <w:jc w:val="both"/>
        <w:rPr>
          <w:rFonts w:ascii="Arial" w:hAnsi="Arial" w:cs="Arial"/>
          <w:sz w:val="22"/>
          <w:szCs w:val="22"/>
        </w:rPr>
      </w:pPr>
    </w:p>
    <w:p w14:paraId="1639598A" w14:textId="77777777" w:rsidR="009454A1" w:rsidRPr="009F7798" w:rsidRDefault="009454A1">
      <w:pPr>
        <w:tabs>
          <w:tab w:val="left" w:pos="540"/>
          <w:tab w:val="left" w:pos="1080"/>
        </w:tabs>
        <w:jc w:val="both"/>
        <w:rPr>
          <w:rFonts w:ascii="Arial" w:hAnsi="Arial" w:cs="Arial"/>
          <w:sz w:val="22"/>
          <w:szCs w:val="22"/>
        </w:rPr>
      </w:pPr>
      <w:r w:rsidRPr="009F7798">
        <w:rPr>
          <w:rFonts w:ascii="Arial" w:hAnsi="Arial" w:cs="Arial"/>
          <w:sz w:val="22"/>
          <w:szCs w:val="22"/>
        </w:rPr>
        <w:t xml:space="preserve">The comprehensive review shall include a review of a self-evaluation report by the administrator being evaluated and any other information the administrator may provide.  The administrator may provide a list of individuals/groups to be contacted by the committee.  In such instances, the committee shall contact any person / group on the list provided by the administrator. </w:t>
      </w:r>
    </w:p>
    <w:p w14:paraId="312CB869" w14:textId="77777777" w:rsidR="009454A1" w:rsidRPr="009F7798" w:rsidRDefault="009454A1">
      <w:pPr>
        <w:tabs>
          <w:tab w:val="left" w:pos="540"/>
          <w:tab w:val="left" w:pos="1080"/>
        </w:tabs>
        <w:jc w:val="both"/>
        <w:rPr>
          <w:rFonts w:ascii="Arial" w:hAnsi="Arial" w:cs="Arial"/>
          <w:sz w:val="22"/>
          <w:szCs w:val="22"/>
        </w:rPr>
      </w:pPr>
    </w:p>
    <w:p w14:paraId="1BAB643F" w14:textId="77777777" w:rsidR="009454A1" w:rsidRPr="009F7798" w:rsidRDefault="009454A1">
      <w:pPr>
        <w:tabs>
          <w:tab w:val="left" w:pos="540"/>
          <w:tab w:val="left" w:pos="1080"/>
        </w:tabs>
        <w:jc w:val="both"/>
        <w:rPr>
          <w:rFonts w:ascii="Arial" w:hAnsi="Arial" w:cs="Arial"/>
          <w:sz w:val="22"/>
          <w:szCs w:val="22"/>
        </w:rPr>
      </w:pPr>
      <w:r w:rsidRPr="009F7798">
        <w:rPr>
          <w:rFonts w:ascii="Arial" w:hAnsi="Arial" w:cs="Arial"/>
          <w:sz w:val="22"/>
          <w:szCs w:val="22"/>
        </w:rPr>
        <w:t xml:space="preserve">The evaluation committee is responsible for the systematic acquisition of information and comments from administrators/managers, faculty, staff, students, and off campus constituencies, </w:t>
      </w:r>
      <w:del w:id="17" w:author="Alex Alexandrou" w:date="2020-03-05T10:06:00Z">
        <w:r w:rsidRPr="009F7798" w:rsidDel="00C63D01">
          <w:rPr>
            <w:rFonts w:ascii="Arial" w:hAnsi="Arial" w:cs="Arial"/>
            <w:sz w:val="22"/>
            <w:szCs w:val="22"/>
          </w:rPr>
          <w:delText xml:space="preserve">as appropriate, </w:delText>
        </w:r>
      </w:del>
      <w:r w:rsidRPr="009F7798">
        <w:rPr>
          <w:rFonts w:ascii="Arial" w:hAnsi="Arial" w:cs="Arial"/>
          <w:sz w:val="22"/>
          <w:szCs w:val="22"/>
        </w:rPr>
        <w:t xml:space="preserve">which have </w:t>
      </w:r>
      <w:r w:rsidRPr="009F7798">
        <w:rPr>
          <w:rFonts w:ascii="Arial" w:hAnsi="Arial" w:cs="Arial"/>
          <w:sz w:val="22"/>
          <w:szCs w:val="22"/>
          <w:u w:val="single"/>
        </w:rPr>
        <w:t>direct knowledge</w:t>
      </w:r>
      <w:r w:rsidRPr="009F7798">
        <w:rPr>
          <w:rFonts w:ascii="Arial" w:hAnsi="Arial" w:cs="Arial"/>
          <w:sz w:val="22"/>
          <w:szCs w:val="22"/>
        </w:rPr>
        <w:t xml:space="preserve"> of the administrator's work.  </w:t>
      </w:r>
      <w:del w:id="18" w:author="Alex Alexandrou" w:date="2020-03-05T10:11:00Z">
        <w:r w:rsidRPr="009F7798" w:rsidDel="00C63D01">
          <w:rPr>
            <w:rFonts w:ascii="Arial" w:hAnsi="Arial" w:cs="Arial"/>
            <w:sz w:val="22"/>
            <w:szCs w:val="22"/>
          </w:rPr>
          <w:delText>In cases where student input is appropriate,</w:delText>
        </w:r>
      </w:del>
      <w:r w:rsidRPr="009F7798">
        <w:rPr>
          <w:rFonts w:ascii="Arial" w:hAnsi="Arial" w:cs="Arial"/>
          <w:sz w:val="22"/>
          <w:szCs w:val="22"/>
        </w:rPr>
        <w:t xml:space="preserve"> </w:t>
      </w:r>
      <w:del w:id="19" w:author="Alex Alexandrou" w:date="2020-03-05T10:11:00Z">
        <w:r w:rsidRPr="009F7798" w:rsidDel="00C63D01">
          <w:rPr>
            <w:rFonts w:ascii="Arial" w:hAnsi="Arial" w:cs="Arial"/>
            <w:sz w:val="22"/>
            <w:szCs w:val="22"/>
          </w:rPr>
          <w:delText>c</w:delText>
        </w:r>
      </w:del>
      <w:ins w:id="20" w:author="Alex Alexandrou" w:date="2020-03-05T10:11:00Z">
        <w:r w:rsidR="00C63D01">
          <w:rPr>
            <w:rFonts w:ascii="Arial" w:hAnsi="Arial" w:cs="Arial"/>
            <w:sz w:val="22"/>
            <w:szCs w:val="22"/>
          </w:rPr>
          <w:t>C</w:t>
        </w:r>
      </w:ins>
      <w:r w:rsidRPr="009F7798">
        <w:rPr>
          <w:rFonts w:ascii="Arial" w:hAnsi="Arial" w:cs="Arial"/>
          <w:sz w:val="22"/>
          <w:szCs w:val="22"/>
        </w:rPr>
        <w:t>ommittees shall invite the Associated Students to suggest ways of soliciting student input in the reviews.</w:t>
      </w:r>
    </w:p>
    <w:p w14:paraId="19317F09" w14:textId="77777777" w:rsidR="009454A1" w:rsidRPr="009F7798" w:rsidRDefault="009454A1">
      <w:pPr>
        <w:tabs>
          <w:tab w:val="left" w:pos="540"/>
          <w:tab w:val="left" w:pos="1080"/>
        </w:tabs>
        <w:jc w:val="both"/>
        <w:rPr>
          <w:rFonts w:ascii="Arial" w:hAnsi="Arial" w:cs="Arial"/>
          <w:sz w:val="22"/>
          <w:szCs w:val="22"/>
        </w:rPr>
      </w:pPr>
    </w:p>
    <w:p w14:paraId="1AE32DF3" w14:textId="77777777" w:rsidR="009454A1" w:rsidRPr="009F7798" w:rsidRDefault="009454A1">
      <w:pPr>
        <w:tabs>
          <w:tab w:val="left" w:pos="540"/>
          <w:tab w:val="left" w:pos="1080"/>
        </w:tabs>
        <w:jc w:val="both"/>
        <w:rPr>
          <w:rFonts w:ascii="Arial" w:hAnsi="Arial" w:cs="Arial"/>
          <w:sz w:val="22"/>
          <w:szCs w:val="22"/>
        </w:rPr>
      </w:pPr>
      <w:r w:rsidRPr="009F7798">
        <w:rPr>
          <w:rFonts w:ascii="Arial" w:hAnsi="Arial" w:cs="Arial"/>
          <w:sz w:val="22"/>
          <w:szCs w:val="22"/>
        </w:rPr>
        <w:t xml:space="preserve">As employees of the California State University, administrators enjoy the same due process protections against anonymous or otherwise unattributed comments as any other employee.  Committees must provide protection for the maintenance of confidentiality of the information gathered and the due process rights of the individual under review.  All committee deliberations shall be held in executive session.  </w:t>
      </w:r>
      <w:r w:rsidRPr="009F7798">
        <w:rPr>
          <w:rFonts w:ascii="Arial" w:hAnsi="Arial" w:cs="Arial"/>
          <w:b/>
          <w:sz w:val="22"/>
          <w:szCs w:val="22"/>
        </w:rPr>
        <w:t>Violations of this confidentiality are considered unprofessional conduct and may be grounds for disciplinary action</w:t>
      </w:r>
      <w:r w:rsidRPr="009F7798">
        <w:rPr>
          <w:rFonts w:ascii="Arial" w:hAnsi="Arial" w:cs="Arial"/>
          <w:sz w:val="22"/>
          <w:szCs w:val="22"/>
        </w:rPr>
        <w:t>.</w:t>
      </w:r>
    </w:p>
    <w:p w14:paraId="1866872A" w14:textId="77777777" w:rsidR="009454A1" w:rsidRPr="009F7798" w:rsidRDefault="009454A1">
      <w:pPr>
        <w:tabs>
          <w:tab w:val="left" w:pos="540"/>
          <w:tab w:val="left" w:pos="1080"/>
        </w:tabs>
        <w:jc w:val="both"/>
        <w:rPr>
          <w:rFonts w:ascii="Arial" w:hAnsi="Arial" w:cs="Arial"/>
          <w:sz w:val="22"/>
          <w:szCs w:val="22"/>
        </w:rPr>
      </w:pPr>
    </w:p>
    <w:p w14:paraId="305C1F77" w14:textId="77777777" w:rsidR="009454A1" w:rsidRPr="009F7798" w:rsidRDefault="009454A1">
      <w:pPr>
        <w:tabs>
          <w:tab w:val="left" w:pos="540"/>
          <w:tab w:val="left" w:pos="1080"/>
        </w:tabs>
        <w:jc w:val="both"/>
        <w:rPr>
          <w:rFonts w:ascii="Arial" w:hAnsi="Arial" w:cs="Arial"/>
          <w:sz w:val="22"/>
          <w:szCs w:val="22"/>
        </w:rPr>
      </w:pPr>
      <w:r w:rsidRPr="009F7798">
        <w:rPr>
          <w:rFonts w:ascii="Arial" w:hAnsi="Arial" w:cs="Arial"/>
          <w:sz w:val="22"/>
          <w:szCs w:val="22"/>
        </w:rPr>
        <w:t>The committee shall develop a questionnaire in consultation with the direct supervisor.  The completed questionnaires may be signed or unsigned.  All written statements, open-ended comments on the questionnaire, letters, etc. must be signed.  Unsigned comments cannot be accepted or considered and must be handled pursuant to university policy on anonymous communications.</w:t>
      </w:r>
      <w:ins w:id="21" w:author="Alex Alexandrou" w:date="2020-03-05T10:13:00Z">
        <w:r w:rsidR="009E2A1F">
          <w:rPr>
            <w:rFonts w:ascii="Arial" w:hAnsi="Arial" w:cs="Arial"/>
            <w:sz w:val="22"/>
            <w:szCs w:val="22"/>
          </w:rPr>
          <w:t xml:space="preserve"> A summary of the comments must be included in the final report. In the case of Provost, Deans and </w:t>
        </w:r>
      </w:ins>
      <w:ins w:id="22" w:author="Alex Alexandrou" w:date="2020-03-05T10:14:00Z">
        <w:r w:rsidR="009E2A1F">
          <w:rPr>
            <w:rFonts w:ascii="Arial" w:hAnsi="Arial" w:cs="Arial"/>
            <w:sz w:val="22"/>
            <w:szCs w:val="22"/>
          </w:rPr>
          <w:t>Associate</w:t>
        </w:r>
      </w:ins>
      <w:ins w:id="23" w:author="Alex Alexandrou" w:date="2020-03-05T10:13:00Z">
        <w:r w:rsidR="009E2A1F">
          <w:rPr>
            <w:rFonts w:ascii="Arial" w:hAnsi="Arial" w:cs="Arial"/>
            <w:sz w:val="22"/>
            <w:szCs w:val="22"/>
          </w:rPr>
          <w:t xml:space="preserve"> Deans </w:t>
        </w:r>
      </w:ins>
      <w:ins w:id="24" w:author="Alex Alexandrou" w:date="2020-03-05T10:15:00Z">
        <w:r w:rsidR="009E2A1F">
          <w:rPr>
            <w:rFonts w:ascii="Arial" w:hAnsi="Arial" w:cs="Arial"/>
            <w:sz w:val="22"/>
            <w:szCs w:val="22"/>
          </w:rPr>
          <w:t xml:space="preserve">and </w:t>
        </w:r>
      </w:ins>
      <w:ins w:id="25" w:author="Alex Alexandrou" w:date="2020-03-05T10:13:00Z">
        <w:r w:rsidR="009E2A1F">
          <w:rPr>
            <w:rFonts w:ascii="Arial" w:hAnsi="Arial" w:cs="Arial"/>
            <w:sz w:val="22"/>
            <w:szCs w:val="22"/>
          </w:rPr>
          <w:t>equivalent, questionnaires sha</w:t>
        </w:r>
      </w:ins>
      <w:ins w:id="26" w:author="Alex Alexandrou" w:date="2020-03-05T10:14:00Z">
        <w:r w:rsidR="009E2A1F">
          <w:rPr>
            <w:rFonts w:ascii="Arial" w:hAnsi="Arial" w:cs="Arial"/>
            <w:sz w:val="22"/>
            <w:szCs w:val="22"/>
          </w:rPr>
          <w:t>l</w:t>
        </w:r>
      </w:ins>
      <w:ins w:id="27" w:author="Alex Alexandrou" w:date="2020-03-05T10:13:00Z">
        <w:r w:rsidR="009E2A1F">
          <w:rPr>
            <w:rFonts w:ascii="Arial" w:hAnsi="Arial" w:cs="Arial"/>
            <w:sz w:val="22"/>
            <w:szCs w:val="22"/>
          </w:rPr>
          <w:t xml:space="preserve">l go to all faculty that the administrator </w:t>
        </w:r>
      </w:ins>
      <w:ins w:id="28" w:author="Alex Alexandrou" w:date="2020-03-12T09:41:00Z">
        <w:r w:rsidR="00FC1F29">
          <w:rPr>
            <w:rFonts w:ascii="Arial" w:hAnsi="Arial" w:cs="Arial"/>
            <w:sz w:val="22"/>
            <w:szCs w:val="22"/>
          </w:rPr>
          <w:t xml:space="preserve">directly or indirectly </w:t>
        </w:r>
      </w:ins>
      <w:ins w:id="29" w:author="Alex Alexandrou" w:date="2020-03-05T10:13:00Z">
        <w:r w:rsidR="009E2A1F">
          <w:rPr>
            <w:rFonts w:ascii="Arial" w:hAnsi="Arial" w:cs="Arial"/>
            <w:sz w:val="22"/>
            <w:szCs w:val="22"/>
          </w:rPr>
          <w:t xml:space="preserve">oversees. </w:t>
        </w:r>
      </w:ins>
    </w:p>
    <w:p w14:paraId="592FDD77" w14:textId="77777777" w:rsidR="009454A1" w:rsidRPr="009F7798" w:rsidRDefault="009454A1">
      <w:pPr>
        <w:tabs>
          <w:tab w:val="left" w:pos="540"/>
          <w:tab w:val="left" w:pos="1080"/>
        </w:tabs>
        <w:jc w:val="both"/>
        <w:rPr>
          <w:rFonts w:ascii="Arial" w:hAnsi="Arial" w:cs="Arial"/>
          <w:sz w:val="22"/>
          <w:szCs w:val="22"/>
        </w:rPr>
      </w:pPr>
    </w:p>
    <w:p w14:paraId="1C4FF1C7" w14:textId="77777777" w:rsidR="009454A1" w:rsidRPr="009F7798" w:rsidRDefault="009454A1">
      <w:pPr>
        <w:tabs>
          <w:tab w:val="left" w:pos="540"/>
          <w:tab w:val="left" w:pos="1080"/>
        </w:tabs>
        <w:jc w:val="both"/>
        <w:rPr>
          <w:rFonts w:ascii="Arial" w:hAnsi="Arial" w:cs="Arial"/>
          <w:sz w:val="22"/>
          <w:szCs w:val="22"/>
        </w:rPr>
      </w:pPr>
      <w:r w:rsidRPr="009F7798">
        <w:rPr>
          <w:rFonts w:ascii="Arial" w:hAnsi="Arial" w:cs="Arial"/>
          <w:sz w:val="22"/>
          <w:szCs w:val="22"/>
        </w:rPr>
        <w:t>The committee may meet with identifiable groups of individuals such as a department faculty and/or staff so long as any comments made are attributed to the group.  The committee may not conduct interviews with individuals.  If specific quotes or comments are used in the report, the source shall be attributed. The committee may not consider for or incorporate into the final report information that cannot be attributed to a specific source for possible review at a later date</w:t>
      </w:r>
      <w:ins w:id="30" w:author="Alex Alexandrou" w:date="2020-03-12T09:45:00Z">
        <w:r w:rsidR="00820F1F">
          <w:rPr>
            <w:rFonts w:ascii="Arial" w:hAnsi="Arial" w:cs="Arial"/>
            <w:sz w:val="22"/>
            <w:szCs w:val="22"/>
          </w:rPr>
          <w:t>.</w:t>
        </w:r>
      </w:ins>
    </w:p>
    <w:p w14:paraId="41FB2713" w14:textId="77777777" w:rsidR="009454A1" w:rsidRPr="009F7798" w:rsidRDefault="009454A1">
      <w:pPr>
        <w:tabs>
          <w:tab w:val="left" w:pos="540"/>
          <w:tab w:val="left" w:pos="1080"/>
        </w:tabs>
        <w:jc w:val="both"/>
        <w:rPr>
          <w:rFonts w:ascii="Arial" w:hAnsi="Arial" w:cs="Arial"/>
          <w:sz w:val="22"/>
          <w:szCs w:val="22"/>
        </w:rPr>
      </w:pPr>
    </w:p>
    <w:p w14:paraId="5B16DE31" w14:textId="77777777" w:rsidR="009454A1" w:rsidRPr="009F7798" w:rsidRDefault="009454A1">
      <w:pPr>
        <w:tabs>
          <w:tab w:val="left" w:pos="540"/>
          <w:tab w:val="left" w:pos="1080"/>
        </w:tabs>
        <w:jc w:val="both"/>
        <w:rPr>
          <w:rFonts w:ascii="Arial" w:hAnsi="Arial" w:cs="Arial"/>
          <w:sz w:val="22"/>
          <w:szCs w:val="22"/>
        </w:rPr>
      </w:pPr>
      <w:r w:rsidRPr="009F7798">
        <w:rPr>
          <w:rFonts w:ascii="Arial" w:hAnsi="Arial" w:cs="Arial"/>
          <w:sz w:val="22"/>
          <w:szCs w:val="22"/>
        </w:rPr>
        <w:t xml:space="preserve">The committee shall develop an assessment report based upon the committee’s evaluation of the quality of the administrator’s performance.  The report shall be based on an assessment of the materials submitted by the administrator and the information developed by the committee. The report shall consist of an evaluation of the administrator's full range of responsibilities, with particular emphasis, </w:t>
      </w:r>
      <w:del w:id="31" w:author="Alex Alexandrou" w:date="2020-03-05T10:01:00Z">
        <w:r w:rsidRPr="009F7798" w:rsidDel="00C63D01">
          <w:rPr>
            <w:rFonts w:ascii="Arial" w:hAnsi="Arial" w:cs="Arial"/>
            <w:sz w:val="22"/>
            <w:szCs w:val="22"/>
          </w:rPr>
          <w:delText>as appropriate</w:delText>
        </w:r>
      </w:del>
      <w:r w:rsidRPr="009F7798">
        <w:rPr>
          <w:rFonts w:ascii="Arial" w:hAnsi="Arial" w:cs="Arial"/>
          <w:sz w:val="22"/>
          <w:szCs w:val="22"/>
        </w:rPr>
        <w:t>, on leadership and managerial effectiveness. This assessment shall include an analysis of the performance of leadership and managerial effectiveness relative to assigned responsibilities and goals.</w:t>
      </w:r>
    </w:p>
    <w:p w14:paraId="1756D2EC" w14:textId="77777777" w:rsidR="009454A1" w:rsidRPr="009F7798" w:rsidRDefault="009454A1">
      <w:pPr>
        <w:tabs>
          <w:tab w:val="left" w:pos="540"/>
          <w:tab w:val="left" w:pos="1080"/>
        </w:tabs>
        <w:jc w:val="both"/>
        <w:rPr>
          <w:rFonts w:ascii="Arial" w:hAnsi="Arial" w:cs="Arial"/>
          <w:sz w:val="22"/>
          <w:szCs w:val="22"/>
        </w:rPr>
      </w:pPr>
    </w:p>
    <w:p w14:paraId="78E66865" w14:textId="77777777" w:rsidR="009454A1" w:rsidRPr="009F7798" w:rsidRDefault="009454A1">
      <w:pPr>
        <w:tabs>
          <w:tab w:val="left" w:pos="540"/>
          <w:tab w:val="left" w:pos="1080"/>
        </w:tabs>
        <w:jc w:val="both"/>
        <w:rPr>
          <w:rFonts w:ascii="Arial" w:hAnsi="Arial" w:cs="Arial"/>
          <w:sz w:val="22"/>
          <w:szCs w:val="22"/>
        </w:rPr>
      </w:pPr>
      <w:r w:rsidRPr="009F7798">
        <w:rPr>
          <w:rFonts w:ascii="Arial" w:hAnsi="Arial" w:cs="Arial"/>
          <w:sz w:val="22"/>
          <w:szCs w:val="22"/>
        </w:rPr>
        <w:t xml:space="preserve">The committee shall complete a preliminary report that shall be provided to the administrator being evaluated.  The administrator shall have an opportunity to provide a </w:t>
      </w:r>
      <w:r w:rsidRPr="009F7798">
        <w:rPr>
          <w:rFonts w:ascii="Arial" w:hAnsi="Arial" w:cs="Arial"/>
          <w:sz w:val="22"/>
          <w:szCs w:val="22"/>
        </w:rPr>
        <w:lastRenderedPageBreak/>
        <w:t xml:space="preserve">written response to the committee and/or meet with the committee prior to the committee submitting a final report to the direct supervisor. If the administrator submits a written response to the committee’s draft report, the response shall be forwarded with the final report.  The committee shall consider the administrator’s comments prior to finalizing the report.  </w:t>
      </w:r>
    </w:p>
    <w:p w14:paraId="3A3FE187" w14:textId="77777777" w:rsidR="009454A1" w:rsidRPr="009F7798" w:rsidRDefault="009454A1">
      <w:pPr>
        <w:tabs>
          <w:tab w:val="left" w:pos="540"/>
          <w:tab w:val="left" w:pos="1080"/>
        </w:tabs>
        <w:jc w:val="both"/>
        <w:rPr>
          <w:rFonts w:ascii="Arial" w:hAnsi="Arial" w:cs="Arial"/>
          <w:sz w:val="22"/>
          <w:szCs w:val="22"/>
        </w:rPr>
      </w:pPr>
    </w:p>
    <w:p w14:paraId="3FBBD52E" w14:textId="77777777" w:rsidR="009454A1" w:rsidRPr="009F7798" w:rsidRDefault="009454A1">
      <w:pPr>
        <w:tabs>
          <w:tab w:val="left" w:pos="540"/>
          <w:tab w:val="left" w:pos="1080"/>
        </w:tabs>
        <w:jc w:val="both"/>
        <w:rPr>
          <w:rFonts w:ascii="Arial" w:hAnsi="Arial" w:cs="Arial"/>
          <w:sz w:val="22"/>
          <w:szCs w:val="22"/>
        </w:rPr>
      </w:pPr>
      <w:r w:rsidRPr="009F7798">
        <w:rPr>
          <w:rFonts w:ascii="Arial" w:hAnsi="Arial" w:cs="Arial"/>
          <w:sz w:val="22"/>
          <w:szCs w:val="22"/>
        </w:rPr>
        <w:t>The final assessment report of the committee shall be forwarded to the direct supervisor and the administrator along with any formative recommendations that the committee may wish to make.</w:t>
      </w:r>
      <w:r w:rsidRPr="009F7798">
        <w:rPr>
          <w:rStyle w:val="FootnoteReference"/>
          <w:rFonts w:ascii="Arial" w:hAnsi="Arial" w:cs="Arial"/>
          <w:sz w:val="22"/>
          <w:szCs w:val="22"/>
        </w:rPr>
        <w:footnoteReference w:customMarkFollows="1" w:id="3"/>
        <w:t>1</w:t>
      </w:r>
      <w:r w:rsidRPr="009F7798">
        <w:rPr>
          <w:rFonts w:ascii="Arial" w:hAnsi="Arial" w:cs="Arial"/>
          <w:sz w:val="22"/>
          <w:szCs w:val="22"/>
        </w:rPr>
        <w:t xml:space="preserve">  </w:t>
      </w:r>
      <w:r w:rsidRPr="009F7798">
        <w:rPr>
          <w:rFonts w:ascii="Arial" w:hAnsi="Arial" w:cs="Arial"/>
          <w:sz w:val="22"/>
          <w:szCs w:val="22"/>
          <w:vertAlign w:val="superscript"/>
        </w:rPr>
        <w:t xml:space="preserve"> </w:t>
      </w:r>
      <w:r w:rsidRPr="009F7798">
        <w:rPr>
          <w:rFonts w:ascii="Arial" w:hAnsi="Arial" w:cs="Arial"/>
          <w:sz w:val="22"/>
          <w:szCs w:val="22"/>
        </w:rPr>
        <w:t>The administrator shall have an opportunity to provide the direct supervisor with a written response to the final report.  The direct supervisor shall review the final assessment report and any responses.  The direct supervisor may meet with the committee, or its chair, to discuss the findings and recommendations of the committee or request additional information from the committee. The direct supervisor may request additional information from the administrator.</w:t>
      </w:r>
    </w:p>
    <w:p w14:paraId="23EE1716" w14:textId="77777777" w:rsidR="009454A1" w:rsidRPr="009F7798" w:rsidRDefault="009454A1">
      <w:pPr>
        <w:tabs>
          <w:tab w:val="left" w:pos="540"/>
          <w:tab w:val="left" w:pos="1080"/>
        </w:tabs>
        <w:jc w:val="right"/>
        <w:rPr>
          <w:rFonts w:ascii="Arial" w:hAnsi="Arial" w:cs="Arial"/>
          <w:sz w:val="22"/>
          <w:szCs w:val="22"/>
        </w:rPr>
      </w:pPr>
    </w:p>
    <w:p w14:paraId="7FF86481" w14:textId="77777777" w:rsidR="009454A1" w:rsidRPr="009F7798" w:rsidRDefault="009454A1">
      <w:pPr>
        <w:tabs>
          <w:tab w:val="left" w:pos="540"/>
          <w:tab w:val="left" w:pos="1080"/>
        </w:tabs>
        <w:jc w:val="both"/>
        <w:rPr>
          <w:rFonts w:ascii="Arial" w:hAnsi="Arial" w:cs="Arial"/>
          <w:sz w:val="22"/>
          <w:szCs w:val="22"/>
        </w:rPr>
      </w:pPr>
      <w:r w:rsidRPr="009F7798">
        <w:rPr>
          <w:rFonts w:ascii="Arial" w:hAnsi="Arial" w:cs="Arial"/>
          <w:sz w:val="22"/>
          <w:szCs w:val="22"/>
        </w:rPr>
        <w:t>The direct supervisor shall then, in succession,</w:t>
      </w:r>
    </w:p>
    <w:p w14:paraId="7734ADEF" w14:textId="77777777" w:rsidR="009454A1" w:rsidRPr="009F7798" w:rsidRDefault="009454A1">
      <w:pPr>
        <w:tabs>
          <w:tab w:val="left" w:pos="540"/>
          <w:tab w:val="left" w:pos="1080"/>
        </w:tabs>
        <w:jc w:val="both"/>
        <w:rPr>
          <w:rFonts w:ascii="Arial" w:hAnsi="Arial" w:cs="Arial"/>
          <w:sz w:val="22"/>
          <w:szCs w:val="22"/>
        </w:rPr>
      </w:pPr>
    </w:p>
    <w:p w14:paraId="3B019A71" w14:textId="77777777" w:rsidR="009454A1" w:rsidRPr="009F7798" w:rsidRDefault="009454A1" w:rsidP="00D061D9">
      <w:pPr>
        <w:numPr>
          <w:ilvl w:val="0"/>
          <w:numId w:val="1"/>
        </w:numPr>
        <w:tabs>
          <w:tab w:val="left" w:pos="1080"/>
        </w:tabs>
        <w:ind w:left="1080"/>
        <w:jc w:val="both"/>
        <w:rPr>
          <w:rFonts w:ascii="Arial" w:hAnsi="Arial" w:cs="Arial"/>
          <w:sz w:val="22"/>
          <w:szCs w:val="22"/>
        </w:rPr>
      </w:pPr>
      <w:r w:rsidRPr="009F7798">
        <w:rPr>
          <w:rFonts w:ascii="Arial" w:hAnsi="Arial" w:cs="Arial"/>
          <w:sz w:val="22"/>
          <w:szCs w:val="22"/>
        </w:rPr>
        <w:t xml:space="preserve">analyze the results of the report, </w:t>
      </w:r>
    </w:p>
    <w:p w14:paraId="478EBB30" w14:textId="77777777" w:rsidR="009454A1" w:rsidRPr="009F7798" w:rsidRDefault="009454A1" w:rsidP="00D061D9">
      <w:pPr>
        <w:numPr>
          <w:ilvl w:val="0"/>
          <w:numId w:val="1"/>
        </w:numPr>
        <w:tabs>
          <w:tab w:val="left" w:pos="1080"/>
        </w:tabs>
        <w:ind w:left="1080"/>
        <w:jc w:val="both"/>
        <w:rPr>
          <w:rFonts w:ascii="Arial" w:hAnsi="Arial" w:cs="Arial"/>
          <w:sz w:val="22"/>
          <w:szCs w:val="22"/>
        </w:rPr>
      </w:pPr>
      <w:r w:rsidRPr="009F7798">
        <w:rPr>
          <w:rFonts w:ascii="Arial" w:hAnsi="Arial" w:cs="Arial"/>
          <w:sz w:val="22"/>
          <w:szCs w:val="22"/>
        </w:rPr>
        <w:t xml:space="preserve">discuss the report with the individual, </w:t>
      </w:r>
    </w:p>
    <w:p w14:paraId="49B00DFB" w14:textId="77777777" w:rsidR="009454A1" w:rsidRPr="009F7798" w:rsidRDefault="009454A1" w:rsidP="00D061D9">
      <w:pPr>
        <w:numPr>
          <w:ilvl w:val="0"/>
          <w:numId w:val="1"/>
        </w:numPr>
        <w:tabs>
          <w:tab w:val="left" w:pos="1080"/>
        </w:tabs>
        <w:ind w:left="1080"/>
        <w:jc w:val="both"/>
        <w:rPr>
          <w:rFonts w:ascii="Arial" w:hAnsi="Arial" w:cs="Arial"/>
          <w:sz w:val="22"/>
          <w:szCs w:val="22"/>
        </w:rPr>
      </w:pPr>
      <w:r w:rsidRPr="009F7798">
        <w:rPr>
          <w:rFonts w:ascii="Arial" w:hAnsi="Arial" w:cs="Arial"/>
          <w:sz w:val="22"/>
          <w:szCs w:val="22"/>
        </w:rPr>
        <w:t>place a copy of the report and the administrator’s response, if any, and any statement or comments by the supervisor</w:t>
      </w:r>
      <w:r w:rsidRPr="009F7798">
        <w:rPr>
          <w:rFonts w:ascii="Arial" w:hAnsi="Arial" w:cs="Arial"/>
          <w:b/>
          <w:sz w:val="22"/>
          <w:szCs w:val="22"/>
        </w:rPr>
        <w:t xml:space="preserve"> </w:t>
      </w:r>
      <w:r w:rsidRPr="009F7798">
        <w:rPr>
          <w:rFonts w:ascii="Arial" w:hAnsi="Arial" w:cs="Arial"/>
          <w:sz w:val="22"/>
          <w:szCs w:val="22"/>
        </w:rPr>
        <w:t xml:space="preserve">in the individual's Open Personnel File, and </w:t>
      </w:r>
    </w:p>
    <w:p w14:paraId="02154575" w14:textId="77777777" w:rsidR="009454A1" w:rsidRPr="009F7798" w:rsidRDefault="009454A1" w:rsidP="00D061D9">
      <w:pPr>
        <w:numPr>
          <w:ilvl w:val="0"/>
          <w:numId w:val="1"/>
        </w:numPr>
        <w:tabs>
          <w:tab w:val="left" w:pos="1080"/>
        </w:tabs>
        <w:ind w:left="1080"/>
        <w:jc w:val="both"/>
        <w:rPr>
          <w:rFonts w:ascii="Arial" w:hAnsi="Arial" w:cs="Arial"/>
          <w:sz w:val="22"/>
          <w:szCs w:val="22"/>
        </w:rPr>
      </w:pPr>
      <w:r w:rsidRPr="009F7798">
        <w:rPr>
          <w:rFonts w:ascii="Arial" w:hAnsi="Arial" w:cs="Arial"/>
          <w:sz w:val="22"/>
          <w:szCs w:val="22"/>
        </w:rPr>
        <w:t>forward a copy of the report with the administrator’s response, if any, and any statement or comments by the supervisor, to the President and, in the case of the Associate Deans, to the Provost.</w:t>
      </w:r>
    </w:p>
    <w:p w14:paraId="051642DE" w14:textId="77777777" w:rsidR="009454A1" w:rsidRPr="009F7798" w:rsidRDefault="009454A1">
      <w:pPr>
        <w:tabs>
          <w:tab w:val="left" w:pos="540"/>
          <w:tab w:val="left" w:pos="1080"/>
        </w:tabs>
        <w:jc w:val="both"/>
        <w:rPr>
          <w:rFonts w:ascii="Arial" w:hAnsi="Arial" w:cs="Arial"/>
          <w:sz w:val="22"/>
          <w:szCs w:val="22"/>
        </w:rPr>
      </w:pPr>
    </w:p>
    <w:p w14:paraId="420FFC51" w14:textId="77777777" w:rsidR="009454A1" w:rsidRPr="009F7798" w:rsidRDefault="009454A1">
      <w:pPr>
        <w:tabs>
          <w:tab w:val="left" w:pos="540"/>
          <w:tab w:val="left" w:pos="1080"/>
        </w:tabs>
        <w:jc w:val="both"/>
        <w:rPr>
          <w:rFonts w:ascii="Arial" w:hAnsi="Arial" w:cs="Arial"/>
          <w:sz w:val="22"/>
          <w:szCs w:val="22"/>
        </w:rPr>
      </w:pPr>
      <w:r w:rsidRPr="009F7798">
        <w:rPr>
          <w:rFonts w:ascii="Arial" w:hAnsi="Arial" w:cs="Arial"/>
          <w:sz w:val="22"/>
          <w:szCs w:val="22"/>
        </w:rPr>
        <w:t xml:space="preserve">In the case of a </w:t>
      </w:r>
      <w:ins w:id="32" w:author="Alex Alexandrou" w:date="2020-02-25T11:36:00Z">
        <w:r w:rsidR="00842378">
          <w:rPr>
            <w:rFonts w:ascii="Arial" w:hAnsi="Arial" w:cs="Arial"/>
            <w:sz w:val="22"/>
            <w:szCs w:val="22"/>
          </w:rPr>
          <w:t>D</w:t>
        </w:r>
      </w:ins>
      <w:del w:id="33" w:author="Alex Alexandrou" w:date="2020-02-25T11:36:00Z">
        <w:r w:rsidRPr="009F7798" w:rsidDel="00842378">
          <w:rPr>
            <w:rFonts w:ascii="Arial" w:hAnsi="Arial" w:cs="Arial"/>
            <w:sz w:val="22"/>
            <w:szCs w:val="22"/>
          </w:rPr>
          <w:delText>d</w:delText>
        </w:r>
      </w:del>
      <w:r w:rsidRPr="009F7798">
        <w:rPr>
          <w:rFonts w:ascii="Arial" w:hAnsi="Arial" w:cs="Arial"/>
          <w:sz w:val="22"/>
          <w:szCs w:val="22"/>
        </w:rPr>
        <w:t>ean,</w:t>
      </w:r>
      <w:r w:rsidRPr="009F7798">
        <w:rPr>
          <w:rStyle w:val="FootnoteReference"/>
          <w:rFonts w:ascii="Arial" w:hAnsi="Arial" w:cs="Arial"/>
          <w:sz w:val="22"/>
          <w:szCs w:val="22"/>
        </w:rPr>
        <w:footnoteReference w:customMarkFollows="1" w:id="4"/>
        <w:t>2</w:t>
      </w:r>
      <w:r w:rsidRPr="009F7798">
        <w:rPr>
          <w:rFonts w:ascii="Arial" w:hAnsi="Arial" w:cs="Arial"/>
          <w:sz w:val="22"/>
          <w:szCs w:val="22"/>
        </w:rPr>
        <w:t xml:space="preserve"> the </w:t>
      </w:r>
      <w:del w:id="36" w:author="Alex Alexandrou" w:date="2020-02-25T11:36:00Z">
        <w:r w:rsidRPr="009F7798" w:rsidDel="00842378">
          <w:rPr>
            <w:rFonts w:ascii="Arial" w:hAnsi="Arial" w:cs="Arial"/>
            <w:sz w:val="22"/>
            <w:szCs w:val="22"/>
          </w:rPr>
          <w:delText>d</w:delText>
        </w:r>
      </w:del>
      <w:ins w:id="37" w:author="Alex Alexandrou" w:date="2020-02-25T11:36:00Z">
        <w:r w:rsidR="00842378">
          <w:rPr>
            <w:rFonts w:ascii="Arial" w:hAnsi="Arial" w:cs="Arial"/>
            <w:sz w:val="22"/>
            <w:szCs w:val="22"/>
          </w:rPr>
          <w:t>D</w:t>
        </w:r>
      </w:ins>
      <w:r w:rsidRPr="009F7798">
        <w:rPr>
          <w:rFonts w:ascii="Arial" w:hAnsi="Arial" w:cs="Arial"/>
          <w:sz w:val="22"/>
          <w:szCs w:val="22"/>
        </w:rPr>
        <w:t>ean shall review either in writing and/or in a faculty meeting, any changes in the administration and/or direction of the college/school as a result of this review.</w:t>
      </w:r>
    </w:p>
    <w:p w14:paraId="7A4F8CB3" w14:textId="77777777" w:rsidR="009454A1" w:rsidRPr="009F7798" w:rsidRDefault="009454A1">
      <w:pPr>
        <w:tabs>
          <w:tab w:val="left" w:pos="540"/>
          <w:tab w:val="left" w:pos="1080"/>
        </w:tabs>
        <w:jc w:val="both"/>
        <w:rPr>
          <w:rFonts w:ascii="Arial" w:hAnsi="Arial" w:cs="Arial"/>
          <w:sz w:val="22"/>
          <w:szCs w:val="22"/>
        </w:rPr>
      </w:pPr>
    </w:p>
    <w:p w14:paraId="58D5A56A" w14:textId="77777777" w:rsidR="009F7798" w:rsidRPr="009F7798" w:rsidRDefault="009F7798">
      <w:pPr>
        <w:tabs>
          <w:tab w:val="left" w:pos="540"/>
          <w:tab w:val="left" w:pos="1080"/>
        </w:tabs>
        <w:jc w:val="both"/>
        <w:rPr>
          <w:rFonts w:ascii="Arial" w:hAnsi="Arial" w:cs="Arial"/>
          <w:b/>
          <w:sz w:val="22"/>
          <w:szCs w:val="22"/>
        </w:rPr>
      </w:pPr>
    </w:p>
    <w:p w14:paraId="1737AD0D" w14:textId="77777777" w:rsidR="009454A1" w:rsidRPr="009F7798" w:rsidRDefault="009454A1">
      <w:pPr>
        <w:tabs>
          <w:tab w:val="left" w:pos="540"/>
          <w:tab w:val="left" w:pos="1080"/>
        </w:tabs>
        <w:jc w:val="both"/>
        <w:rPr>
          <w:rFonts w:ascii="Arial" w:hAnsi="Arial" w:cs="Arial"/>
          <w:sz w:val="22"/>
          <w:szCs w:val="22"/>
        </w:rPr>
      </w:pPr>
      <w:r w:rsidRPr="009F7798">
        <w:rPr>
          <w:rFonts w:ascii="Arial" w:hAnsi="Arial" w:cs="Arial"/>
          <w:b/>
          <w:sz w:val="22"/>
          <w:szCs w:val="22"/>
        </w:rPr>
        <w:t>IV</w:t>
      </w:r>
      <w:r w:rsidRPr="009F7798">
        <w:rPr>
          <w:rFonts w:ascii="Arial" w:hAnsi="Arial" w:cs="Arial"/>
          <w:sz w:val="22"/>
          <w:szCs w:val="22"/>
        </w:rPr>
        <w:t>.</w:t>
      </w:r>
      <w:r w:rsidRPr="009F7798">
        <w:rPr>
          <w:rFonts w:ascii="Arial" w:hAnsi="Arial" w:cs="Arial"/>
          <w:b/>
          <w:sz w:val="22"/>
          <w:szCs w:val="22"/>
        </w:rPr>
        <w:tab/>
      </w:r>
      <w:r w:rsidRPr="009F7798">
        <w:rPr>
          <w:rFonts w:ascii="Arial" w:hAnsi="Arial" w:cs="Arial"/>
          <w:b/>
          <w:sz w:val="22"/>
          <w:szCs w:val="22"/>
          <w:u w:val="single"/>
        </w:rPr>
        <w:t>EVALUATION COMMITTEES</w:t>
      </w:r>
      <w:r w:rsidRPr="009F7798">
        <w:rPr>
          <w:rFonts w:ascii="Arial" w:hAnsi="Arial" w:cs="Arial"/>
          <w:b/>
          <w:sz w:val="22"/>
          <w:szCs w:val="22"/>
        </w:rPr>
        <w:t xml:space="preserve"> </w:t>
      </w:r>
      <w:r w:rsidRPr="009F7798">
        <w:rPr>
          <w:rStyle w:val="FootnoteReference"/>
          <w:rFonts w:ascii="Arial" w:hAnsi="Arial" w:cs="Arial"/>
          <w:sz w:val="22"/>
          <w:szCs w:val="22"/>
        </w:rPr>
        <w:footnoteReference w:customMarkFollows="1" w:id="5"/>
        <w:t>3</w:t>
      </w:r>
      <w:r w:rsidRPr="009F7798">
        <w:rPr>
          <w:rFonts w:ascii="Arial" w:hAnsi="Arial" w:cs="Arial"/>
          <w:sz w:val="22"/>
          <w:szCs w:val="22"/>
        </w:rPr>
        <w:t xml:space="preserve"> </w:t>
      </w:r>
      <w:r w:rsidRPr="009F7798">
        <w:rPr>
          <w:rStyle w:val="FootnoteReference"/>
          <w:rFonts w:ascii="Arial" w:hAnsi="Arial" w:cs="Arial"/>
          <w:sz w:val="22"/>
          <w:szCs w:val="22"/>
        </w:rPr>
        <w:footnoteReference w:customMarkFollows="1" w:id="6"/>
        <w:t>4</w:t>
      </w:r>
    </w:p>
    <w:p w14:paraId="4DF68185" w14:textId="77777777" w:rsidR="009454A1" w:rsidRPr="009F7798" w:rsidRDefault="009454A1">
      <w:pPr>
        <w:tabs>
          <w:tab w:val="left" w:pos="540"/>
        </w:tabs>
        <w:jc w:val="both"/>
        <w:rPr>
          <w:rFonts w:ascii="Arial" w:hAnsi="Arial" w:cs="Arial"/>
          <w:sz w:val="22"/>
          <w:szCs w:val="22"/>
        </w:rPr>
      </w:pPr>
    </w:p>
    <w:p w14:paraId="04D3B532" w14:textId="77777777" w:rsidR="009454A1" w:rsidRPr="009F7798" w:rsidRDefault="009454A1">
      <w:pPr>
        <w:tabs>
          <w:tab w:val="left" w:pos="540"/>
          <w:tab w:val="left" w:pos="1080"/>
        </w:tabs>
        <w:jc w:val="both"/>
        <w:rPr>
          <w:rFonts w:ascii="Arial" w:hAnsi="Arial" w:cs="Arial"/>
          <w:sz w:val="22"/>
          <w:szCs w:val="22"/>
        </w:rPr>
      </w:pPr>
      <w:r w:rsidRPr="009F7798">
        <w:rPr>
          <w:rFonts w:ascii="Arial" w:hAnsi="Arial" w:cs="Arial"/>
          <w:sz w:val="22"/>
          <w:szCs w:val="22"/>
        </w:rPr>
        <w:t>The direct supervisor shall establish a committee consisting of faculty, staff, and peers consistent with the committees outlined below:</w:t>
      </w:r>
    </w:p>
    <w:p w14:paraId="48DAE587" w14:textId="77777777" w:rsidR="009454A1" w:rsidRPr="009F7798" w:rsidRDefault="009454A1" w:rsidP="00654662">
      <w:pPr>
        <w:tabs>
          <w:tab w:val="left" w:pos="360"/>
        </w:tabs>
        <w:spacing w:before="240" w:after="120"/>
        <w:ind w:left="360" w:hanging="360"/>
        <w:jc w:val="both"/>
        <w:rPr>
          <w:rFonts w:ascii="Arial" w:hAnsi="Arial" w:cs="Arial"/>
          <w:sz w:val="22"/>
          <w:szCs w:val="22"/>
        </w:rPr>
      </w:pPr>
      <w:r w:rsidRPr="009F7798">
        <w:rPr>
          <w:rFonts w:ascii="Arial" w:hAnsi="Arial" w:cs="Arial"/>
          <w:sz w:val="22"/>
          <w:szCs w:val="22"/>
        </w:rPr>
        <w:t>A.</w:t>
      </w:r>
      <w:r w:rsidRPr="009F7798">
        <w:rPr>
          <w:rFonts w:ascii="Arial" w:hAnsi="Arial" w:cs="Arial"/>
          <w:sz w:val="22"/>
          <w:szCs w:val="22"/>
        </w:rPr>
        <w:tab/>
        <w:t>For the Provost, the committee shall consist of</w:t>
      </w:r>
    </w:p>
    <w:p w14:paraId="10A445E3" w14:textId="77777777" w:rsidR="009454A1" w:rsidRPr="009F7798" w:rsidRDefault="009454A1" w:rsidP="009F7798">
      <w:pPr>
        <w:numPr>
          <w:ilvl w:val="0"/>
          <w:numId w:val="2"/>
        </w:numPr>
        <w:tabs>
          <w:tab w:val="left" w:pos="900"/>
        </w:tabs>
        <w:ind w:left="900"/>
        <w:jc w:val="both"/>
        <w:rPr>
          <w:rFonts w:ascii="Arial" w:hAnsi="Arial" w:cs="Arial"/>
          <w:sz w:val="22"/>
          <w:szCs w:val="22"/>
        </w:rPr>
      </w:pPr>
      <w:r w:rsidRPr="009F7798">
        <w:rPr>
          <w:rFonts w:ascii="Arial" w:hAnsi="Arial" w:cs="Arial"/>
          <w:sz w:val="22"/>
          <w:szCs w:val="22"/>
        </w:rPr>
        <w:t>One (1) Vice President selected by the President</w:t>
      </w:r>
    </w:p>
    <w:p w14:paraId="0919C0C7" w14:textId="77777777" w:rsidR="009454A1" w:rsidRPr="009F7798" w:rsidRDefault="009454A1" w:rsidP="009F7798">
      <w:pPr>
        <w:numPr>
          <w:ilvl w:val="0"/>
          <w:numId w:val="2"/>
        </w:numPr>
        <w:tabs>
          <w:tab w:val="left" w:pos="900"/>
        </w:tabs>
        <w:ind w:left="900"/>
        <w:jc w:val="both"/>
        <w:rPr>
          <w:rFonts w:ascii="Arial" w:hAnsi="Arial" w:cs="Arial"/>
          <w:sz w:val="22"/>
          <w:szCs w:val="22"/>
        </w:rPr>
      </w:pPr>
      <w:r w:rsidRPr="009F7798">
        <w:rPr>
          <w:rFonts w:ascii="Arial" w:hAnsi="Arial" w:cs="Arial"/>
          <w:sz w:val="22"/>
          <w:szCs w:val="22"/>
        </w:rPr>
        <w:t>One (1) academic administrator selected by the President</w:t>
      </w:r>
    </w:p>
    <w:p w14:paraId="3C054552" w14:textId="77777777" w:rsidR="009454A1" w:rsidRPr="009F7798" w:rsidRDefault="009454A1" w:rsidP="009F7798">
      <w:pPr>
        <w:numPr>
          <w:ilvl w:val="0"/>
          <w:numId w:val="2"/>
        </w:numPr>
        <w:tabs>
          <w:tab w:val="left" w:pos="900"/>
        </w:tabs>
        <w:ind w:left="900"/>
        <w:jc w:val="both"/>
        <w:rPr>
          <w:rFonts w:ascii="Arial" w:hAnsi="Arial" w:cs="Arial"/>
          <w:sz w:val="22"/>
          <w:szCs w:val="22"/>
        </w:rPr>
      </w:pPr>
      <w:r w:rsidRPr="009F7798">
        <w:rPr>
          <w:rFonts w:ascii="Arial" w:hAnsi="Arial" w:cs="Arial"/>
          <w:sz w:val="22"/>
          <w:szCs w:val="22"/>
        </w:rPr>
        <w:t>Two  (2) full-time tenured faculty members randomly selected campus wide</w:t>
      </w:r>
    </w:p>
    <w:p w14:paraId="31412904" w14:textId="77777777" w:rsidR="009454A1" w:rsidRPr="009F7798" w:rsidRDefault="009454A1" w:rsidP="009F7798">
      <w:pPr>
        <w:numPr>
          <w:ilvl w:val="0"/>
          <w:numId w:val="2"/>
        </w:numPr>
        <w:tabs>
          <w:tab w:val="left" w:pos="900"/>
        </w:tabs>
        <w:ind w:left="900"/>
        <w:jc w:val="both"/>
        <w:rPr>
          <w:rFonts w:ascii="Arial" w:hAnsi="Arial" w:cs="Arial"/>
          <w:sz w:val="22"/>
          <w:szCs w:val="22"/>
        </w:rPr>
      </w:pPr>
      <w:r w:rsidRPr="009F7798">
        <w:rPr>
          <w:rFonts w:ascii="Arial" w:hAnsi="Arial" w:cs="Arial"/>
          <w:sz w:val="22"/>
          <w:szCs w:val="22"/>
        </w:rPr>
        <w:t>One (1) academic staff randomly selected from within Academic Affairs</w:t>
      </w:r>
    </w:p>
    <w:p w14:paraId="2BCF4A35" w14:textId="77777777" w:rsidR="009454A1" w:rsidRPr="009F7798" w:rsidRDefault="009454A1" w:rsidP="009F7798">
      <w:pPr>
        <w:numPr>
          <w:ilvl w:val="0"/>
          <w:numId w:val="2"/>
        </w:numPr>
        <w:tabs>
          <w:tab w:val="left" w:pos="900"/>
        </w:tabs>
        <w:ind w:left="900"/>
        <w:jc w:val="both"/>
        <w:rPr>
          <w:rFonts w:ascii="Arial" w:hAnsi="Arial" w:cs="Arial"/>
          <w:sz w:val="22"/>
          <w:szCs w:val="22"/>
        </w:rPr>
      </w:pPr>
      <w:r w:rsidRPr="009F7798">
        <w:rPr>
          <w:rFonts w:ascii="Arial" w:hAnsi="Arial" w:cs="Arial"/>
          <w:sz w:val="22"/>
          <w:szCs w:val="22"/>
        </w:rPr>
        <w:lastRenderedPageBreak/>
        <w:t>Two (2) department chairs randomly selected at large</w:t>
      </w:r>
    </w:p>
    <w:p w14:paraId="4A5E9F3B" w14:textId="77777777" w:rsidR="00654662" w:rsidRPr="00F40082" w:rsidRDefault="00654662">
      <w:pPr>
        <w:overflowPunct/>
        <w:autoSpaceDE/>
        <w:autoSpaceDN/>
        <w:adjustRightInd/>
        <w:textAlignment w:val="auto"/>
        <w:rPr>
          <w:rFonts w:ascii="Helvetica" w:hAnsi="Helvetica"/>
          <w:sz w:val="18"/>
        </w:rPr>
      </w:pPr>
      <w:r w:rsidRPr="00F40082">
        <w:rPr>
          <w:rFonts w:ascii="Helvetica" w:hAnsi="Helvetica"/>
          <w:sz w:val="18"/>
        </w:rPr>
        <w:br w:type="page"/>
      </w:r>
    </w:p>
    <w:p w14:paraId="2B0F7B51" w14:textId="77777777" w:rsidR="009454A1" w:rsidRPr="009F7798" w:rsidRDefault="009454A1" w:rsidP="00654662">
      <w:pPr>
        <w:numPr>
          <w:ilvl w:val="12"/>
          <w:numId w:val="0"/>
        </w:numPr>
        <w:tabs>
          <w:tab w:val="left" w:pos="360"/>
        </w:tabs>
        <w:spacing w:before="240" w:after="120"/>
        <w:ind w:left="360" w:right="-630" w:hanging="360"/>
        <w:jc w:val="both"/>
        <w:rPr>
          <w:rFonts w:ascii="Arial" w:hAnsi="Arial" w:cs="Arial"/>
          <w:sz w:val="22"/>
          <w:szCs w:val="22"/>
        </w:rPr>
      </w:pPr>
      <w:r w:rsidRPr="009F7798">
        <w:rPr>
          <w:rFonts w:ascii="Arial" w:hAnsi="Arial" w:cs="Arial"/>
          <w:sz w:val="22"/>
          <w:szCs w:val="22"/>
        </w:rPr>
        <w:lastRenderedPageBreak/>
        <w:t>B.</w:t>
      </w:r>
      <w:r w:rsidRPr="009F7798">
        <w:rPr>
          <w:rFonts w:ascii="Arial" w:hAnsi="Arial" w:cs="Arial"/>
          <w:sz w:val="22"/>
          <w:szCs w:val="22"/>
        </w:rPr>
        <w:tab/>
        <w:t>For academic administrators above the college/school level, the committee shall consist of</w:t>
      </w:r>
    </w:p>
    <w:p w14:paraId="0BFAA6F3" w14:textId="77777777" w:rsidR="009454A1" w:rsidRPr="009F7798" w:rsidRDefault="009454A1" w:rsidP="009F7798">
      <w:pPr>
        <w:numPr>
          <w:ilvl w:val="0"/>
          <w:numId w:val="2"/>
        </w:numPr>
        <w:tabs>
          <w:tab w:val="left" w:pos="900"/>
        </w:tabs>
        <w:ind w:left="900"/>
        <w:jc w:val="both"/>
        <w:rPr>
          <w:rFonts w:ascii="Arial" w:hAnsi="Arial" w:cs="Arial"/>
          <w:sz w:val="22"/>
          <w:szCs w:val="22"/>
        </w:rPr>
      </w:pPr>
      <w:r w:rsidRPr="009F7798">
        <w:rPr>
          <w:rFonts w:ascii="Arial" w:hAnsi="Arial" w:cs="Arial"/>
          <w:sz w:val="22"/>
          <w:szCs w:val="22"/>
        </w:rPr>
        <w:t>One (1) academic administrator selected by the supervisor</w:t>
      </w:r>
    </w:p>
    <w:p w14:paraId="29E3678F" w14:textId="77777777" w:rsidR="009454A1" w:rsidRPr="009F7798" w:rsidRDefault="009454A1" w:rsidP="009F7798">
      <w:pPr>
        <w:numPr>
          <w:ilvl w:val="0"/>
          <w:numId w:val="2"/>
        </w:numPr>
        <w:tabs>
          <w:tab w:val="left" w:pos="900"/>
        </w:tabs>
        <w:ind w:left="900"/>
        <w:jc w:val="both"/>
        <w:rPr>
          <w:rFonts w:ascii="Arial" w:hAnsi="Arial" w:cs="Arial"/>
          <w:sz w:val="22"/>
          <w:szCs w:val="22"/>
        </w:rPr>
      </w:pPr>
      <w:r w:rsidRPr="009F7798">
        <w:rPr>
          <w:rFonts w:ascii="Arial" w:hAnsi="Arial" w:cs="Arial"/>
          <w:sz w:val="22"/>
          <w:szCs w:val="22"/>
        </w:rPr>
        <w:t>Three (3) full-time tenured faculty members randomly selected campus wide</w:t>
      </w:r>
    </w:p>
    <w:p w14:paraId="1408A408" w14:textId="77777777" w:rsidR="009454A1" w:rsidRPr="009F7798" w:rsidRDefault="009454A1" w:rsidP="009F7798">
      <w:pPr>
        <w:numPr>
          <w:ilvl w:val="0"/>
          <w:numId w:val="2"/>
        </w:numPr>
        <w:tabs>
          <w:tab w:val="left" w:pos="900"/>
        </w:tabs>
        <w:ind w:left="900"/>
        <w:jc w:val="both"/>
        <w:rPr>
          <w:rFonts w:ascii="Arial" w:hAnsi="Arial" w:cs="Arial"/>
          <w:sz w:val="22"/>
          <w:szCs w:val="22"/>
        </w:rPr>
      </w:pPr>
      <w:r w:rsidRPr="009F7798">
        <w:rPr>
          <w:rFonts w:ascii="Arial" w:hAnsi="Arial" w:cs="Arial"/>
          <w:sz w:val="22"/>
          <w:szCs w:val="22"/>
        </w:rPr>
        <w:t xml:space="preserve">One (1) academic staff randomly selected from within the individual's jurisdiction </w:t>
      </w:r>
    </w:p>
    <w:p w14:paraId="2A897A89" w14:textId="77777777" w:rsidR="009454A1" w:rsidRPr="009F7798" w:rsidRDefault="009454A1" w:rsidP="009F7798">
      <w:pPr>
        <w:numPr>
          <w:ilvl w:val="0"/>
          <w:numId w:val="2"/>
        </w:numPr>
        <w:tabs>
          <w:tab w:val="left" w:pos="900"/>
        </w:tabs>
        <w:ind w:left="900"/>
        <w:jc w:val="both"/>
        <w:rPr>
          <w:rFonts w:ascii="Arial" w:hAnsi="Arial" w:cs="Arial"/>
          <w:sz w:val="22"/>
          <w:szCs w:val="22"/>
        </w:rPr>
      </w:pPr>
      <w:r w:rsidRPr="009F7798">
        <w:rPr>
          <w:rFonts w:ascii="Arial" w:hAnsi="Arial" w:cs="Arial"/>
          <w:sz w:val="22"/>
          <w:szCs w:val="22"/>
        </w:rPr>
        <w:t>Two (2) department chairs randomly selected campus wide.</w:t>
      </w:r>
    </w:p>
    <w:p w14:paraId="772E9303" w14:textId="77777777" w:rsidR="009454A1" w:rsidRPr="009F7798" w:rsidRDefault="009454A1" w:rsidP="00654662">
      <w:pPr>
        <w:numPr>
          <w:ilvl w:val="12"/>
          <w:numId w:val="0"/>
        </w:numPr>
        <w:tabs>
          <w:tab w:val="left" w:pos="360"/>
          <w:tab w:val="left" w:pos="1080"/>
        </w:tabs>
        <w:spacing w:before="240" w:after="120"/>
        <w:ind w:left="360" w:right="-180" w:hanging="360"/>
        <w:jc w:val="both"/>
        <w:rPr>
          <w:rFonts w:ascii="Arial" w:hAnsi="Arial" w:cs="Arial"/>
          <w:sz w:val="22"/>
          <w:szCs w:val="22"/>
        </w:rPr>
      </w:pPr>
      <w:r w:rsidRPr="009F7798">
        <w:rPr>
          <w:rFonts w:ascii="Arial" w:hAnsi="Arial" w:cs="Arial"/>
          <w:sz w:val="22"/>
          <w:szCs w:val="22"/>
        </w:rPr>
        <w:t>C.</w:t>
      </w:r>
      <w:r w:rsidRPr="009F7798">
        <w:rPr>
          <w:rFonts w:ascii="Arial" w:hAnsi="Arial" w:cs="Arial"/>
          <w:sz w:val="22"/>
          <w:szCs w:val="22"/>
        </w:rPr>
        <w:tab/>
        <w:t>For academic administrators at the college/school level, the committee shall consist of</w:t>
      </w:r>
    </w:p>
    <w:p w14:paraId="50CAD19A" w14:textId="77777777" w:rsidR="009454A1" w:rsidRPr="009F7798" w:rsidRDefault="009454A1" w:rsidP="009F7798">
      <w:pPr>
        <w:numPr>
          <w:ilvl w:val="0"/>
          <w:numId w:val="2"/>
        </w:numPr>
        <w:tabs>
          <w:tab w:val="left" w:pos="900"/>
        </w:tabs>
        <w:ind w:left="900"/>
        <w:jc w:val="both"/>
        <w:rPr>
          <w:rFonts w:ascii="Arial" w:hAnsi="Arial" w:cs="Arial"/>
          <w:sz w:val="22"/>
          <w:szCs w:val="22"/>
        </w:rPr>
      </w:pPr>
      <w:r w:rsidRPr="009F7798">
        <w:rPr>
          <w:rFonts w:ascii="Arial" w:hAnsi="Arial" w:cs="Arial"/>
          <w:sz w:val="22"/>
          <w:szCs w:val="22"/>
        </w:rPr>
        <w:t>One (1) peer chosen by the supervisor</w:t>
      </w:r>
    </w:p>
    <w:p w14:paraId="0FD7CFFF" w14:textId="77777777" w:rsidR="009454A1" w:rsidRPr="009F7798" w:rsidRDefault="009454A1" w:rsidP="009F7798">
      <w:pPr>
        <w:numPr>
          <w:ilvl w:val="0"/>
          <w:numId w:val="2"/>
        </w:numPr>
        <w:tabs>
          <w:tab w:val="left" w:pos="900"/>
        </w:tabs>
        <w:ind w:left="900"/>
        <w:jc w:val="both"/>
        <w:rPr>
          <w:rFonts w:ascii="Arial" w:hAnsi="Arial" w:cs="Arial"/>
          <w:sz w:val="22"/>
          <w:szCs w:val="22"/>
        </w:rPr>
      </w:pPr>
      <w:r w:rsidRPr="009F7798">
        <w:rPr>
          <w:rFonts w:ascii="Arial" w:hAnsi="Arial" w:cs="Arial"/>
          <w:sz w:val="22"/>
          <w:szCs w:val="22"/>
        </w:rPr>
        <w:t>Three (3) full-time tenured faculty members randomly selected from the college/school</w:t>
      </w:r>
    </w:p>
    <w:p w14:paraId="65533550" w14:textId="77777777" w:rsidR="009454A1" w:rsidRPr="009F7798" w:rsidRDefault="009454A1" w:rsidP="009F7798">
      <w:pPr>
        <w:numPr>
          <w:ilvl w:val="0"/>
          <w:numId w:val="2"/>
        </w:numPr>
        <w:tabs>
          <w:tab w:val="left" w:pos="900"/>
        </w:tabs>
        <w:ind w:left="900"/>
        <w:jc w:val="both"/>
        <w:rPr>
          <w:rFonts w:ascii="Arial" w:hAnsi="Arial" w:cs="Arial"/>
          <w:sz w:val="22"/>
          <w:szCs w:val="22"/>
        </w:rPr>
      </w:pPr>
      <w:r w:rsidRPr="009F7798">
        <w:rPr>
          <w:rFonts w:ascii="Arial" w:hAnsi="Arial" w:cs="Arial"/>
          <w:sz w:val="22"/>
          <w:szCs w:val="22"/>
        </w:rPr>
        <w:t>One (1) academic staff randomly selected from within th</w:t>
      </w:r>
      <w:r w:rsidR="009F7798" w:rsidRPr="009F7798">
        <w:rPr>
          <w:rFonts w:ascii="Arial" w:hAnsi="Arial" w:cs="Arial"/>
          <w:sz w:val="22"/>
          <w:szCs w:val="22"/>
        </w:rPr>
        <w:t>e administrator's jurisdiction</w:t>
      </w:r>
    </w:p>
    <w:p w14:paraId="4431296F" w14:textId="77777777" w:rsidR="009454A1" w:rsidRPr="009F7798" w:rsidRDefault="009454A1" w:rsidP="009F7798">
      <w:pPr>
        <w:numPr>
          <w:ilvl w:val="0"/>
          <w:numId w:val="2"/>
        </w:numPr>
        <w:tabs>
          <w:tab w:val="left" w:pos="900"/>
        </w:tabs>
        <w:ind w:left="900"/>
        <w:jc w:val="both"/>
        <w:rPr>
          <w:rFonts w:ascii="Arial" w:hAnsi="Arial" w:cs="Arial"/>
          <w:sz w:val="22"/>
          <w:szCs w:val="22"/>
        </w:rPr>
      </w:pPr>
      <w:r w:rsidRPr="009F7798">
        <w:rPr>
          <w:rFonts w:ascii="Arial" w:hAnsi="Arial" w:cs="Arial"/>
          <w:sz w:val="22"/>
          <w:szCs w:val="22"/>
        </w:rPr>
        <w:t xml:space="preserve">One (1) department chair randomly selected from within the college/school </w:t>
      </w:r>
      <w:r w:rsidRPr="009F7798">
        <w:rPr>
          <w:rFonts w:ascii="Arial" w:hAnsi="Arial" w:cs="Arial"/>
          <w:sz w:val="22"/>
          <w:szCs w:val="22"/>
        </w:rPr>
        <w:footnoteReference w:customMarkFollows="1" w:id="7"/>
        <w:t>5</w:t>
      </w:r>
    </w:p>
    <w:p w14:paraId="2D0F6C54" w14:textId="77777777" w:rsidR="009454A1" w:rsidRPr="009F7798" w:rsidRDefault="009454A1" w:rsidP="009F7798">
      <w:pPr>
        <w:numPr>
          <w:ilvl w:val="0"/>
          <w:numId w:val="2"/>
        </w:numPr>
        <w:tabs>
          <w:tab w:val="left" w:pos="900"/>
        </w:tabs>
        <w:ind w:left="900"/>
        <w:jc w:val="both"/>
        <w:rPr>
          <w:rFonts w:ascii="Arial" w:hAnsi="Arial" w:cs="Arial"/>
          <w:sz w:val="22"/>
          <w:szCs w:val="22"/>
        </w:rPr>
      </w:pPr>
      <w:r w:rsidRPr="009F7798">
        <w:rPr>
          <w:rFonts w:ascii="Arial" w:hAnsi="Arial" w:cs="Arial"/>
          <w:sz w:val="22"/>
          <w:szCs w:val="22"/>
        </w:rPr>
        <w:t>One (1) department chair randomly selected from outside the college/school</w:t>
      </w:r>
    </w:p>
    <w:p w14:paraId="43BBA6A9" w14:textId="77777777" w:rsidR="009454A1" w:rsidRPr="009F7798" w:rsidRDefault="009454A1" w:rsidP="00654662">
      <w:pPr>
        <w:numPr>
          <w:ilvl w:val="12"/>
          <w:numId w:val="0"/>
        </w:numPr>
        <w:tabs>
          <w:tab w:val="left" w:pos="360"/>
          <w:tab w:val="left" w:pos="1080"/>
        </w:tabs>
        <w:spacing w:before="240" w:after="120"/>
        <w:ind w:left="360" w:hanging="360"/>
        <w:jc w:val="both"/>
        <w:rPr>
          <w:rFonts w:ascii="Arial" w:hAnsi="Arial" w:cs="Arial"/>
          <w:sz w:val="22"/>
          <w:szCs w:val="22"/>
        </w:rPr>
      </w:pPr>
      <w:r w:rsidRPr="009F7798">
        <w:rPr>
          <w:rFonts w:ascii="Arial" w:hAnsi="Arial" w:cs="Arial"/>
          <w:sz w:val="22"/>
          <w:szCs w:val="22"/>
        </w:rPr>
        <w:t>D.</w:t>
      </w:r>
      <w:r w:rsidRPr="009F7798">
        <w:rPr>
          <w:rFonts w:ascii="Arial" w:hAnsi="Arial" w:cs="Arial"/>
          <w:sz w:val="22"/>
          <w:szCs w:val="22"/>
        </w:rPr>
        <w:tab/>
        <w:t>Vice President for Student Affairs / Dean of Students, the committee shall consist of</w:t>
      </w:r>
    </w:p>
    <w:p w14:paraId="10F57A90" w14:textId="77777777" w:rsidR="009454A1" w:rsidRPr="009F7798" w:rsidRDefault="009454A1" w:rsidP="009F7798">
      <w:pPr>
        <w:numPr>
          <w:ilvl w:val="0"/>
          <w:numId w:val="2"/>
        </w:numPr>
        <w:tabs>
          <w:tab w:val="left" w:pos="900"/>
        </w:tabs>
        <w:ind w:left="900"/>
        <w:jc w:val="both"/>
        <w:rPr>
          <w:rFonts w:ascii="Arial" w:hAnsi="Arial" w:cs="Arial"/>
          <w:sz w:val="22"/>
          <w:szCs w:val="22"/>
        </w:rPr>
      </w:pPr>
      <w:r w:rsidRPr="009F7798">
        <w:rPr>
          <w:rFonts w:ascii="Arial" w:hAnsi="Arial" w:cs="Arial"/>
          <w:sz w:val="22"/>
          <w:szCs w:val="22"/>
        </w:rPr>
        <w:t>One (1) Vice President selected by the President</w:t>
      </w:r>
    </w:p>
    <w:p w14:paraId="346B9FA2" w14:textId="77777777" w:rsidR="009454A1" w:rsidRPr="009F7798" w:rsidRDefault="009454A1" w:rsidP="009F7798">
      <w:pPr>
        <w:numPr>
          <w:ilvl w:val="0"/>
          <w:numId w:val="2"/>
        </w:numPr>
        <w:tabs>
          <w:tab w:val="left" w:pos="900"/>
        </w:tabs>
        <w:ind w:left="900"/>
        <w:jc w:val="both"/>
        <w:rPr>
          <w:rFonts w:ascii="Arial" w:hAnsi="Arial" w:cs="Arial"/>
          <w:sz w:val="22"/>
          <w:szCs w:val="22"/>
        </w:rPr>
      </w:pPr>
      <w:r w:rsidRPr="009F7798">
        <w:rPr>
          <w:rFonts w:ascii="Arial" w:hAnsi="Arial" w:cs="Arial"/>
          <w:sz w:val="22"/>
          <w:szCs w:val="22"/>
        </w:rPr>
        <w:t>Two (2) full-time tenured faculty members randomly selected by and from the Academic Senate</w:t>
      </w:r>
    </w:p>
    <w:p w14:paraId="1FD7E1F8" w14:textId="77777777" w:rsidR="009454A1" w:rsidRPr="009F7798" w:rsidRDefault="009454A1" w:rsidP="009F7798">
      <w:pPr>
        <w:numPr>
          <w:ilvl w:val="0"/>
          <w:numId w:val="2"/>
        </w:numPr>
        <w:tabs>
          <w:tab w:val="left" w:pos="900"/>
        </w:tabs>
        <w:ind w:left="900"/>
        <w:jc w:val="both"/>
        <w:rPr>
          <w:rFonts w:ascii="Arial" w:hAnsi="Arial" w:cs="Arial"/>
          <w:sz w:val="22"/>
          <w:szCs w:val="22"/>
        </w:rPr>
      </w:pPr>
      <w:r w:rsidRPr="009F7798">
        <w:rPr>
          <w:rFonts w:ascii="Arial" w:hAnsi="Arial" w:cs="Arial"/>
          <w:sz w:val="22"/>
          <w:szCs w:val="22"/>
        </w:rPr>
        <w:t>Two (2) staff randomly selected from within Student Affairs</w:t>
      </w:r>
    </w:p>
    <w:p w14:paraId="3804B1F3" w14:textId="77777777" w:rsidR="009454A1" w:rsidRPr="009F7798" w:rsidRDefault="009454A1" w:rsidP="009F7798">
      <w:pPr>
        <w:numPr>
          <w:ilvl w:val="0"/>
          <w:numId w:val="2"/>
        </w:numPr>
        <w:tabs>
          <w:tab w:val="left" w:pos="900"/>
        </w:tabs>
        <w:ind w:left="900"/>
        <w:jc w:val="both"/>
        <w:rPr>
          <w:rFonts w:ascii="Arial" w:hAnsi="Arial" w:cs="Arial"/>
          <w:sz w:val="22"/>
          <w:szCs w:val="22"/>
        </w:rPr>
      </w:pPr>
      <w:r w:rsidRPr="009F7798">
        <w:rPr>
          <w:rFonts w:ascii="Arial" w:hAnsi="Arial" w:cs="Arial"/>
          <w:sz w:val="22"/>
          <w:szCs w:val="22"/>
        </w:rPr>
        <w:t>Two (2) managers under the jurisdiction of the Vice President for Student Affairs randomly selected at large</w:t>
      </w:r>
    </w:p>
    <w:p w14:paraId="272B7C5D" w14:textId="77777777" w:rsidR="009454A1" w:rsidRPr="009F7798" w:rsidRDefault="009454A1" w:rsidP="00654662">
      <w:pPr>
        <w:numPr>
          <w:ilvl w:val="12"/>
          <w:numId w:val="0"/>
        </w:numPr>
        <w:tabs>
          <w:tab w:val="left" w:pos="360"/>
        </w:tabs>
        <w:spacing w:before="240" w:after="120"/>
        <w:ind w:left="360" w:hanging="360"/>
        <w:jc w:val="both"/>
        <w:rPr>
          <w:rFonts w:ascii="Arial" w:hAnsi="Arial" w:cs="Arial"/>
          <w:sz w:val="22"/>
          <w:szCs w:val="22"/>
        </w:rPr>
      </w:pPr>
      <w:r w:rsidRPr="009F7798">
        <w:rPr>
          <w:rFonts w:ascii="Arial" w:hAnsi="Arial" w:cs="Arial"/>
          <w:sz w:val="22"/>
          <w:szCs w:val="22"/>
        </w:rPr>
        <w:t>E.</w:t>
      </w:r>
      <w:r w:rsidRPr="009F7798">
        <w:rPr>
          <w:rFonts w:ascii="Arial" w:hAnsi="Arial" w:cs="Arial"/>
          <w:sz w:val="22"/>
          <w:szCs w:val="22"/>
        </w:rPr>
        <w:tab/>
        <w:t>For the Vice President for Administration and the Vice President for Advancement, the committee shall consist of</w:t>
      </w:r>
    </w:p>
    <w:p w14:paraId="4A4EC165" w14:textId="77777777" w:rsidR="009454A1" w:rsidRPr="009F7798" w:rsidRDefault="009454A1" w:rsidP="009F7798">
      <w:pPr>
        <w:numPr>
          <w:ilvl w:val="0"/>
          <w:numId w:val="2"/>
        </w:numPr>
        <w:tabs>
          <w:tab w:val="left" w:pos="900"/>
        </w:tabs>
        <w:ind w:left="900"/>
        <w:jc w:val="both"/>
        <w:rPr>
          <w:rFonts w:ascii="Arial" w:hAnsi="Arial" w:cs="Arial"/>
          <w:sz w:val="22"/>
          <w:szCs w:val="22"/>
        </w:rPr>
      </w:pPr>
      <w:r w:rsidRPr="009F7798">
        <w:rPr>
          <w:rFonts w:ascii="Arial" w:hAnsi="Arial" w:cs="Arial"/>
          <w:sz w:val="22"/>
          <w:szCs w:val="22"/>
        </w:rPr>
        <w:t>One (1) Vice President selected by the President</w:t>
      </w:r>
    </w:p>
    <w:p w14:paraId="4A5E0FB7" w14:textId="77777777" w:rsidR="009454A1" w:rsidRPr="009F7798" w:rsidRDefault="009454A1" w:rsidP="009F7798">
      <w:pPr>
        <w:numPr>
          <w:ilvl w:val="0"/>
          <w:numId w:val="2"/>
        </w:numPr>
        <w:tabs>
          <w:tab w:val="left" w:pos="900"/>
        </w:tabs>
        <w:ind w:left="900"/>
        <w:jc w:val="both"/>
        <w:rPr>
          <w:rFonts w:ascii="Arial" w:hAnsi="Arial" w:cs="Arial"/>
          <w:sz w:val="22"/>
          <w:szCs w:val="22"/>
        </w:rPr>
      </w:pPr>
      <w:r w:rsidRPr="009F7798">
        <w:rPr>
          <w:rFonts w:ascii="Arial" w:hAnsi="Arial" w:cs="Arial"/>
          <w:sz w:val="22"/>
          <w:szCs w:val="22"/>
        </w:rPr>
        <w:t>Two (2) full-time tenured faculty members randomly selected by and from the Academic Senate</w:t>
      </w:r>
    </w:p>
    <w:p w14:paraId="158DB906" w14:textId="77777777" w:rsidR="009454A1" w:rsidRPr="009F7798" w:rsidRDefault="009454A1" w:rsidP="009F7798">
      <w:pPr>
        <w:numPr>
          <w:ilvl w:val="0"/>
          <w:numId w:val="2"/>
        </w:numPr>
        <w:tabs>
          <w:tab w:val="left" w:pos="900"/>
        </w:tabs>
        <w:ind w:left="900"/>
        <w:jc w:val="both"/>
        <w:rPr>
          <w:rFonts w:ascii="Arial" w:hAnsi="Arial" w:cs="Arial"/>
          <w:sz w:val="22"/>
          <w:szCs w:val="22"/>
        </w:rPr>
      </w:pPr>
      <w:r w:rsidRPr="009F7798">
        <w:rPr>
          <w:rFonts w:ascii="Arial" w:hAnsi="Arial" w:cs="Arial"/>
          <w:sz w:val="22"/>
          <w:szCs w:val="22"/>
        </w:rPr>
        <w:t>Two (2) staff randomly selected from within the Vice President’s jurisdiction</w:t>
      </w:r>
    </w:p>
    <w:p w14:paraId="78FFD0FA" w14:textId="77777777" w:rsidR="009454A1" w:rsidRPr="009F7798" w:rsidRDefault="009454A1" w:rsidP="009F7798">
      <w:pPr>
        <w:numPr>
          <w:ilvl w:val="0"/>
          <w:numId w:val="2"/>
        </w:numPr>
        <w:tabs>
          <w:tab w:val="left" w:pos="900"/>
        </w:tabs>
        <w:ind w:left="900"/>
        <w:jc w:val="both"/>
        <w:rPr>
          <w:rFonts w:ascii="Arial" w:hAnsi="Arial" w:cs="Arial"/>
          <w:sz w:val="22"/>
          <w:szCs w:val="22"/>
        </w:rPr>
      </w:pPr>
      <w:r w:rsidRPr="009F7798">
        <w:rPr>
          <w:rFonts w:ascii="Arial" w:hAnsi="Arial" w:cs="Arial"/>
          <w:sz w:val="22"/>
          <w:szCs w:val="22"/>
        </w:rPr>
        <w:t>Two (2) managers under the jurisdiction of the vice president randomly selected at large</w:t>
      </w:r>
    </w:p>
    <w:p w14:paraId="0900F0B3" w14:textId="77777777" w:rsidR="009454A1" w:rsidRPr="009F7798" w:rsidRDefault="009454A1" w:rsidP="00654662">
      <w:pPr>
        <w:numPr>
          <w:ilvl w:val="12"/>
          <w:numId w:val="0"/>
        </w:numPr>
        <w:tabs>
          <w:tab w:val="left" w:pos="360"/>
        </w:tabs>
        <w:spacing w:before="240" w:after="120"/>
        <w:ind w:left="360" w:hanging="360"/>
        <w:jc w:val="both"/>
        <w:rPr>
          <w:rFonts w:ascii="Arial" w:hAnsi="Arial" w:cs="Arial"/>
          <w:sz w:val="22"/>
          <w:szCs w:val="22"/>
          <w:vertAlign w:val="superscript"/>
        </w:rPr>
      </w:pPr>
      <w:r w:rsidRPr="009F7798">
        <w:rPr>
          <w:rFonts w:ascii="Arial" w:hAnsi="Arial" w:cs="Arial"/>
          <w:sz w:val="22"/>
          <w:szCs w:val="22"/>
        </w:rPr>
        <w:t>F.</w:t>
      </w:r>
      <w:r w:rsidRPr="009F7798">
        <w:rPr>
          <w:rFonts w:ascii="Arial" w:hAnsi="Arial" w:cs="Arial"/>
          <w:sz w:val="22"/>
          <w:szCs w:val="22"/>
        </w:rPr>
        <w:tab/>
        <w:t>For the Director of Athletics</w:t>
      </w:r>
      <w:r w:rsidRPr="009F7798">
        <w:rPr>
          <w:rFonts w:ascii="Arial" w:hAnsi="Arial" w:cs="Arial"/>
          <w:sz w:val="22"/>
          <w:szCs w:val="22"/>
          <w:vertAlign w:val="superscript"/>
        </w:rPr>
        <w:t xml:space="preserve"> </w:t>
      </w:r>
      <w:r w:rsidRPr="009F7798">
        <w:rPr>
          <w:rStyle w:val="FootnoteReference"/>
          <w:rFonts w:ascii="Arial" w:hAnsi="Arial" w:cs="Arial"/>
          <w:sz w:val="22"/>
          <w:szCs w:val="22"/>
        </w:rPr>
        <w:footnoteReference w:customMarkFollows="1" w:id="8"/>
        <w:t>6</w:t>
      </w:r>
    </w:p>
    <w:p w14:paraId="041EA978" w14:textId="77777777" w:rsidR="009454A1" w:rsidRPr="009F7798" w:rsidRDefault="009454A1" w:rsidP="009F7798">
      <w:pPr>
        <w:numPr>
          <w:ilvl w:val="0"/>
          <w:numId w:val="2"/>
        </w:numPr>
        <w:tabs>
          <w:tab w:val="left" w:pos="900"/>
        </w:tabs>
        <w:ind w:left="900"/>
        <w:jc w:val="both"/>
        <w:rPr>
          <w:rFonts w:ascii="Arial" w:hAnsi="Arial" w:cs="Arial"/>
          <w:sz w:val="22"/>
          <w:szCs w:val="22"/>
        </w:rPr>
      </w:pPr>
      <w:r w:rsidRPr="009F7798">
        <w:rPr>
          <w:rFonts w:ascii="Arial" w:hAnsi="Arial" w:cs="Arial"/>
          <w:sz w:val="22"/>
          <w:szCs w:val="22"/>
        </w:rPr>
        <w:t>One (1) Vice President selected by the President</w:t>
      </w:r>
    </w:p>
    <w:p w14:paraId="27581B0A" w14:textId="77777777" w:rsidR="009454A1" w:rsidRPr="009F7798" w:rsidRDefault="009454A1" w:rsidP="009F7798">
      <w:pPr>
        <w:numPr>
          <w:ilvl w:val="0"/>
          <w:numId w:val="2"/>
        </w:numPr>
        <w:tabs>
          <w:tab w:val="left" w:pos="900"/>
        </w:tabs>
        <w:ind w:left="900"/>
        <w:jc w:val="both"/>
        <w:rPr>
          <w:rFonts w:ascii="Arial" w:hAnsi="Arial" w:cs="Arial"/>
          <w:sz w:val="22"/>
          <w:szCs w:val="22"/>
        </w:rPr>
      </w:pPr>
      <w:r w:rsidRPr="009F7798">
        <w:rPr>
          <w:rFonts w:ascii="Arial" w:hAnsi="Arial" w:cs="Arial"/>
          <w:sz w:val="22"/>
          <w:szCs w:val="22"/>
        </w:rPr>
        <w:t>Two (2) full-time tenured faculty members randomly selected by and from the Academic Senate</w:t>
      </w:r>
    </w:p>
    <w:p w14:paraId="7A121C2E" w14:textId="77777777" w:rsidR="009454A1" w:rsidRPr="009F7798" w:rsidRDefault="009454A1" w:rsidP="009F7798">
      <w:pPr>
        <w:numPr>
          <w:ilvl w:val="0"/>
          <w:numId w:val="2"/>
        </w:numPr>
        <w:tabs>
          <w:tab w:val="left" w:pos="900"/>
        </w:tabs>
        <w:ind w:left="900"/>
        <w:jc w:val="both"/>
        <w:rPr>
          <w:rFonts w:ascii="Arial" w:hAnsi="Arial" w:cs="Arial"/>
          <w:sz w:val="22"/>
          <w:szCs w:val="22"/>
        </w:rPr>
      </w:pPr>
      <w:r w:rsidRPr="009F7798">
        <w:rPr>
          <w:rFonts w:ascii="Arial" w:hAnsi="Arial" w:cs="Arial"/>
          <w:sz w:val="22"/>
          <w:szCs w:val="22"/>
        </w:rPr>
        <w:t>Two (2) full-time coaches randomly selected from Athletics</w:t>
      </w:r>
    </w:p>
    <w:p w14:paraId="23D010D7" w14:textId="77777777" w:rsidR="009454A1" w:rsidRPr="009F7798" w:rsidRDefault="009454A1" w:rsidP="009F7798">
      <w:pPr>
        <w:numPr>
          <w:ilvl w:val="0"/>
          <w:numId w:val="2"/>
        </w:numPr>
        <w:tabs>
          <w:tab w:val="left" w:pos="900"/>
        </w:tabs>
        <w:ind w:left="900"/>
        <w:jc w:val="both"/>
        <w:rPr>
          <w:rFonts w:ascii="Arial" w:hAnsi="Arial" w:cs="Arial"/>
          <w:sz w:val="22"/>
          <w:szCs w:val="22"/>
        </w:rPr>
      </w:pPr>
      <w:r w:rsidRPr="009F7798">
        <w:rPr>
          <w:rFonts w:ascii="Arial" w:hAnsi="Arial" w:cs="Arial"/>
          <w:sz w:val="22"/>
          <w:szCs w:val="22"/>
        </w:rPr>
        <w:t>Two (2) staff randomly selected from Athletics</w:t>
      </w:r>
    </w:p>
    <w:p w14:paraId="0022D2F7" w14:textId="77777777" w:rsidR="009454A1" w:rsidRPr="009F7798" w:rsidRDefault="009454A1" w:rsidP="009F7798">
      <w:pPr>
        <w:numPr>
          <w:ilvl w:val="0"/>
          <w:numId w:val="2"/>
        </w:numPr>
        <w:tabs>
          <w:tab w:val="left" w:pos="900"/>
        </w:tabs>
        <w:ind w:left="900"/>
        <w:jc w:val="both"/>
        <w:rPr>
          <w:rFonts w:ascii="Arial" w:hAnsi="Arial" w:cs="Arial"/>
          <w:sz w:val="22"/>
          <w:szCs w:val="22"/>
        </w:rPr>
      </w:pPr>
      <w:r w:rsidRPr="009F7798">
        <w:rPr>
          <w:rFonts w:ascii="Arial" w:hAnsi="Arial" w:cs="Arial"/>
          <w:sz w:val="22"/>
          <w:szCs w:val="22"/>
        </w:rPr>
        <w:t>One (1) person selected by lot from a pool consisting of the Assistant/Associate Directors of Athletics</w:t>
      </w:r>
    </w:p>
    <w:p w14:paraId="5303EC73" w14:textId="77777777" w:rsidR="009454A1" w:rsidRPr="009F7798" w:rsidRDefault="009454A1" w:rsidP="009F7798">
      <w:pPr>
        <w:numPr>
          <w:ilvl w:val="0"/>
          <w:numId w:val="2"/>
        </w:numPr>
        <w:tabs>
          <w:tab w:val="left" w:pos="900"/>
        </w:tabs>
        <w:ind w:left="900"/>
        <w:jc w:val="both"/>
        <w:rPr>
          <w:rFonts w:ascii="Arial" w:hAnsi="Arial" w:cs="Arial"/>
          <w:sz w:val="22"/>
          <w:szCs w:val="22"/>
        </w:rPr>
      </w:pPr>
      <w:r w:rsidRPr="009F7798">
        <w:rPr>
          <w:rFonts w:ascii="Arial" w:hAnsi="Arial" w:cs="Arial"/>
          <w:sz w:val="22"/>
          <w:szCs w:val="22"/>
        </w:rPr>
        <w:t xml:space="preserve">One (1) person selected by lot from a pool consisting of the department chairs of Animal Science, Kinesiology, and Recreation </w:t>
      </w:r>
      <w:r w:rsidR="002902B5" w:rsidRPr="009F7798">
        <w:rPr>
          <w:rFonts w:ascii="Arial" w:hAnsi="Arial" w:cs="Arial"/>
          <w:sz w:val="22"/>
          <w:szCs w:val="22"/>
        </w:rPr>
        <w:t>Administration</w:t>
      </w:r>
      <w:r w:rsidRPr="009F7798">
        <w:rPr>
          <w:rFonts w:ascii="Arial" w:hAnsi="Arial" w:cs="Arial"/>
          <w:sz w:val="22"/>
          <w:szCs w:val="22"/>
        </w:rPr>
        <w:t>.</w:t>
      </w:r>
    </w:p>
    <w:p w14:paraId="5892E3C0" w14:textId="77777777" w:rsidR="002902B5" w:rsidRPr="009F7798" w:rsidRDefault="002902B5" w:rsidP="009F7798">
      <w:pPr>
        <w:numPr>
          <w:ilvl w:val="0"/>
          <w:numId w:val="2"/>
        </w:numPr>
        <w:tabs>
          <w:tab w:val="left" w:pos="900"/>
        </w:tabs>
        <w:ind w:left="900"/>
        <w:jc w:val="both"/>
        <w:rPr>
          <w:rFonts w:ascii="Arial" w:hAnsi="Arial" w:cs="Arial"/>
          <w:sz w:val="22"/>
          <w:szCs w:val="22"/>
        </w:rPr>
      </w:pPr>
      <w:r w:rsidRPr="009F7798">
        <w:rPr>
          <w:rFonts w:ascii="Arial" w:hAnsi="Arial" w:cs="Arial"/>
          <w:sz w:val="22"/>
          <w:szCs w:val="22"/>
        </w:rPr>
        <w:t>The two (2) Faculty Athletic Representatives</w:t>
      </w:r>
    </w:p>
    <w:p w14:paraId="16381B2A" w14:textId="77777777" w:rsidR="009454A1" w:rsidRPr="009F7798" w:rsidRDefault="009454A1" w:rsidP="00654662">
      <w:pPr>
        <w:numPr>
          <w:ilvl w:val="12"/>
          <w:numId w:val="0"/>
        </w:numPr>
        <w:tabs>
          <w:tab w:val="left" w:pos="360"/>
          <w:tab w:val="left" w:pos="1080"/>
        </w:tabs>
        <w:spacing w:before="240" w:after="120"/>
        <w:ind w:left="360" w:hanging="360"/>
        <w:jc w:val="both"/>
        <w:rPr>
          <w:rFonts w:ascii="Arial" w:hAnsi="Arial" w:cs="Arial"/>
          <w:sz w:val="22"/>
          <w:szCs w:val="22"/>
        </w:rPr>
      </w:pPr>
      <w:r w:rsidRPr="009F7798">
        <w:rPr>
          <w:rFonts w:ascii="Arial" w:hAnsi="Arial" w:cs="Arial"/>
          <w:sz w:val="22"/>
          <w:szCs w:val="22"/>
        </w:rPr>
        <w:lastRenderedPageBreak/>
        <w:t>G.</w:t>
      </w:r>
      <w:r w:rsidRPr="009F7798">
        <w:rPr>
          <w:rFonts w:ascii="Arial" w:hAnsi="Arial" w:cs="Arial"/>
          <w:sz w:val="22"/>
          <w:szCs w:val="22"/>
        </w:rPr>
        <w:tab/>
        <w:t>For the Executive Director, Auxiliary Organizations</w:t>
      </w:r>
    </w:p>
    <w:p w14:paraId="0176C8A4" w14:textId="77777777" w:rsidR="009454A1" w:rsidRPr="009F7798" w:rsidRDefault="009454A1" w:rsidP="009F7798">
      <w:pPr>
        <w:numPr>
          <w:ilvl w:val="0"/>
          <w:numId w:val="2"/>
        </w:numPr>
        <w:tabs>
          <w:tab w:val="left" w:pos="900"/>
        </w:tabs>
        <w:ind w:left="900"/>
        <w:jc w:val="both"/>
        <w:rPr>
          <w:rFonts w:ascii="Arial" w:hAnsi="Arial" w:cs="Arial"/>
          <w:sz w:val="22"/>
          <w:szCs w:val="22"/>
        </w:rPr>
      </w:pPr>
      <w:r w:rsidRPr="009F7798">
        <w:rPr>
          <w:rFonts w:ascii="Arial" w:hAnsi="Arial" w:cs="Arial"/>
          <w:sz w:val="22"/>
          <w:szCs w:val="22"/>
        </w:rPr>
        <w:t>One (1) Vice President selected by the President</w:t>
      </w:r>
    </w:p>
    <w:p w14:paraId="44FBFFC3" w14:textId="77777777" w:rsidR="009454A1" w:rsidRPr="009F7798" w:rsidRDefault="009454A1" w:rsidP="009F7798">
      <w:pPr>
        <w:numPr>
          <w:ilvl w:val="0"/>
          <w:numId w:val="2"/>
        </w:numPr>
        <w:tabs>
          <w:tab w:val="left" w:pos="900"/>
        </w:tabs>
        <w:ind w:left="900"/>
        <w:jc w:val="both"/>
        <w:rPr>
          <w:rFonts w:ascii="Arial" w:hAnsi="Arial" w:cs="Arial"/>
          <w:sz w:val="22"/>
          <w:szCs w:val="22"/>
        </w:rPr>
      </w:pPr>
      <w:r w:rsidRPr="009F7798">
        <w:rPr>
          <w:rFonts w:ascii="Arial" w:hAnsi="Arial" w:cs="Arial"/>
          <w:sz w:val="22"/>
          <w:szCs w:val="22"/>
        </w:rPr>
        <w:t>Two (2) full-time tenured faculty members randomly selected by and from the Academic Senate</w:t>
      </w:r>
    </w:p>
    <w:p w14:paraId="128FC0EC" w14:textId="77777777" w:rsidR="009454A1" w:rsidRPr="009F7798" w:rsidRDefault="009454A1" w:rsidP="009F7798">
      <w:pPr>
        <w:numPr>
          <w:ilvl w:val="0"/>
          <w:numId w:val="2"/>
        </w:numPr>
        <w:tabs>
          <w:tab w:val="left" w:pos="900"/>
        </w:tabs>
        <w:ind w:left="900"/>
        <w:jc w:val="both"/>
        <w:rPr>
          <w:rFonts w:ascii="Arial" w:hAnsi="Arial" w:cs="Arial"/>
          <w:sz w:val="22"/>
          <w:szCs w:val="22"/>
        </w:rPr>
      </w:pPr>
      <w:r w:rsidRPr="009F7798">
        <w:rPr>
          <w:rFonts w:ascii="Arial" w:hAnsi="Arial" w:cs="Arial"/>
          <w:sz w:val="22"/>
          <w:szCs w:val="22"/>
        </w:rPr>
        <w:t>Two (2) staff randomly selected from the Auxiliary Organizations</w:t>
      </w:r>
    </w:p>
    <w:p w14:paraId="2FE8DDF3" w14:textId="77777777" w:rsidR="009454A1" w:rsidRPr="009F7798" w:rsidRDefault="009454A1" w:rsidP="009F7798">
      <w:pPr>
        <w:numPr>
          <w:ilvl w:val="0"/>
          <w:numId w:val="2"/>
        </w:numPr>
        <w:tabs>
          <w:tab w:val="left" w:pos="900"/>
        </w:tabs>
        <w:ind w:left="900"/>
        <w:jc w:val="both"/>
        <w:rPr>
          <w:rFonts w:ascii="Arial" w:hAnsi="Arial" w:cs="Arial"/>
          <w:sz w:val="22"/>
          <w:szCs w:val="22"/>
        </w:rPr>
      </w:pPr>
      <w:r w:rsidRPr="009F7798">
        <w:rPr>
          <w:rFonts w:ascii="Arial" w:hAnsi="Arial" w:cs="Arial"/>
          <w:sz w:val="22"/>
          <w:szCs w:val="22"/>
        </w:rPr>
        <w:t>One (1) manager randomly selected from within the Auxiliary Organizations</w:t>
      </w:r>
    </w:p>
    <w:p w14:paraId="1397804F" w14:textId="77777777" w:rsidR="009454A1" w:rsidRPr="009F7798" w:rsidRDefault="009454A1" w:rsidP="009F7798">
      <w:pPr>
        <w:numPr>
          <w:ilvl w:val="0"/>
          <w:numId w:val="2"/>
        </w:numPr>
        <w:tabs>
          <w:tab w:val="left" w:pos="900"/>
        </w:tabs>
        <w:ind w:left="900"/>
        <w:jc w:val="both"/>
        <w:rPr>
          <w:rFonts w:ascii="Arial" w:hAnsi="Arial" w:cs="Arial"/>
          <w:sz w:val="22"/>
          <w:szCs w:val="22"/>
        </w:rPr>
      </w:pPr>
      <w:r w:rsidRPr="009F7798">
        <w:rPr>
          <w:rFonts w:ascii="Arial" w:hAnsi="Arial" w:cs="Arial"/>
          <w:sz w:val="22"/>
          <w:szCs w:val="22"/>
        </w:rPr>
        <w:t>One (1) manager randomly selected from outside the Auxiliary Organizations</w:t>
      </w:r>
    </w:p>
    <w:p w14:paraId="3621FFB0" w14:textId="77777777" w:rsidR="009454A1" w:rsidRPr="009F7798" w:rsidRDefault="009454A1" w:rsidP="00654662">
      <w:pPr>
        <w:numPr>
          <w:ilvl w:val="12"/>
          <w:numId w:val="0"/>
        </w:numPr>
        <w:tabs>
          <w:tab w:val="left" w:pos="360"/>
        </w:tabs>
        <w:spacing w:before="240" w:after="120"/>
        <w:ind w:left="360" w:hanging="360"/>
        <w:jc w:val="both"/>
        <w:rPr>
          <w:rFonts w:ascii="Arial" w:hAnsi="Arial" w:cs="Arial"/>
          <w:sz w:val="22"/>
          <w:szCs w:val="22"/>
        </w:rPr>
      </w:pPr>
      <w:r w:rsidRPr="009F7798">
        <w:rPr>
          <w:rFonts w:ascii="Arial" w:hAnsi="Arial" w:cs="Arial"/>
          <w:sz w:val="22"/>
          <w:szCs w:val="22"/>
        </w:rPr>
        <w:t>H.</w:t>
      </w:r>
      <w:r w:rsidRPr="009F7798">
        <w:rPr>
          <w:rFonts w:ascii="Arial" w:hAnsi="Arial" w:cs="Arial"/>
          <w:sz w:val="22"/>
          <w:szCs w:val="22"/>
        </w:rPr>
        <w:tab/>
        <w:t>For managers under the jurisdiction of a Vice President other than the Provost and Vice President for Academic Affairs, the committee shall consist of</w:t>
      </w:r>
    </w:p>
    <w:p w14:paraId="515AC420" w14:textId="77777777" w:rsidR="009454A1" w:rsidRPr="009F7798" w:rsidRDefault="009454A1" w:rsidP="009F7798">
      <w:pPr>
        <w:numPr>
          <w:ilvl w:val="0"/>
          <w:numId w:val="2"/>
        </w:numPr>
        <w:tabs>
          <w:tab w:val="left" w:pos="900"/>
        </w:tabs>
        <w:ind w:left="900"/>
        <w:jc w:val="both"/>
        <w:rPr>
          <w:rFonts w:ascii="Arial" w:hAnsi="Arial" w:cs="Arial"/>
          <w:sz w:val="22"/>
          <w:szCs w:val="22"/>
        </w:rPr>
      </w:pPr>
      <w:r w:rsidRPr="009F7798">
        <w:rPr>
          <w:rFonts w:ascii="Arial" w:hAnsi="Arial" w:cs="Arial"/>
          <w:sz w:val="22"/>
          <w:szCs w:val="22"/>
        </w:rPr>
        <w:t>One (1) manager selected by the supervisor</w:t>
      </w:r>
    </w:p>
    <w:p w14:paraId="2222DA84" w14:textId="77777777" w:rsidR="009454A1" w:rsidRPr="009F7798" w:rsidRDefault="009454A1" w:rsidP="009F7798">
      <w:pPr>
        <w:numPr>
          <w:ilvl w:val="0"/>
          <w:numId w:val="2"/>
        </w:numPr>
        <w:tabs>
          <w:tab w:val="left" w:pos="900"/>
        </w:tabs>
        <w:ind w:left="900"/>
        <w:jc w:val="both"/>
        <w:rPr>
          <w:rFonts w:ascii="Arial" w:hAnsi="Arial" w:cs="Arial"/>
          <w:sz w:val="22"/>
          <w:szCs w:val="22"/>
        </w:rPr>
      </w:pPr>
      <w:r w:rsidRPr="009F7798">
        <w:rPr>
          <w:rFonts w:ascii="Arial" w:hAnsi="Arial" w:cs="Arial"/>
          <w:sz w:val="22"/>
          <w:szCs w:val="22"/>
        </w:rPr>
        <w:t>Two (2) full-time tenured faculty members randomly selected by and from the Academic Senate</w:t>
      </w:r>
    </w:p>
    <w:p w14:paraId="2E25BA18" w14:textId="77777777" w:rsidR="009454A1" w:rsidRPr="009F7798" w:rsidRDefault="009454A1" w:rsidP="009F7798">
      <w:pPr>
        <w:numPr>
          <w:ilvl w:val="0"/>
          <w:numId w:val="2"/>
        </w:numPr>
        <w:tabs>
          <w:tab w:val="left" w:pos="900"/>
        </w:tabs>
        <w:ind w:left="900"/>
        <w:jc w:val="both"/>
        <w:rPr>
          <w:rFonts w:ascii="Arial" w:hAnsi="Arial" w:cs="Arial"/>
          <w:sz w:val="22"/>
          <w:szCs w:val="22"/>
        </w:rPr>
      </w:pPr>
      <w:r w:rsidRPr="009F7798">
        <w:rPr>
          <w:rFonts w:ascii="Arial" w:hAnsi="Arial" w:cs="Arial"/>
          <w:sz w:val="22"/>
          <w:szCs w:val="22"/>
        </w:rPr>
        <w:t>Two (2) staff randomly selected from within the individual’s jurisdiction</w:t>
      </w:r>
    </w:p>
    <w:p w14:paraId="7860F0C6" w14:textId="77777777" w:rsidR="009454A1" w:rsidRPr="009F7798" w:rsidRDefault="009454A1" w:rsidP="009F7798">
      <w:pPr>
        <w:numPr>
          <w:ilvl w:val="0"/>
          <w:numId w:val="2"/>
        </w:numPr>
        <w:tabs>
          <w:tab w:val="left" w:pos="900"/>
        </w:tabs>
        <w:ind w:left="900"/>
        <w:jc w:val="both"/>
        <w:rPr>
          <w:rFonts w:ascii="Arial" w:hAnsi="Arial" w:cs="Arial"/>
          <w:sz w:val="22"/>
          <w:szCs w:val="22"/>
        </w:rPr>
      </w:pPr>
      <w:r w:rsidRPr="009F7798">
        <w:rPr>
          <w:rFonts w:ascii="Arial" w:hAnsi="Arial" w:cs="Arial"/>
          <w:sz w:val="22"/>
          <w:szCs w:val="22"/>
        </w:rPr>
        <w:t>One (1) manager, if any, under the individual’s jurisdiction randomly selected at large and One (1) manager from outside the individual’s jurisdiction but from the same vice presidential area.  In the event that there is no manager who reports to the individual, two managers shall be selected from outside the individual’s jurisdiction but from within vice presidential unit.</w:t>
      </w:r>
    </w:p>
    <w:p w14:paraId="3A01D5C4" w14:textId="77777777" w:rsidR="009454A1" w:rsidRPr="009F7798" w:rsidRDefault="009454A1" w:rsidP="00654662">
      <w:pPr>
        <w:numPr>
          <w:ilvl w:val="12"/>
          <w:numId w:val="0"/>
        </w:numPr>
        <w:tabs>
          <w:tab w:val="left" w:pos="360"/>
          <w:tab w:val="left" w:pos="1080"/>
        </w:tabs>
        <w:spacing w:before="240" w:after="120"/>
        <w:ind w:left="360" w:hanging="360"/>
        <w:jc w:val="both"/>
        <w:rPr>
          <w:rFonts w:ascii="Arial" w:hAnsi="Arial" w:cs="Arial"/>
          <w:sz w:val="22"/>
          <w:szCs w:val="22"/>
        </w:rPr>
      </w:pPr>
      <w:r w:rsidRPr="009F7798">
        <w:rPr>
          <w:rFonts w:ascii="Arial" w:hAnsi="Arial" w:cs="Arial"/>
          <w:sz w:val="22"/>
          <w:szCs w:val="22"/>
        </w:rPr>
        <w:t>I.</w:t>
      </w:r>
      <w:r w:rsidRPr="009F7798">
        <w:rPr>
          <w:rFonts w:ascii="Arial" w:hAnsi="Arial" w:cs="Arial"/>
          <w:sz w:val="22"/>
          <w:szCs w:val="22"/>
        </w:rPr>
        <w:tab/>
        <w:t>Executive Assistant to the President</w:t>
      </w:r>
    </w:p>
    <w:p w14:paraId="7372812A" w14:textId="77777777" w:rsidR="009454A1" w:rsidRPr="009F7798" w:rsidRDefault="009454A1" w:rsidP="009F7798">
      <w:pPr>
        <w:numPr>
          <w:ilvl w:val="0"/>
          <w:numId w:val="2"/>
        </w:numPr>
        <w:tabs>
          <w:tab w:val="left" w:pos="900"/>
        </w:tabs>
        <w:ind w:left="900"/>
        <w:jc w:val="both"/>
        <w:rPr>
          <w:rFonts w:ascii="Arial" w:hAnsi="Arial" w:cs="Arial"/>
          <w:sz w:val="22"/>
          <w:szCs w:val="22"/>
        </w:rPr>
      </w:pPr>
      <w:r w:rsidRPr="009F7798">
        <w:rPr>
          <w:rFonts w:ascii="Arial" w:hAnsi="Arial" w:cs="Arial"/>
          <w:sz w:val="22"/>
          <w:szCs w:val="22"/>
        </w:rPr>
        <w:t>One (1) Vice President selected by the President</w:t>
      </w:r>
    </w:p>
    <w:p w14:paraId="0AD2149C" w14:textId="77777777" w:rsidR="009454A1" w:rsidRPr="009F7798" w:rsidRDefault="009454A1" w:rsidP="009F7798">
      <w:pPr>
        <w:numPr>
          <w:ilvl w:val="0"/>
          <w:numId w:val="2"/>
        </w:numPr>
        <w:tabs>
          <w:tab w:val="left" w:pos="900"/>
        </w:tabs>
        <w:ind w:left="900"/>
        <w:jc w:val="both"/>
        <w:rPr>
          <w:rFonts w:ascii="Arial" w:hAnsi="Arial" w:cs="Arial"/>
          <w:sz w:val="22"/>
          <w:szCs w:val="22"/>
        </w:rPr>
      </w:pPr>
      <w:r w:rsidRPr="009F7798">
        <w:rPr>
          <w:rFonts w:ascii="Arial" w:hAnsi="Arial" w:cs="Arial"/>
          <w:sz w:val="22"/>
          <w:szCs w:val="22"/>
        </w:rPr>
        <w:t>Two (2) persons selected by the President</w:t>
      </w:r>
    </w:p>
    <w:p w14:paraId="386D4AF6" w14:textId="77777777" w:rsidR="009454A1" w:rsidRPr="009F7798" w:rsidRDefault="009454A1" w:rsidP="009F7798">
      <w:pPr>
        <w:numPr>
          <w:ilvl w:val="0"/>
          <w:numId w:val="2"/>
        </w:numPr>
        <w:tabs>
          <w:tab w:val="left" w:pos="900"/>
        </w:tabs>
        <w:ind w:left="900"/>
        <w:jc w:val="both"/>
        <w:rPr>
          <w:rFonts w:ascii="Arial" w:hAnsi="Arial" w:cs="Arial"/>
          <w:sz w:val="22"/>
          <w:szCs w:val="22"/>
        </w:rPr>
      </w:pPr>
      <w:r w:rsidRPr="009F7798">
        <w:rPr>
          <w:rFonts w:ascii="Arial" w:hAnsi="Arial" w:cs="Arial"/>
          <w:sz w:val="22"/>
          <w:szCs w:val="22"/>
        </w:rPr>
        <w:t>Two (2) full-time tenured faculty members randomly selected by and from the Academic Senate</w:t>
      </w:r>
    </w:p>
    <w:p w14:paraId="53E1923D" w14:textId="77777777" w:rsidR="009454A1" w:rsidRPr="009F7798" w:rsidRDefault="009454A1" w:rsidP="009F7798">
      <w:pPr>
        <w:numPr>
          <w:ilvl w:val="0"/>
          <w:numId w:val="2"/>
        </w:numPr>
        <w:tabs>
          <w:tab w:val="left" w:pos="900"/>
        </w:tabs>
        <w:ind w:left="900"/>
        <w:jc w:val="both"/>
        <w:rPr>
          <w:rFonts w:ascii="Arial" w:hAnsi="Arial" w:cs="Arial"/>
          <w:sz w:val="22"/>
          <w:szCs w:val="22"/>
        </w:rPr>
      </w:pPr>
      <w:r w:rsidRPr="009F7798">
        <w:rPr>
          <w:rFonts w:ascii="Arial" w:hAnsi="Arial" w:cs="Arial"/>
          <w:sz w:val="22"/>
          <w:szCs w:val="22"/>
        </w:rPr>
        <w:t>Two (2) staff randomly selected campus wide</w:t>
      </w:r>
    </w:p>
    <w:p w14:paraId="0FB403F5" w14:textId="77777777" w:rsidR="009454A1" w:rsidRPr="009F7798" w:rsidRDefault="009454A1">
      <w:pPr>
        <w:tabs>
          <w:tab w:val="left" w:pos="540"/>
          <w:tab w:val="left" w:pos="1080"/>
        </w:tabs>
        <w:jc w:val="both"/>
        <w:rPr>
          <w:rFonts w:ascii="Arial" w:hAnsi="Arial" w:cs="Arial"/>
          <w:sz w:val="22"/>
          <w:szCs w:val="22"/>
        </w:rPr>
      </w:pPr>
    </w:p>
    <w:p w14:paraId="080880A9" w14:textId="77777777" w:rsidR="009454A1" w:rsidRPr="009F7798" w:rsidRDefault="009454A1">
      <w:pPr>
        <w:tabs>
          <w:tab w:val="left" w:pos="540"/>
          <w:tab w:val="left" w:pos="1080"/>
        </w:tabs>
        <w:jc w:val="both"/>
        <w:rPr>
          <w:rFonts w:ascii="Arial" w:hAnsi="Arial" w:cs="Arial"/>
          <w:sz w:val="22"/>
          <w:szCs w:val="22"/>
        </w:rPr>
      </w:pPr>
    </w:p>
    <w:p w14:paraId="493C7EC7" w14:textId="77777777" w:rsidR="009454A1" w:rsidRPr="009F7798" w:rsidRDefault="009454A1">
      <w:pPr>
        <w:tabs>
          <w:tab w:val="left" w:pos="540"/>
          <w:tab w:val="left" w:pos="1080"/>
        </w:tabs>
        <w:jc w:val="both"/>
        <w:rPr>
          <w:rFonts w:ascii="Arial" w:hAnsi="Arial" w:cs="Arial"/>
          <w:sz w:val="22"/>
          <w:szCs w:val="22"/>
        </w:rPr>
      </w:pPr>
    </w:p>
    <w:p w14:paraId="30D878A7" w14:textId="77777777" w:rsidR="009454A1" w:rsidRPr="009F7798" w:rsidRDefault="009454A1">
      <w:pPr>
        <w:tabs>
          <w:tab w:val="left" w:pos="540"/>
          <w:tab w:val="left" w:pos="1080"/>
        </w:tabs>
        <w:jc w:val="both"/>
        <w:rPr>
          <w:rFonts w:ascii="Arial" w:hAnsi="Arial" w:cs="Arial"/>
          <w:sz w:val="22"/>
          <w:szCs w:val="22"/>
        </w:rPr>
      </w:pPr>
    </w:p>
    <w:p w14:paraId="7B9968C5" w14:textId="77777777" w:rsidR="009454A1" w:rsidRPr="009F7798" w:rsidRDefault="009454A1">
      <w:pPr>
        <w:tabs>
          <w:tab w:val="left" w:pos="540"/>
          <w:tab w:val="left" w:pos="1080"/>
        </w:tabs>
        <w:jc w:val="both"/>
        <w:rPr>
          <w:rFonts w:ascii="Arial" w:hAnsi="Arial" w:cs="Arial"/>
          <w:sz w:val="22"/>
          <w:szCs w:val="22"/>
        </w:rPr>
      </w:pPr>
      <w:r w:rsidRPr="009F7798">
        <w:rPr>
          <w:rFonts w:ascii="Arial" w:hAnsi="Arial" w:cs="Arial"/>
          <w:sz w:val="22"/>
          <w:szCs w:val="22"/>
        </w:rPr>
        <w:t xml:space="preserve">Reference: Title 5, </w:t>
      </w:r>
      <w:r w:rsidRPr="009F7798">
        <w:rPr>
          <w:rFonts w:ascii="Arial" w:hAnsi="Arial" w:cs="Arial"/>
          <w:i/>
          <w:sz w:val="22"/>
          <w:szCs w:val="22"/>
        </w:rPr>
        <w:t>California Code of Regulations</w:t>
      </w:r>
    </w:p>
    <w:p w14:paraId="4755400F" w14:textId="77777777" w:rsidR="009454A1" w:rsidRPr="009F7798" w:rsidRDefault="009454A1">
      <w:pPr>
        <w:tabs>
          <w:tab w:val="left" w:pos="540"/>
          <w:tab w:val="left" w:pos="1080"/>
        </w:tabs>
        <w:jc w:val="both"/>
        <w:rPr>
          <w:rFonts w:ascii="Arial" w:hAnsi="Arial" w:cs="Arial"/>
          <w:sz w:val="22"/>
          <w:szCs w:val="22"/>
        </w:rPr>
      </w:pPr>
      <w:r w:rsidRPr="009F7798">
        <w:rPr>
          <w:rFonts w:ascii="Arial" w:hAnsi="Arial" w:cs="Arial"/>
          <w:sz w:val="22"/>
          <w:szCs w:val="22"/>
        </w:rPr>
        <w:t>__________________________</w:t>
      </w:r>
    </w:p>
    <w:p w14:paraId="2C8747E8" w14:textId="77777777" w:rsidR="009454A1" w:rsidRPr="009F7798" w:rsidRDefault="001F5742" w:rsidP="001F5742">
      <w:pPr>
        <w:tabs>
          <w:tab w:val="left" w:pos="4320"/>
        </w:tabs>
        <w:ind w:left="4320" w:hanging="4320"/>
        <w:jc w:val="both"/>
        <w:rPr>
          <w:rFonts w:ascii="Arial" w:hAnsi="Arial" w:cs="Arial"/>
          <w:sz w:val="22"/>
          <w:szCs w:val="22"/>
        </w:rPr>
      </w:pPr>
      <w:r>
        <w:rPr>
          <w:rFonts w:ascii="Arial" w:hAnsi="Arial" w:cs="Arial"/>
          <w:sz w:val="22"/>
          <w:szCs w:val="22"/>
        </w:rPr>
        <w:t>Recommended</w:t>
      </w:r>
      <w:r w:rsidR="009454A1" w:rsidRPr="009F7798">
        <w:rPr>
          <w:rFonts w:ascii="Arial" w:hAnsi="Arial" w:cs="Arial"/>
          <w:sz w:val="22"/>
          <w:szCs w:val="22"/>
        </w:rPr>
        <w:t xml:space="preserve"> by the Academic Senate</w:t>
      </w:r>
      <w:r w:rsidR="009454A1" w:rsidRPr="009F7798">
        <w:rPr>
          <w:rFonts w:ascii="Arial" w:hAnsi="Arial" w:cs="Arial"/>
          <w:sz w:val="22"/>
          <w:szCs w:val="22"/>
        </w:rPr>
        <w:tab/>
        <w:t>May 1981</w:t>
      </w:r>
      <w:r>
        <w:rPr>
          <w:rFonts w:ascii="Arial" w:hAnsi="Arial" w:cs="Arial"/>
          <w:sz w:val="22"/>
          <w:szCs w:val="22"/>
        </w:rPr>
        <w:t>; March 2014</w:t>
      </w:r>
    </w:p>
    <w:p w14:paraId="5CDE5B8F" w14:textId="77777777" w:rsidR="001F5742" w:rsidRDefault="001F5742" w:rsidP="001F5742">
      <w:pPr>
        <w:tabs>
          <w:tab w:val="left" w:pos="4320"/>
        </w:tabs>
        <w:ind w:left="4320" w:hanging="4320"/>
        <w:jc w:val="both"/>
        <w:rPr>
          <w:rFonts w:ascii="Arial" w:hAnsi="Arial" w:cs="Arial"/>
          <w:sz w:val="22"/>
          <w:szCs w:val="22"/>
        </w:rPr>
      </w:pPr>
    </w:p>
    <w:p w14:paraId="596B5357" w14:textId="77777777" w:rsidR="001F5742" w:rsidRDefault="001F5742" w:rsidP="001F5742">
      <w:pPr>
        <w:tabs>
          <w:tab w:val="left" w:pos="4320"/>
        </w:tabs>
        <w:ind w:left="4320" w:hanging="4320"/>
        <w:jc w:val="both"/>
        <w:rPr>
          <w:rFonts w:ascii="Arial" w:hAnsi="Arial" w:cs="Arial"/>
          <w:sz w:val="22"/>
          <w:szCs w:val="22"/>
        </w:rPr>
      </w:pPr>
    </w:p>
    <w:p w14:paraId="05691B02" w14:textId="77777777" w:rsidR="009454A1" w:rsidRPr="009F7798" w:rsidRDefault="009454A1" w:rsidP="001F5742">
      <w:pPr>
        <w:tabs>
          <w:tab w:val="left" w:pos="4320"/>
        </w:tabs>
        <w:ind w:left="4320" w:hanging="4320"/>
        <w:jc w:val="both"/>
        <w:rPr>
          <w:rFonts w:ascii="Arial" w:hAnsi="Arial" w:cs="Arial"/>
          <w:sz w:val="22"/>
          <w:szCs w:val="22"/>
        </w:rPr>
      </w:pPr>
      <w:r w:rsidRPr="009F7798">
        <w:rPr>
          <w:rFonts w:ascii="Arial" w:hAnsi="Arial" w:cs="Arial"/>
          <w:sz w:val="22"/>
          <w:szCs w:val="22"/>
        </w:rPr>
        <w:t>Approved by the President</w:t>
      </w:r>
      <w:r w:rsidRPr="009F7798">
        <w:rPr>
          <w:rFonts w:ascii="Arial" w:hAnsi="Arial" w:cs="Arial"/>
          <w:sz w:val="22"/>
          <w:szCs w:val="22"/>
        </w:rPr>
        <w:tab/>
        <w:t>May 1981</w:t>
      </w:r>
      <w:r w:rsidR="001F5742">
        <w:rPr>
          <w:rFonts w:ascii="Arial" w:hAnsi="Arial" w:cs="Arial"/>
          <w:sz w:val="22"/>
          <w:szCs w:val="22"/>
        </w:rPr>
        <w:t xml:space="preserve">; </w:t>
      </w:r>
      <w:r w:rsidR="00C10717" w:rsidRPr="009F7798">
        <w:rPr>
          <w:rFonts w:ascii="Arial" w:hAnsi="Arial" w:cs="Arial"/>
          <w:sz w:val="22"/>
          <w:szCs w:val="22"/>
        </w:rPr>
        <w:t>May 19</w:t>
      </w:r>
      <w:r w:rsidRPr="009F7798">
        <w:rPr>
          <w:rFonts w:ascii="Arial" w:hAnsi="Arial" w:cs="Arial"/>
          <w:sz w:val="22"/>
          <w:szCs w:val="22"/>
        </w:rPr>
        <w:t>95; April 2000</w:t>
      </w:r>
      <w:r w:rsidR="00C10717" w:rsidRPr="009F7798">
        <w:rPr>
          <w:rFonts w:ascii="Arial" w:hAnsi="Arial" w:cs="Arial"/>
          <w:sz w:val="22"/>
          <w:szCs w:val="22"/>
        </w:rPr>
        <w:t>;</w:t>
      </w:r>
      <w:r w:rsidR="001F5742">
        <w:rPr>
          <w:rFonts w:ascii="Arial" w:hAnsi="Arial" w:cs="Arial"/>
          <w:sz w:val="22"/>
          <w:szCs w:val="22"/>
        </w:rPr>
        <w:br/>
        <w:t>May 29,</w:t>
      </w:r>
      <w:r w:rsidR="00C10717" w:rsidRPr="009F7798">
        <w:rPr>
          <w:rFonts w:ascii="Arial" w:hAnsi="Arial" w:cs="Arial"/>
          <w:sz w:val="22"/>
          <w:szCs w:val="22"/>
        </w:rPr>
        <w:t xml:space="preserve"> 2014</w:t>
      </w:r>
    </w:p>
    <w:p w14:paraId="2C3DCC82" w14:textId="77777777" w:rsidR="009454A1" w:rsidRDefault="009454A1">
      <w:pPr>
        <w:tabs>
          <w:tab w:val="left" w:pos="540"/>
          <w:tab w:val="left" w:pos="1080"/>
        </w:tabs>
        <w:ind w:left="360" w:hanging="360"/>
        <w:jc w:val="both"/>
        <w:rPr>
          <w:rFonts w:ascii="Arial" w:hAnsi="Arial"/>
          <w:sz w:val="20"/>
        </w:rPr>
      </w:pPr>
    </w:p>
    <w:p w14:paraId="59DB5438" w14:textId="77777777" w:rsidR="009454A1" w:rsidRDefault="009454A1" w:rsidP="00654662">
      <w:pPr>
        <w:tabs>
          <w:tab w:val="left" w:pos="540"/>
          <w:tab w:val="left" w:pos="1080"/>
        </w:tabs>
        <w:rPr>
          <w:rFonts w:ascii="Arial" w:hAnsi="Arial"/>
          <w:sz w:val="20"/>
        </w:rPr>
      </w:pPr>
      <w:r>
        <w:rPr>
          <w:rFonts w:ascii="Arial" w:hAnsi="Arial"/>
          <w:sz w:val="20"/>
        </w:rPr>
        <w:br w:type="page"/>
      </w:r>
    </w:p>
    <w:p w14:paraId="4E3ABCA3" w14:textId="77777777" w:rsidR="009454A1" w:rsidRDefault="009454A1">
      <w:pPr>
        <w:tabs>
          <w:tab w:val="left" w:pos="540"/>
          <w:tab w:val="left" w:pos="1080"/>
        </w:tabs>
        <w:ind w:left="360" w:hanging="360"/>
        <w:jc w:val="center"/>
        <w:rPr>
          <w:rFonts w:ascii="Arial" w:hAnsi="Arial"/>
          <w:b/>
          <w:sz w:val="20"/>
        </w:rPr>
      </w:pPr>
      <w:r>
        <w:rPr>
          <w:rFonts w:ascii="Arial" w:hAnsi="Arial"/>
          <w:b/>
          <w:sz w:val="20"/>
        </w:rPr>
        <w:lastRenderedPageBreak/>
        <w:t>APPENDIX A</w:t>
      </w:r>
    </w:p>
    <w:p w14:paraId="3E63A051" w14:textId="77777777" w:rsidR="009454A1" w:rsidRDefault="009454A1">
      <w:pPr>
        <w:tabs>
          <w:tab w:val="left" w:pos="540"/>
          <w:tab w:val="left" w:pos="1080"/>
        </w:tabs>
        <w:ind w:left="360" w:hanging="360"/>
        <w:jc w:val="center"/>
        <w:rPr>
          <w:rFonts w:ascii="Arial" w:hAnsi="Arial"/>
          <w:b/>
          <w:sz w:val="20"/>
        </w:rPr>
      </w:pPr>
      <w:r>
        <w:rPr>
          <w:rFonts w:ascii="Arial" w:hAnsi="Arial"/>
          <w:b/>
          <w:sz w:val="20"/>
        </w:rPr>
        <w:t>MEMBERS OF THE MANAGEMENT PERSONNEL PLAN</w:t>
      </w:r>
    </w:p>
    <w:p w14:paraId="0F0A1ADF" w14:textId="77777777" w:rsidR="009454A1" w:rsidRDefault="009454A1">
      <w:pPr>
        <w:pStyle w:val="Heading2"/>
        <w:rPr>
          <w:rFonts w:ascii="Arial" w:hAnsi="Arial"/>
          <w:sz w:val="20"/>
        </w:rPr>
      </w:pPr>
      <w:r>
        <w:rPr>
          <w:rFonts w:ascii="Arial" w:hAnsi="Arial"/>
          <w:sz w:val="20"/>
        </w:rPr>
        <w:t>SUBJECT TO PERIODIC REVIEW</w:t>
      </w:r>
    </w:p>
    <w:p w14:paraId="11B58F84" w14:textId="77777777" w:rsidR="009454A1" w:rsidRDefault="009454A1">
      <w:pPr>
        <w:tabs>
          <w:tab w:val="left" w:pos="540"/>
          <w:tab w:val="left" w:pos="1080"/>
        </w:tabs>
        <w:ind w:left="360" w:hanging="360"/>
        <w:jc w:val="center"/>
        <w:rPr>
          <w:rFonts w:ascii="Arial" w:hAnsi="Arial"/>
          <w:sz w:val="20"/>
        </w:rPr>
      </w:pPr>
    </w:p>
    <w:p w14:paraId="7D4F7EC3" w14:textId="77777777" w:rsidR="009454A1" w:rsidRDefault="009454A1">
      <w:pPr>
        <w:pStyle w:val="BodyText3"/>
        <w:rPr>
          <w:rFonts w:ascii="Arial" w:hAnsi="Arial"/>
          <w:sz w:val="20"/>
        </w:rPr>
      </w:pPr>
      <w:r>
        <w:rPr>
          <w:rFonts w:ascii="Arial" w:hAnsi="Arial"/>
          <w:sz w:val="20"/>
        </w:rPr>
        <w:t>The following is a list of the positions covered by this policy.  This list also designates the committee to be used for each position.</w:t>
      </w:r>
    </w:p>
    <w:p w14:paraId="6DBEE770" w14:textId="77777777" w:rsidR="009454A1" w:rsidRDefault="009454A1">
      <w:pPr>
        <w:tabs>
          <w:tab w:val="left" w:pos="540"/>
          <w:tab w:val="left" w:pos="1080"/>
        </w:tabs>
        <w:ind w:left="360" w:hanging="360"/>
        <w:jc w:val="both"/>
        <w:rPr>
          <w:rFonts w:ascii="Arial" w:hAnsi="Arial"/>
          <w:sz w:val="20"/>
        </w:rPr>
      </w:pPr>
    </w:p>
    <w:p w14:paraId="4FC1A368" w14:textId="77777777" w:rsidR="009454A1" w:rsidRDefault="009454A1" w:rsidP="003D6E5E">
      <w:pPr>
        <w:tabs>
          <w:tab w:val="left" w:pos="540"/>
          <w:tab w:val="left" w:pos="1080"/>
          <w:tab w:val="left" w:pos="7290"/>
        </w:tabs>
        <w:ind w:left="720" w:hanging="720"/>
        <w:jc w:val="both"/>
        <w:rPr>
          <w:rFonts w:ascii="Arial" w:hAnsi="Arial"/>
          <w:sz w:val="20"/>
        </w:rPr>
      </w:pPr>
      <w:r>
        <w:rPr>
          <w:rFonts w:ascii="Arial" w:hAnsi="Arial"/>
          <w:sz w:val="20"/>
        </w:rPr>
        <w:t>Provost and Vice President for Academic Affairs</w:t>
      </w:r>
      <w:r>
        <w:rPr>
          <w:rFonts w:ascii="Arial" w:hAnsi="Arial"/>
          <w:sz w:val="20"/>
        </w:rPr>
        <w:tab/>
        <w:t>A</w:t>
      </w:r>
    </w:p>
    <w:p w14:paraId="52A6A007" w14:textId="77777777" w:rsidR="003D6E5E" w:rsidRDefault="003D6E5E" w:rsidP="003D6E5E">
      <w:pPr>
        <w:tabs>
          <w:tab w:val="left" w:pos="7290"/>
        </w:tabs>
        <w:ind w:left="720" w:hanging="720"/>
        <w:jc w:val="both"/>
        <w:rPr>
          <w:rFonts w:ascii="Arial" w:hAnsi="Arial"/>
          <w:sz w:val="20"/>
        </w:rPr>
      </w:pPr>
    </w:p>
    <w:p w14:paraId="5D55FED0" w14:textId="77777777" w:rsidR="009454A1" w:rsidRDefault="009454A1" w:rsidP="003D6E5E">
      <w:pPr>
        <w:tabs>
          <w:tab w:val="left" w:pos="7290"/>
        </w:tabs>
        <w:ind w:left="720" w:hanging="720"/>
        <w:jc w:val="both"/>
        <w:rPr>
          <w:rFonts w:ascii="Arial" w:hAnsi="Arial"/>
          <w:sz w:val="20"/>
        </w:rPr>
      </w:pPr>
      <w:r>
        <w:rPr>
          <w:rFonts w:ascii="Arial" w:hAnsi="Arial"/>
          <w:sz w:val="20"/>
        </w:rPr>
        <w:tab/>
        <w:t>Associate Provost</w:t>
      </w:r>
      <w:r>
        <w:rPr>
          <w:rFonts w:ascii="Arial" w:hAnsi="Arial"/>
          <w:sz w:val="20"/>
        </w:rPr>
        <w:tab/>
        <w:t>B</w:t>
      </w:r>
    </w:p>
    <w:p w14:paraId="471D5C56" w14:textId="77777777" w:rsidR="009454A1" w:rsidRDefault="009454A1" w:rsidP="003D6E5E">
      <w:pPr>
        <w:tabs>
          <w:tab w:val="left" w:pos="7290"/>
        </w:tabs>
        <w:ind w:left="720" w:hanging="720"/>
        <w:jc w:val="both"/>
        <w:rPr>
          <w:rFonts w:ascii="Arial" w:hAnsi="Arial"/>
          <w:sz w:val="20"/>
        </w:rPr>
      </w:pPr>
      <w:r>
        <w:rPr>
          <w:rFonts w:ascii="Arial" w:hAnsi="Arial"/>
          <w:sz w:val="20"/>
        </w:rPr>
        <w:tab/>
        <w:t>Associate Provost for Academic Resources</w:t>
      </w:r>
      <w:r>
        <w:rPr>
          <w:rFonts w:ascii="Arial" w:hAnsi="Arial"/>
          <w:sz w:val="20"/>
        </w:rPr>
        <w:tab/>
        <w:t>B</w:t>
      </w:r>
    </w:p>
    <w:p w14:paraId="4C6C22DD" w14:textId="77777777" w:rsidR="009454A1" w:rsidRDefault="009454A1" w:rsidP="003D6E5E">
      <w:pPr>
        <w:tabs>
          <w:tab w:val="left" w:pos="7290"/>
        </w:tabs>
        <w:ind w:left="720" w:hanging="720"/>
        <w:jc w:val="both"/>
        <w:rPr>
          <w:rFonts w:ascii="Arial" w:hAnsi="Arial"/>
          <w:sz w:val="20"/>
        </w:rPr>
      </w:pPr>
      <w:r>
        <w:rPr>
          <w:rFonts w:ascii="Arial" w:hAnsi="Arial"/>
          <w:sz w:val="20"/>
        </w:rPr>
        <w:tab/>
        <w:t xml:space="preserve">Associate Vice President for </w:t>
      </w:r>
      <w:r w:rsidR="003D6E5E">
        <w:rPr>
          <w:rFonts w:ascii="Arial" w:hAnsi="Arial"/>
          <w:sz w:val="20"/>
        </w:rPr>
        <w:t>Faculty Affairs</w:t>
      </w:r>
      <w:r>
        <w:rPr>
          <w:rFonts w:ascii="Arial" w:hAnsi="Arial"/>
          <w:sz w:val="20"/>
        </w:rPr>
        <w:tab/>
        <w:t>B</w:t>
      </w:r>
    </w:p>
    <w:p w14:paraId="6B824708" w14:textId="77777777" w:rsidR="009454A1" w:rsidRDefault="009454A1" w:rsidP="003D6E5E">
      <w:pPr>
        <w:tabs>
          <w:tab w:val="left" w:pos="7290"/>
        </w:tabs>
        <w:ind w:left="720" w:hanging="720"/>
        <w:jc w:val="both"/>
        <w:rPr>
          <w:rFonts w:ascii="Arial" w:hAnsi="Arial"/>
          <w:sz w:val="20"/>
        </w:rPr>
      </w:pPr>
      <w:r>
        <w:rPr>
          <w:rFonts w:ascii="Arial" w:hAnsi="Arial"/>
          <w:sz w:val="20"/>
        </w:rPr>
        <w:tab/>
        <w:t>Associate Vice President for Grants and Research</w:t>
      </w:r>
      <w:r>
        <w:rPr>
          <w:rFonts w:ascii="Arial" w:hAnsi="Arial"/>
          <w:sz w:val="20"/>
        </w:rPr>
        <w:tab/>
        <w:t>B</w:t>
      </w:r>
    </w:p>
    <w:p w14:paraId="7FEBFA6F" w14:textId="77777777" w:rsidR="003D6E5E" w:rsidRDefault="009454A1" w:rsidP="003D6E5E">
      <w:pPr>
        <w:tabs>
          <w:tab w:val="left" w:pos="7290"/>
        </w:tabs>
        <w:ind w:left="720" w:hanging="720"/>
        <w:jc w:val="both"/>
        <w:rPr>
          <w:rFonts w:ascii="Arial" w:hAnsi="Arial"/>
          <w:sz w:val="20"/>
        </w:rPr>
      </w:pPr>
      <w:r>
        <w:rPr>
          <w:rFonts w:ascii="Arial" w:hAnsi="Arial"/>
          <w:sz w:val="20"/>
        </w:rPr>
        <w:tab/>
        <w:t>Associate Vice President for Information Systems and Technology</w:t>
      </w:r>
      <w:r w:rsidR="003D6E5E">
        <w:rPr>
          <w:rFonts w:ascii="Arial" w:hAnsi="Arial"/>
          <w:sz w:val="20"/>
        </w:rPr>
        <w:br/>
      </w:r>
      <w:r>
        <w:rPr>
          <w:rFonts w:ascii="Arial" w:hAnsi="Arial"/>
          <w:sz w:val="20"/>
        </w:rPr>
        <w:t xml:space="preserve">and Director of </w:t>
      </w:r>
      <w:r w:rsidR="003D6E5E">
        <w:rPr>
          <w:rFonts w:ascii="Arial" w:hAnsi="Arial"/>
          <w:sz w:val="20"/>
        </w:rPr>
        <w:t xml:space="preserve">Information Technology Services </w:t>
      </w:r>
      <w:r w:rsidR="003D6E5E">
        <w:rPr>
          <w:rFonts w:ascii="Arial" w:hAnsi="Arial"/>
          <w:sz w:val="20"/>
        </w:rPr>
        <w:tab/>
        <w:t>B</w:t>
      </w:r>
    </w:p>
    <w:p w14:paraId="1AF37055" w14:textId="77777777" w:rsidR="003D6E5E" w:rsidRDefault="003D6E5E" w:rsidP="003D6E5E">
      <w:pPr>
        <w:tabs>
          <w:tab w:val="left" w:pos="7290"/>
        </w:tabs>
        <w:ind w:left="720" w:hanging="720"/>
        <w:jc w:val="both"/>
        <w:rPr>
          <w:rFonts w:ascii="Arial" w:hAnsi="Arial"/>
          <w:sz w:val="20"/>
        </w:rPr>
      </w:pPr>
      <w:r>
        <w:rPr>
          <w:rFonts w:ascii="Arial" w:hAnsi="Arial"/>
          <w:sz w:val="20"/>
        </w:rPr>
        <w:tab/>
      </w:r>
      <w:r w:rsidR="009454A1">
        <w:rPr>
          <w:rFonts w:ascii="Arial" w:hAnsi="Arial"/>
          <w:sz w:val="20"/>
        </w:rPr>
        <w:t>Deans</w:t>
      </w:r>
      <w:r>
        <w:rPr>
          <w:rFonts w:ascii="Arial" w:hAnsi="Arial"/>
          <w:sz w:val="20"/>
        </w:rPr>
        <w:tab/>
        <w:t>C</w:t>
      </w:r>
    </w:p>
    <w:p w14:paraId="08293809" w14:textId="77777777" w:rsidR="003D6E5E" w:rsidRDefault="009454A1" w:rsidP="003D6E5E">
      <w:pPr>
        <w:tabs>
          <w:tab w:val="left" w:pos="7290"/>
        </w:tabs>
        <w:ind w:left="720" w:hanging="720"/>
        <w:jc w:val="both"/>
        <w:rPr>
          <w:rFonts w:ascii="Arial" w:hAnsi="Arial"/>
          <w:sz w:val="20"/>
        </w:rPr>
      </w:pPr>
      <w:r>
        <w:rPr>
          <w:rFonts w:ascii="Arial" w:hAnsi="Arial"/>
          <w:sz w:val="20"/>
        </w:rPr>
        <w:tab/>
      </w:r>
      <w:r w:rsidR="00F40082">
        <w:rPr>
          <w:rFonts w:ascii="Arial" w:hAnsi="Arial"/>
          <w:sz w:val="20"/>
        </w:rPr>
        <w:t>As</w:t>
      </w:r>
      <w:r w:rsidR="003D6E5E">
        <w:rPr>
          <w:rFonts w:ascii="Arial" w:hAnsi="Arial"/>
          <w:sz w:val="20"/>
        </w:rPr>
        <w:t>sociate Deans</w:t>
      </w:r>
      <w:r w:rsidR="003D6E5E">
        <w:rPr>
          <w:rFonts w:ascii="Arial" w:hAnsi="Arial"/>
          <w:sz w:val="20"/>
        </w:rPr>
        <w:tab/>
        <w:t>C</w:t>
      </w:r>
    </w:p>
    <w:p w14:paraId="30576BDD" w14:textId="77777777" w:rsidR="009454A1" w:rsidRDefault="009454A1" w:rsidP="003D6E5E">
      <w:pPr>
        <w:tabs>
          <w:tab w:val="left" w:pos="7290"/>
        </w:tabs>
        <w:ind w:left="720" w:hanging="720"/>
        <w:jc w:val="both"/>
        <w:rPr>
          <w:rFonts w:ascii="Arial" w:hAnsi="Arial"/>
          <w:sz w:val="20"/>
        </w:rPr>
      </w:pPr>
      <w:r>
        <w:rPr>
          <w:rFonts w:ascii="Arial" w:hAnsi="Arial"/>
          <w:sz w:val="20"/>
        </w:rPr>
        <w:tab/>
      </w:r>
      <w:r w:rsidR="00F40082">
        <w:rPr>
          <w:rFonts w:ascii="Arial" w:hAnsi="Arial"/>
          <w:sz w:val="20"/>
        </w:rPr>
        <w:t>A</w:t>
      </w:r>
      <w:r>
        <w:rPr>
          <w:rFonts w:ascii="Arial" w:hAnsi="Arial"/>
          <w:sz w:val="20"/>
        </w:rPr>
        <w:t>ssociate University Librarian</w:t>
      </w:r>
      <w:r>
        <w:rPr>
          <w:rFonts w:ascii="Arial" w:hAnsi="Arial"/>
          <w:sz w:val="20"/>
        </w:rPr>
        <w:tab/>
      </w:r>
      <w:r w:rsidR="003D6E5E">
        <w:rPr>
          <w:rFonts w:ascii="Arial" w:hAnsi="Arial"/>
          <w:sz w:val="20"/>
        </w:rPr>
        <w:t>C</w:t>
      </w:r>
    </w:p>
    <w:p w14:paraId="24D1D8C6" w14:textId="77777777" w:rsidR="009454A1" w:rsidRDefault="009454A1" w:rsidP="003D6E5E">
      <w:pPr>
        <w:tabs>
          <w:tab w:val="left" w:pos="540"/>
          <w:tab w:val="left" w:pos="1080"/>
          <w:tab w:val="left" w:pos="7290"/>
        </w:tabs>
        <w:ind w:left="720" w:hanging="720"/>
        <w:jc w:val="both"/>
        <w:rPr>
          <w:rFonts w:ascii="Arial" w:hAnsi="Arial"/>
          <w:sz w:val="20"/>
        </w:rPr>
      </w:pPr>
    </w:p>
    <w:p w14:paraId="2175F574" w14:textId="77777777" w:rsidR="009454A1" w:rsidRDefault="009454A1" w:rsidP="003D6E5E">
      <w:pPr>
        <w:tabs>
          <w:tab w:val="left" w:pos="540"/>
          <w:tab w:val="left" w:pos="1080"/>
          <w:tab w:val="left" w:pos="7290"/>
        </w:tabs>
        <w:ind w:left="720" w:hanging="720"/>
        <w:jc w:val="both"/>
        <w:rPr>
          <w:rFonts w:ascii="Arial" w:hAnsi="Arial"/>
          <w:sz w:val="20"/>
        </w:rPr>
      </w:pPr>
      <w:r>
        <w:rPr>
          <w:rFonts w:ascii="Arial" w:hAnsi="Arial"/>
          <w:sz w:val="20"/>
        </w:rPr>
        <w:t>Vice President for Administration</w:t>
      </w:r>
      <w:r>
        <w:rPr>
          <w:rFonts w:ascii="Arial" w:hAnsi="Arial"/>
          <w:sz w:val="20"/>
        </w:rPr>
        <w:tab/>
      </w:r>
      <w:r w:rsidR="003D6E5E">
        <w:rPr>
          <w:rFonts w:ascii="Arial" w:hAnsi="Arial"/>
          <w:sz w:val="20"/>
        </w:rPr>
        <w:t>E</w:t>
      </w:r>
    </w:p>
    <w:p w14:paraId="45562E98" w14:textId="77777777" w:rsidR="009454A1" w:rsidRDefault="009454A1" w:rsidP="003D6E5E">
      <w:pPr>
        <w:tabs>
          <w:tab w:val="left" w:pos="720"/>
          <w:tab w:val="left" w:pos="7290"/>
        </w:tabs>
        <w:ind w:left="720" w:hanging="720"/>
        <w:jc w:val="both"/>
        <w:rPr>
          <w:rFonts w:ascii="Arial" w:hAnsi="Arial"/>
          <w:sz w:val="20"/>
        </w:rPr>
      </w:pPr>
    </w:p>
    <w:p w14:paraId="164653B0" w14:textId="77777777" w:rsidR="003D6E5E" w:rsidRDefault="009454A1" w:rsidP="003D6E5E">
      <w:pPr>
        <w:tabs>
          <w:tab w:val="left" w:pos="720"/>
          <w:tab w:val="left" w:pos="7290"/>
        </w:tabs>
        <w:ind w:left="720" w:hanging="720"/>
        <w:jc w:val="both"/>
        <w:rPr>
          <w:rFonts w:ascii="Arial" w:hAnsi="Arial"/>
          <w:sz w:val="20"/>
        </w:rPr>
      </w:pPr>
      <w:r>
        <w:rPr>
          <w:rFonts w:ascii="Arial" w:hAnsi="Arial"/>
          <w:sz w:val="20"/>
        </w:rPr>
        <w:tab/>
        <w:t>Budget Officer</w:t>
      </w:r>
      <w:r>
        <w:rPr>
          <w:rFonts w:ascii="Arial" w:hAnsi="Arial"/>
          <w:sz w:val="20"/>
        </w:rPr>
        <w:tab/>
      </w:r>
      <w:r w:rsidR="003D6E5E">
        <w:rPr>
          <w:rFonts w:ascii="Arial" w:hAnsi="Arial"/>
          <w:sz w:val="20"/>
        </w:rPr>
        <w:t>H</w:t>
      </w:r>
    </w:p>
    <w:p w14:paraId="230551F1" w14:textId="77777777" w:rsidR="003D6E5E" w:rsidRDefault="009454A1" w:rsidP="003D6E5E">
      <w:pPr>
        <w:tabs>
          <w:tab w:val="left" w:pos="720"/>
          <w:tab w:val="left" w:pos="7290"/>
        </w:tabs>
        <w:ind w:left="720" w:hanging="720"/>
        <w:jc w:val="both"/>
        <w:rPr>
          <w:rFonts w:ascii="Arial" w:hAnsi="Arial"/>
          <w:sz w:val="20"/>
        </w:rPr>
      </w:pPr>
      <w:r>
        <w:rPr>
          <w:rFonts w:ascii="Arial" w:hAnsi="Arial"/>
          <w:sz w:val="20"/>
        </w:rPr>
        <w:tab/>
        <w:t>Director of Human Resources</w:t>
      </w:r>
      <w:r>
        <w:rPr>
          <w:rFonts w:ascii="Arial" w:hAnsi="Arial"/>
          <w:sz w:val="20"/>
        </w:rPr>
        <w:tab/>
      </w:r>
      <w:r w:rsidR="003D6E5E">
        <w:rPr>
          <w:rFonts w:ascii="Arial" w:hAnsi="Arial"/>
          <w:sz w:val="20"/>
        </w:rPr>
        <w:t>H</w:t>
      </w:r>
    </w:p>
    <w:p w14:paraId="1E255D93" w14:textId="77777777" w:rsidR="003D6E5E" w:rsidRDefault="009454A1" w:rsidP="003D6E5E">
      <w:pPr>
        <w:tabs>
          <w:tab w:val="left" w:pos="720"/>
          <w:tab w:val="left" w:pos="7290"/>
        </w:tabs>
        <w:ind w:left="720" w:hanging="720"/>
        <w:jc w:val="both"/>
        <w:rPr>
          <w:rFonts w:ascii="Arial" w:hAnsi="Arial"/>
          <w:sz w:val="20"/>
        </w:rPr>
      </w:pPr>
      <w:r>
        <w:rPr>
          <w:rFonts w:ascii="Arial" w:hAnsi="Arial"/>
          <w:sz w:val="20"/>
        </w:rPr>
        <w:tab/>
        <w:t>Financial Management/University Controller</w:t>
      </w:r>
      <w:r>
        <w:rPr>
          <w:rFonts w:ascii="Arial" w:hAnsi="Arial"/>
          <w:sz w:val="20"/>
        </w:rPr>
        <w:tab/>
      </w:r>
      <w:r w:rsidR="003D6E5E">
        <w:rPr>
          <w:rFonts w:ascii="Arial" w:hAnsi="Arial"/>
          <w:sz w:val="20"/>
        </w:rPr>
        <w:t>H</w:t>
      </w:r>
    </w:p>
    <w:p w14:paraId="1A838DC5" w14:textId="77777777" w:rsidR="003D6E5E" w:rsidRDefault="009454A1" w:rsidP="003D6E5E">
      <w:pPr>
        <w:tabs>
          <w:tab w:val="left" w:pos="720"/>
          <w:tab w:val="left" w:pos="7290"/>
        </w:tabs>
        <w:ind w:left="720" w:hanging="720"/>
        <w:jc w:val="both"/>
        <w:rPr>
          <w:rFonts w:ascii="Arial" w:hAnsi="Arial"/>
          <w:sz w:val="20"/>
        </w:rPr>
      </w:pPr>
      <w:r>
        <w:rPr>
          <w:rFonts w:ascii="Arial" w:hAnsi="Arial"/>
          <w:sz w:val="20"/>
        </w:rPr>
        <w:tab/>
        <w:t>Dir</w:t>
      </w:r>
      <w:r w:rsidR="003D6E5E">
        <w:rPr>
          <w:rFonts w:ascii="Arial" w:hAnsi="Arial"/>
          <w:sz w:val="20"/>
        </w:rPr>
        <w:t>ector of Facilities Management</w:t>
      </w:r>
      <w:r w:rsidR="003D6E5E">
        <w:rPr>
          <w:rFonts w:ascii="Arial" w:hAnsi="Arial"/>
          <w:sz w:val="20"/>
        </w:rPr>
        <w:tab/>
        <w:t>H</w:t>
      </w:r>
    </w:p>
    <w:p w14:paraId="43E28F57" w14:textId="77777777" w:rsidR="003D6E5E" w:rsidRDefault="003D6E5E" w:rsidP="003D6E5E">
      <w:pPr>
        <w:tabs>
          <w:tab w:val="left" w:pos="720"/>
          <w:tab w:val="left" w:pos="7290"/>
        </w:tabs>
        <w:ind w:left="720" w:hanging="720"/>
        <w:jc w:val="both"/>
        <w:rPr>
          <w:rFonts w:ascii="Arial" w:hAnsi="Arial"/>
          <w:sz w:val="20"/>
        </w:rPr>
      </w:pPr>
      <w:r>
        <w:rPr>
          <w:rFonts w:ascii="Arial" w:hAnsi="Arial"/>
          <w:sz w:val="20"/>
        </w:rPr>
        <w:tab/>
        <w:t>Chief of Police</w:t>
      </w:r>
      <w:r>
        <w:rPr>
          <w:rFonts w:ascii="Arial" w:hAnsi="Arial"/>
          <w:sz w:val="20"/>
        </w:rPr>
        <w:tab/>
        <w:t>H</w:t>
      </w:r>
    </w:p>
    <w:p w14:paraId="65A1CF19" w14:textId="77777777" w:rsidR="003D6E5E" w:rsidRDefault="009454A1" w:rsidP="003D6E5E">
      <w:pPr>
        <w:tabs>
          <w:tab w:val="left" w:pos="720"/>
          <w:tab w:val="left" w:pos="7290"/>
        </w:tabs>
        <w:ind w:left="720" w:hanging="720"/>
        <w:jc w:val="both"/>
        <w:rPr>
          <w:rFonts w:ascii="Arial" w:hAnsi="Arial"/>
          <w:sz w:val="20"/>
        </w:rPr>
      </w:pPr>
      <w:r>
        <w:rPr>
          <w:rFonts w:ascii="Arial" w:hAnsi="Arial"/>
          <w:sz w:val="20"/>
        </w:rPr>
        <w:tab/>
        <w:t>Director of Business I</w:t>
      </w:r>
      <w:r w:rsidR="003D6E5E">
        <w:rPr>
          <w:rFonts w:ascii="Arial" w:hAnsi="Arial"/>
          <w:sz w:val="20"/>
        </w:rPr>
        <w:t>nformation Technology Systems</w:t>
      </w:r>
      <w:r w:rsidR="003D6E5E">
        <w:rPr>
          <w:rFonts w:ascii="Arial" w:hAnsi="Arial"/>
          <w:sz w:val="20"/>
        </w:rPr>
        <w:tab/>
        <w:t>H</w:t>
      </w:r>
    </w:p>
    <w:p w14:paraId="0B92F1C3" w14:textId="77777777" w:rsidR="003D6E5E" w:rsidRDefault="009454A1" w:rsidP="003D6E5E">
      <w:pPr>
        <w:tabs>
          <w:tab w:val="left" w:pos="720"/>
          <w:tab w:val="left" w:pos="7290"/>
        </w:tabs>
        <w:ind w:left="720" w:hanging="720"/>
        <w:jc w:val="both"/>
        <w:rPr>
          <w:rFonts w:ascii="Arial" w:hAnsi="Arial"/>
          <w:sz w:val="20"/>
        </w:rPr>
      </w:pPr>
      <w:r>
        <w:rPr>
          <w:rFonts w:ascii="Arial" w:hAnsi="Arial"/>
          <w:sz w:val="20"/>
        </w:rPr>
        <w:tab/>
      </w:r>
      <w:r w:rsidR="00133DAB">
        <w:rPr>
          <w:rFonts w:ascii="Arial" w:hAnsi="Arial"/>
          <w:sz w:val="20"/>
        </w:rPr>
        <w:t>D</w:t>
      </w:r>
      <w:r>
        <w:rPr>
          <w:rFonts w:ascii="Arial" w:hAnsi="Arial"/>
          <w:sz w:val="20"/>
        </w:rPr>
        <w:t>irector of En</w:t>
      </w:r>
      <w:r w:rsidR="003D6E5E">
        <w:rPr>
          <w:rFonts w:ascii="Arial" w:hAnsi="Arial"/>
          <w:sz w:val="20"/>
        </w:rPr>
        <w:t>vironmental Health and Safety</w:t>
      </w:r>
      <w:r w:rsidR="003D6E5E">
        <w:rPr>
          <w:rFonts w:ascii="Arial" w:hAnsi="Arial"/>
          <w:sz w:val="20"/>
        </w:rPr>
        <w:tab/>
        <w:t>H</w:t>
      </w:r>
    </w:p>
    <w:p w14:paraId="1F518D19" w14:textId="77777777" w:rsidR="003D6E5E" w:rsidRDefault="003D6E5E" w:rsidP="003D6E5E">
      <w:pPr>
        <w:tabs>
          <w:tab w:val="left" w:pos="720"/>
          <w:tab w:val="left" w:pos="7290"/>
        </w:tabs>
        <w:ind w:left="720" w:hanging="720"/>
        <w:jc w:val="both"/>
        <w:rPr>
          <w:rFonts w:ascii="Arial" w:hAnsi="Arial"/>
          <w:sz w:val="20"/>
        </w:rPr>
      </w:pPr>
    </w:p>
    <w:p w14:paraId="169EC7F5" w14:textId="77777777" w:rsidR="00133DAB" w:rsidRDefault="00133DAB" w:rsidP="003D6E5E">
      <w:pPr>
        <w:tabs>
          <w:tab w:val="left" w:pos="720"/>
          <w:tab w:val="left" w:pos="7290"/>
        </w:tabs>
        <w:ind w:left="720" w:hanging="720"/>
        <w:jc w:val="both"/>
        <w:rPr>
          <w:rFonts w:ascii="Arial" w:hAnsi="Arial"/>
          <w:sz w:val="20"/>
        </w:rPr>
      </w:pPr>
      <w:r>
        <w:rPr>
          <w:rFonts w:ascii="Arial" w:hAnsi="Arial"/>
          <w:sz w:val="20"/>
        </w:rPr>
        <w:t>V</w:t>
      </w:r>
      <w:r w:rsidR="009454A1">
        <w:rPr>
          <w:rFonts w:ascii="Arial" w:hAnsi="Arial"/>
          <w:sz w:val="20"/>
        </w:rPr>
        <w:t>ice President for Student</w:t>
      </w:r>
      <w:r w:rsidR="003D6E5E">
        <w:rPr>
          <w:rFonts w:ascii="Arial" w:hAnsi="Arial"/>
          <w:sz w:val="20"/>
        </w:rPr>
        <w:t xml:space="preserve"> Affairs and Dean of Students</w:t>
      </w:r>
      <w:r w:rsidR="003D6E5E">
        <w:rPr>
          <w:rFonts w:ascii="Arial" w:hAnsi="Arial"/>
          <w:sz w:val="20"/>
        </w:rPr>
        <w:tab/>
        <w:t>D</w:t>
      </w:r>
    </w:p>
    <w:p w14:paraId="6469CD9B" w14:textId="77777777" w:rsidR="003D6E5E" w:rsidRDefault="003D6E5E" w:rsidP="003D6E5E">
      <w:pPr>
        <w:tabs>
          <w:tab w:val="left" w:pos="720"/>
          <w:tab w:val="left" w:pos="7290"/>
        </w:tabs>
        <w:ind w:left="720" w:hanging="720"/>
        <w:jc w:val="both"/>
        <w:rPr>
          <w:rFonts w:ascii="Arial" w:hAnsi="Arial"/>
          <w:sz w:val="20"/>
        </w:rPr>
      </w:pPr>
    </w:p>
    <w:p w14:paraId="4A0197B6" w14:textId="77777777" w:rsidR="009454A1" w:rsidRDefault="003D6E5E" w:rsidP="003D6E5E">
      <w:pPr>
        <w:tabs>
          <w:tab w:val="left" w:pos="720"/>
          <w:tab w:val="left" w:pos="7290"/>
        </w:tabs>
        <w:ind w:left="720" w:hanging="720"/>
        <w:jc w:val="both"/>
        <w:rPr>
          <w:rFonts w:ascii="Arial" w:hAnsi="Arial"/>
          <w:sz w:val="20"/>
        </w:rPr>
      </w:pPr>
      <w:r>
        <w:rPr>
          <w:rFonts w:ascii="Arial" w:hAnsi="Arial"/>
          <w:sz w:val="20"/>
        </w:rPr>
        <w:tab/>
      </w:r>
      <w:r w:rsidR="00133DAB">
        <w:rPr>
          <w:rFonts w:ascii="Arial" w:hAnsi="Arial"/>
          <w:sz w:val="20"/>
        </w:rPr>
        <w:t>A</w:t>
      </w:r>
      <w:r w:rsidR="009454A1">
        <w:rPr>
          <w:rFonts w:ascii="Arial" w:hAnsi="Arial"/>
          <w:sz w:val="20"/>
        </w:rPr>
        <w:t xml:space="preserve">ssociate Vice President / Associate Dean &amp; Director, </w:t>
      </w:r>
      <w:r>
        <w:rPr>
          <w:rFonts w:ascii="Arial" w:hAnsi="Arial"/>
          <w:sz w:val="20"/>
        </w:rPr>
        <w:br/>
      </w:r>
      <w:r w:rsidR="009454A1">
        <w:rPr>
          <w:rFonts w:ascii="Arial" w:hAnsi="Arial"/>
          <w:sz w:val="20"/>
        </w:rPr>
        <w:t>University Health and</w:t>
      </w:r>
      <w:r>
        <w:rPr>
          <w:rFonts w:ascii="Arial" w:hAnsi="Arial"/>
          <w:sz w:val="20"/>
        </w:rPr>
        <w:t xml:space="preserve"> Psychological Services</w:t>
      </w:r>
      <w:r>
        <w:rPr>
          <w:rFonts w:ascii="Arial" w:hAnsi="Arial"/>
          <w:sz w:val="20"/>
        </w:rPr>
        <w:tab/>
        <w:t>H</w:t>
      </w:r>
    </w:p>
    <w:p w14:paraId="3A260A3E" w14:textId="77777777" w:rsidR="003D6E5E" w:rsidRDefault="009454A1" w:rsidP="003D6E5E">
      <w:pPr>
        <w:tabs>
          <w:tab w:val="left" w:pos="720"/>
          <w:tab w:val="left" w:pos="7290"/>
        </w:tabs>
        <w:ind w:left="720" w:hanging="720"/>
        <w:jc w:val="both"/>
        <w:rPr>
          <w:rFonts w:ascii="Arial" w:hAnsi="Arial"/>
          <w:sz w:val="20"/>
        </w:rPr>
      </w:pPr>
      <w:r>
        <w:rPr>
          <w:rFonts w:ascii="Arial" w:hAnsi="Arial"/>
          <w:sz w:val="20"/>
        </w:rPr>
        <w:tab/>
        <w:t>Assistant Vice Pre</w:t>
      </w:r>
      <w:r w:rsidR="003D6E5E">
        <w:rPr>
          <w:rFonts w:ascii="Arial" w:hAnsi="Arial"/>
          <w:sz w:val="20"/>
        </w:rPr>
        <w:t>sident for Enrollment Services</w:t>
      </w:r>
      <w:r w:rsidR="003D6E5E">
        <w:rPr>
          <w:rFonts w:ascii="Arial" w:hAnsi="Arial"/>
          <w:sz w:val="20"/>
        </w:rPr>
        <w:tab/>
        <w:t>H</w:t>
      </w:r>
    </w:p>
    <w:p w14:paraId="6063C04B" w14:textId="77777777" w:rsidR="009454A1" w:rsidRDefault="009454A1" w:rsidP="003D6E5E">
      <w:pPr>
        <w:tabs>
          <w:tab w:val="left" w:pos="720"/>
          <w:tab w:val="left" w:pos="7290"/>
        </w:tabs>
        <w:ind w:left="720" w:hanging="720"/>
        <w:jc w:val="both"/>
        <w:rPr>
          <w:rFonts w:ascii="Arial" w:hAnsi="Arial"/>
          <w:sz w:val="20"/>
        </w:rPr>
      </w:pPr>
      <w:r>
        <w:rPr>
          <w:rFonts w:ascii="Arial" w:hAnsi="Arial"/>
          <w:sz w:val="20"/>
        </w:rPr>
        <w:tab/>
        <w:t>Executive Director, Student Life</w:t>
      </w:r>
      <w:r>
        <w:rPr>
          <w:rFonts w:ascii="Arial" w:hAnsi="Arial"/>
          <w:sz w:val="20"/>
        </w:rPr>
        <w:tab/>
      </w:r>
      <w:r w:rsidR="003D6E5E">
        <w:rPr>
          <w:rFonts w:ascii="Arial" w:hAnsi="Arial"/>
          <w:sz w:val="20"/>
        </w:rPr>
        <w:t>H</w:t>
      </w:r>
    </w:p>
    <w:p w14:paraId="6DD4D9EE" w14:textId="77777777" w:rsidR="003D6E5E" w:rsidRDefault="009454A1" w:rsidP="003D6E5E">
      <w:pPr>
        <w:tabs>
          <w:tab w:val="left" w:pos="720"/>
          <w:tab w:val="left" w:pos="7290"/>
        </w:tabs>
        <w:ind w:left="720" w:hanging="720"/>
        <w:jc w:val="both"/>
        <w:rPr>
          <w:rFonts w:ascii="Arial" w:hAnsi="Arial"/>
          <w:sz w:val="20"/>
        </w:rPr>
      </w:pPr>
      <w:r>
        <w:rPr>
          <w:rFonts w:ascii="Arial" w:hAnsi="Arial"/>
          <w:sz w:val="20"/>
        </w:rPr>
        <w:tab/>
        <w:t xml:space="preserve">Executive Director, Academic Enhancement Services &amp; Director, </w:t>
      </w:r>
      <w:r w:rsidR="003D6E5E">
        <w:rPr>
          <w:rFonts w:ascii="Arial" w:hAnsi="Arial"/>
          <w:sz w:val="20"/>
        </w:rPr>
        <w:br/>
      </w:r>
      <w:r>
        <w:rPr>
          <w:rFonts w:ascii="Arial" w:hAnsi="Arial"/>
          <w:sz w:val="20"/>
        </w:rPr>
        <w:t>EOP/Retention Support Programs</w:t>
      </w:r>
      <w:r w:rsidR="003D6E5E">
        <w:rPr>
          <w:rFonts w:ascii="Arial" w:hAnsi="Arial"/>
          <w:sz w:val="20"/>
        </w:rPr>
        <w:tab/>
        <w:t>H</w:t>
      </w:r>
    </w:p>
    <w:p w14:paraId="19B973C1" w14:textId="77777777" w:rsidR="00133DAB" w:rsidRDefault="009454A1" w:rsidP="003D6E5E">
      <w:pPr>
        <w:tabs>
          <w:tab w:val="left" w:pos="720"/>
          <w:tab w:val="left" w:pos="7290"/>
        </w:tabs>
        <w:ind w:left="720" w:hanging="720"/>
        <w:jc w:val="both"/>
        <w:rPr>
          <w:rFonts w:ascii="Arial" w:hAnsi="Arial"/>
          <w:sz w:val="20"/>
        </w:rPr>
      </w:pPr>
      <w:r>
        <w:rPr>
          <w:rFonts w:ascii="Arial" w:hAnsi="Arial"/>
          <w:sz w:val="20"/>
        </w:rPr>
        <w:tab/>
        <w:t xml:space="preserve">Executive Director, Federal </w:t>
      </w:r>
      <w:r w:rsidR="003D6E5E">
        <w:rPr>
          <w:rFonts w:ascii="Arial" w:hAnsi="Arial"/>
          <w:sz w:val="20"/>
        </w:rPr>
        <w:t>Programs and Judicial Officer</w:t>
      </w:r>
      <w:r>
        <w:rPr>
          <w:rFonts w:ascii="Arial" w:hAnsi="Arial"/>
          <w:sz w:val="20"/>
        </w:rPr>
        <w:tab/>
      </w:r>
      <w:r w:rsidR="003D6E5E">
        <w:rPr>
          <w:rFonts w:ascii="Arial" w:hAnsi="Arial"/>
          <w:sz w:val="20"/>
        </w:rPr>
        <w:t>H</w:t>
      </w:r>
    </w:p>
    <w:p w14:paraId="7A9A62FD" w14:textId="77777777" w:rsidR="003D6E5E" w:rsidRDefault="003D6E5E" w:rsidP="003D6E5E">
      <w:pPr>
        <w:tabs>
          <w:tab w:val="left" w:pos="720"/>
          <w:tab w:val="left" w:pos="7290"/>
        </w:tabs>
        <w:ind w:left="720" w:hanging="720"/>
        <w:jc w:val="both"/>
        <w:rPr>
          <w:rFonts w:ascii="Arial" w:hAnsi="Arial"/>
          <w:sz w:val="20"/>
        </w:rPr>
      </w:pPr>
    </w:p>
    <w:p w14:paraId="0FD486BD" w14:textId="77777777" w:rsidR="00133DAB" w:rsidRDefault="009454A1" w:rsidP="003D6E5E">
      <w:pPr>
        <w:tabs>
          <w:tab w:val="left" w:pos="720"/>
          <w:tab w:val="left" w:pos="7290"/>
        </w:tabs>
        <w:ind w:left="720" w:hanging="720"/>
        <w:jc w:val="both"/>
        <w:rPr>
          <w:rFonts w:ascii="Arial" w:hAnsi="Arial"/>
          <w:sz w:val="20"/>
        </w:rPr>
      </w:pPr>
      <w:r>
        <w:rPr>
          <w:rFonts w:ascii="Arial" w:hAnsi="Arial"/>
          <w:sz w:val="20"/>
        </w:rPr>
        <w:t>Vice President for Advancement</w:t>
      </w:r>
      <w:r>
        <w:rPr>
          <w:rFonts w:ascii="Arial" w:hAnsi="Arial"/>
          <w:sz w:val="20"/>
        </w:rPr>
        <w:tab/>
      </w:r>
      <w:r w:rsidR="003D6E5E">
        <w:rPr>
          <w:rFonts w:ascii="Arial" w:hAnsi="Arial"/>
          <w:sz w:val="20"/>
        </w:rPr>
        <w:t>E</w:t>
      </w:r>
    </w:p>
    <w:p w14:paraId="6741B9D4" w14:textId="77777777" w:rsidR="00133DAB" w:rsidRDefault="00133DAB" w:rsidP="003D6E5E">
      <w:pPr>
        <w:tabs>
          <w:tab w:val="left" w:pos="720"/>
          <w:tab w:val="left" w:pos="7290"/>
        </w:tabs>
        <w:ind w:left="720" w:hanging="720"/>
        <w:jc w:val="both"/>
        <w:rPr>
          <w:rFonts w:ascii="Arial" w:hAnsi="Arial"/>
          <w:sz w:val="20"/>
        </w:rPr>
      </w:pPr>
    </w:p>
    <w:p w14:paraId="5F82EA8E" w14:textId="77777777" w:rsidR="009454A1" w:rsidRDefault="009454A1" w:rsidP="003D6E5E">
      <w:pPr>
        <w:tabs>
          <w:tab w:val="left" w:pos="720"/>
          <w:tab w:val="left" w:pos="7290"/>
        </w:tabs>
        <w:ind w:left="720" w:hanging="720"/>
        <w:jc w:val="both"/>
        <w:rPr>
          <w:rFonts w:ascii="Arial" w:hAnsi="Arial"/>
          <w:sz w:val="20"/>
        </w:rPr>
      </w:pPr>
      <w:r>
        <w:rPr>
          <w:rFonts w:ascii="Arial" w:hAnsi="Arial"/>
          <w:sz w:val="20"/>
        </w:rPr>
        <w:tab/>
      </w:r>
      <w:r w:rsidR="00133DAB">
        <w:rPr>
          <w:rFonts w:ascii="Arial" w:hAnsi="Arial"/>
          <w:sz w:val="20"/>
        </w:rPr>
        <w:t>A</w:t>
      </w:r>
      <w:r>
        <w:rPr>
          <w:rFonts w:ascii="Arial" w:hAnsi="Arial"/>
          <w:sz w:val="20"/>
        </w:rPr>
        <w:t>ssociate Vice President for Advancement</w:t>
      </w:r>
      <w:r>
        <w:rPr>
          <w:rFonts w:ascii="Arial" w:hAnsi="Arial"/>
          <w:sz w:val="20"/>
        </w:rPr>
        <w:tab/>
        <w:t>H</w:t>
      </w:r>
    </w:p>
    <w:p w14:paraId="3C6D430C" w14:textId="77777777" w:rsidR="009454A1" w:rsidRDefault="009454A1" w:rsidP="003D6E5E">
      <w:pPr>
        <w:tabs>
          <w:tab w:val="left" w:pos="720"/>
          <w:tab w:val="left" w:pos="7290"/>
        </w:tabs>
        <w:ind w:left="720" w:hanging="720"/>
        <w:jc w:val="both"/>
        <w:rPr>
          <w:rFonts w:ascii="Arial" w:hAnsi="Arial"/>
          <w:sz w:val="20"/>
        </w:rPr>
      </w:pPr>
      <w:r>
        <w:rPr>
          <w:rFonts w:ascii="Arial" w:hAnsi="Arial"/>
          <w:sz w:val="20"/>
        </w:rPr>
        <w:tab/>
        <w:t>Assistant Vice President for University Relations</w:t>
      </w:r>
      <w:r>
        <w:rPr>
          <w:rFonts w:ascii="Arial" w:hAnsi="Arial"/>
          <w:sz w:val="20"/>
        </w:rPr>
        <w:tab/>
      </w:r>
      <w:r w:rsidR="003D6E5E">
        <w:rPr>
          <w:rFonts w:ascii="Arial" w:hAnsi="Arial"/>
          <w:sz w:val="20"/>
        </w:rPr>
        <w:t>H</w:t>
      </w:r>
    </w:p>
    <w:p w14:paraId="46B1E7B2" w14:textId="77777777" w:rsidR="009454A1" w:rsidRDefault="009454A1" w:rsidP="003D6E5E">
      <w:pPr>
        <w:tabs>
          <w:tab w:val="left" w:pos="540"/>
          <w:tab w:val="left" w:pos="1080"/>
          <w:tab w:val="left" w:pos="7290"/>
        </w:tabs>
        <w:ind w:left="720" w:hanging="720"/>
        <w:jc w:val="both"/>
        <w:rPr>
          <w:rFonts w:ascii="Arial" w:hAnsi="Arial"/>
          <w:sz w:val="20"/>
        </w:rPr>
      </w:pPr>
    </w:p>
    <w:p w14:paraId="32126451" w14:textId="77777777" w:rsidR="009454A1" w:rsidRDefault="009454A1" w:rsidP="003D6E5E">
      <w:pPr>
        <w:tabs>
          <w:tab w:val="left" w:pos="540"/>
          <w:tab w:val="left" w:pos="1080"/>
          <w:tab w:val="left" w:pos="7290"/>
        </w:tabs>
        <w:ind w:left="720" w:hanging="720"/>
        <w:jc w:val="both"/>
        <w:rPr>
          <w:rFonts w:ascii="Arial" w:hAnsi="Arial"/>
          <w:sz w:val="20"/>
        </w:rPr>
      </w:pPr>
      <w:r>
        <w:rPr>
          <w:rFonts w:ascii="Arial" w:hAnsi="Arial"/>
          <w:sz w:val="20"/>
        </w:rPr>
        <w:t>Director of Athletics</w:t>
      </w:r>
      <w:r>
        <w:rPr>
          <w:rFonts w:ascii="Arial" w:hAnsi="Arial"/>
          <w:sz w:val="20"/>
        </w:rPr>
        <w:tab/>
        <w:t>F</w:t>
      </w:r>
    </w:p>
    <w:p w14:paraId="069F4A4D" w14:textId="77777777" w:rsidR="009454A1" w:rsidRDefault="009454A1" w:rsidP="003D6E5E">
      <w:pPr>
        <w:tabs>
          <w:tab w:val="left" w:pos="540"/>
          <w:tab w:val="left" w:pos="1080"/>
          <w:tab w:val="left" w:pos="7290"/>
        </w:tabs>
        <w:ind w:left="720" w:hanging="720"/>
        <w:jc w:val="both"/>
        <w:rPr>
          <w:rFonts w:ascii="Arial" w:hAnsi="Arial"/>
          <w:sz w:val="20"/>
        </w:rPr>
      </w:pPr>
      <w:r>
        <w:rPr>
          <w:rFonts w:ascii="Arial" w:hAnsi="Arial"/>
          <w:sz w:val="20"/>
        </w:rPr>
        <w:t>Executi</w:t>
      </w:r>
      <w:r w:rsidR="003D6E5E">
        <w:rPr>
          <w:rFonts w:ascii="Arial" w:hAnsi="Arial"/>
          <w:sz w:val="20"/>
        </w:rPr>
        <w:t>ve Assistant to the President</w:t>
      </w:r>
      <w:r w:rsidR="003D6E5E">
        <w:rPr>
          <w:rFonts w:ascii="Arial" w:hAnsi="Arial"/>
          <w:sz w:val="20"/>
        </w:rPr>
        <w:tab/>
      </w:r>
      <w:r>
        <w:rPr>
          <w:rFonts w:ascii="Arial" w:hAnsi="Arial"/>
          <w:sz w:val="20"/>
        </w:rPr>
        <w:t>I</w:t>
      </w:r>
    </w:p>
    <w:p w14:paraId="27F21B67" w14:textId="77777777" w:rsidR="009454A1" w:rsidRDefault="009454A1" w:rsidP="003D6E5E">
      <w:pPr>
        <w:tabs>
          <w:tab w:val="left" w:pos="540"/>
          <w:tab w:val="left" w:pos="1080"/>
          <w:tab w:val="left" w:pos="7290"/>
        </w:tabs>
        <w:ind w:left="720" w:hanging="720"/>
        <w:jc w:val="both"/>
        <w:rPr>
          <w:rFonts w:ascii="Arial" w:hAnsi="Arial"/>
          <w:sz w:val="20"/>
        </w:rPr>
      </w:pPr>
      <w:r>
        <w:rPr>
          <w:rFonts w:ascii="Arial" w:hAnsi="Arial"/>
          <w:sz w:val="20"/>
        </w:rPr>
        <w:t>Executive Director, Auxiliary Organizations</w:t>
      </w:r>
      <w:r>
        <w:rPr>
          <w:rFonts w:ascii="Arial" w:hAnsi="Arial"/>
          <w:sz w:val="20"/>
        </w:rPr>
        <w:tab/>
      </w:r>
      <w:r w:rsidR="003D6E5E">
        <w:rPr>
          <w:rFonts w:ascii="Arial" w:hAnsi="Arial"/>
          <w:sz w:val="20"/>
        </w:rPr>
        <w:t>G</w:t>
      </w:r>
    </w:p>
    <w:p w14:paraId="0E121770" w14:textId="77777777" w:rsidR="009454A1" w:rsidRDefault="009454A1" w:rsidP="00654662">
      <w:pPr>
        <w:tabs>
          <w:tab w:val="left" w:pos="540"/>
          <w:tab w:val="left" w:pos="1080"/>
          <w:tab w:val="left" w:pos="7290"/>
        </w:tabs>
        <w:ind w:left="360" w:hanging="360"/>
        <w:jc w:val="both"/>
        <w:rPr>
          <w:rFonts w:ascii="Arial" w:hAnsi="Arial"/>
          <w:sz w:val="20"/>
        </w:rPr>
      </w:pPr>
    </w:p>
    <w:p w14:paraId="6719CF12" w14:textId="77777777" w:rsidR="009454A1" w:rsidRDefault="009454A1">
      <w:pPr>
        <w:jc w:val="both"/>
        <w:rPr>
          <w:rFonts w:ascii="Arial" w:hAnsi="Arial"/>
          <w:sz w:val="20"/>
        </w:rPr>
      </w:pPr>
      <w:r>
        <w:rPr>
          <w:rFonts w:ascii="Arial" w:hAnsi="Arial"/>
          <w:sz w:val="20"/>
        </w:rPr>
        <w:t>The President is reviewed periodically by procedures outlined by the CSU Board of Trustees and implemented by the Chancellor.</w:t>
      </w:r>
    </w:p>
    <w:sectPr w:rsidR="009454A1" w:rsidSect="009F7798">
      <w:footerReference w:type="even" r:id="rId8"/>
      <w:footerReference w:type="default" r:id="rId9"/>
      <w:headerReference w:type="first" r:id="rId10"/>
      <w:footerReference w:type="first" r:id="rId11"/>
      <w:pgSz w:w="12240" w:h="15840" w:code="1"/>
      <w:pgMar w:top="1440" w:right="1800" w:bottom="1440" w:left="180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7C9C41" w14:textId="77777777" w:rsidR="0012430D" w:rsidRDefault="0012430D">
      <w:r>
        <w:separator/>
      </w:r>
    </w:p>
  </w:endnote>
  <w:endnote w:type="continuationSeparator" w:id="0">
    <w:p w14:paraId="3D2788B0" w14:textId="77777777" w:rsidR="0012430D" w:rsidRDefault="00124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1E835" w14:textId="77777777" w:rsidR="009F7798" w:rsidRDefault="009F7798" w:rsidP="009F7798">
    <w:pPr>
      <w:pStyle w:val="Footer"/>
      <w:jc w:val="center"/>
      <w:rPr>
        <w:rStyle w:val="PageNumber"/>
        <w:rFonts w:ascii="Arial" w:hAnsi="Arial" w:cs="Arial"/>
        <w:sz w:val="20"/>
      </w:rPr>
    </w:pPr>
    <w:r>
      <w:rPr>
        <w:rFonts w:ascii="Arial" w:hAnsi="Arial" w:cs="Arial"/>
        <w:sz w:val="20"/>
      </w:rPr>
      <w:t xml:space="preserve">APM </w:t>
    </w:r>
    <w:r w:rsidRPr="009F7798">
      <w:rPr>
        <w:rFonts w:ascii="Arial" w:hAnsi="Arial" w:cs="Arial"/>
        <w:sz w:val="20"/>
      </w:rPr>
      <w:t>335-</w:t>
    </w:r>
    <w:r w:rsidRPr="009F7798">
      <w:rPr>
        <w:rStyle w:val="PageNumber"/>
        <w:rFonts w:ascii="Arial" w:hAnsi="Arial" w:cs="Arial"/>
        <w:sz w:val="20"/>
      </w:rPr>
      <w:fldChar w:fldCharType="begin"/>
    </w:r>
    <w:r w:rsidRPr="009F7798">
      <w:rPr>
        <w:rStyle w:val="PageNumber"/>
        <w:rFonts w:ascii="Arial" w:hAnsi="Arial" w:cs="Arial"/>
        <w:sz w:val="20"/>
      </w:rPr>
      <w:instrText xml:space="preserve"> PAGE </w:instrText>
    </w:r>
    <w:r w:rsidRPr="009F7798">
      <w:rPr>
        <w:rStyle w:val="PageNumber"/>
        <w:rFonts w:ascii="Arial" w:hAnsi="Arial" w:cs="Arial"/>
        <w:sz w:val="20"/>
      </w:rPr>
      <w:fldChar w:fldCharType="separate"/>
    </w:r>
    <w:r w:rsidR="00ED0091">
      <w:rPr>
        <w:rStyle w:val="PageNumber"/>
        <w:rFonts w:ascii="Arial" w:hAnsi="Arial" w:cs="Arial"/>
        <w:noProof/>
        <w:sz w:val="20"/>
      </w:rPr>
      <w:t>6</w:t>
    </w:r>
    <w:r w:rsidRPr="009F7798">
      <w:rPr>
        <w:rStyle w:val="PageNumber"/>
        <w:rFonts w:ascii="Arial" w:hAnsi="Arial" w:cs="Arial"/>
        <w:sz w:val="20"/>
      </w:rPr>
      <w:fldChar w:fldCharType="end"/>
    </w:r>
  </w:p>
  <w:p w14:paraId="33261F4F" w14:textId="77777777" w:rsidR="009454A1" w:rsidRPr="009F7798" w:rsidRDefault="009F7798" w:rsidP="009F7798">
    <w:pPr>
      <w:pStyle w:val="Footer"/>
      <w:jc w:val="center"/>
    </w:pPr>
    <w:r>
      <w:rPr>
        <w:rStyle w:val="PageNumber"/>
        <w:rFonts w:ascii="Arial" w:hAnsi="Arial" w:cs="Arial"/>
        <w:sz w:val="20"/>
      </w:rPr>
      <w:t>May 29, 2014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FAEE6" w14:textId="77777777" w:rsidR="009F7798" w:rsidRDefault="009F7798" w:rsidP="009F7798">
    <w:pPr>
      <w:pStyle w:val="Footer"/>
      <w:jc w:val="center"/>
      <w:rPr>
        <w:rStyle w:val="PageNumber"/>
        <w:rFonts w:ascii="Arial" w:hAnsi="Arial" w:cs="Arial"/>
        <w:sz w:val="20"/>
      </w:rPr>
    </w:pPr>
    <w:r>
      <w:rPr>
        <w:rFonts w:ascii="Arial" w:hAnsi="Arial" w:cs="Arial"/>
        <w:sz w:val="20"/>
      </w:rPr>
      <w:t xml:space="preserve">APM </w:t>
    </w:r>
    <w:r w:rsidRPr="009F7798">
      <w:rPr>
        <w:rFonts w:ascii="Arial" w:hAnsi="Arial" w:cs="Arial"/>
        <w:sz w:val="20"/>
      </w:rPr>
      <w:t>335-</w:t>
    </w:r>
    <w:r w:rsidRPr="009F7798">
      <w:rPr>
        <w:rStyle w:val="PageNumber"/>
        <w:rFonts w:ascii="Arial" w:hAnsi="Arial" w:cs="Arial"/>
        <w:sz w:val="20"/>
      </w:rPr>
      <w:fldChar w:fldCharType="begin"/>
    </w:r>
    <w:r w:rsidRPr="009F7798">
      <w:rPr>
        <w:rStyle w:val="PageNumber"/>
        <w:rFonts w:ascii="Arial" w:hAnsi="Arial" w:cs="Arial"/>
        <w:sz w:val="20"/>
      </w:rPr>
      <w:instrText xml:space="preserve"> PAGE </w:instrText>
    </w:r>
    <w:r w:rsidRPr="009F7798">
      <w:rPr>
        <w:rStyle w:val="PageNumber"/>
        <w:rFonts w:ascii="Arial" w:hAnsi="Arial" w:cs="Arial"/>
        <w:sz w:val="20"/>
      </w:rPr>
      <w:fldChar w:fldCharType="separate"/>
    </w:r>
    <w:r w:rsidR="00ED0091">
      <w:rPr>
        <w:rStyle w:val="PageNumber"/>
        <w:rFonts w:ascii="Arial" w:hAnsi="Arial" w:cs="Arial"/>
        <w:noProof/>
        <w:sz w:val="20"/>
      </w:rPr>
      <w:t>7</w:t>
    </w:r>
    <w:r w:rsidRPr="009F7798">
      <w:rPr>
        <w:rStyle w:val="PageNumber"/>
        <w:rFonts w:ascii="Arial" w:hAnsi="Arial" w:cs="Arial"/>
        <w:sz w:val="20"/>
      </w:rPr>
      <w:fldChar w:fldCharType="end"/>
    </w:r>
  </w:p>
  <w:p w14:paraId="0B356C20" w14:textId="77777777" w:rsidR="009F7798" w:rsidRPr="009F7798" w:rsidRDefault="009F7798" w:rsidP="009F7798">
    <w:pPr>
      <w:pStyle w:val="Footer"/>
      <w:jc w:val="center"/>
      <w:rPr>
        <w:rFonts w:ascii="Arial" w:hAnsi="Arial" w:cs="Arial"/>
        <w:sz w:val="20"/>
      </w:rPr>
    </w:pPr>
    <w:r>
      <w:rPr>
        <w:rStyle w:val="PageNumber"/>
        <w:rFonts w:ascii="Arial" w:hAnsi="Arial" w:cs="Arial"/>
        <w:sz w:val="20"/>
      </w:rPr>
      <w:t>May 29, 2014</w:t>
    </w:r>
  </w:p>
  <w:p w14:paraId="1B81AE71" w14:textId="77777777" w:rsidR="009454A1" w:rsidRPr="009F7798" w:rsidRDefault="009454A1" w:rsidP="009F77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75790" w14:textId="77777777" w:rsidR="009454A1" w:rsidRDefault="009F7798">
    <w:pPr>
      <w:pStyle w:val="Footer"/>
      <w:jc w:val="center"/>
      <w:rPr>
        <w:rStyle w:val="PageNumber"/>
        <w:rFonts w:ascii="Arial" w:hAnsi="Arial" w:cs="Arial"/>
        <w:sz w:val="20"/>
      </w:rPr>
    </w:pPr>
    <w:r>
      <w:rPr>
        <w:rFonts w:ascii="Arial" w:hAnsi="Arial" w:cs="Arial"/>
        <w:sz w:val="20"/>
      </w:rPr>
      <w:t xml:space="preserve">APM </w:t>
    </w:r>
    <w:r w:rsidR="009454A1" w:rsidRPr="009F7798">
      <w:rPr>
        <w:rFonts w:ascii="Arial" w:hAnsi="Arial" w:cs="Arial"/>
        <w:sz w:val="20"/>
      </w:rPr>
      <w:t>335-</w:t>
    </w:r>
    <w:r w:rsidR="009454A1" w:rsidRPr="009F7798">
      <w:rPr>
        <w:rStyle w:val="PageNumber"/>
        <w:rFonts w:ascii="Arial" w:hAnsi="Arial" w:cs="Arial"/>
        <w:sz w:val="20"/>
      </w:rPr>
      <w:fldChar w:fldCharType="begin"/>
    </w:r>
    <w:r w:rsidR="009454A1" w:rsidRPr="009F7798">
      <w:rPr>
        <w:rStyle w:val="PageNumber"/>
        <w:rFonts w:ascii="Arial" w:hAnsi="Arial" w:cs="Arial"/>
        <w:sz w:val="20"/>
      </w:rPr>
      <w:instrText xml:space="preserve"> PAGE </w:instrText>
    </w:r>
    <w:r w:rsidR="009454A1" w:rsidRPr="009F7798">
      <w:rPr>
        <w:rStyle w:val="PageNumber"/>
        <w:rFonts w:ascii="Arial" w:hAnsi="Arial" w:cs="Arial"/>
        <w:sz w:val="20"/>
      </w:rPr>
      <w:fldChar w:fldCharType="separate"/>
    </w:r>
    <w:r w:rsidR="00FC1F29">
      <w:rPr>
        <w:rStyle w:val="PageNumber"/>
        <w:rFonts w:ascii="Arial" w:hAnsi="Arial" w:cs="Arial"/>
        <w:noProof/>
        <w:sz w:val="20"/>
      </w:rPr>
      <w:t>1</w:t>
    </w:r>
    <w:r w:rsidR="009454A1" w:rsidRPr="009F7798">
      <w:rPr>
        <w:rStyle w:val="PageNumber"/>
        <w:rFonts w:ascii="Arial" w:hAnsi="Arial" w:cs="Arial"/>
        <w:sz w:val="20"/>
      </w:rPr>
      <w:fldChar w:fldCharType="end"/>
    </w:r>
  </w:p>
  <w:p w14:paraId="1407190A" w14:textId="77777777" w:rsidR="009F7798" w:rsidRPr="009F7798" w:rsidRDefault="009F7798">
    <w:pPr>
      <w:pStyle w:val="Footer"/>
      <w:jc w:val="center"/>
      <w:rPr>
        <w:rFonts w:ascii="Arial" w:hAnsi="Arial" w:cs="Arial"/>
        <w:sz w:val="20"/>
      </w:rPr>
    </w:pPr>
    <w:r>
      <w:rPr>
        <w:rStyle w:val="PageNumber"/>
        <w:rFonts w:ascii="Arial" w:hAnsi="Arial" w:cs="Arial"/>
        <w:sz w:val="20"/>
      </w:rPr>
      <w:t>May 29,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D379E2" w14:textId="77777777" w:rsidR="0012430D" w:rsidRDefault="0012430D">
      <w:r>
        <w:separator/>
      </w:r>
    </w:p>
  </w:footnote>
  <w:footnote w:type="continuationSeparator" w:id="0">
    <w:p w14:paraId="1EE8B1BF" w14:textId="77777777" w:rsidR="0012430D" w:rsidRDefault="0012430D">
      <w:r>
        <w:continuationSeparator/>
      </w:r>
    </w:p>
  </w:footnote>
  <w:footnote w:id="1">
    <w:p w14:paraId="53CE4C6C" w14:textId="77777777" w:rsidR="00842378" w:rsidRDefault="00842378">
      <w:pPr>
        <w:pStyle w:val="FootnoteText"/>
      </w:pPr>
      <w:ins w:id="5" w:author="Alex Alexandrou" w:date="2020-02-25T11:37:00Z">
        <w:r>
          <w:rPr>
            <w:rStyle w:val="FootnoteReference"/>
          </w:rPr>
          <w:footnoteRef/>
        </w:r>
        <w:r>
          <w:t xml:space="preserve"> </w:t>
        </w:r>
      </w:ins>
      <w:ins w:id="6" w:author="Alex Alexandrou" w:date="2020-02-25T11:38:00Z">
        <w:r w:rsidRPr="00842378">
          <w:t>This provision includes the Dean of Library Services, the Vice President for Student A</w:t>
        </w:r>
        <w:r w:rsidR="006273B3">
          <w:t>ffairs and Dean of Students,</w:t>
        </w:r>
        <w:r w:rsidRPr="00842378">
          <w:t xml:space="preserve"> the Director of Athletics</w:t>
        </w:r>
      </w:ins>
      <w:ins w:id="7" w:author="Alex Alexandrou" w:date="2020-03-05T09:56:00Z">
        <w:r w:rsidR="006273B3">
          <w:t xml:space="preserve">, and the corresponding Associate Deans and equivalent. </w:t>
        </w:r>
      </w:ins>
    </w:p>
  </w:footnote>
  <w:footnote w:id="2">
    <w:p w14:paraId="2C56B2A3" w14:textId="4D426964" w:rsidR="006B2E03" w:rsidRDefault="006B2E03">
      <w:pPr>
        <w:pStyle w:val="FootnoteText"/>
      </w:pPr>
      <w:ins w:id="13" w:author="Alex Alexandrou" w:date="2020-02-25T11:43:00Z">
        <w:r>
          <w:rPr>
            <w:rStyle w:val="FootnoteReference"/>
          </w:rPr>
          <w:footnoteRef/>
        </w:r>
        <w:r>
          <w:t xml:space="preserve"> Deans should present documentation for </w:t>
        </w:r>
      </w:ins>
      <w:ins w:id="14" w:author="Dave Low" w:date="2021-03-16T09:15:00Z">
        <w:r w:rsidR="000802A5">
          <w:t xml:space="preserve">each </w:t>
        </w:r>
      </w:ins>
      <w:ins w:id="15" w:author="Alex Alexandrou" w:date="2020-02-25T11:43:00Z">
        <w:r>
          <w:t xml:space="preserve">period </w:t>
        </w:r>
        <w:del w:id="16" w:author="Dave Low" w:date="2021-03-16T09:15:00Z">
          <w:r w:rsidDel="000802A5">
            <w:delText xml:space="preserve">for each </w:delText>
          </w:r>
        </w:del>
        <w:r>
          <w:t xml:space="preserve">they are evaluated (two or four years). </w:t>
        </w:r>
      </w:ins>
    </w:p>
  </w:footnote>
  <w:footnote w:id="3">
    <w:p w14:paraId="150FE42B" w14:textId="77777777" w:rsidR="009454A1" w:rsidRDefault="009454A1">
      <w:pPr>
        <w:pStyle w:val="FootnoteText"/>
        <w:ind w:left="360" w:hanging="360"/>
      </w:pPr>
      <w:r>
        <w:rPr>
          <w:rStyle w:val="FootnoteReference"/>
        </w:rPr>
        <w:t>1</w:t>
      </w:r>
      <w:r>
        <w:t xml:space="preserve"> </w:t>
      </w:r>
      <w:r w:rsidR="00654662">
        <w:tab/>
      </w:r>
      <w:r>
        <w:rPr>
          <w:rFonts w:ascii="Helvetica" w:hAnsi="Helvetica"/>
          <w:sz w:val="18"/>
        </w:rPr>
        <w:t>In a separate communication, the committee shall also give the direct supervisor all letters, completed questionnaires, notes of committee members, and any other information considered by the committee.  Unless needed for a separate investigation of alleged misconduct, the administrator being evaluated sha</w:t>
      </w:r>
      <w:r w:rsidR="00654662">
        <w:rPr>
          <w:rFonts w:ascii="Helvetica" w:hAnsi="Helvetica"/>
          <w:sz w:val="18"/>
        </w:rPr>
        <w:t>ll not have access to this data</w:t>
      </w:r>
    </w:p>
  </w:footnote>
  <w:footnote w:id="4">
    <w:p w14:paraId="1DB10E01" w14:textId="77777777" w:rsidR="009454A1" w:rsidRPr="00654662" w:rsidRDefault="009454A1">
      <w:pPr>
        <w:pStyle w:val="FootnoteText"/>
        <w:ind w:left="360" w:hanging="360"/>
        <w:rPr>
          <w:rFonts w:ascii="Helvetica" w:hAnsi="Helvetica"/>
          <w:sz w:val="18"/>
        </w:rPr>
      </w:pPr>
      <w:r>
        <w:rPr>
          <w:rStyle w:val="FootnoteReference"/>
          <w:sz w:val="24"/>
        </w:rPr>
        <w:t>2</w:t>
      </w:r>
      <w:r>
        <w:t xml:space="preserve"> </w:t>
      </w:r>
      <w:r w:rsidR="00654662">
        <w:tab/>
      </w:r>
      <w:r>
        <w:rPr>
          <w:rFonts w:ascii="Helvetica" w:hAnsi="Helvetica"/>
          <w:sz w:val="18"/>
        </w:rPr>
        <w:t>This provision includes the Dean of Library Services, the Vice President for Student Affairs and Dean of Students,</w:t>
      </w:r>
      <w:del w:id="34" w:author="Alex Alexandrou" w:date="2020-03-06T09:27:00Z">
        <w:r w:rsidDel="00BE1F56">
          <w:rPr>
            <w:rFonts w:ascii="Helvetica" w:hAnsi="Helvetica"/>
            <w:sz w:val="18"/>
          </w:rPr>
          <w:delText xml:space="preserve"> and</w:delText>
        </w:r>
      </w:del>
      <w:r>
        <w:rPr>
          <w:rFonts w:ascii="Helvetica" w:hAnsi="Helvetica"/>
          <w:sz w:val="18"/>
        </w:rPr>
        <w:t xml:space="preserve"> the Director of Athletics</w:t>
      </w:r>
      <w:ins w:id="35" w:author="Alex Alexandrou" w:date="2020-03-06T09:27:00Z">
        <w:r w:rsidR="00BE1F56" w:rsidRPr="00BE1F56">
          <w:rPr>
            <w:rFonts w:ascii="Helvetica" w:hAnsi="Helvetica"/>
            <w:sz w:val="18"/>
          </w:rPr>
          <w:t>, and the corresponding Associate Deans and equivalent.</w:t>
        </w:r>
      </w:ins>
    </w:p>
  </w:footnote>
  <w:footnote w:id="5">
    <w:p w14:paraId="2C7301AC" w14:textId="77777777" w:rsidR="009454A1" w:rsidRPr="00654662" w:rsidRDefault="009454A1" w:rsidP="00654662">
      <w:pPr>
        <w:pStyle w:val="FootnoteText"/>
        <w:ind w:left="360" w:hanging="360"/>
        <w:rPr>
          <w:rFonts w:ascii="Helvetica" w:hAnsi="Helvetica"/>
          <w:sz w:val="18"/>
        </w:rPr>
      </w:pPr>
      <w:r>
        <w:rPr>
          <w:rStyle w:val="FootnoteReference"/>
          <w:sz w:val="24"/>
        </w:rPr>
        <w:t>3</w:t>
      </w:r>
      <w:r>
        <w:t xml:space="preserve"> </w:t>
      </w:r>
      <w:r w:rsidR="00654662">
        <w:tab/>
      </w:r>
      <w:r>
        <w:rPr>
          <w:rFonts w:ascii="Helvetica" w:hAnsi="Helvetica"/>
          <w:sz w:val="18"/>
        </w:rPr>
        <w:t>The letters in this section correspond to the categories in Appendix A of this policy.</w:t>
      </w:r>
    </w:p>
  </w:footnote>
  <w:footnote w:id="6">
    <w:p w14:paraId="5313FDFF" w14:textId="77777777" w:rsidR="009454A1" w:rsidRPr="00F40082" w:rsidRDefault="009454A1" w:rsidP="00F40082">
      <w:pPr>
        <w:pStyle w:val="FootnoteText"/>
        <w:tabs>
          <w:tab w:val="left" w:pos="360"/>
        </w:tabs>
        <w:ind w:left="360" w:hanging="360"/>
        <w:rPr>
          <w:rFonts w:ascii="Helvetica" w:hAnsi="Helvetica"/>
          <w:sz w:val="18"/>
        </w:rPr>
      </w:pPr>
      <w:r>
        <w:rPr>
          <w:rStyle w:val="FootnoteReference"/>
          <w:sz w:val="24"/>
        </w:rPr>
        <w:t>4</w:t>
      </w:r>
      <w:r w:rsidR="00F40082">
        <w:rPr>
          <w:rStyle w:val="FootnoteReference"/>
          <w:sz w:val="24"/>
        </w:rPr>
        <w:t>.</w:t>
      </w:r>
      <w:r w:rsidR="00F40082">
        <w:rPr>
          <w:rStyle w:val="FootnoteReference"/>
          <w:sz w:val="24"/>
        </w:rPr>
        <w:tab/>
      </w:r>
      <w:r>
        <w:rPr>
          <w:rFonts w:ascii="Helvetica" w:hAnsi="Helvetica"/>
          <w:sz w:val="18"/>
        </w:rPr>
        <w:t xml:space="preserve">Service on an evaluation committee is a normal and reasonable duty for a faculty member or staff </w:t>
      </w:r>
      <w:r w:rsidR="00F40082">
        <w:rPr>
          <w:rFonts w:ascii="Helvetica" w:hAnsi="Helvetica"/>
          <w:sz w:val="18"/>
        </w:rPr>
        <w:t xml:space="preserve">                          </w:t>
      </w:r>
      <w:r>
        <w:rPr>
          <w:rFonts w:ascii="Helvetica" w:hAnsi="Helvetica"/>
          <w:sz w:val="18"/>
        </w:rPr>
        <w:t>member selected for service.</w:t>
      </w:r>
    </w:p>
  </w:footnote>
  <w:footnote w:id="7">
    <w:p w14:paraId="410409A9" w14:textId="77777777" w:rsidR="009454A1" w:rsidRDefault="009454A1" w:rsidP="00F40082">
      <w:pPr>
        <w:pStyle w:val="FootnoteText"/>
        <w:ind w:left="720" w:hanging="720"/>
      </w:pPr>
      <w:r>
        <w:rPr>
          <w:rStyle w:val="FootnoteReference"/>
          <w:sz w:val="24"/>
        </w:rPr>
        <w:t>5</w:t>
      </w:r>
      <w:r>
        <w:t xml:space="preserve"> </w:t>
      </w:r>
      <w:r w:rsidR="00F40082">
        <w:tab/>
      </w:r>
      <w:r>
        <w:rPr>
          <w:rFonts w:ascii="Helvetica" w:hAnsi="Helvetica"/>
          <w:sz w:val="18"/>
        </w:rPr>
        <w:t>In the event that there are no department chairs (heads) in the area, a second chair shall be randomly selected campus wide.</w:t>
      </w:r>
    </w:p>
  </w:footnote>
  <w:footnote w:id="8">
    <w:p w14:paraId="52F3730F" w14:textId="77777777" w:rsidR="009454A1" w:rsidRDefault="009454A1" w:rsidP="00F40082">
      <w:pPr>
        <w:pStyle w:val="FootnoteText"/>
        <w:ind w:left="720" w:hanging="720"/>
      </w:pPr>
      <w:r>
        <w:rPr>
          <w:rStyle w:val="FootnoteReference"/>
        </w:rPr>
        <w:t>6</w:t>
      </w:r>
      <w:r>
        <w:t xml:space="preserve"> </w:t>
      </w:r>
      <w:r w:rsidR="00F40082">
        <w:tab/>
      </w:r>
      <w:r>
        <w:rPr>
          <w:rFonts w:ascii="Helvetica" w:hAnsi="Helvetica"/>
          <w:sz w:val="18"/>
        </w:rPr>
        <w:t>References include all persons in those categories who report to the Director of Athletics, regardless of the source of funding</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CBEC5" w14:textId="77777777" w:rsidR="009454A1" w:rsidRDefault="009454A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D7351"/>
    <w:multiLevelType w:val="multilevel"/>
    <w:tmpl w:val="C93C8BF8"/>
    <w:lvl w:ilvl="0">
      <w:start w:val="1"/>
      <w:numFmt w:val="none"/>
      <w:lvlText w:val=""/>
      <w:legacy w:legacy="1" w:legacySpace="120" w:legacyIndent="360"/>
      <w:lvlJc w:val="left"/>
      <w:pPr>
        <w:ind w:left="360" w:hanging="360"/>
      </w:pPr>
      <w:rPr>
        <w:rFonts w:ascii="Symbol" w:hAnsi="Symbol" w:hint="default"/>
        <w:sz w:val="20"/>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 w15:restartNumberingAfterBreak="0">
    <w:nsid w:val="0FE15ECE"/>
    <w:multiLevelType w:val="multilevel"/>
    <w:tmpl w:val="C93C8BF8"/>
    <w:lvl w:ilvl="0">
      <w:start w:val="1"/>
      <w:numFmt w:val="none"/>
      <w:lvlText w:val=""/>
      <w:legacy w:legacy="1" w:legacySpace="120" w:legacyIndent="360"/>
      <w:lvlJc w:val="left"/>
      <w:pPr>
        <w:ind w:left="360" w:hanging="360"/>
      </w:pPr>
      <w:rPr>
        <w:rFonts w:ascii="Symbol" w:hAnsi="Symbol" w:hint="default"/>
        <w:sz w:val="20"/>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lex Alexandrou">
    <w15:presenceInfo w15:providerId="None" w15:userId="Alex Alexandrou"/>
  </w15:person>
  <w15:person w15:author="Dave Low">
    <w15:presenceInfo w15:providerId="Windows Live" w15:userId="ae78780d0064cdf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hyphenationZone w:val="0"/>
  <w:doNotHyphenateCaps/>
  <w:evenAndOddHeader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1D9"/>
    <w:rsid w:val="000802A5"/>
    <w:rsid w:val="000C1A1B"/>
    <w:rsid w:val="000E2507"/>
    <w:rsid w:val="0012430D"/>
    <w:rsid w:val="00133DAB"/>
    <w:rsid w:val="001F5742"/>
    <w:rsid w:val="002902B5"/>
    <w:rsid w:val="002E4C9C"/>
    <w:rsid w:val="002F7033"/>
    <w:rsid w:val="003D6E5E"/>
    <w:rsid w:val="00441CA2"/>
    <w:rsid w:val="006273B3"/>
    <w:rsid w:val="00654662"/>
    <w:rsid w:val="006B2E03"/>
    <w:rsid w:val="00760C7B"/>
    <w:rsid w:val="00820F1F"/>
    <w:rsid w:val="00842378"/>
    <w:rsid w:val="008D32A4"/>
    <w:rsid w:val="009454A1"/>
    <w:rsid w:val="009E2A1F"/>
    <w:rsid w:val="009F7798"/>
    <w:rsid w:val="00A02780"/>
    <w:rsid w:val="00BE1F56"/>
    <w:rsid w:val="00C10717"/>
    <w:rsid w:val="00C63D01"/>
    <w:rsid w:val="00C63D4E"/>
    <w:rsid w:val="00D061D9"/>
    <w:rsid w:val="00D36866"/>
    <w:rsid w:val="00DB0FAF"/>
    <w:rsid w:val="00E02B86"/>
    <w:rsid w:val="00E9085C"/>
    <w:rsid w:val="00ED0091"/>
    <w:rsid w:val="00F40082"/>
    <w:rsid w:val="00F96CB3"/>
    <w:rsid w:val="00FC1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E8C901"/>
  <w15:docId w15:val="{EBB81059-06AE-4ED1-8367-A8D46DE47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Times" w:hAnsi="Times"/>
      <w:sz w:val="24"/>
    </w:rPr>
  </w:style>
  <w:style w:type="paragraph" w:styleId="Heading1">
    <w:name w:val="heading 1"/>
    <w:basedOn w:val="Normal"/>
    <w:next w:val="Normal"/>
    <w:qFormat/>
    <w:pPr>
      <w:keepNext/>
      <w:tabs>
        <w:tab w:val="left" w:pos="540"/>
        <w:tab w:val="left" w:pos="1080"/>
      </w:tabs>
      <w:jc w:val="center"/>
      <w:outlineLvl w:val="0"/>
    </w:pPr>
    <w:rPr>
      <w:rFonts w:ascii="Helvetica" w:hAnsi="Helvetica"/>
      <w:b/>
    </w:rPr>
  </w:style>
  <w:style w:type="paragraph" w:styleId="Heading2">
    <w:name w:val="heading 2"/>
    <w:basedOn w:val="Normal"/>
    <w:next w:val="Normal"/>
    <w:qFormat/>
    <w:pPr>
      <w:keepNext/>
      <w:tabs>
        <w:tab w:val="left" w:pos="540"/>
        <w:tab w:val="left" w:pos="1080"/>
      </w:tabs>
      <w:ind w:left="360" w:hanging="360"/>
      <w:jc w:val="center"/>
      <w:outlineLvl w:val="1"/>
    </w:pPr>
    <w:rPr>
      <w:rFonts w:ascii="Helvetica" w:hAnsi="Helvetica"/>
      <w:b/>
      <w:sz w:val="22"/>
    </w:rPr>
  </w:style>
  <w:style w:type="paragraph" w:styleId="Heading3">
    <w:name w:val="heading 3"/>
    <w:basedOn w:val="Normal"/>
    <w:next w:val="Normal"/>
    <w:qFormat/>
    <w:pPr>
      <w:keepNext/>
      <w:tabs>
        <w:tab w:val="left" w:pos="540"/>
        <w:tab w:val="left" w:pos="1080"/>
      </w:tabs>
      <w:jc w:val="both"/>
      <w:outlineLvl w:val="2"/>
    </w:pPr>
    <w:rPr>
      <w:rFonts w:ascii="Helvetica" w:hAnsi="Helvetica"/>
      <w:sz w:val="22"/>
      <w:u w:val="single"/>
    </w:rPr>
  </w:style>
  <w:style w:type="paragraph" w:styleId="Heading4">
    <w:name w:val="heading 4"/>
    <w:basedOn w:val="Normal"/>
    <w:next w:val="Normal"/>
    <w:qFormat/>
    <w:pPr>
      <w:keepNext/>
      <w:tabs>
        <w:tab w:val="left" w:pos="540"/>
        <w:tab w:val="left" w:pos="1080"/>
      </w:tabs>
      <w:jc w:val="both"/>
      <w:outlineLvl w:val="3"/>
    </w:pPr>
    <w:rPr>
      <w:rFonts w:ascii="Helvetica" w:hAnsi="Helvetica"/>
      <w:b/>
      <w:sz w:val="22"/>
      <w:u w:val="single"/>
    </w:rPr>
  </w:style>
  <w:style w:type="paragraph" w:styleId="Heading5">
    <w:name w:val="heading 5"/>
    <w:basedOn w:val="Normal"/>
    <w:next w:val="Normal"/>
    <w:qFormat/>
    <w:pPr>
      <w:spacing w:before="240" w:after="60"/>
      <w:outlineLvl w:val="4"/>
    </w:pPr>
    <w:rPr>
      <w:b/>
      <w:i/>
      <w:sz w:val="26"/>
    </w:rPr>
  </w:style>
  <w:style w:type="paragraph" w:styleId="Heading6">
    <w:name w:val="heading 6"/>
    <w:basedOn w:val="Normal"/>
    <w:next w:val="Normal"/>
    <w:qFormat/>
    <w:pPr>
      <w:spacing w:before="240" w:after="60"/>
      <w:outlineLvl w:val="5"/>
    </w:pPr>
    <w:rPr>
      <w:rFonts w:ascii="Times New Roman" w:hAnsi="Times New Roman"/>
      <w:b/>
      <w:sz w:val="22"/>
    </w:rPr>
  </w:style>
  <w:style w:type="paragraph" w:styleId="Heading7">
    <w:name w:val="heading 7"/>
    <w:basedOn w:val="Normal"/>
    <w:next w:val="Normal"/>
    <w:qFormat/>
    <w:pPr>
      <w:spacing w:before="240" w:after="60"/>
      <w:outlineLvl w:val="6"/>
    </w:pPr>
    <w:rPr>
      <w:rFonts w:ascii="Times New Roman" w:hAnsi="Times New Roman"/>
    </w:rPr>
  </w:style>
  <w:style w:type="paragraph" w:styleId="Heading8">
    <w:name w:val="heading 8"/>
    <w:basedOn w:val="Normal"/>
    <w:next w:val="Normal"/>
    <w:qFormat/>
    <w:pPr>
      <w:spacing w:before="240" w:after="60"/>
      <w:outlineLvl w:val="7"/>
    </w:pPr>
    <w:rPr>
      <w:rFonts w:ascii="Times New Roman" w:hAnsi="Times New Roman"/>
      <w:i/>
    </w:rPr>
  </w:style>
  <w:style w:type="paragraph" w:styleId="Heading9">
    <w:name w:val="heading 9"/>
    <w:basedOn w:val="Normal"/>
    <w:next w:val="Normal"/>
    <w:qFormat/>
    <w:p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spacing w:after="120"/>
      <w:ind w:left="360"/>
    </w:pPr>
  </w:style>
  <w:style w:type="paragraph" w:styleId="BodyText">
    <w:name w:val="Body Text"/>
    <w:basedOn w:val="Normal"/>
    <w:semiHidden/>
    <w:pPr>
      <w:tabs>
        <w:tab w:val="left" w:pos="540"/>
        <w:tab w:val="left" w:pos="1080"/>
      </w:tabs>
      <w:jc w:val="both"/>
    </w:pPr>
    <w:rPr>
      <w:rFonts w:ascii="Helvetica" w:hAnsi="Helvetica"/>
      <w:sz w:val="18"/>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semiHidden/>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3">
    <w:name w:val="Body Text 3"/>
    <w:basedOn w:val="Normal"/>
    <w:pPr>
      <w:jc w:val="both"/>
    </w:pPr>
    <w:rPr>
      <w:rFonts w:ascii="Helvetica" w:hAnsi="Helvetica"/>
      <w:sz w:val="22"/>
    </w:rPr>
  </w:style>
  <w:style w:type="paragraph" w:styleId="BlockText">
    <w:name w:val="Block Text"/>
    <w:basedOn w:val="Normal"/>
    <w:pPr>
      <w:spacing w:after="120"/>
      <w:ind w:left="1440" w:right="1440"/>
    </w:pPr>
  </w:style>
  <w:style w:type="paragraph" w:styleId="BodyTextFirstIndent">
    <w:name w:val="Body Text First Indent"/>
    <w:basedOn w:val="BodyText"/>
    <w:pPr>
      <w:tabs>
        <w:tab w:val="clear" w:pos="540"/>
        <w:tab w:val="clear" w:pos="1080"/>
      </w:tabs>
      <w:spacing w:after="120"/>
      <w:ind w:firstLine="210"/>
      <w:jc w:val="left"/>
    </w:pPr>
    <w:rPr>
      <w:rFonts w:ascii="Times" w:hAnsi="Times"/>
      <w:sz w:val="24"/>
    </w:rPr>
  </w:style>
  <w:style w:type="paragraph" w:styleId="BodyTextFirstIndent2">
    <w:name w:val="Body Text First Indent 2"/>
    <w:basedOn w:val="BodyText2"/>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rPr>
  </w:style>
  <w:style w:type="paragraph" w:styleId="Caption">
    <w:name w:val="caption"/>
    <w:basedOn w:val="Normal"/>
    <w:next w:val="Normal"/>
    <w:qFormat/>
    <w:pPr>
      <w:spacing w:before="120" w:after="120"/>
    </w:pPr>
    <w:rPr>
      <w:b/>
      <w:sz w:val="20"/>
    </w:rPr>
  </w:style>
  <w:style w:type="paragraph" w:styleId="Closing">
    <w:name w:val="Closing"/>
    <w:basedOn w:val="Normal"/>
    <w:semiHidden/>
    <w:pPr>
      <w:ind w:left="4320"/>
    </w:pPr>
  </w:style>
  <w:style w:type="paragraph" w:styleId="CommentText">
    <w:name w:val="annotation text"/>
    <w:basedOn w:val="Normal"/>
    <w:semiHidden/>
    <w:rPr>
      <w:sz w:val="20"/>
    </w:rPr>
  </w:style>
  <w:style w:type="paragraph" w:styleId="Date">
    <w:name w:val="Date"/>
    <w:basedOn w:val="Normal"/>
    <w:next w:val="Normal"/>
  </w:style>
  <w:style w:type="paragraph" w:styleId="DocumentMap">
    <w:name w:val="Document Map"/>
    <w:basedOn w:val="Normal"/>
    <w:pPr>
      <w:shd w:val="clear" w:color="auto" w:fill="000080"/>
    </w:pPr>
    <w:rPr>
      <w:rFonts w:ascii="Tahoma" w:hAnsi="Tahoma"/>
    </w:rPr>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rPr>
      <w:rFonts w:ascii="Arial" w:hAnsi="Arial"/>
    </w:rPr>
  </w:style>
  <w:style w:type="paragraph" w:styleId="EnvelopeReturn">
    <w:name w:val="envelope return"/>
    <w:basedOn w:val="Normal"/>
    <w:semiHidden/>
    <w:rPr>
      <w:rFonts w:ascii="Arial" w:hAnsi="Arial"/>
      <w:sz w:val="20"/>
    </w:rPr>
  </w:style>
  <w:style w:type="paragraph" w:styleId="HTMLAddress">
    <w:name w:val="HTML Address"/>
    <w:basedOn w:val="Normal"/>
    <w:rPr>
      <w:i/>
    </w:rPr>
  </w:style>
  <w:style w:type="paragraph" w:styleId="HTMLPreformatted">
    <w:name w:val="HTML Preformatted"/>
    <w:basedOn w:val="Normal"/>
    <w:rPr>
      <w:rFonts w:ascii="Courier New" w:hAnsi="Courier New"/>
      <w:sz w:val="20"/>
    </w:rPr>
  </w:style>
  <w:style w:type="paragraph" w:styleId="Index1">
    <w:name w:val="index 1"/>
    <w:basedOn w:val="Normal"/>
    <w:next w:val="Normal"/>
    <w:semiHidden/>
    <w:pPr>
      <w:ind w:left="240" w:hanging="240"/>
    </w:pPr>
  </w:style>
  <w:style w:type="paragraph" w:styleId="Index2">
    <w:name w:val="index 2"/>
    <w:basedOn w:val="Normal"/>
    <w:next w:val="Normal"/>
    <w:semiHidden/>
    <w:pPr>
      <w:ind w:left="480" w:hanging="240"/>
    </w:pPr>
  </w:style>
  <w:style w:type="paragraph" w:styleId="Index3">
    <w:name w:val="index 3"/>
    <w:basedOn w:val="Normal"/>
    <w:next w:val="Normal"/>
    <w:semiHidden/>
    <w:pPr>
      <w:ind w:left="720" w:hanging="240"/>
    </w:pPr>
  </w:style>
  <w:style w:type="paragraph" w:styleId="Index4">
    <w:name w:val="index 4"/>
    <w:basedOn w:val="Normal"/>
    <w:next w:val="Normal"/>
    <w:semiHidden/>
    <w:pPr>
      <w:ind w:left="960" w:hanging="240"/>
    </w:pPr>
  </w:style>
  <w:style w:type="paragraph" w:styleId="Index5">
    <w:name w:val="index 5"/>
    <w:basedOn w:val="Normal"/>
    <w:next w:val="Normal"/>
    <w:semiHidden/>
    <w:pPr>
      <w:ind w:left="1200" w:hanging="240"/>
    </w:pPr>
  </w:style>
  <w:style w:type="paragraph" w:styleId="Index6">
    <w:name w:val="index 6"/>
    <w:basedOn w:val="Normal"/>
    <w:next w:val="Normal"/>
    <w:semiHidden/>
    <w:pPr>
      <w:ind w:left="1440" w:hanging="240"/>
    </w:pPr>
  </w:style>
  <w:style w:type="paragraph" w:styleId="Index7">
    <w:name w:val="index 7"/>
    <w:basedOn w:val="Normal"/>
    <w:next w:val="Normal"/>
    <w:semiHidden/>
    <w:pPr>
      <w:ind w:left="1680" w:hanging="240"/>
    </w:pPr>
  </w:style>
  <w:style w:type="paragraph" w:styleId="Index8">
    <w:name w:val="index 8"/>
    <w:basedOn w:val="Normal"/>
    <w:next w:val="Normal"/>
    <w:semiHidden/>
    <w:pPr>
      <w:ind w:left="1920" w:hanging="240"/>
    </w:pPr>
  </w:style>
  <w:style w:type="paragraph" w:styleId="Index9">
    <w:name w:val="index 9"/>
    <w:basedOn w:val="Normal"/>
    <w:next w:val="Normal"/>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semiHidden/>
    <w:pPr>
      <w:tabs>
        <w:tab w:val="left" w:pos="360"/>
      </w:tabs>
      <w:ind w:left="360" w:hanging="360"/>
    </w:pPr>
  </w:style>
  <w:style w:type="paragraph" w:styleId="ListBullet2">
    <w:name w:val="List Bullet 2"/>
    <w:basedOn w:val="Normal"/>
    <w:semiHidden/>
    <w:pPr>
      <w:tabs>
        <w:tab w:val="left" w:pos="720"/>
      </w:tabs>
      <w:ind w:left="720" w:hanging="360"/>
    </w:pPr>
  </w:style>
  <w:style w:type="paragraph" w:styleId="ListBullet3">
    <w:name w:val="List Bullet 3"/>
    <w:basedOn w:val="Normal"/>
    <w:semiHidden/>
    <w:pPr>
      <w:tabs>
        <w:tab w:val="left" w:pos="1080"/>
      </w:tabs>
      <w:ind w:left="1080" w:hanging="360"/>
    </w:pPr>
  </w:style>
  <w:style w:type="paragraph" w:styleId="ListBullet4">
    <w:name w:val="List Bullet 4"/>
    <w:basedOn w:val="Normal"/>
    <w:semiHidden/>
    <w:pPr>
      <w:tabs>
        <w:tab w:val="left" w:pos="1440"/>
      </w:tabs>
      <w:ind w:left="1440" w:hanging="360"/>
    </w:pPr>
  </w:style>
  <w:style w:type="paragraph" w:styleId="ListBullet5">
    <w:name w:val="List Bullet 5"/>
    <w:basedOn w:val="Normal"/>
    <w:semiHidden/>
    <w:pPr>
      <w:tabs>
        <w:tab w:val="left" w:pos="1800"/>
      </w:tabs>
      <w:ind w:left="1800" w:hanging="360"/>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tabs>
        <w:tab w:val="left" w:pos="360"/>
      </w:tabs>
      <w:ind w:left="360" w:hanging="360"/>
    </w:pPr>
  </w:style>
  <w:style w:type="paragraph" w:styleId="ListNumber2">
    <w:name w:val="List Number 2"/>
    <w:basedOn w:val="Normal"/>
    <w:semiHidden/>
    <w:pPr>
      <w:tabs>
        <w:tab w:val="left" w:pos="720"/>
      </w:tabs>
      <w:ind w:left="720" w:hanging="360"/>
    </w:pPr>
  </w:style>
  <w:style w:type="paragraph" w:styleId="ListNumber3">
    <w:name w:val="List Number 3"/>
    <w:basedOn w:val="Normal"/>
    <w:semiHidden/>
    <w:pPr>
      <w:tabs>
        <w:tab w:val="left" w:pos="1080"/>
      </w:tabs>
      <w:ind w:left="1080" w:hanging="360"/>
    </w:pPr>
  </w:style>
  <w:style w:type="paragraph" w:styleId="ListNumber4">
    <w:name w:val="List Number 4"/>
    <w:basedOn w:val="Normal"/>
    <w:semiHidden/>
    <w:pPr>
      <w:tabs>
        <w:tab w:val="left" w:pos="1440"/>
      </w:tabs>
      <w:ind w:left="1440" w:hanging="360"/>
    </w:pPr>
  </w:style>
  <w:style w:type="paragraph" w:styleId="ListNumber5">
    <w:name w:val="List Number 5"/>
    <w:basedOn w:val="Normal"/>
    <w:semiHidden/>
    <w:pPr>
      <w:tabs>
        <w:tab w:val="left"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Web">
    <w:name w:val="Normal (Web)"/>
    <w:basedOn w:val="Normal"/>
    <w:rPr>
      <w:rFonts w:ascii="Times New Roman" w:hAnsi="Times New Roman"/>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semiHidden/>
    <w:pPr>
      <w:ind w:left="4320"/>
    </w:pPr>
  </w:style>
  <w:style w:type="paragraph" w:styleId="Subtitle">
    <w:name w:val="Subtitle"/>
    <w:basedOn w:val="Normal"/>
    <w:qFormat/>
    <w:pPr>
      <w:spacing w:after="60"/>
      <w:jc w:val="center"/>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style>
  <w:style w:type="paragraph" w:styleId="TOC2">
    <w:name w:val="toc 2"/>
    <w:basedOn w:val="Normal"/>
    <w:next w:val="Normal"/>
    <w:semiHidden/>
    <w:pPr>
      <w:ind w:left="240"/>
    </w:pPr>
  </w:style>
  <w:style w:type="paragraph" w:styleId="TOC3">
    <w:name w:val="toc 3"/>
    <w:basedOn w:val="Normal"/>
    <w:next w:val="Normal"/>
    <w:semiHidden/>
    <w:pPr>
      <w:ind w:left="480"/>
    </w:pPr>
  </w:style>
  <w:style w:type="paragraph" w:styleId="TOC4">
    <w:name w:val="toc 4"/>
    <w:basedOn w:val="Normal"/>
    <w:next w:val="Normal"/>
    <w:semiHidden/>
    <w:pPr>
      <w:ind w:left="720"/>
    </w:pPr>
  </w:style>
  <w:style w:type="paragraph" w:styleId="TOC5">
    <w:name w:val="toc 5"/>
    <w:basedOn w:val="Normal"/>
    <w:next w:val="Normal"/>
    <w:semiHidden/>
    <w:pPr>
      <w:ind w:left="960"/>
    </w:pPr>
  </w:style>
  <w:style w:type="paragraph" w:styleId="TOC6">
    <w:name w:val="toc 6"/>
    <w:basedOn w:val="Normal"/>
    <w:next w:val="Normal"/>
    <w:semiHidden/>
    <w:pPr>
      <w:ind w:left="1200"/>
    </w:pPr>
  </w:style>
  <w:style w:type="paragraph" w:styleId="TOC7">
    <w:name w:val="toc 7"/>
    <w:basedOn w:val="Normal"/>
    <w:next w:val="Normal"/>
    <w:semiHidden/>
    <w:pPr>
      <w:ind w:left="1440"/>
    </w:pPr>
  </w:style>
  <w:style w:type="paragraph" w:styleId="TOC8">
    <w:name w:val="toc 8"/>
    <w:basedOn w:val="Normal"/>
    <w:next w:val="Normal"/>
    <w:semiHidden/>
    <w:pPr>
      <w:ind w:left="1680"/>
    </w:pPr>
  </w:style>
  <w:style w:type="paragraph" w:styleId="TOC9">
    <w:name w:val="toc 9"/>
    <w:basedOn w:val="Normal"/>
    <w:next w:val="Normal"/>
    <w:semiHidden/>
    <w:pPr>
      <w:ind w:left="1920"/>
    </w:pPr>
  </w:style>
  <w:style w:type="paragraph" w:styleId="BalloonText">
    <w:name w:val="Balloon Text"/>
    <w:basedOn w:val="Normal"/>
    <w:link w:val="BalloonTextChar"/>
    <w:uiPriority w:val="99"/>
    <w:semiHidden/>
    <w:unhideWhenUsed/>
    <w:rsid w:val="00A02780"/>
    <w:rPr>
      <w:rFonts w:ascii="Tahoma" w:hAnsi="Tahoma" w:cs="Tahoma"/>
      <w:sz w:val="16"/>
      <w:szCs w:val="16"/>
    </w:rPr>
  </w:style>
  <w:style w:type="character" w:customStyle="1" w:styleId="BalloonTextChar">
    <w:name w:val="Balloon Text Char"/>
    <w:link w:val="BalloonText"/>
    <w:uiPriority w:val="99"/>
    <w:semiHidden/>
    <w:rsid w:val="00A02780"/>
    <w:rPr>
      <w:rFonts w:ascii="Tahoma" w:hAnsi="Tahoma" w:cs="Tahoma"/>
      <w:sz w:val="16"/>
      <w:szCs w:val="16"/>
    </w:rPr>
  </w:style>
  <w:style w:type="character" w:styleId="EndnoteReference">
    <w:name w:val="endnote reference"/>
    <w:basedOn w:val="DefaultParagraphFont"/>
    <w:uiPriority w:val="99"/>
    <w:semiHidden/>
    <w:unhideWhenUsed/>
    <w:rsid w:val="008423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7ECC06F0-9C63-4353-841B-AA465EC54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7</Pages>
  <Words>2056</Words>
  <Characters>11720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Probplanbetterfile</vt:lpstr>
    </vt:vector>
  </TitlesOfParts>
  <Company>CSU, Fresno</Company>
  <LinksUpToDate>false</LinksUpToDate>
  <CharactersWithSpaces>13749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Probplanbetterfile</dc:title>
  <dc:creator>Microsoft Select Site License</dc:creator>
  <cp:lastModifiedBy>Dave Low</cp:lastModifiedBy>
  <cp:revision>9</cp:revision>
  <cp:lastPrinted>2020-03-05T15:42:00Z</cp:lastPrinted>
  <dcterms:created xsi:type="dcterms:W3CDTF">2020-03-05T17:57:00Z</dcterms:created>
  <dcterms:modified xsi:type="dcterms:W3CDTF">2021-03-16T16:16:00Z</dcterms:modified>
</cp:coreProperties>
</file>