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68E42" w14:textId="01AE8F9F" w:rsidR="00EE3836" w:rsidRDefault="00EE3836" w:rsidP="00EE3836">
      <w:pPr>
        <w:jc w:val="center"/>
        <w:rPr>
          <w:rFonts w:ascii="Helvetica" w:eastAsia="Times New Roman" w:hAnsi="Helvetica" w:cs="Times New Roman"/>
          <w:b/>
          <w:bCs/>
          <w:color w:val="000000"/>
        </w:rPr>
      </w:pPr>
      <w:bookmarkStart w:id="0" w:name="_GoBack"/>
      <w:bookmarkEnd w:id="0"/>
      <w:r>
        <w:rPr>
          <w:rFonts w:ascii="Helvetica" w:eastAsia="Times New Roman" w:hAnsi="Helvetica" w:cs="Times New Roman"/>
          <w:b/>
          <w:bCs/>
          <w:color w:val="000000"/>
        </w:rPr>
        <w:t>Background Notes for APM110 proposed changes (</w:t>
      </w:r>
      <w:proofErr w:type="spellStart"/>
      <w:r>
        <w:rPr>
          <w:rFonts w:ascii="Helvetica" w:eastAsia="Times New Roman" w:hAnsi="Helvetica" w:cs="Times New Roman"/>
          <w:b/>
          <w:bCs/>
          <w:color w:val="000000"/>
        </w:rPr>
        <w:t>Mullooly</w:t>
      </w:r>
      <w:proofErr w:type="spellEnd"/>
      <w:r>
        <w:rPr>
          <w:rFonts w:ascii="Helvetica" w:eastAsia="Times New Roman" w:hAnsi="Helvetica" w:cs="Times New Roman"/>
          <w:b/>
          <w:bCs/>
          <w:color w:val="000000"/>
        </w:rPr>
        <w:t>)</w:t>
      </w:r>
    </w:p>
    <w:p w14:paraId="0915D380" w14:textId="77777777" w:rsidR="00ED3A96" w:rsidRDefault="00ED3A96" w:rsidP="00EE3836">
      <w:pPr>
        <w:jc w:val="center"/>
        <w:rPr>
          <w:rFonts w:ascii="Helvetica" w:eastAsia="Times New Roman" w:hAnsi="Helvetica" w:cs="Times New Roman"/>
          <w:b/>
          <w:bCs/>
          <w:color w:val="000000"/>
        </w:rPr>
      </w:pPr>
    </w:p>
    <w:p w14:paraId="255F8D40" w14:textId="77777777" w:rsidR="00ED3A96" w:rsidRDefault="00ED3A96" w:rsidP="00EE3836">
      <w:pPr>
        <w:jc w:val="center"/>
        <w:rPr>
          <w:rFonts w:ascii="Helvetica" w:eastAsia="Times New Roman" w:hAnsi="Helvetica" w:cs="Times New Roman"/>
          <w:b/>
          <w:bCs/>
          <w:color w:val="000000"/>
        </w:rPr>
      </w:pPr>
    </w:p>
    <w:p w14:paraId="719BC0AC" w14:textId="77777777" w:rsidR="00ED3A96" w:rsidRDefault="00ED3A96" w:rsidP="00ED3A96">
      <w:pPr>
        <w:rPr>
          <w:rFonts w:ascii="Helvetica" w:eastAsia="Times New Roman" w:hAnsi="Helvetica" w:cs="Times New Roman"/>
          <w:bCs/>
          <w:color w:val="000000"/>
        </w:rPr>
      </w:pPr>
    </w:p>
    <w:p w14:paraId="6B472DD8" w14:textId="29F81EE2" w:rsidR="00ED3A96" w:rsidRDefault="00ED3A96" w:rsidP="00ED3A96">
      <w:pPr>
        <w:rPr>
          <w:rFonts w:ascii="Helvetica" w:eastAsia="Times New Roman" w:hAnsi="Helvetica" w:cs="Times New Roman"/>
          <w:bCs/>
          <w:color w:val="000000"/>
        </w:rPr>
      </w:pPr>
      <w:r w:rsidRPr="00ED3A96">
        <w:rPr>
          <w:rFonts w:ascii="Helvetica" w:eastAsia="Times New Roman" w:hAnsi="Helvetica" w:cs="Times New Roman"/>
          <w:b/>
          <w:bCs/>
          <w:color w:val="000000"/>
        </w:rPr>
        <w:t>PERSONAL NOTE</w:t>
      </w:r>
      <w:proofErr w:type="gramStart"/>
      <w:r w:rsidRPr="00ED3A96">
        <w:rPr>
          <w:rFonts w:ascii="Helvetica" w:eastAsia="Times New Roman" w:hAnsi="Helvetica" w:cs="Times New Roman"/>
          <w:b/>
          <w:bCs/>
          <w:color w:val="000000"/>
        </w:rPr>
        <w:t>:</w:t>
      </w:r>
      <w:proofErr w:type="gramEnd"/>
      <w:r w:rsidRPr="00ED3A96">
        <w:rPr>
          <w:rFonts w:ascii="Helvetica" w:eastAsia="Times New Roman" w:hAnsi="Helvetica" w:cs="Times New Roman"/>
          <w:b/>
          <w:bCs/>
          <w:color w:val="000000"/>
        </w:rPr>
        <w:br/>
      </w:r>
      <w:r w:rsidRPr="00ED3A96">
        <w:rPr>
          <w:rFonts w:ascii="Helvetica" w:eastAsia="Times New Roman" w:hAnsi="Helvetica" w:cs="Times New Roman"/>
          <w:bCs/>
          <w:color w:val="000000"/>
        </w:rPr>
        <w:t xml:space="preserve">On 9/26/16, I informally ran into </w:t>
      </w:r>
      <w:r>
        <w:rPr>
          <w:rFonts w:ascii="Helvetica" w:eastAsia="Times New Roman" w:hAnsi="Helvetica" w:cs="Times New Roman"/>
          <w:bCs/>
          <w:color w:val="000000"/>
        </w:rPr>
        <w:t xml:space="preserve">Dennis </w:t>
      </w:r>
      <w:proofErr w:type="spellStart"/>
      <w:r>
        <w:rPr>
          <w:rFonts w:ascii="Helvetica" w:eastAsia="Times New Roman" w:hAnsi="Helvetica" w:cs="Times New Roman"/>
          <w:bCs/>
          <w:color w:val="000000"/>
        </w:rPr>
        <w:t>Nef</w:t>
      </w:r>
      <w:proofErr w:type="spellEnd"/>
      <w:r>
        <w:rPr>
          <w:rFonts w:ascii="Helvetica" w:eastAsia="Times New Roman" w:hAnsi="Helvetica" w:cs="Times New Roman"/>
          <w:bCs/>
          <w:color w:val="000000"/>
        </w:rPr>
        <w:t xml:space="preserve"> and asked him about APM110. He told me that there were two sets of modifications. Some that were in response to an Executive Order and some that were designed to improve procedural aspects of the </w:t>
      </w:r>
      <w:r w:rsidRPr="00F15FEB">
        <w:rPr>
          <w:rFonts w:ascii="Helvetica" w:eastAsia="Times New Roman" w:hAnsi="Helvetica" w:cs="Times New Roman"/>
          <w:color w:val="000000"/>
        </w:rPr>
        <w:t xml:space="preserve">Ancillary </w:t>
      </w:r>
      <w:r>
        <w:rPr>
          <w:rFonts w:ascii="Helvetica" w:eastAsia="Times New Roman" w:hAnsi="Helvetica" w:cs="Times New Roman"/>
          <w:bCs/>
          <w:color w:val="000000"/>
        </w:rPr>
        <w:t>Unit Reporting process.</w:t>
      </w:r>
    </w:p>
    <w:p w14:paraId="0C0DE8B9" w14:textId="77777777" w:rsidR="00ED3A96" w:rsidRDefault="00ED3A96" w:rsidP="00ED3A96">
      <w:pPr>
        <w:rPr>
          <w:rFonts w:ascii="Helvetica" w:eastAsia="Times New Roman" w:hAnsi="Helvetica" w:cs="Times New Roman"/>
          <w:bCs/>
          <w:color w:val="000000"/>
        </w:rPr>
      </w:pPr>
    </w:p>
    <w:p w14:paraId="582B3EEE" w14:textId="77777777" w:rsidR="00ED3A96" w:rsidRDefault="00ED3A96" w:rsidP="00EE3836">
      <w:pPr>
        <w:jc w:val="center"/>
        <w:rPr>
          <w:rFonts w:ascii="Helvetica" w:eastAsia="Times New Roman" w:hAnsi="Helvetica" w:cs="Times New Roman"/>
          <w:b/>
          <w:bCs/>
          <w:color w:val="000000"/>
        </w:rPr>
      </w:pPr>
    </w:p>
    <w:p w14:paraId="30AC3A6B" w14:textId="77777777" w:rsidR="00EE3836" w:rsidRDefault="00EE3836" w:rsidP="00F15FEB">
      <w:pPr>
        <w:rPr>
          <w:rFonts w:ascii="Helvetica" w:eastAsia="Times New Roman" w:hAnsi="Helvetica" w:cs="Times New Roman"/>
          <w:b/>
          <w:bCs/>
          <w:color w:val="000000"/>
        </w:rPr>
      </w:pPr>
    </w:p>
    <w:p w14:paraId="23A494D0" w14:textId="2EC58584" w:rsidR="000F4B64" w:rsidRDefault="000F4B64" w:rsidP="00F15FEB">
      <w:pPr>
        <w:rPr>
          <w:rFonts w:ascii="Helvetica" w:eastAsia="Times New Roman" w:hAnsi="Helvetica" w:cs="Times New Roman"/>
          <w:b/>
          <w:bCs/>
          <w:color w:val="000000"/>
        </w:rPr>
      </w:pPr>
      <w:r>
        <w:rPr>
          <w:rFonts w:ascii="Helvetica" w:eastAsia="Times New Roman" w:hAnsi="Helvetica" w:cs="Times New Roman"/>
          <w:b/>
          <w:bCs/>
          <w:color w:val="000000"/>
        </w:rPr>
        <w:t>COMMUNICATIONS:</w:t>
      </w:r>
    </w:p>
    <w:p w14:paraId="7BEDB997" w14:textId="77777777" w:rsidR="00F15FEB" w:rsidRPr="00F15FEB" w:rsidRDefault="00F15FEB" w:rsidP="00F15FEB">
      <w:pPr>
        <w:rPr>
          <w:rFonts w:ascii="Helvetica" w:eastAsia="Times New Roman" w:hAnsi="Helvetica" w:cs="Times New Roman"/>
          <w:color w:val="000000"/>
        </w:rPr>
      </w:pPr>
      <w:r w:rsidRPr="00F15FEB">
        <w:rPr>
          <w:rFonts w:ascii="Helvetica" w:eastAsia="Times New Roman" w:hAnsi="Helvetica" w:cs="Times New Roman"/>
          <w:b/>
          <w:bCs/>
          <w:color w:val="000000"/>
        </w:rPr>
        <w:t>From: </w:t>
      </w:r>
      <w:r w:rsidRPr="00F15FEB">
        <w:rPr>
          <w:rFonts w:ascii="Helvetica" w:eastAsia="Times New Roman" w:hAnsi="Helvetica" w:cs="Times New Roman"/>
          <w:color w:val="000000"/>
        </w:rPr>
        <w:t xml:space="preserve">"Dennis </w:t>
      </w:r>
      <w:proofErr w:type="spellStart"/>
      <w:r w:rsidRPr="00F15FEB">
        <w:rPr>
          <w:rFonts w:ascii="Helvetica" w:eastAsia="Times New Roman" w:hAnsi="Helvetica" w:cs="Times New Roman"/>
          <w:color w:val="000000"/>
        </w:rPr>
        <w:t>Nef</w:t>
      </w:r>
      <w:proofErr w:type="spellEnd"/>
      <w:r w:rsidRPr="00F15FEB">
        <w:rPr>
          <w:rFonts w:ascii="Helvetica" w:eastAsia="Times New Roman" w:hAnsi="Helvetica" w:cs="Times New Roman"/>
          <w:color w:val="000000"/>
        </w:rPr>
        <w:t>" &lt;</w:t>
      </w:r>
      <w:hyperlink r:id="rId4" w:tgtFrame="_blank" w:history="1">
        <w:r w:rsidRPr="00F15FEB">
          <w:rPr>
            <w:rFonts w:ascii="Helvetica" w:eastAsia="Times New Roman" w:hAnsi="Helvetica" w:cs="Times New Roman"/>
            <w:color w:val="1155CC"/>
            <w:u w:val="single"/>
          </w:rPr>
          <w:t>dennisn@csufresno.edu</w:t>
        </w:r>
      </w:hyperlink>
      <w:r w:rsidRPr="00F15FEB">
        <w:rPr>
          <w:rFonts w:ascii="Helvetica" w:eastAsia="Times New Roman" w:hAnsi="Helvetica" w:cs="Times New Roman"/>
          <w:color w:val="000000"/>
        </w:rPr>
        <w:t>&gt;</w:t>
      </w:r>
      <w:r w:rsidRPr="00F15FEB">
        <w:rPr>
          <w:rFonts w:ascii="Helvetica" w:eastAsia="Times New Roman" w:hAnsi="Helvetica" w:cs="Times New Roman"/>
          <w:color w:val="000000"/>
        </w:rPr>
        <w:br/>
      </w:r>
      <w:proofErr w:type="gramStart"/>
      <w:r w:rsidRPr="00F15FEB">
        <w:rPr>
          <w:rFonts w:ascii="Helvetica" w:eastAsia="Times New Roman" w:hAnsi="Helvetica" w:cs="Times New Roman"/>
          <w:b/>
          <w:bCs/>
          <w:color w:val="000000"/>
        </w:rPr>
        <w:t>To</w:t>
      </w:r>
      <w:proofErr w:type="gramEnd"/>
      <w:r w:rsidRPr="00F15FEB">
        <w:rPr>
          <w:rFonts w:ascii="Helvetica" w:eastAsia="Times New Roman" w:hAnsi="Helvetica" w:cs="Times New Roman"/>
          <w:b/>
          <w:bCs/>
          <w:color w:val="000000"/>
        </w:rPr>
        <w:t>: </w:t>
      </w:r>
      <w:r w:rsidRPr="00F15FEB">
        <w:rPr>
          <w:rFonts w:ascii="Helvetica" w:eastAsia="Times New Roman" w:hAnsi="Helvetica" w:cs="Times New Roman"/>
          <w:color w:val="000000"/>
        </w:rPr>
        <w:t xml:space="preserve">"Kevin J. </w:t>
      </w:r>
      <w:proofErr w:type="spellStart"/>
      <w:r w:rsidRPr="00F15FEB">
        <w:rPr>
          <w:rFonts w:ascii="Helvetica" w:eastAsia="Times New Roman" w:hAnsi="Helvetica" w:cs="Times New Roman"/>
          <w:color w:val="000000"/>
        </w:rPr>
        <w:t>Ayotte</w:t>
      </w:r>
      <w:proofErr w:type="spellEnd"/>
      <w:r w:rsidRPr="00F15FEB">
        <w:rPr>
          <w:rFonts w:ascii="Helvetica" w:eastAsia="Times New Roman" w:hAnsi="Helvetica" w:cs="Times New Roman"/>
          <w:color w:val="000000"/>
        </w:rPr>
        <w:t>" &lt;</w:t>
      </w:r>
      <w:hyperlink r:id="rId5" w:tgtFrame="_blank" w:history="1">
        <w:r w:rsidRPr="00F15FEB">
          <w:rPr>
            <w:rFonts w:ascii="Helvetica" w:eastAsia="Times New Roman" w:hAnsi="Helvetica" w:cs="Times New Roman"/>
            <w:color w:val="1155CC"/>
            <w:u w:val="single"/>
          </w:rPr>
          <w:t>kjayotte@csufresno.edu</w:t>
        </w:r>
      </w:hyperlink>
      <w:r w:rsidRPr="00F15FEB">
        <w:rPr>
          <w:rFonts w:ascii="Helvetica" w:eastAsia="Times New Roman" w:hAnsi="Helvetica" w:cs="Times New Roman"/>
          <w:color w:val="000000"/>
        </w:rPr>
        <w:t>&gt;</w:t>
      </w:r>
      <w:r w:rsidRPr="00F15FEB">
        <w:rPr>
          <w:rFonts w:ascii="Helvetica" w:eastAsia="Times New Roman" w:hAnsi="Helvetica" w:cs="Times New Roman"/>
          <w:color w:val="000000"/>
        </w:rPr>
        <w:br/>
      </w:r>
      <w:r w:rsidRPr="00F15FEB">
        <w:rPr>
          <w:rFonts w:ascii="Helvetica" w:eastAsia="Times New Roman" w:hAnsi="Helvetica" w:cs="Times New Roman"/>
          <w:b/>
          <w:bCs/>
          <w:color w:val="000000"/>
        </w:rPr>
        <w:t>Cc: </w:t>
      </w:r>
      <w:r w:rsidRPr="00F15FEB">
        <w:rPr>
          <w:rFonts w:ascii="Helvetica" w:eastAsia="Times New Roman" w:hAnsi="Helvetica" w:cs="Times New Roman"/>
          <w:color w:val="000000"/>
        </w:rPr>
        <w:t>"Venita Baker" &lt;</w:t>
      </w:r>
      <w:hyperlink r:id="rId6" w:tgtFrame="_blank" w:history="1">
        <w:r w:rsidRPr="00F15FEB">
          <w:rPr>
            <w:rFonts w:ascii="Helvetica" w:eastAsia="Times New Roman" w:hAnsi="Helvetica" w:cs="Times New Roman"/>
            <w:color w:val="1155CC"/>
            <w:u w:val="single"/>
          </w:rPr>
          <w:t>venitab@csufresno.edu</w:t>
        </w:r>
      </w:hyperlink>
      <w:r w:rsidRPr="00F15FEB">
        <w:rPr>
          <w:rFonts w:ascii="Helvetica" w:eastAsia="Times New Roman" w:hAnsi="Helvetica" w:cs="Times New Roman"/>
          <w:color w:val="000000"/>
        </w:rPr>
        <w:t>&gt;, "</w:t>
      </w:r>
      <w:proofErr w:type="spellStart"/>
      <w:r w:rsidRPr="00F15FEB">
        <w:rPr>
          <w:rFonts w:ascii="Helvetica" w:eastAsia="Times New Roman" w:hAnsi="Helvetica" w:cs="Times New Roman"/>
          <w:color w:val="000000"/>
        </w:rPr>
        <w:t>Laraine</w:t>
      </w:r>
      <w:proofErr w:type="spellEnd"/>
      <w:r w:rsidRPr="00F15FEB">
        <w:rPr>
          <w:rFonts w:ascii="Helvetica" w:eastAsia="Times New Roman" w:hAnsi="Helvetica" w:cs="Times New Roman"/>
          <w:color w:val="000000"/>
        </w:rPr>
        <w:t xml:space="preserve"> </w:t>
      </w:r>
      <w:proofErr w:type="spellStart"/>
      <w:r w:rsidRPr="00F15FEB">
        <w:rPr>
          <w:rFonts w:ascii="Helvetica" w:eastAsia="Times New Roman" w:hAnsi="Helvetica" w:cs="Times New Roman"/>
          <w:color w:val="000000"/>
        </w:rPr>
        <w:t>Goto</w:t>
      </w:r>
      <w:proofErr w:type="spellEnd"/>
      <w:r w:rsidRPr="00F15FEB">
        <w:rPr>
          <w:rFonts w:ascii="Helvetica" w:eastAsia="Times New Roman" w:hAnsi="Helvetica" w:cs="Times New Roman"/>
          <w:color w:val="000000"/>
        </w:rPr>
        <w:t>" &lt;</w:t>
      </w:r>
      <w:hyperlink r:id="rId7" w:tgtFrame="_blank" w:history="1">
        <w:r w:rsidRPr="00F15FEB">
          <w:rPr>
            <w:rFonts w:ascii="Helvetica" w:eastAsia="Times New Roman" w:hAnsi="Helvetica" w:cs="Times New Roman"/>
            <w:color w:val="1155CC"/>
            <w:u w:val="single"/>
          </w:rPr>
          <w:t>laraineg@csufresno.edu</w:t>
        </w:r>
      </w:hyperlink>
      <w:r w:rsidRPr="00F15FEB">
        <w:rPr>
          <w:rFonts w:ascii="Helvetica" w:eastAsia="Times New Roman" w:hAnsi="Helvetica" w:cs="Times New Roman"/>
          <w:color w:val="000000"/>
        </w:rPr>
        <w:t>&gt;</w:t>
      </w:r>
      <w:r w:rsidRPr="00F15FEB">
        <w:rPr>
          <w:rFonts w:ascii="Helvetica" w:eastAsia="Times New Roman" w:hAnsi="Helvetica" w:cs="Times New Roman"/>
          <w:color w:val="000000"/>
        </w:rPr>
        <w:br/>
      </w:r>
      <w:r w:rsidRPr="00F15FEB">
        <w:rPr>
          <w:rFonts w:ascii="Helvetica" w:eastAsia="Times New Roman" w:hAnsi="Helvetica" w:cs="Times New Roman"/>
          <w:b/>
          <w:bCs/>
          <w:color w:val="000000"/>
        </w:rPr>
        <w:t>Sent: </w:t>
      </w:r>
      <w:r w:rsidRPr="00F15FEB">
        <w:rPr>
          <w:rFonts w:ascii="Helvetica" w:eastAsia="Times New Roman" w:hAnsi="Helvetica" w:cs="Times New Roman"/>
          <w:color w:val="000000"/>
        </w:rPr>
        <w:t>Thursday, February 11, 2016 10:28:39 AM</w:t>
      </w:r>
      <w:r w:rsidRPr="00F15FEB">
        <w:rPr>
          <w:rFonts w:ascii="Helvetica" w:eastAsia="Times New Roman" w:hAnsi="Helvetica" w:cs="Times New Roman"/>
          <w:color w:val="000000"/>
        </w:rPr>
        <w:br/>
      </w:r>
      <w:r w:rsidRPr="00F15FEB">
        <w:rPr>
          <w:rFonts w:ascii="Helvetica" w:eastAsia="Times New Roman" w:hAnsi="Helvetica" w:cs="Times New Roman"/>
          <w:b/>
          <w:bCs/>
          <w:color w:val="000000"/>
        </w:rPr>
        <w:t>Subject: </w:t>
      </w:r>
      <w:r w:rsidRPr="00F15FEB">
        <w:rPr>
          <w:rFonts w:ascii="Helvetica" w:eastAsia="Times New Roman" w:hAnsi="Helvetica" w:cs="Times New Roman"/>
          <w:color w:val="000000"/>
        </w:rPr>
        <w:t>Ancillary Unit Policy</w:t>
      </w:r>
    </w:p>
    <w:p w14:paraId="69F5C160" w14:textId="77777777" w:rsidR="00F15FEB" w:rsidRPr="00F15FEB" w:rsidRDefault="00F15FEB" w:rsidP="00F15FEB">
      <w:pPr>
        <w:rPr>
          <w:rFonts w:ascii="Helvetica" w:eastAsia="Times New Roman" w:hAnsi="Helvetica" w:cs="Times New Roman"/>
          <w:color w:val="000000"/>
        </w:rPr>
      </w:pPr>
    </w:p>
    <w:p w14:paraId="140872E5" w14:textId="77777777" w:rsidR="00F15FEB" w:rsidRPr="00F15FEB" w:rsidRDefault="00F15FEB" w:rsidP="00F15FEB">
      <w:pPr>
        <w:rPr>
          <w:rFonts w:ascii="Times New Roman" w:eastAsia="Times New Roman" w:hAnsi="Times New Roman" w:cs="Times New Roman"/>
          <w:color w:val="000000"/>
        </w:rPr>
      </w:pPr>
      <w:r w:rsidRPr="00F15FEB">
        <w:rPr>
          <w:rFonts w:ascii="Times New Roman" w:eastAsia="Times New Roman" w:hAnsi="Times New Roman" w:cs="Times New Roman"/>
          <w:color w:val="000000"/>
        </w:rPr>
        <w:t>Kevin:</w:t>
      </w:r>
    </w:p>
    <w:p w14:paraId="232C67B3" w14:textId="77777777" w:rsidR="00F15FEB" w:rsidRPr="00F15FEB" w:rsidRDefault="00F15FEB" w:rsidP="00F15FEB">
      <w:pPr>
        <w:rPr>
          <w:rFonts w:ascii="Times New Roman" w:eastAsia="Times New Roman" w:hAnsi="Times New Roman" w:cs="Times New Roman"/>
          <w:color w:val="000000"/>
        </w:rPr>
      </w:pPr>
    </w:p>
    <w:p w14:paraId="799313D1" w14:textId="77777777" w:rsidR="00F15FEB" w:rsidRPr="00F15FEB" w:rsidRDefault="00F15FEB" w:rsidP="00F15FEB">
      <w:pPr>
        <w:rPr>
          <w:rFonts w:ascii="Times New Roman" w:eastAsia="Times New Roman" w:hAnsi="Times New Roman" w:cs="Times New Roman"/>
          <w:color w:val="000000"/>
        </w:rPr>
      </w:pPr>
      <w:r w:rsidRPr="00F15FEB">
        <w:rPr>
          <w:rFonts w:ascii="Times New Roman" w:eastAsia="Times New Roman" w:hAnsi="Times New Roman" w:cs="Times New Roman"/>
          <w:color w:val="000000"/>
        </w:rPr>
        <w:t xml:space="preserve">Executive Order 751 dealing with centers and institutes was replaced by coded memo </w:t>
      </w:r>
      <w:r w:rsidRPr="006F0273">
        <w:rPr>
          <w:rFonts w:ascii="Times New Roman" w:eastAsia="Times New Roman" w:hAnsi="Times New Roman" w:cs="Times New Roman"/>
          <w:b/>
          <w:color w:val="000000"/>
          <w:highlight w:val="magenta"/>
        </w:rPr>
        <w:t>AA-2014-18</w:t>
      </w:r>
      <w:r w:rsidRPr="00F15FEB">
        <w:rPr>
          <w:rFonts w:ascii="Times New Roman" w:eastAsia="Times New Roman" w:hAnsi="Times New Roman" w:cs="Times New Roman"/>
          <w:color w:val="000000"/>
        </w:rPr>
        <w:t xml:space="preserve"> in October 2014.  I was given the task of completing an annual report to the Chancellor's Office in December 2015 and discovered that our policy on Ancillary Units APM 110 needs to be updated to comply with changed system policy.  I have attached a proposed draft for senate consideration that includes the needed changes along with some other changes that I think would improve the policy. I would be happy to meet with the Executive Committee to discuss it at your convenience.</w:t>
      </w:r>
    </w:p>
    <w:p w14:paraId="1A6C384E" w14:textId="77777777" w:rsidR="00F15FEB" w:rsidRPr="00F15FEB" w:rsidRDefault="00F15FEB" w:rsidP="00F15FEB">
      <w:pPr>
        <w:rPr>
          <w:rFonts w:ascii="Times New Roman" w:eastAsia="Times New Roman" w:hAnsi="Times New Roman" w:cs="Times New Roman"/>
          <w:color w:val="000000"/>
        </w:rPr>
      </w:pPr>
    </w:p>
    <w:p w14:paraId="44B8DA15" w14:textId="77777777" w:rsidR="00F15FEB" w:rsidRPr="00F15FEB" w:rsidRDefault="00F15FEB" w:rsidP="000F4B64">
      <w:pPr>
        <w:rPr>
          <w:rFonts w:ascii="Times" w:eastAsia="Times New Roman" w:hAnsi="Times" w:cs="Times New Roman"/>
          <w:sz w:val="20"/>
          <w:szCs w:val="20"/>
        </w:rPr>
      </w:pPr>
      <w:r w:rsidRPr="00F15FEB">
        <w:rPr>
          <w:rFonts w:ascii="Times New Roman" w:eastAsia="Times New Roman" w:hAnsi="Times New Roman" w:cs="Times New Roman"/>
          <w:color w:val="000000"/>
        </w:rPr>
        <w:t xml:space="preserve">Dennis L. </w:t>
      </w:r>
      <w:proofErr w:type="spellStart"/>
      <w:r w:rsidRPr="00F15FEB">
        <w:rPr>
          <w:rFonts w:ascii="Times New Roman" w:eastAsia="Times New Roman" w:hAnsi="Times New Roman" w:cs="Times New Roman"/>
          <w:color w:val="000000"/>
        </w:rPr>
        <w:t>Nef</w:t>
      </w:r>
      <w:proofErr w:type="spellEnd"/>
      <w:r w:rsidRPr="00F15FEB">
        <w:rPr>
          <w:rFonts w:ascii="Times New Roman" w:eastAsia="Times New Roman" w:hAnsi="Times New Roman" w:cs="Times New Roman"/>
          <w:color w:val="000000"/>
        </w:rPr>
        <w:br/>
        <w:t>Vice Provost</w:t>
      </w:r>
      <w:r w:rsidRPr="00F15FEB">
        <w:rPr>
          <w:rFonts w:ascii="Times New Roman" w:eastAsia="Times New Roman" w:hAnsi="Times New Roman" w:cs="Times New Roman"/>
          <w:color w:val="000000"/>
        </w:rPr>
        <w:br/>
        <w:t>California State University, Fresno</w:t>
      </w:r>
      <w:r w:rsidRPr="00F15FEB">
        <w:rPr>
          <w:rFonts w:ascii="Times New Roman" w:eastAsia="Times New Roman" w:hAnsi="Times New Roman" w:cs="Times New Roman"/>
          <w:color w:val="000000"/>
        </w:rPr>
        <w:br/>
      </w:r>
    </w:p>
    <w:p w14:paraId="029337FE" w14:textId="77777777" w:rsidR="00161395" w:rsidRDefault="00161395"/>
    <w:p w14:paraId="64D7AF03" w14:textId="77777777" w:rsidR="000F4B64" w:rsidRDefault="000F4B64">
      <w:r>
        <w:t>--------------------------------------------------------------------------------</w:t>
      </w:r>
    </w:p>
    <w:p w14:paraId="4161F895" w14:textId="77777777" w:rsidR="000F4B64" w:rsidRDefault="000F4B64"/>
    <w:p w14:paraId="668A4B96" w14:textId="77777777" w:rsidR="000F4B64" w:rsidRPr="000F4B64" w:rsidRDefault="000F4B64">
      <w:pPr>
        <w:rPr>
          <w:b/>
        </w:rPr>
      </w:pPr>
      <w:r w:rsidRPr="000F4B64">
        <w:rPr>
          <w:b/>
        </w:rPr>
        <w:t xml:space="preserve">NOTES: </w:t>
      </w:r>
    </w:p>
    <w:p w14:paraId="6282A310" w14:textId="77777777" w:rsidR="000F4B64" w:rsidRDefault="000F4B64">
      <w:r>
        <w:t>EO #: 751</w:t>
      </w:r>
    </w:p>
    <w:p w14:paraId="48B69A64" w14:textId="77777777" w:rsidR="000F4B64" w:rsidRDefault="000F4B64">
      <w:r>
        <w:t xml:space="preserve">CAMPUS: </w:t>
      </w:r>
      <w:proofErr w:type="spellStart"/>
      <w:r w:rsidRPr="000F4B64">
        <w:t>Systemwide</w:t>
      </w:r>
      <w:proofErr w:type="spellEnd"/>
      <w:r w:rsidRPr="000F4B64">
        <w:tab/>
      </w:r>
    </w:p>
    <w:p w14:paraId="204DD8A7" w14:textId="77777777" w:rsidR="000F4B64" w:rsidRDefault="000F4B64">
      <w:r>
        <w:t xml:space="preserve">EFFECTIVE DATE: </w:t>
      </w:r>
      <w:r w:rsidRPr="000F4B64">
        <w:t>July 5, 2000</w:t>
      </w:r>
      <w:r w:rsidRPr="000F4B64">
        <w:tab/>
      </w:r>
    </w:p>
    <w:p w14:paraId="657D4ED7" w14:textId="77777777" w:rsidR="000F4B64" w:rsidRDefault="000F4B64"/>
    <w:p w14:paraId="13467596" w14:textId="77777777" w:rsidR="000F4B64" w:rsidRDefault="000F4B64">
      <w:r>
        <w:t xml:space="preserve">TITLE: </w:t>
      </w:r>
      <w:r w:rsidRPr="000F4B64">
        <w:t>Centers, Institutes, and Similar Organizations on Campuses of the CSU</w:t>
      </w:r>
      <w:r w:rsidRPr="000F4B64">
        <w:tab/>
      </w:r>
    </w:p>
    <w:p w14:paraId="1119A90D" w14:textId="77777777" w:rsidR="000F4B64" w:rsidRDefault="000F4B64"/>
    <w:p w14:paraId="20771BFC" w14:textId="77777777" w:rsidR="000F4B64" w:rsidRDefault="000F4B64">
      <w:r>
        <w:t xml:space="preserve">NOTES: </w:t>
      </w:r>
      <w:r w:rsidRPr="000F4B64">
        <w:t>Superseded by Academic Affairs Coded Memo AA-2014-18; Supersedes EO 729; Also see EO 1059</w:t>
      </w:r>
    </w:p>
    <w:sectPr w:rsidR="000F4B64" w:rsidSect="007144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EB"/>
    <w:rsid w:val="000F4B64"/>
    <w:rsid w:val="00154194"/>
    <w:rsid w:val="00161395"/>
    <w:rsid w:val="006F0273"/>
    <w:rsid w:val="007144F2"/>
    <w:rsid w:val="00ED3A96"/>
    <w:rsid w:val="00EE3836"/>
    <w:rsid w:val="00F15FEB"/>
    <w:rsid w:val="00F80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AA66E"/>
  <w14:defaultImageDpi w14:val="300"/>
  <w15:docId w15:val="{4E2B0D2E-86FE-46B0-9161-DD5907B2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5FEB"/>
  </w:style>
  <w:style w:type="character" w:styleId="Hyperlink">
    <w:name w:val="Hyperlink"/>
    <w:basedOn w:val="DefaultParagraphFont"/>
    <w:uiPriority w:val="99"/>
    <w:unhideWhenUsed/>
    <w:rsid w:val="00F15FEB"/>
    <w:rPr>
      <w:color w:val="0000FF"/>
      <w:u w:val="single"/>
    </w:rPr>
  </w:style>
  <w:style w:type="character" w:customStyle="1" w:styleId="il">
    <w:name w:val="il"/>
    <w:basedOn w:val="DefaultParagraphFont"/>
    <w:rsid w:val="00F15FEB"/>
  </w:style>
  <w:style w:type="paragraph" w:styleId="BalloonText">
    <w:name w:val="Balloon Text"/>
    <w:basedOn w:val="Normal"/>
    <w:link w:val="BalloonTextChar"/>
    <w:uiPriority w:val="99"/>
    <w:semiHidden/>
    <w:unhideWhenUsed/>
    <w:rsid w:val="00F15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F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6783">
      <w:bodyDiv w:val="1"/>
      <w:marLeft w:val="0"/>
      <w:marRight w:val="0"/>
      <w:marTop w:val="0"/>
      <w:marBottom w:val="0"/>
      <w:divBdr>
        <w:top w:val="none" w:sz="0" w:space="0" w:color="auto"/>
        <w:left w:val="none" w:sz="0" w:space="0" w:color="auto"/>
        <w:bottom w:val="none" w:sz="0" w:space="0" w:color="auto"/>
        <w:right w:val="none" w:sz="0" w:space="0" w:color="auto"/>
      </w:divBdr>
    </w:div>
    <w:div w:id="1666200636">
      <w:bodyDiv w:val="1"/>
      <w:marLeft w:val="0"/>
      <w:marRight w:val="0"/>
      <w:marTop w:val="0"/>
      <w:marBottom w:val="0"/>
      <w:divBdr>
        <w:top w:val="none" w:sz="0" w:space="0" w:color="auto"/>
        <w:left w:val="none" w:sz="0" w:space="0" w:color="auto"/>
        <w:bottom w:val="none" w:sz="0" w:space="0" w:color="auto"/>
        <w:right w:val="none" w:sz="0" w:space="0" w:color="auto"/>
      </w:divBdr>
    </w:div>
    <w:div w:id="1678538957">
      <w:bodyDiv w:val="1"/>
      <w:marLeft w:val="0"/>
      <w:marRight w:val="0"/>
      <w:marTop w:val="0"/>
      <w:marBottom w:val="0"/>
      <w:divBdr>
        <w:top w:val="none" w:sz="0" w:space="0" w:color="auto"/>
        <w:left w:val="none" w:sz="0" w:space="0" w:color="auto"/>
        <w:bottom w:val="none" w:sz="0" w:space="0" w:color="auto"/>
        <w:right w:val="none" w:sz="0" w:space="0" w:color="auto"/>
      </w:divBdr>
      <w:divsChild>
        <w:div w:id="1335917376">
          <w:marLeft w:val="0"/>
          <w:marRight w:val="0"/>
          <w:marTop w:val="0"/>
          <w:marBottom w:val="0"/>
          <w:divBdr>
            <w:top w:val="none" w:sz="0" w:space="0" w:color="auto"/>
            <w:left w:val="none" w:sz="0" w:space="0" w:color="auto"/>
            <w:bottom w:val="none" w:sz="0" w:space="0" w:color="auto"/>
            <w:right w:val="none" w:sz="0" w:space="0" w:color="auto"/>
          </w:divBdr>
          <w:divsChild>
            <w:div w:id="597713011">
              <w:marLeft w:val="0"/>
              <w:marRight w:val="0"/>
              <w:marTop w:val="0"/>
              <w:marBottom w:val="0"/>
              <w:divBdr>
                <w:top w:val="single" w:sz="2" w:space="0" w:color="EFEFEF"/>
                <w:left w:val="none" w:sz="0" w:space="0" w:color="auto"/>
                <w:bottom w:val="none" w:sz="0" w:space="0" w:color="auto"/>
                <w:right w:val="none" w:sz="0" w:space="0" w:color="auto"/>
              </w:divBdr>
              <w:divsChild>
                <w:div w:id="1249847103">
                  <w:marLeft w:val="0"/>
                  <w:marRight w:val="0"/>
                  <w:marTop w:val="0"/>
                  <w:marBottom w:val="0"/>
                  <w:divBdr>
                    <w:top w:val="single" w:sz="6" w:space="0" w:color="D0D0D0"/>
                    <w:left w:val="none" w:sz="0" w:space="0" w:color="auto"/>
                    <w:bottom w:val="none" w:sz="0" w:space="0" w:color="D0D0D0"/>
                    <w:right w:val="none" w:sz="0" w:space="0" w:color="auto"/>
                  </w:divBdr>
                  <w:divsChild>
                    <w:div w:id="1385982885">
                      <w:marLeft w:val="0"/>
                      <w:marRight w:val="0"/>
                      <w:marTop w:val="0"/>
                      <w:marBottom w:val="0"/>
                      <w:divBdr>
                        <w:top w:val="none" w:sz="0" w:space="0" w:color="auto"/>
                        <w:left w:val="none" w:sz="0" w:space="0" w:color="auto"/>
                        <w:bottom w:val="none" w:sz="0" w:space="0" w:color="auto"/>
                        <w:right w:val="none" w:sz="0" w:space="0" w:color="auto"/>
                      </w:divBdr>
                      <w:divsChild>
                        <w:div w:id="64574932">
                          <w:marLeft w:val="0"/>
                          <w:marRight w:val="0"/>
                          <w:marTop w:val="0"/>
                          <w:marBottom w:val="0"/>
                          <w:divBdr>
                            <w:top w:val="none" w:sz="0" w:space="0" w:color="auto"/>
                            <w:left w:val="none" w:sz="0" w:space="0" w:color="auto"/>
                            <w:bottom w:val="none" w:sz="0" w:space="0" w:color="auto"/>
                            <w:right w:val="none" w:sz="0" w:space="0" w:color="auto"/>
                          </w:divBdr>
                          <w:divsChild>
                            <w:div w:id="367879522">
                              <w:marLeft w:val="0"/>
                              <w:marRight w:val="0"/>
                              <w:marTop w:val="0"/>
                              <w:marBottom w:val="0"/>
                              <w:divBdr>
                                <w:top w:val="none" w:sz="0" w:space="0" w:color="auto"/>
                                <w:left w:val="none" w:sz="0" w:space="0" w:color="auto"/>
                                <w:bottom w:val="none" w:sz="0" w:space="0" w:color="auto"/>
                                <w:right w:val="none" w:sz="0" w:space="0" w:color="auto"/>
                              </w:divBdr>
                              <w:divsChild>
                                <w:div w:id="31077166">
                                  <w:marLeft w:val="450"/>
                                  <w:marRight w:val="0"/>
                                  <w:marTop w:val="0"/>
                                  <w:marBottom w:val="0"/>
                                  <w:divBdr>
                                    <w:top w:val="none" w:sz="0" w:space="0" w:color="auto"/>
                                    <w:left w:val="none" w:sz="0" w:space="0" w:color="auto"/>
                                    <w:bottom w:val="none" w:sz="0" w:space="0" w:color="auto"/>
                                    <w:right w:val="none" w:sz="0" w:space="0" w:color="auto"/>
                                  </w:divBdr>
                                  <w:divsChild>
                                    <w:div w:id="1375884684">
                                      <w:marLeft w:val="0"/>
                                      <w:marRight w:val="225"/>
                                      <w:marTop w:val="75"/>
                                      <w:marBottom w:val="0"/>
                                      <w:divBdr>
                                        <w:top w:val="none" w:sz="0" w:space="0" w:color="auto"/>
                                        <w:left w:val="none" w:sz="0" w:space="0" w:color="auto"/>
                                        <w:bottom w:val="none" w:sz="0" w:space="0" w:color="auto"/>
                                        <w:right w:val="none" w:sz="0" w:space="0" w:color="auto"/>
                                      </w:divBdr>
                                      <w:divsChild>
                                        <w:div w:id="1701710667">
                                          <w:marLeft w:val="0"/>
                                          <w:marRight w:val="0"/>
                                          <w:marTop w:val="0"/>
                                          <w:marBottom w:val="0"/>
                                          <w:divBdr>
                                            <w:top w:val="none" w:sz="0" w:space="0" w:color="auto"/>
                                            <w:left w:val="none" w:sz="0" w:space="0" w:color="auto"/>
                                            <w:bottom w:val="none" w:sz="0" w:space="0" w:color="auto"/>
                                            <w:right w:val="none" w:sz="0" w:space="0" w:color="auto"/>
                                          </w:divBdr>
                                          <w:divsChild>
                                            <w:div w:id="1836800326">
                                              <w:marLeft w:val="0"/>
                                              <w:marRight w:val="0"/>
                                              <w:marTop w:val="0"/>
                                              <w:marBottom w:val="0"/>
                                              <w:divBdr>
                                                <w:top w:val="none" w:sz="0" w:space="0" w:color="auto"/>
                                                <w:left w:val="none" w:sz="0" w:space="0" w:color="auto"/>
                                                <w:bottom w:val="none" w:sz="0" w:space="0" w:color="auto"/>
                                                <w:right w:val="none" w:sz="0" w:space="0" w:color="auto"/>
                                              </w:divBdr>
                                              <w:divsChild>
                                                <w:div w:id="1012951100">
                                                  <w:marLeft w:val="0"/>
                                                  <w:marRight w:val="0"/>
                                                  <w:marTop w:val="0"/>
                                                  <w:marBottom w:val="0"/>
                                                  <w:divBdr>
                                                    <w:top w:val="none" w:sz="0" w:space="0" w:color="auto"/>
                                                    <w:left w:val="none" w:sz="0" w:space="0" w:color="auto"/>
                                                    <w:bottom w:val="none" w:sz="0" w:space="0" w:color="auto"/>
                                                    <w:right w:val="none" w:sz="0" w:space="0" w:color="auto"/>
                                                  </w:divBdr>
                                                  <w:divsChild>
                                                    <w:div w:id="934485409">
                                                      <w:marLeft w:val="0"/>
                                                      <w:marRight w:val="0"/>
                                                      <w:marTop w:val="0"/>
                                                      <w:marBottom w:val="0"/>
                                                      <w:divBdr>
                                                        <w:top w:val="none" w:sz="0" w:space="0" w:color="auto"/>
                                                        <w:left w:val="none" w:sz="0" w:space="0" w:color="auto"/>
                                                        <w:bottom w:val="none" w:sz="0" w:space="0" w:color="auto"/>
                                                        <w:right w:val="none" w:sz="0" w:space="0" w:color="auto"/>
                                                      </w:divBdr>
                                                      <w:divsChild>
                                                        <w:div w:id="1474836762">
                                                          <w:marLeft w:val="0"/>
                                                          <w:marRight w:val="0"/>
                                                          <w:marTop w:val="0"/>
                                                          <w:marBottom w:val="0"/>
                                                          <w:divBdr>
                                                            <w:top w:val="none" w:sz="0" w:space="0" w:color="auto"/>
                                                            <w:left w:val="none" w:sz="0" w:space="0" w:color="auto"/>
                                                            <w:bottom w:val="none" w:sz="0" w:space="0" w:color="auto"/>
                                                            <w:right w:val="none" w:sz="0" w:space="0" w:color="auto"/>
                                                          </w:divBdr>
                                                          <w:divsChild>
                                                            <w:div w:id="701370755">
                                                              <w:marLeft w:val="0"/>
                                                              <w:marRight w:val="0"/>
                                                              <w:marTop w:val="0"/>
                                                              <w:marBottom w:val="0"/>
                                                              <w:divBdr>
                                                                <w:top w:val="none" w:sz="0" w:space="0" w:color="auto"/>
                                                                <w:left w:val="none" w:sz="0" w:space="0" w:color="auto"/>
                                                                <w:bottom w:val="none" w:sz="0" w:space="0" w:color="auto"/>
                                                                <w:right w:val="none" w:sz="0" w:space="0" w:color="auto"/>
                                                              </w:divBdr>
                                                              <w:divsChild>
                                                                <w:div w:id="1212182543">
                                                                  <w:marLeft w:val="0"/>
                                                                  <w:marRight w:val="0"/>
                                                                  <w:marTop w:val="0"/>
                                                                  <w:marBottom w:val="0"/>
                                                                  <w:divBdr>
                                                                    <w:top w:val="none" w:sz="0" w:space="0" w:color="auto"/>
                                                                    <w:left w:val="none" w:sz="0" w:space="0" w:color="auto"/>
                                                                    <w:bottom w:val="none" w:sz="0" w:space="0" w:color="auto"/>
                                                                    <w:right w:val="none" w:sz="0" w:space="0" w:color="auto"/>
                                                                  </w:divBdr>
                                                                </w:div>
                                                                <w:div w:id="1420517207">
                                                                  <w:marLeft w:val="0"/>
                                                                  <w:marRight w:val="0"/>
                                                                  <w:marTop w:val="0"/>
                                                                  <w:marBottom w:val="0"/>
                                                                  <w:divBdr>
                                                                    <w:top w:val="none" w:sz="0" w:space="0" w:color="auto"/>
                                                                    <w:left w:val="none" w:sz="0" w:space="0" w:color="auto"/>
                                                                    <w:bottom w:val="none" w:sz="0" w:space="0" w:color="auto"/>
                                                                    <w:right w:val="none" w:sz="0" w:space="0" w:color="auto"/>
                                                                  </w:divBdr>
                                                                  <w:divsChild>
                                                                    <w:div w:id="505942081">
                                                                      <w:marLeft w:val="0"/>
                                                                      <w:marRight w:val="0"/>
                                                                      <w:marTop w:val="0"/>
                                                                      <w:marBottom w:val="0"/>
                                                                      <w:divBdr>
                                                                        <w:top w:val="none" w:sz="0" w:space="0" w:color="auto"/>
                                                                        <w:left w:val="none" w:sz="0" w:space="0" w:color="auto"/>
                                                                        <w:bottom w:val="none" w:sz="0" w:space="0" w:color="auto"/>
                                                                        <w:right w:val="none" w:sz="0" w:space="0" w:color="auto"/>
                                                                      </w:divBdr>
                                                                    </w:div>
                                                                    <w:div w:id="540628688">
                                                                      <w:marLeft w:val="0"/>
                                                                      <w:marRight w:val="0"/>
                                                                      <w:marTop w:val="0"/>
                                                                      <w:marBottom w:val="0"/>
                                                                      <w:divBdr>
                                                                        <w:top w:val="none" w:sz="0" w:space="0" w:color="auto"/>
                                                                        <w:left w:val="none" w:sz="0" w:space="0" w:color="auto"/>
                                                                        <w:bottom w:val="none" w:sz="0" w:space="0" w:color="auto"/>
                                                                        <w:right w:val="none" w:sz="0" w:space="0" w:color="auto"/>
                                                                      </w:divBdr>
                                                                    </w:div>
                                                                    <w:div w:id="300312738">
                                                                      <w:marLeft w:val="0"/>
                                                                      <w:marRight w:val="0"/>
                                                                      <w:marTop w:val="0"/>
                                                                      <w:marBottom w:val="0"/>
                                                                      <w:divBdr>
                                                                        <w:top w:val="none" w:sz="0" w:space="0" w:color="auto"/>
                                                                        <w:left w:val="none" w:sz="0" w:space="0" w:color="auto"/>
                                                                        <w:bottom w:val="none" w:sz="0" w:space="0" w:color="auto"/>
                                                                        <w:right w:val="none" w:sz="0" w:space="0" w:color="auto"/>
                                                                      </w:divBdr>
                                                                    </w:div>
                                                                    <w:div w:id="723528016">
                                                                      <w:marLeft w:val="0"/>
                                                                      <w:marRight w:val="0"/>
                                                                      <w:marTop w:val="0"/>
                                                                      <w:marBottom w:val="0"/>
                                                                      <w:divBdr>
                                                                        <w:top w:val="none" w:sz="0" w:space="0" w:color="auto"/>
                                                                        <w:left w:val="none" w:sz="0" w:space="0" w:color="auto"/>
                                                                        <w:bottom w:val="none" w:sz="0" w:space="0" w:color="auto"/>
                                                                        <w:right w:val="none" w:sz="0" w:space="0" w:color="auto"/>
                                                                      </w:divBdr>
                                                                    </w:div>
                                                                    <w:div w:id="467211438">
                                                                      <w:marLeft w:val="0"/>
                                                                      <w:marRight w:val="0"/>
                                                                      <w:marTop w:val="0"/>
                                                                      <w:marBottom w:val="0"/>
                                                                      <w:divBdr>
                                                                        <w:top w:val="none" w:sz="0" w:space="0" w:color="auto"/>
                                                                        <w:left w:val="none" w:sz="0" w:space="0" w:color="auto"/>
                                                                        <w:bottom w:val="none" w:sz="0" w:space="0" w:color="auto"/>
                                                                        <w:right w:val="none" w:sz="0" w:space="0" w:color="auto"/>
                                                                      </w:divBdr>
                                                                      <w:divsChild>
                                                                        <w:div w:id="1962028299">
                                                                          <w:marLeft w:val="0"/>
                                                                          <w:marRight w:val="0"/>
                                                                          <w:marTop w:val="0"/>
                                                                          <w:marBottom w:val="0"/>
                                                                          <w:divBdr>
                                                                            <w:top w:val="none" w:sz="0" w:space="0" w:color="auto"/>
                                                                            <w:left w:val="none" w:sz="0" w:space="0" w:color="auto"/>
                                                                            <w:bottom w:val="none" w:sz="0" w:space="0" w:color="auto"/>
                                                                            <w:right w:val="none" w:sz="0" w:space="0" w:color="auto"/>
                                                                          </w:divBdr>
                                                                          <w:divsChild>
                                                                            <w:div w:id="1755199905">
                                                                              <w:marLeft w:val="0"/>
                                                                              <w:marRight w:val="0"/>
                                                                              <w:marTop w:val="0"/>
                                                                              <w:marBottom w:val="0"/>
                                                                              <w:divBdr>
                                                                                <w:top w:val="none" w:sz="0" w:space="0" w:color="auto"/>
                                                                                <w:left w:val="none" w:sz="0" w:space="0" w:color="auto"/>
                                                                                <w:bottom w:val="none" w:sz="0" w:space="0" w:color="auto"/>
                                                                                <w:right w:val="none" w:sz="0" w:space="0" w:color="auto"/>
                                                                              </w:divBdr>
                                                                              <w:divsChild>
                                                                                <w:div w:id="20333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4207447">
                                      <w:marLeft w:val="0"/>
                                      <w:marRight w:val="0"/>
                                      <w:marTop w:val="225"/>
                                      <w:marBottom w:val="225"/>
                                      <w:divBdr>
                                        <w:top w:val="none" w:sz="0" w:space="0" w:color="auto"/>
                                        <w:left w:val="none" w:sz="0" w:space="0" w:color="auto"/>
                                        <w:bottom w:val="none" w:sz="0" w:space="0" w:color="auto"/>
                                        <w:right w:val="none" w:sz="0" w:space="0" w:color="auto"/>
                                      </w:divBdr>
                                      <w:divsChild>
                                        <w:div w:id="18348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raineg@csufresn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nitab@csufresno.edu" TargetMode="External"/><Relationship Id="rId5" Type="http://schemas.openxmlformats.org/officeDocument/2006/relationships/hyperlink" Target="mailto:kjayotte@csufresno.edu" TargetMode="External"/><Relationship Id="rId4" Type="http://schemas.openxmlformats.org/officeDocument/2006/relationships/hyperlink" Target="mailto:dennisn@csufresno.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Venita Baker</cp:lastModifiedBy>
  <cp:revision>2</cp:revision>
  <dcterms:created xsi:type="dcterms:W3CDTF">2016-10-28T16:00:00Z</dcterms:created>
  <dcterms:modified xsi:type="dcterms:W3CDTF">2016-10-28T16:00:00Z</dcterms:modified>
</cp:coreProperties>
</file>