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71D862BA" w:rsidR="008A1B42" w:rsidRDefault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March 02</w:t>
      </w:r>
      <w:r w:rsidR="00050B20">
        <w:rPr>
          <w:rFonts w:ascii="Bookman Old Style" w:eastAsia="Bookman Old Style" w:hAnsi="Bookman Old Style" w:cs="Bookman Old Style"/>
        </w:rPr>
        <w:t>, 2020</w:t>
      </w:r>
    </w:p>
    <w:p w14:paraId="0000000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64E1744B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  <w:t>H</w:t>
      </w:r>
      <w:r w:rsidR="00010716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Cecotti</w:t>
      </w:r>
      <w:r>
        <w:rPr>
          <w:rFonts w:ascii="Bookman Old Style" w:eastAsia="Bookman Old Style" w:hAnsi="Bookman Old Style" w:cs="Bookman Old Style"/>
          <w:color w:val="000000"/>
        </w:rPr>
        <w:t xml:space="preserve">(CSM), </w:t>
      </w:r>
      <w:r w:rsidR="00010716">
        <w:rPr>
          <w:rFonts w:ascii="Bookman Old Style" w:eastAsia="Bookman Old Style" w:hAnsi="Bookman Old Style" w:cs="Bookman Old Style"/>
        </w:rPr>
        <w:t xml:space="preserve">A. Jacobs (CSB), </w:t>
      </w:r>
      <w:r w:rsidR="00050B20"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 w:rsidR="00050B20"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 w:rsidR="00050B20">
        <w:rPr>
          <w:rFonts w:ascii="Bookman Old Style" w:eastAsia="Bookman Old Style" w:hAnsi="Bookman Old Style" w:cs="Bookman Old Style"/>
          <w:color w:val="000000"/>
        </w:rPr>
        <w:t xml:space="preserve"> (JCAST)</w:t>
      </w:r>
      <w:r w:rsidR="00050B20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</w:rPr>
        <w:t xml:space="preserve">J. Pickering (COSS), C Whitehead (CAH), </w:t>
      </w:r>
      <w:r>
        <w:rPr>
          <w:rFonts w:ascii="Bookman Old Style" w:eastAsia="Bookman Old Style" w:hAnsi="Bookman Old Style" w:cs="Bookman Old Style"/>
          <w:color w:val="000000"/>
        </w:rPr>
        <w:t xml:space="preserve">M. Bach, </w:t>
      </w:r>
      <w:r w:rsidR="00050B20">
        <w:rPr>
          <w:rFonts w:ascii="Bookman Old Style" w:eastAsia="Bookman Old Style" w:hAnsi="Bookman Old Style" w:cs="Bookman Old Style"/>
          <w:color w:val="000000"/>
        </w:rPr>
        <w:t>P. De Walt (KCEHD),</w:t>
      </w:r>
      <w:r>
        <w:rPr>
          <w:rFonts w:ascii="Bookman Old Style" w:eastAsia="Bookman Old Style" w:hAnsi="Bookman Old Style" w:cs="Bookman Old Style"/>
        </w:rPr>
        <w:t xml:space="preserve"> </w:t>
      </w:r>
      <w:r w:rsidR="000036B2">
        <w:rPr>
          <w:rFonts w:ascii="Bookman Old Style" w:eastAsia="Bookman Old Style" w:hAnsi="Bookman Old Style" w:cs="Bookman Old Style"/>
        </w:rPr>
        <w:t>W Na (LCOE)</w:t>
      </w:r>
      <w:r w:rsidR="00050B20">
        <w:rPr>
          <w:rFonts w:ascii="Bookman Old Style" w:eastAsia="Bookman Old Style" w:hAnsi="Bookman Old Style" w:cs="Bookman Old Style"/>
        </w:rPr>
        <w:t>,</w:t>
      </w:r>
      <w:r w:rsidR="00050B20" w:rsidRPr="00050B20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00000009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bookmarkStart w:id="0" w:name="_GoBack"/>
      <w:bookmarkEnd w:id="0"/>
    </w:p>
    <w:p w14:paraId="0000000A" w14:textId="0DCA587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T. </w:t>
      </w:r>
      <w:proofErr w:type="spellStart"/>
      <w:r>
        <w:rPr>
          <w:rFonts w:ascii="Bookman Old Style" w:eastAsia="Bookman Old Style" w:hAnsi="Bookman Old Style" w:cs="Bookman Old Style"/>
        </w:rPr>
        <w:t>Siechert</w:t>
      </w:r>
      <w:proofErr w:type="spellEnd"/>
      <w:r>
        <w:rPr>
          <w:rFonts w:ascii="Bookman Old Style" w:eastAsia="Bookman Old Style" w:hAnsi="Bookman Old Style" w:cs="Bookman Old Style"/>
        </w:rPr>
        <w:t xml:space="preserve">, (Procurement), </w:t>
      </w:r>
      <w:r w:rsidR="00010716">
        <w:rPr>
          <w:rFonts w:ascii="Bookman Old Style" w:eastAsia="Bookman Old Style" w:hAnsi="Bookman Old Style" w:cs="Bookman Old Style"/>
        </w:rPr>
        <w:t>O. Leon (CIO)</w:t>
      </w:r>
      <w:proofErr w:type="gramStart"/>
      <w:r w:rsidR="00010716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  <w:color w:val="000000"/>
        </w:rPr>
        <w:t>,</w:t>
      </w:r>
      <w:proofErr w:type="gramEnd"/>
      <w:r w:rsidR="00010716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B. </w:t>
      </w:r>
      <w:proofErr w:type="spellStart"/>
      <w:r>
        <w:rPr>
          <w:rFonts w:ascii="Bookman Old Style" w:eastAsia="Bookman Old Style" w:hAnsi="Bookman Old Style" w:cs="Bookman Old Style"/>
        </w:rPr>
        <w:t>Auernheimer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 w:rsidR="000036B2">
        <w:rPr>
          <w:rFonts w:ascii="Bookman Old Style" w:eastAsia="Bookman Old Style" w:hAnsi="Bookman Old Style" w:cs="Bookman Old Style"/>
        </w:rPr>
        <w:t xml:space="preserve">B </w:t>
      </w:r>
      <w:proofErr w:type="spellStart"/>
      <w:r w:rsidR="000036B2">
        <w:rPr>
          <w:rFonts w:ascii="Bookman Old Style" w:eastAsia="Bookman Old Style" w:hAnsi="Bookman Old Style" w:cs="Bookman Old Style"/>
        </w:rPr>
        <w:t>Berrett</w:t>
      </w:r>
      <w:proofErr w:type="spellEnd"/>
      <w:r w:rsidR="000036B2"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 xml:space="preserve">R Sanchez, M Doyle (Library), M. </w:t>
      </w:r>
      <w:proofErr w:type="spellStart"/>
      <w:r>
        <w:rPr>
          <w:rFonts w:ascii="Bookman Old Style" w:eastAsia="Bookman Old Style" w:hAnsi="Bookman Old Style" w:cs="Bookman Old Style"/>
        </w:rPr>
        <w:t>Pronovost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0000000B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032AB1AE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</w:t>
      </w:r>
      <w:r w:rsidR="00050B20">
        <w:rPr>
          <w:rFonts w:ascii="Bookman Old Style" w:eastAsia="Bookman Old Style" w:hAnsi="Bookman Old Style" w:cs="Bookman Old Style"/>
          <w:color w:val="000000"/>
        </w:rPr>
        <w:t>2.3</w:t>
      </w:r>
      <w:r w:rsidR="000036B2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 w:rsidR="000036B2">
        <w:rPr>
          <w:rFonts w:ascii="Bookman Old Style" w:eastAsia="Bookman Old Style" w:hAnsi="Bookman Old Style" w:cs="Bookman Old Style"/>
          <w:color w:val="000000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 w:rsidR="000036B2">
        <w:rPr>
          <w:rFonts w:ascii="Bookman Old Style" w:eastAsia="Bookman Old Style" w:hAnsi="Bookman Old Style" w:cs="Bookman Old Style"/>
        </w:rPr>
        <w:t>Cecotti</w:t>
      </w:r>
    </w:p>
    <w:p w14:paraId="0000000F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0C499334" w:rsidR="008A1B42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Agenda: to approve the Agenda of</w:t>
      </w:r>
      <w:r w:rsidR="00050B20">
        <w:rPr>
          <w:rFonts w:ascii="Bookman Old Style" w:eastAsia="Bookman Old Style" w:hAnsi="Bookman Old Style" w:cs="Bookman Old Style"/>
        </w:rPr>
        <w:t xml:space="preserve"> March</w:t>
      </w:r>
      <w:r w:rsidR="00687DA1">
        <w:rPr>
          <w:rFonts w:ascii="Bookman Old Style" w:eastAsia="Bookman Old Style" w:hAnsi="Bookman Old Style" w:cs="Bookman Old Style"/>
        </w:rPr>
        <w:t xml:space="preserve"> 02</w:t>
      </w:r>
      <w:r w:rsidR="00050B20">
        <w:rPr>
          <w:rFonts w:ascii="Bookman Old Style" w:eastAsia="Bookman Old Style" w:hAnsi="Bookman Old Style" w:cs="Bookman Old Style"/>
        </w:rPr>
        <w:t>, 2020</w:t>
      </w:r>
    </w:p>
    <w:p w14:paraId="00000011" w14:textId="4957096B" w:rsidR="008A1B42" w:rsidRDefault="00050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Minutes of: Feb 03, 2020</w:t>
      </w:r>
    </w:p>
    <w:p w14:paraId="2B111847" w14:textId="15507CFF" w:rsidR="00050B20" w:rsidRDefault="00050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Announcements:</w:t>
      </w:r>
    </w:p>
    <w:p w14:paraId="4BD80D31" w14:textId="3A7EE060" w:rsid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2EC4D4B0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Social Science: no technology</w:t>
      </w:r>
    </w:p>
    <w:p w14:paraId="50203708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Arts and Humanities: school technology</w:t>
      </w:r>
    </w:p>
    <w:p w14:paraId="2D42B650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College assembly: technology is not the topic of colleagues.</w:t>
      </w:r>
    </w:p>
    <w:p w14:paraId="37282E8C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Music technology: needs -&gt; as they meet twice a year.</w:t>
      </w:r>
    </w:p>
    <w:p w14:paraId="454693E4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proofErr w:type="spellStart"/>
      <w:r w:rsidRPr="005E3307">
        <w:rPr>
          <w:rFonts w:ascii="Bookman Old Style" w:eastAsia="Bookman Old Style" w:hAnsi="Bookman Old Style" w:cs="Bookman Old Style"/>
        </w:rPr>
        <w:t>Crim</w:t>
      </w:r>
      <w:proofErr w:type="spellEnd"/>
      <w:r w:rsidRPr="005E3307">
        <w:rPr>
          <w:rFonts w:ascii="Bookman Old Style" w:eastAsia="Bookman Old Style" w:hAnsi="Bookman Old Style" w:cs="Bookman Old Style"/>
        </w:rPr>
        <w:t>: survey -&gt; to send the link</w:t>
      </w:r>
    </w:p>
    <w:p w14:paraId="4D4BC032" w14:textId="29092268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Suggestion: to represent a </w:t>
      </w:r>
      <w:r w:rsidRPr="005E3307">
        <w:rPr>
          <w:rFonts w:ascii="Bookman Old Style" w:eastAsia="Bookman Old Style" w:hAnsi="Bookman Old Style" w:cs="Bookman Old Style"/>
        </w:rPr>
        <w:t>representing</w:t>
      </w:r>
      <w:r w:rsidRPr="005E3307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person </w:t>
      </w:r>
      <w:r w:rsidRPr="005E3307">
        <w:rPr>
          <w:rFonts w:ascii="Bookman Old Style" w:eastAsia="Bookman Old Style" w:hAnsi="Bookman Old Style" w:cs="Bookman Old Style"/>
        </w:rPr>
        <w:t xml:space="preserve">of </w:t>
      </w:r>
      <w:r w:rsidRPr="005E3307">
        <w:rPr>
          <w:rFonts w:ascii="Bookman Old Style" w:eastAsia="Bookman Old Style" w:hAnsi="Bookman Old Style" w:cs="Bookman Old Style"/>
        </w:rPr>
        <w:t>technology</w:t>
      </w:r>
      <w:r w:rsidRPr="005E3307">
        <w:rPr>
          <w:rFonts w:ascii="Bookman Old Style" w:eastAsia="Bookman Old Style" w:hAnsi="Bookman Old Style" w:cs="Bookman Old Style"/>
        </w:rPr>
        <w:t xml:space="preserve"> at the level of each college</w:t>
      </w:r>
      <w:r>
        <w:rPr>
          <w:rFonts w:ascii="Bookman Old Style" w:eastAsia="Bookman Old Style" w:hAnsi="Bookman Old Style" w:cs="Bookman Old Style"/>
        </w:rPr>
        <w:t>.</w:t>
      </w:r>
    </w:p>
    <w:p w14:paraId="562A73F8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Tech liaison -&gt; contact to the each person of the committee</w:t>
      </w:r>
    </w:p>
    <w:p w14:paraId="35AFE502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To understand the technical side</w:t>
      </w:r>
    </w:p>
    <w:p w14:paraId="37F1577E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What the academic side</w:t>
      </w:r>
    </w:p>
    <w:p w14:paraId="40B6477A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2BE0F0D5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College of </w:t>
      </w:r>
      <w:proofErr w:type="spellStart"/>
      <w:r w:rsidRPr="005E3307">
        <w:rPr>
          <w:rFonts w:ascii="Bookman Old Style" w:eastAsia="Bookman Old Style" w:hAnsi="Bookman Old Style" w:cs="Bookman Old Style"/>
        </w:rPr>
        <w:t>Eng</w:t>
      </w:r>
      <w:proofErr w:type="spellEnd"/>
      <w:r w:rsidRPr="005E3307">
        <w:rPr>
          <w:rFonts w:ascii="Bookman Old Style" w:eastAsia="Bookman Old Style" w:hAnsi="Bookman Old Style" w:cs="Bookman Old Style"/>
        </w:rPr>
        <w:t xml:space="preserve"> Sac State</w:t>
      </w:r>
    </w:p>
    <w:p w14:paraId="6F83E93A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Technology initiative </w:t>
      </w:r>
    </w:p>
    <w:p w14:paraId="32974BB5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Consulting the CIO using technology outside/inside the classroom</w:t>
      </w:r>
    </w:p>
    <w:p w14:paraId="71403F7C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48D064FE" w14:textId="0DF6DF8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Trying to fill the gap </w:t>
      </w:r>
      <w:r w:rsidRPr="005E3307">
        <w:rPr>
          <w:rFonts w:ascii="Bookman Old Style" w:eastAsia="Bookman Old Style" w:hAnsi="Bookman Old Style" w:cs="Bookman Old Style"/>
        </w:rPr>
        <w:t>between</w:t>
      </w:r>
      <w:r w:rsidRPr="005E3307">
        <w:rPr>
          <w:rFonts w:ascii="Bookman Old Style" w:eastAsia="Bookman Old Style" w:hAnsi="Bookman Old Style" w:cs="Bookman Old Style"/>
        </w:rPr>
        <w:t xml:space="preserve"> the technical and academic side.</w:t>
      </w:r>
    </w:p>
    <w:p w14:paraId="7A0E6542" w14:textId="1E50F84F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154F9FD2" w14:textId="47E6D3E5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Corona virus</w:t>
      </w:r>
      <w:r>
        <w:rPr>
          <w:rFonts w:ascii="Bookman Old Style" w:eastAsia="Bookman Old Style" w:hAnsi="Bookman Old Style" w:cs="Bookman Old Style"/>
        </w:rPr>
        <w:t xml:space="preserve"> situation</w:t>
      </w:r>
    </w:p>
    <w:p w14:paraId="30D74056" w14:textId="5A014DB0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Fres</w:t>
      </w:r>
      <w:r>
        <w:rPr>
          <w:rFonts w:ascii="Bookman Old Style" w:eastAsia="Bookman Old Style" w:hAnsi="Bookman Old Style" w:cs="Bookman Old Style"/>
        </w:rPr>
        <w:t>no Bee: some cases in the count,</w:t>
      </w:r>
      <w:r w:rsidRPr="005E3307">
        <w:rPr>
          <w:rFonts w:ascii="Bookman Old Style" w:eastAsia="Bookman Old Style" w:hAnsi="Bookman Old Style" w:cs="Bookman Old Style"/>
        </w:rPr>
        <w:t xml:space="preserve"> people </w:t>
      </w:r>
      <w:proofErr w:type="gramStart"/>
      <w:r>
        <w:rPr>
          <w:rFonts w:ascii="Bookman Old Style" w:eastAsia="Bookman Old Style" w:hAnsi="Bookman Old Style" w:cs="Bookman Old Style"/>
        </w:rPr>
        <w:t xml:space="preserve">are </w:t>
      </w:r>
      <w:r w:rsidRPr="005E3307">
        <w:rPr>
          <w:rFonts w:ascii="Bookman Old Style" w:eastAsia="Bookman Old Style" w:hAnsi="Bookman Old Style" w:cs="Bookman Old Style"/>
        </w:rPr>
        <w:t>being tested</w:t>
      </w:r>
      <w:proofErr w:type="gramEnd"/>
      <w:r w:rsidRPr="005E3307">
        <w:rPr>
          <w:rFonts w:ascii="Bookman Old Style" w:eastAsia="Bookman Old Style" w:hAnsi="Bookman Old Style" w:cs="Bookman Old Style"/>
        </w:rPr>
        <w:t>.</w:t>
      </w:r>
    </w:p>
    <w:p w14:paraId="489661DA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To look at options in relation to the Corona virus</w:t>
      </w:r>
    </w:p>
    <w:p w14:paraId="4C34CCAC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-&gt; </w:t>
      </w:r>
      <w:proofErr w:type="gramStart"/>
      <w:r w:rsidRPr="005E3307">
        <w:rPr>
          <w:rFonts w:ascii="Bookman Old Style" w:eastAsia="Bookman Old Style" w:hAnsi="Bookman Old Style" w:cs="Bookman Old Style"/>
        </w:rPr>
        <w:t>certification</w:t>
      </w:r>
      <w:proofErr w:type="gramEnd"/>
      <w:r w:rsidRPr="005E3307">
        <w:rPr>
          <w:rFonts w:ascii="Bookman Old Style" w:eastAsia="Bookman Old Style" w:hAnsi="Bookman Old Style" w:cs="Bookman Old Style"/>
        </w:rPr>
        <w:t xml:space="preserve"> to teach online, how much can be taught online</w:t>
      </w:r>
    </w:p>
    <w:p w14:paraId="209CD294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proofErr w:type="gramStart"/>
      <w:r w:rsidRPr="005E3307">
        <w:rPr>
          <w:rFonts w:ascii="Bookman Old Style" w:eastAsia="Bookman Old Style" w:hAnsi="Bookman Old Style" w:cs="Bookman Old Style"/>
        </w:rPr>
        <w:t>30%</w:t>
      </w:r>
      <w:proofErr w:type="gramEnd"/>
      <w:r w:rsidRPr="005E3307">
        <w:rPr>
          <w:rFonts w:ascii="Bookman Old Style" w:eastAsia="Bookman Old Style" w:hAnsi="Bookman Old Style" w:cs="Bookman Old Style"/>
        </w:rPr>
        <w:t xml:space="preserve"> to teach online</w:t>
      </w:r>
    </w:p>
    <w:p w14:paraId="3B47476A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Example: </w:t>
      </w:r>
      <w:proofErr w:type="gramStart"/>
      <w:r w:rsidRPr="005E3307">
        <w:rPr>
          <w:rFonts w:ascii="Bookman Old Style" w:eastAsia="Bookman Old Style" w:hAnsi="Bookman Old Style" w:cs="Bookman Old Style"/>
        </w:rPr>
        <w:t>zoom ,</w:t>
      </w:r>
      <w:proofErr w:type="gramEnd"/>
      <w:r w:rsidRPr="005E3307">
        <w:rPr>
          <w:rFonts w:ascii="Bookman Old Style" w:eastAsia="Bookman Old Style" w:hAnsi="Bookman Old Style" w:cs="Bookman Old Style"/>
        </w:rPr>
        <w:t xml:space="preserve"> can zoom keep up with the traffic if all the courses are online?</w:t>
      </w:r>
    </w:p>
    <w:p w14:paraId="388B8A92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Do all faculty have laptop? Do faculty have a personal laptop they want to use for students?</w:t>
      </w:r>
    </w:p>
    <w:p w14:paraId="7C89500C" w14:textId="5432844D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Decision</w:t>
      </w:r>
      <w:r>
        <w:rPr>
          <w:rFonts w:ascii="Bookman Old Style" w:eastAsia="Bookman Old Style" w:hAnsi="Bookman Old Style" w:cs="Bookman Old Style"/>
        </w:rPr>
        <w:t xml:space="preserve"> coming from</w:t>
      </w:r>
      <w:r w:rsidRPr="005E3307">
        <w:rPr>
          <w:rFonts w:ascii="Bookman Old Style" w:eastAsia="Bookman Old Style" w:hAnsi="Bookman Old Style" w:cs="Bookman Old Style"/>
        </w:rPr>
        <w:t>: campus president, mayor</w:t>
      </w:r>
      <w:proofErr w:type="gramStart"/>
      <w:r w:rsidRPr="005E3307">
        <w:rPr>
          <w:rFonts w:ascii="Bookman Old Style" w:eastAsia="Bookman Old Style" w:hAnsi="Bookman Old Style" w:cs="Bookman Old Style"/>
        </w:rPr>
        <w:t>, ...</w:t>
      </w:r>
      <w:proofErr w:type="gramEnd"/>
      <w:r w:rsidRPr="005E3307">
        <w:rPr>
          <w:rFonts w:ascii="Bookman Old Style" w:eastAsia="Bookman Old Style" w:hAnsi="Bookman Old Style" w:cs="Bookman Old Style"/>
        </w:rPr>
        <w:t xml:space="preserve"> ?</w:t>
      </w:r>
    </w:p>
    <w:p w14:paraId="7A56CA4C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Preparation of plans and practices, checklist</w:t>
      </w:r>
      <w:proofErr w:type="gramStart"/>
      <w:r w:rsidRPr="005E3307">
        <w:rPr>
          <w:rFonts w:ascii="Bookman Old Style" w:eastAsia="Bookman Old Style" w:hAnsi="Bookman Old Style" w:cs="Bookman Old Style"/>
        </w:rPr>
        <w:t>, ...</w:t>
      </w:r>
      <w:proofErr w:type="gramEnd"/>
    </w:p>
    <w:p w14:paraId="676B409E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UC San Diego, </w:t>
      </w:r>
      <w:proofErr w:type="gramStart"/>
      <w:r w:rsidRPr="005E3307">
        <w:rPr>
          <w:rFonts w:ascii="Bookman Old Style" w:eastAsia="Bookman Old Style" w:hAnsi="Bookman Old Style" w:cs="Bookman Old Style"/>
        </w:rPr>
        <w:t>... :</w:t>
      </w:r>
      <w:proofErr w:type="gramEnd"/>
      <w:r w:rsidRPr="005E3307">
        <w:rPr>
          <w:rFonts w:ascii="Bookman Old Style" w:eastAsia="Bookman Old Style" w:hAnsi="Bookman Old Style" w:cs="Bookman Old Style"/>
        </w:rPr>
        <w:t xml:space="preserve"> steps to take, </w:t>
      </w:r>
    </w:p>
    <w:p w14:paraId="07BA1FBA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To work with Brian and Ruby. </w:t>
      </w:r>
    </w:p>
    <w:p w14:paraId="5BD1E0F6" w14:textId="75C7FCBC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Hack Fresno 2020: it depends on amazon -&gt; cancelling </w:t>
      </w:r>
      <w:r w:rsidRPr="005E3307">
        <w:rPr>
          <w:rFonts w:ascii="Bookman Old Style" w:eastAsia="Bookman Old Style" w:hAnsi="Bookman Old Style" w:cs="Bookman Old Style"/>
        </w:rPr>
        <w:t>non-essential</w:t>
      </w:r>
      <w:r w:rsidRPr="005E3307">
        <w:rPr>
          <w:rFonts w:ascii="Bookman Old Style" w:eastAsia="Bookman Old Style" w:hAnsi="Bookman Old Style" w:cs="Bookman Old Style"/>
        </w:rPr>
        <w:t xml:space="preserve"> travels</w:t>
      </w:r>
    </w:p>
    <w:p w14:paraId="1DB01C87" w14:textId="77777777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March 21st </w:t>
      </w:r>
    </w:p>
    <w:p w14:paraId="03985609" w14:textId="23D9DF44" w:rsidR="005E3307" w:rsidRP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 xml:space="preserve">Amazon deep racer: it looks a camera, it looks at the floor, </w:t>
      </w:r>
      <w:proofErr w:type="gramStart"/>
      <w:r w:rsidRPr="005E3307">
        <w:rPr>
          <w:rFonts w:ascii="Bookman Old Style" w:eastAsia="Bookman Old Style" w:hAnsi="Bookman Old Style" w:cs="Bookman Old Style"/>
        </w:rPr>
        <w:t>it</w:t>
      </w:r>
      <w:proofErr w:type="gramEnd"/>
      <w:r w:rsidRPr="005E3307">
        <w:rPr>
          <w:rFonts w:ascii="Bookman Old Style" w:eastAsia="Bookman Old Style" w:hAnsi="Bookman Old Style" w:cs="Bookman Old Style"/>
        </w:rPr>
        <w:t xml:space="preserve"> uses computer vision to learn how to drive.</w:t>
      </w:r>
      <w:r>
        <w:rPr>
          <w:rFonts w:ascii="Bookman Old Style" w:eastAsia="Bookman Old Style" w:hAnsi="Bookman Old Style" w:cs="Bookman Old Style"/>
        </w:rPr>
        <w:t xml:space="preserve"> It would happen on </w:t>
      </w:r>
      <w:r w:rsidRPr="005E3307">
        <w:rPr>
          <w:rFonts w:ascii="Bookman Old Style" w:eastAsia="Bookman Old Style" w:hAnsi="Bookman Old Style" w:cs="Bookman Old Style"/>
        </w:rPr>
        <w:t xml:space="preserve">March </w:t>
      </w:r>
      <w:proofErr w:type="gramStart"/>
      <w:r w:rsidRPr="005E3307">
        <w:rPr>
          <w:rFonts w:ascii="Bookman Old Style" w:eastAsia="Bookman Old Style" w:hAnsi="Bookman Old Style" w:cs="Bookman Old Style"/>
        </w:rPr>
        <w:t>21</w:t>
      </w:r>
      <w:r w:rsidRPr="005E3307">
        <w:rPr>
          <w:rFonts w:ascii="Bookman Old Style" w:eastAsia="Bookman Old Style" w:hAnsi="Bookman Old Style" w:cs="Bookman Old Style"/>
          <w:vertAlign w:val="superscript"/>
        </w:rPr>
        <w:t>st</w:t>
      </w:r>
      <w:proofErr w:type="gramEnd"/>
      <w:r>
        <w:rPr>
          <w:rFonts w:ascii="Bookman Old Style" w:eastAsia="Bookman Old Style" w:hAnsi="Bookman Old Style" w:cs="Bookman Old Style"/>
        </w:rPr>
        <w:t>.</w:t>
      </w:r>
      <w:r w:rsidRPr="005E3307">
        <w:rPr>
          <w:rFonts w:ascii="Bookman Old Style" w:eastAsia="Bookman Old Style" w:hAnsi="Bookman Old Style" w:cs="Bookman Old Style"/>
        </w:rPr>
        <w:t xml:space="preserve"> </w:t>
      </w:r>
    </w:p>
    <w:p w14:paraId="307298F8" w14:textId="6B8ED066" w:rsidR="005E3307" w:rsidRDefault="005E3307" w:rsidP="005E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5E3307">
        <w:rPr>
          <w:rFonts w:ascii="Bookman Old Style" w:eastAsia="Bookman Old Style" w:hAnsi="Bookman Old Style" w:cs="Bookman Old Style"/>
        </w:rPr>
        <w:t>RTP: questions about technology</w:t>
      </w:r>
    </w:p>
    <w:p w14:paraId="5021B1DE" w14:textId="77777777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Bookman Old Style" w:eastAsia="Bookman Old Style" w:hAnsi="Bookman Old Style" w:cs="Bookman Old Style"/>
        </w:rPr>
      </w:pPr>
    </w:p>
    <w:p w14:paraId="00000022" w14:textId="1CA36D04" w:rsidR="008A1B42" w:rsidRDefault="008A1B42" w:rsidP="00392D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3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4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3DA88ED6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A" w14:textId="64764EC1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 w:rsidR="00392D84">
        <w:rPr>
          <w:rFonts w:ascii="Bookman Old Style" w:eastAsia="Bookman Old Style" w:hAnsi="Bookman Old Style" w:cs="Bookman Old Style"/>
        </w:rPr>
        <w:t>1.</w:t>
      </w:r>
      <w:r w:rsidR="002D518C">
        <w:rPr>
          <w:rFonts w:ascii="Bookman Old Style" w:eastAsia="Bookman Old Style" w:hAnsi="Bookman Old Style" w:cs="Bookman Old Style"/>
        </w:rPr>
        <w:t>3</w:t>
      </w:r>
      <w:r w:rsidR="00050B20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</w:rPr>
        <w:t>pm</w:t>
      </w:r>
    </w:p>
    <w:sectPr w:rsidR="008A1B4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2505" w14:textId="77777777" w:rsidR="00045F59" w:rsidRDefault="00045F59">
      <w:r>
        <w:separator/>
      </w:r>
    </w:p>
  </w:endnote>
  <w:endnote w:type="continuationSeparator" w:id="0">
    <w:p w14:paraId="6F41D184" w14:textId="77777777" w:rsidR="00045F59" w:rsidRDefault="0004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F110" w14:textId="77777777" w:rsidR="00045F59" w:rsidRDefault="00045F59">
      <w:r>
        <w:separator/>
      </w:r>
    </w:p>
  </w:footnote>
  <w:footnote w:type="continuationSeparator" w:id="0">
    <w:p w14:paraId="01DA3BCA" w14:textId="77777777" w:rsidR="00045F59" w:rsidRDefault="0004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C" w14:textId="0357AA55" w:rsidR="008A1B42" w:rsidRDefault="002D51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Feb 03</w:t>
    </w:r>
    <w:r w:rsidR="004D4633">
      <w:rPr>
        <w:rFonts w:ascii="Bookman Old Style" w:eastAsia="Bookman Old Style" w:hAnsi="Bookman Old Style" w:cs="Bookman Old Style"/>
      </w:rPr>
      <w:t>, 20</w:t>
    </w:r>
    <w:r>
      <w:rPr>
        <w:rFonts w:ascii="Bookman Old Style" w:eastAsia="Bookman Old Style" w:hAnsi="Bookman Old Style" w:cs="Bookman Old Style"/>
      </w:rPr>
      <w:t>20</w:t>
    </w:r>
  </w:p>
  <w:p w14:paraId="0000002D" w14:textId="56AF9453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 w:rsidR="005E3307">
      <w:rPr>
        <w:rFonts w:ascii="Bookman Old Style" w:eastAsia="Bookman Old Style" w:hAnsi="Bookman Old Style" w:cs="Bookman Old Style"/>
        <w:noProof/>
        <w:color w:val="000000"/>
      </w:rPr>
      <w:t>2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7FA"/>
    <w:multiLevelType w:val="hybridMultilevel"/>
    <w:tmpl w:val="61182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2" w15:restartNumberingAfterBreak="0">
    <w:nsid w:val="642D50C0"/>
    <w:multiLevelType w:val="hybridMultilevel"/>
    <w:tmpl w:val="1CAC4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036B2"/>
    <w:rsid w:val="00010716"/>
    <w:rsid w:val="00045F59"/>
    <w:rsid w:val="00050B20"/>
    <w:rsid w:val="001F722C"/>
    <w:rsid w:val="002743D7"/>
    <w:rsid w:val="002D518C"/>
    <w:rsid w:val="00392D84"/>
    <w:rsid w:val="0040045D"/>
    <w:rsid w:val="004D4633"/>
    <w:rsid w:val="005E3307"/>
    <w:rsid w:val="00687DA1"/>
    <w:rsid w:val="00693B57"/>
    <w:rsid w:val="00784F1A"/>
    <w:rsid w:val="008A1B42"/>
    <w:rsid w:val="00C01929"/>
    <w:rsid w:val="00C71706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18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4"/>
  </w:style>
  <w:style w:type="paragraph" w:styleId="Footer">
    <w:name w:val="footer"/>
    <w:basedOn w:val="Normal"/>
    <w:link w:val="Foot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4"/>
  </w:style>
  <w:style w:type="paragraph" w:styleId="ListParagraph">
    <w:name w:val="List Paragraph"/>
    <w:basedOn w:val="Normal"/>
    <w:uiPriority w:val="34"/>
    <w:qFormat/>
    <w:rsid w:val="0005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3</cp:revision>
  <dcterms:created xsi:type="dcterms:W3CDTF">2020-03-02T15:54:00Z</dcterms:created>
  <dcterms:modified xsi:type="dcterms:W3CDTF">2020-04-13T22:01:00Z</dcterms:modified>
</cp:coreProperties>
</file>