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55DB70A9" w:rsidR="003F0240" w:rsidRPr="00363662" w:rsidRDefault="00A15CE3" w:rsidP="00AB6057">
      <w:pPr>
        <w:contextualSpacing/>
        <w:rPr>
          <w:rFonts w:ascii="Bookman Old Style" w:hAnsi="Bookman Old Style"/>
        </w:rPr>
      </w:pPr>
      <w:r w:rsidRPr="00363662">
        <w:rPr>
          <w:rFonts w:ascii="Bookman Old Style" w:hAnsi="Bookman Old Style"/>
        </w:rPr>
        <w:t>February</w:t>
      </w:r>
      <w:r w:rsidR="00000844" w:rsidRPr="00363662">
        <w:rPr>
          <w:rFonts w:ascii="Bookman Old Style" w:hAnsi="Bookman Old Style"/>
        </w:rPr>
        <w:t xml:space="preserve"> </w:t>
      </w:r>
      <w:r w:rsidRPr="00363662">
        <w:rPr>
          <w:rFonts w:ascii="Bookman Old Style" w:hAnsi="Bookman Old Style"/>
        </w:rPr>
        <w:t>2</w:t>
      </w:r>
      <w:r w:rsidR="00845DA3" w:rsidRPr="00363662">
        <w:rPr>
          <w:rFonts w:ascii="Bookman Old Style" w:hAnsi="Bookman Old Style"/>
        </w:rPr>
        <w:t>0</w:t>
      </w:r>
      <w:r w:rsidR="00A26E3B" w:rsidRPr="00363662">
        <w:rPr>
          <w:rFonts w:ascii="Bookman Old Style" w:hAnsi="Bookman Old Style"/>
        </w:rPr>
        <w:t>, 201</w:t>
      </w:r>
      <w:r w:rsidR="00845DA3" w:rsidRPr="00363662">
        <w:rPr>
          <w:rFonts w:ascii="Bookman Old Style" w:hAnsi="Bookman Old Style"/>
        </w:rPr>
        <w:t>9</w:t>
      </w:r>
    </w:p>
    <w:p w14:paraId="549F8FF7" w14:textId="77777777" w:rsidR="003F0240" w:rsidRPr="00363662" w:rsidRDefault="003F0240" w:rsidP="003F0240">
      <w:pPr>
        <w:contextualSpacing/>
        <w:rPr>
          <w:rFonts w:ascii="Bookman Old Style" w:hAnsi="Bookman Old Style"/>
        </w:rPr>
      </w:pPr>
    </w:p>
    <w:p w14:paraId="549F8FF8" w14:textId="225F7F09" w:rsidR="003F0240" w:rsidRPr="00363662" w:rsidRDefault="003F0240" w:rsidP="00893968">
      <w:pPr>
        <w:ind w:left="1440" w:hanging="1440"/>
        <w:contextualSpacing/>
        <w:rPr>
          <w:rFonts w:ascii="Bookman Old Style" w:hAnsi="Bookman Old Style"/>
        </w:rPr>
      </w:pPr>
      <w:r w:rsidRPr="00363662">
        <w:rPr>
          <w:rFonts w:ascii="Bookman Old Style" w:hAnsi="Bookman Old Style"/>
        </w:rPr>
        <w:t xml:space="preserve">Present: </w:t>
      </w:r>
      <w:r w:rsidRPr="00363662">
        <w:rPr>
          <w:rFonts w:ascii="Bookman Old Style" w:hAnsi="Bookman Old Style"/>
        </w:rPr>
        <w:tab/>
      </w:r>
      <w:r w:rsidR="00530C5B" w:rsidRPr="00363662">
        <w:rPr>
          <w:rFonts w:ascii="Bookman Old Style" w:hAnsi="Bookman Old Style"/>
        </w:rPr>
        <w:t>J. Schmidtke (Chair),</w:t>
      </w:r>
      <w:r w:rsidR="008E40C8" w:rsidRPr="00363662">
        <w:rPr>
          <w:rFonts w:ascii="Bookman Old Style" w:hAnsi="Bookman Old Style"/>
        </w:rPr>
        <w:t xml:space="preserve"> </w:t>
      </w:r>
      <w:r w:rsidR="00FE5E3F" w:rsidRPr="00363662">
        <w:rPr>
          <w:rFonts w:ascii="Bookman Old Style" w:hAnsi="Bookman Old Style"/>
        </w:rPr>
        <w:t xml:space="preserve">D. </w:t>
      </w:r>
      <w:proofErr w:type="spellStart"/>
      <w:r w:rsidR="00FE5E3F" w:rsidRPr="00363662">
        <w:rPr>
          <w:rFonts w:ascii="Bookman Old Style" w:hAnsi="Bookman Old Style"/>
        </w:rPr>
        <w:t>Nef</w:t>
      </w:r>
      <w:proofErr w:type="spellEnd"/>
      <w:r w:rsidR="00FE5E3F" w:rsidRPr="00363662">
        <w:rPr>
          <w:rFonts w:ascii="Bookman Old Style" w:hAnsi="Bookman Old Style"/>
        </w:rPr>
        <w:t xml:space="preserve"> ,  </w:t>
      </w:r>
      <w:r w:rsidR="00F174AB" w:rsidRPr="00363662">
        <w:rPr>
          <w:rFonts w:ascii="Bookman Old Style" w:hAnsi="Bookman Old Style"/>
        </w:rPr>
        <w:t>F Cass</w:t>
      </w:r>
      <w:r w:rsidR="00A15CE3" w:rsidRPr="00363662">
        <w:rPr>
          <w:rFonts w:ascii="Bookman Old Style" w:hAnsi="Bookman Old Style"/>
        </w:rPr>
        <w:t>e</w:t>
      </w:r>
      <w:r w:rsidR="00F174AB" w:rsidRPr="00363662">
        <w:rPr>
          <w:rFonts w:ascii="Bookman Old Style" w:hAnsi="Bookman Old Style"/>
        </w:rPr>
        <w:t>l</w:t>
      </w:r>
      <w:r w:rsidR="001D43E4" w:rsidRPr="00363662">
        <w:rPr>
          <w:rFonts w:ascii="Bookman Old Style" w:hAnsi="Bookman Old Style"/>
        </w:rPr>
        <w:t>-</w:t>
      </w:r>
      <w:r w:rsidR="00F174AB" w:rsidRPr="00363662">
        <w:rPr>
          <w:rFonts w:ascii="Bookman Old Style" w:hAnsi="Bookman Old Style"/>
        </w:rPr>
        <w:t>Sharma,</w:t>
      </w:r>
      <w:r w:rsidR="002C3879" w:rsidRPr="00363662">
        <w:rPr>
          <w:rFonts w:ascii="Bookman Old Style" w:hAnsi="Bookman Old Style"/>
        </w:rPr>
        <w:t xml:space="preserve"> J. Cummins, B. Findley</w:t>
      </w:r>
      <w:r w:rsidR="008F2AB7" w:rsidRPr="00363662">
        <w:rPr>
          <w:rFonts w:ascii="Bookman Old Style" w:hAnsi="Bookman Old Style"/>
        </w:rPr>
        <w:t xml:space="preserve">, </w:t>
      </w:r>
      <w:r w:rsidR="00000844" w:rsidRPr="00363662">
        <w:rPr>
          <w:rFonts w:ascii="Bookman Old Style" w:hAnsi="Bookman Old Style"/>
        </w:rPr>
        <w:t xml:space="preserve">M. </w:t>
      </w:r>
      <w:proofErr w:type="spellStart"/>
      <w:r w:rsidR="00000844" w:rsidRPr="00363662">
        <w:rPr>
          <w:rFonts w:ascii="Bookman Old Style" w:hAnsi="Bookman Old Style"/>
        </w:rPr>
        <w:t>Richaud</w:t>
      </w:r>
      <w:proofErr w:type="spellEnd"/>
      <w:r w:rsidR="00826C08" w:rsidRPr="00363662">
        <w:rPr>
          <w:rFonts w:ascii="Bookman Old Style" w:hAnsi="Bookman Old Style"/>
        </w:rPr>
        <w:t>,</w:t>
      </w:r>
      <w:r w:rsidR="00000844" w:rsidRPr="00363662">
        <w:rPr>
          <w:rFonts w:ascii="Bookman Old Style" w:hAnsi="Bookman Old Style"/>
        </w:rPr>
        <w:t xml:space="preserve"> H </w:t>
      </w:r>
      <w:proofErr w:type="spellStart"/>
      <w:r w:rsidR="00000844" w:rsidRPr="00363662">
        <w:rPr>
          <w:rFonts w:ascii="Bookman Old Style" w:hAnsi="Bookman Old Style"/>
        </w:rPr>
        <w:t>S</w:t>
      </w:r>
      <w:r w:rsidR="001079C8" w:rsidRPr="00363662">
        <w:rPr>
          <w:rFonts w:ascii="Bookman Old Style" w:hAnsi="Bookman Old Style"/>
        </w:rPr>
        <w:t>ow</w:t>
      </w:r>
      <w:r w:rsidR="00000844" w:rsidRPr="00363662">
        <w:rPr>
          <w:rFonts w:ascii="Bookman Old Style" w:hAnsi="Bookman Old Style"/>
        </w:rPr>
        <w:t>les</w:t>
      </w:r>
      <w:proofErr w:type="spellEnd"/>
      <w:r w:rsidR="00826C08" w:rsidRPr="00363662">
        <w:rPr>
          <w:rFonts w:ascii="Bookman Old Style" w:hAnsi="Bookman Old Style"/>
        </w:rPr>
        <w:t>,</w:t>
      </w:r>
      <w:r w:rsidR="00000844" w:rsidRPr="00363662">
        <w:rPr>
          <w:rFonts w:ascii="Bookman Old Style" w:hAnsi="Bookman Old Style"/>
        </w:rPr>
        <w:t xml:space="preserve"> </w:t>
      </w:r>
    </w:p>
    <w:p w14:paraId="66E23395" w14:textId="77777777" w:rsidR="00A76EC5" w:rsidRPr="00363662" w:rsidRDefault="00A76EC5" w:rsidP="00D10DBF">
      <w:pPr>
        <w:ind w:left="1440" w:hanging="1440"/>
        <w:contextualSpacing/>
        <w:rPr>
          <w:rFonts w:ascii="Bookman Old Style" w:hAnsi="Bookman Old Style"/>
        </w:rPr>
      </w:pPr>
    </w:p>
    <w:p w14:paraId="0EE1BD5D" w14:textId="219E0E01" w:rsidR="00A76EC5" w:rsidRPr="00363662" w:rsidRDefault="00A76EC5" w:rsidP="00893968">
      <w:pPr>
        <w:ind w:left="1440" w:hanging="1440"/>
        <w:contextualSpacing/>
        <w:rPr>
          <w:rFonts w:ascii="Bookman Old Style" w:hAnsi="Bookman Old Style"/>
        </w:rPr>
      </w:pPr>
      <w:r w:rsidRPr="00363662">
        <w:rPr>
          <w:rFonts w:ascii="Bookman Old Style" w:hAnsi="Bookman Old Style"/>
        </w:rPr>
        <w:t>Absent:</w:t>
      </w:r>
      <w:r w:rsidRPr="00363662">
        <w:rPr>
          <w:rFonts w:ascii="Bookman Old Style" w:hAnsi="Bookman Old Style"/>
        </w:rPr>
        <w:tab/>
      </w:r>
      <w:bookmarkStart w:id="0" w:name="_GoBack"/>
      <w:bookmarkEnd w:id="0"/>
      <w:r w:rsidR="002C3879" w:rsidRPr="00363662">
        <w:rPr>
          <w:rFonts w:ascii="Bookman Old Style" w:hAnsi="Bookman Old Style"/>
        </w:rPr>
        <w:t>M. Berber</w:t>
      </w:r>
    </w:p>
    <w:p w14:paraId="549F8FF9" w14:textId="77777777" w:rsidR="003F0240" w:rsidRPr="00363662" w:rsidRDefault="003F0240" w:rsidP="003F0240">
      <w:pPr>
        <w:ind w:left="1440" w:hanging="1440"/>
        <w:contextualSpacing/>
        <w:rPr>
          <w:rFonts w:ascii="Bookman Old Style" w:hAnsi="Bookman Old Style"/>
        </w:rPr>
      </w:pPr>
    </w:p>
    <w:p w14:paraId="143EE993" w14:textId="6A3ED250" w:rsidR="00447D7A" w:rsidRPr="00363662" w:rsidRDefault="003F0240" w:rsidP="00D562A8">
      <w:pPr>
        <w:contextualSpacing/>
        <w:rPr>
          <w:rFonts w:ascii="Bookman Old Style" w:hAnsi="Bookman Old Style"/>
        </w:rPr>
      </w:pPr>
      <w:r w:rsidRPr="00363662">
        <w:rPr>
          <w:rFonts w:ascii="Bookman Old Style" w:hAnsi="Bookman Old Style"/>
        </w:rPr>
        <w:t xml:space="preserve">Excused: </w:t>
      </w:r>
      <w:r w:rsidR="00C85ED6" w:rsidRPr="00363662">
        <w:rPr>
          <w:rFonts w:ascii="Bookman Old Style" w:hAnsi="Bookman Old Style"/>
        </w:rPr>
        <w:tab/>
      </w:r>
      <w:r w:rsidR="00845DA3" w:rsidRPr="00363662">
        <w:rPr>
          <w:rFonts w:ascii="Bookman Old Style" w:hAnsi="Bookman Old Style"/>
        </w:rPr>
        <w:t xml:space="preserve"> </w:t>
      </w:r>
    </w:p>
    <w:p w14:paraId="612256F5" w14:textId="77777777" w:rsidR="0033278D" w:rsidRPr="00363662" w:rsidRDefault="0033278D" w:rsidP="00530C5B">
      <w:pPr>
        <w:contextualSpacing/>
        <w:rPr>
          <w:rFonts w:ascii="Bookman Old Style" w:hAnsi="Bookman Old Style"/>
        </w:rPr>
      </w:pPr>
    </w:p>
    <w:p w14:paraId="2F6F079D" w14:textId="4CF7024E" w:rsidR="003015C8" w:rsidRPr="00363662" w:rsidRDefault="003015C8" w:rsidP="00630011">
      <w:pPr>
        <w:contextualSpacing/>
        <w:rPr>
          <w:rFonts w:ascii="Bookman Old Style" w:hAnsi="Bookman Old Style"/>
        </w:rPr>
      </w:pPr>
    </w:p>
    <w:p w14:paraId="769E43D0" w14:textId="77777777" w:rsidR="004508D2" w:rsidRPr="00363662" w:rsidRDefault="004508D2" w:rsidP="00630011">
      <w:pPr>
        <w:contextualSpacing/>
        <w:rPr>
          <w:rFonts w:ascii="Bookman Old Style" w:hAnsi="Bookman Old Style"/>
        </w:rPr>
      </w:pPr>
    </w:p>
    <w:p w14:paraId="67355128" w14:textId="117C2D56" w:rsidR="00000844" w:rsidRPr="00363662" w:rsidRDefault="00000844" w:rsidP="00000844">
      <w:pPr>
        <w:contextualSpacing/>
        <w:rPr>
          <w:rFonts w:ascii="Bookman Old Style" w:hAnsi="Bookman Old Style"/>
        </w:rPr>
      </w:pPr>
      <w:r w:rsidRPr="00363662">
        <w:rPr>
          <w:rFonts w:ascii="Bookman Old Style" w:hAnsi="Bookman Old Style"/>
        </w:rPr>
        <w:t xml:space="preserve">Called to order 3:30 pm in Henry Madden Library Room </w:t>
      </w:r>
      <w:r w:rsidR="002C3879" w:rsidRPr="00363662">
        <w:rPr>
          <w:rFonts w:ascii="Bookman Old Style" w:hAnsi="Bookman Old Style"/>
        </w:rPr>
        <w:t>1222</w:t>
      </w:r>
    </w:p>
    <w:p w14:paraId="549F9001" w14:textId="77777777" w:rsidR="003F0240" w:rsidRPr="00363662" w:rsidRDefault="003F0240" w:rsidP="003F0240">
      <w:pPr>
        <w:ind w:left="720"/>
        <w:rPr>
          <w:rFonts w:ascii="Bookman Old Style" w:hAnsi="Bookman Old Style"/>
        </w:rPr>
      </w:pPr>
    </w:p>
    <w:p w14:paraId="549F9002" w14:textId="77777777" w:rsidR="003F0240" w:rsidRPr="00363662" w:rsidRDefault="003F0240" w:rsidP="003F0240">
      <w:pPr>
        <w:pStyle w:val="ListParagraph"/>
        <w:numPr>
          <w:ilvl w:val="0"/>
          <w:numId w:val="1"/>
        </w:numPr>
        <w:ind w:left="720" w:hanging="720"/>
        <w:rPr>
          <w:rFonts w:ascii="Bookman Old Style" w:hAnsi="Bookman Old Style"/>
        </w:rPr>
      </w:pPr>
      <w:r w:rsidRPr="00363662">
        <w:rPr>
          <w:rFonts w:ascii="Bookman Old Style" w:hAnsi="Bookman Old Style"/>
        </w:rPr>
        <w:t>Agenda</w:t>
      </w:r>
    </w:p>
    <w:p w14:paraId="549F9003" w14:textId="77777777" w:rsidR="003F0240" w:rsidRPr="00363662" w:rsidRDefault="003F0240" w:rsidP="003F0240">
      <w:pPr>
        <w:contextualSpacing/>
        <w:rPr>
          <w:rFonts w:ascii="Bookman Old Style" w:hAnsi="Bookman Old Style"/>
        </w:rPr>
      </w:pPr>
    </w:p>
    <w:p w14:paraId="549F9004" w14:textId="4FCCB0CD" w:rsidR="003F0240" w:rsidRPr="00363662" w:rsidRDefault="003F0240" w:rsidP="00944D3A">
      <w:pPr>
        <w:ind w:left="720"/>
        <w:contextualSpacing/>
        <w:rPr>
          <w:rFonts w:ascii="Bookman Old Style" w:hAnsi="Bookman Old Style"/>
        </w:rPr>
      </w:pPr>
      <w:r w:rsidRPr="00363662">
        <w:rPr>
          <w:rFonts w:ascii="Bookman Old Style" w:hAnsi="Bookman Old Style"/>
        </w:rPr>
        <w:t xml:space="preserve">MSC </w:t>
      </w:r>
      <w:r w:rsidR="003F1CE3" w:rsidRPr="00363662">
        <w:rPr>
          <w:rFonts w:ascii="Bookman Old Style" w:hAnsi="Bookman Old Style"/>
        </w:rPr>
        <w:t>approve</w:t>
      </w:r>
      <w:r w:rsidR="00A06422" w:rsidRPr="00363662">
        <w:rPr>
          <w:rFonts w:ascii="Bookman Old Style" w:hAnsi="Bookman Old Style"/>
        </w:rPr>
        <w:t>d</w:t>
      </w:r>
      <w:r w:rsidR="00AF5D56" w:rsidRPr="00363662">
        <w:rPr>
          <w:rFonts w:ascii="Bookman Old Style" w:hAnsi="Bookman Old Style"/>
        </w:rPr>
        <w:t xml:space="preserve"> the agenda for</w:t>
      </w:r>
      <w:r w:rsidR="00352724" w:rsidRPr="00363662">
        <w:rPr>
          <w:rFonts w:ascii="Bookman Old Style" w:hAnsi="Bookman Old Style"/>
        </w:rPr>
        <w:t xml:space="preserve"> </w:t>
      </w:r>
      <w:r w:rsidR="00845DA3" w:rsidRPr="00363662">
        <w:rPr>
          <w:rFonts w:ascii="Bookman Old Style" w:hAnsi="Bookman Old Style"/>
        </w:rPr>
        <w:t>Feb</w:t>
      </w:r>
      <w:r w:rsidR="00AF5D56" w:rsidRPr="00363662">
        <w:rPr>
          <w:rFonts w:ascii="Bookman Old Style" w:hAnsi="Bookman Old Style"/>
        </w:rPr>
        <w:t xml:space="preserve"> </w:t>
      </w:r>
      <w:r w:rsidR="00845DA3" w:rsidRPr="00363662">
        <w:rPr>
          <w:rFonts w:ascii="Bookman Old Style" w:hAnsi="Bookman Old Style"/>
        </w:rPr>
        <w:t>2</w:t>
      </w:r>
      <w:r w:rsidR="002C3879" w:rsidRPr="00363662">
        <w:rPr>
          <w:rFonts w:ascii="Bookman Old Style" w:hAnsi="Bookman Old Style"/>
        </w:rPr>
        <w:t>0</w:t>
      </w:r>
      <w:r w:rsidR="00AF5D56" w:rsidRPr="00363662">
        <w:rPr>
          <w:rFonts w:ascii="Bookman Old Style" w:hAnsi="Bookman Old Style"/>
        </w:rPr>
        <w:t>,</w:t>
      </w:r>
      <w:r w:rsidR="00A26E3B" w:rsidRPr="00363662">
        <w:rPr>
          <w:rFonts w:ascii="Bookman Old Style" w:hAnsi="Bookman Old Style"/>
        </w:rPr>
        <w:t xml:space="preserve"> 20</w:t>
      </w:r>
      <w:r w:rsidR="00E0608A" w:rsidRPr="00363662">
        <w:rPr>
          <w:rFonts w:ascii="Bookman Old Style" w:hAnsi="Bookman Old Style"/>
        </w:rPr>
        <w:t>1</w:t>
      </w:r>
      <w:r w:rsidR="002C3879" w:rsidRPr="00363662">
        <w:rPr>
          <w:rFonts w:ascii="Bookman Old Style" w:hAnsi="Bookman Old Style"/>
        </w:rPr>
        <w:t>9</w:t>
      </w:r>
      <w:r w:rsidRPr="00363662">
        <w:rPr>
          <w:rFonts w:ascii="Bookman Old Style" w:hAnsi="Bookman Old Style"/>
        </w:rPr>
        <w:t>.</w:t>
      </w:r>
    </w:p>
    <w:p w14:paraId="73B445A2" w14:textId="77777777" w:rsidR="0082552D" w:rsidRPr="00363662" w:rsidRDefault="0082552D" w:rsidP="0082552D">
      <w:pPr>
        <w:contextualSpacing/>
        <w:jc w:val="both"/>
        <w:rPr>
          <w:rFonts w:ascii="Bookman Old Style" w:hAnsi="Bookman Old Style"/>
        </w:rPr>
      </w:pPr>
    </w:p>
    <w:p w14:paraId="67E4251B" w14:textId="78F67F79" w:rsidR="0082552D" w:rsidRPr="00363662" w:rsidRDefault="004A376E" w:rsidP="00944D3A">
      <w:pPr>
        <w:pStyle w:val="ListParagraph"/>
        <w:numPr>
          <w:ilvl w:val="0"/>
          <w:numId w:val="1"/>
        </w:numPr>
        <w:ind w:left="720" w:hanging="720"/>
        <w:rPr>
          <w:rFonts w:ascii="Bookman Old Style" w:hAnsi="Bookman Old Style"/>
        </w:rPr>
      </w:pPr>
      <w:r w:rsidRPr="00363662">
        <w:rPr>
          <w:rFonts w:ascii="Bookman Old Style" w:hAnsi="Bookman Old Style"/>
        </w:rPr>
        <w:t xml:space="preserve">Minutes of </w:t>
      </w:r>
      <w:r w:rsidR="00FE5E3F" w:rsidRPr="00363662">
        <w:rPr>
          <w:rFonts w:ascii="Bookman Old Style" w:hAnsi="Bookman Old Style"/>
        </w:rPr>
        <w:t>Jan</w:t>
      </w:r>
      <w:r w:rsidR="003015C8" w:rsidRPr="00363662">
        <w:rPr>
          <w:rFonts w:ascii="Bookman Old Style" w:hAnsi="Bookman Old Style"/>
        </w:rPr>
        <w:t xml:space="preserve"> </w:t>
      </w:r>
      <w:r w:rsidR="00FE5E3F" w:rsidRPr="00363662">
        <w:rPr>
          <w:rFonts w:ascii="Bookman Old Style" w:hAnsi="Bookman Old Style"/>
        </w:rPr>
        <w:t>30</w:t>
      </w:r>
      <w:r w:rsidR="003015C8" w:rsidRPr="00363662">
        <w:rPr>
          <w:rFonts w:ascii="Bookman Old Style" w:hAnsi="Bookman Old Style"/>
        </w:rPr>
        <w:t>, 201</w:t>
      </w:r>
      <w:r w:rsidR="00FE5E3F" w:rsidRPr="00363662">
        <w:rPr>
          <w:rFonts w:ascii="Bookman Old Style" w:hAnsi="Bookman Old Style"/>
        </w:rPr>
        <w:t>9</w:t>
      </w:r>
      <w:r w:rsidR="0082552D" w:rsidRPr="00363662">
        <w:rPr>
          <w:rFonts w:ascii="Bookman Old Style" w:hAnsi="Bookman Old Style"/>
        </w:rPr>
        <w:br/>
      </w:r>
    </w:p>
    <w:p w14:paraId="22896084" w14:textId="4492506B" w:rsidR="0082552D" w:rsidRPr="00363662" w:rsidRDefault="00AF5D56" w:rsidP="00944D3A">
      <w:pPr>
        <w:pStyle w:val="ListParagraph"/>
        <w:numPr>
          <w:ilvl w:val="1"/>
          <w:numId w:val="1"/>
        </w:numPr>
        <w:rPr>
          <w:rFonts w:ascii="Bookman Old Style" w:hAnsi="Bookman Old Style"/>
        </w:rPr>
      </w:pPr>
      <w:r w:rsidRPr="00363662">
        <w:rPr>
          <w:rFonts w:ascii="Bookman Old Style" w:hAnsi="Bookman Old Style"/>
        </w:rPr>
        <w:t>MSC a</w:t>
      </w:r>
      <w:r w:rsidR="0082552D" w:rsidRPr="00363662">
        <w:rPr>
          <w:rFonts w:ascii="Bookman Old Style" w:hAnsi="Bookman Old Style"/>
        </w:rPr>
        <w:t>pprove</w:t>
      </w:r>
      <w:r w:rsidR="00E0608A" w:rsidRPr="00363662">
        <w:rPr>
          <w:rFonts w:ascii="Bookman Old Style" w:hAnsi="Bookman Old Style"/>
        </w:rPr>
        <w:t>d</w:t>
      </w:r>
      <w:r w:rsidRPr="00363662">
        <w:rPr>
          <w:rFonts w:ascii="Bookman Old Style" w:hAnsi="Bookman Old Style"/>
        </w:rPr>
        <w:t xml:space="preserve"> minutes of </w:t>
      </w:r>
      <w:r w:rsidR="00FE5E3F" w:rsidRPr="00363662">
        <w:rPr>
          <w:rFonts w:ascii="Bookman Old Style" w:hAnsi="Bookman Old Style"/>
        </w:rPr>
        <w:t>Jan</w:t>
      </w:r>
      <w:r w:rsidR="00893968" w:rsidRPr="00363662">
        <w:rPr>
          <w:rFonts w:ascii="Bookman Old Style" w:hAnsi="Bookman Old Style"/>
        </w:rPr>
        <w:t xml:space="preserve"> </w:t>
      </w:r>
      <w:r w:rsidR="00FE5E3F" w:rsidRPr="00363662">
        <w:rPr>
          <w:rFonts w:ascii="Bookman Old Style" w:hAnsi="Bookman Old Style"/>
        </w:rPr>
        <w:t>30</w:t>
      </w:r>
      <w:r w:rsidR="00893968" w:rsidRPr="00363662">
        <w:rPr>
          <w:rFonts w:ascii="Bookman Old Style" w:hAnsi="Bookman Old Style"/>
        </w:rPr>
        <w:t>,</w:t>
      </w:r>
      <w:r w:rsidRPr="00363662">
        <w:rPr>
          <w:rFonts w:ascii="Bookman Old Style" w:hAnsi="Bookman Old Style"/>
        </w:rPr>
        <w:t xml:space="preserve"> 201</w:t>
      </w:r>
      <w:r w:rsidR="00FE5E3F" w:rsidRPr="00363662">
        <w:rPr>
          <w:rFonts w:ascii="Bookman Old Style" w:hAnsi="Bookman Old Style"/>
        </w:rPr>
        <w:t>9</w:t>
      </w:r>
      <w:r w:rsidR="00630011" w:rsidRPr="00363662">
        <w:rPr>
          <w:rFonts w:ascii="Bookman Old Style" w:hAnsi="Bookman Old Style"/>
        </w:rPr>
        <w:t xml:space="preserve"> </w:t>
      </w:r>
    </w:p>
    <w:p w14:paraId="66106D07" w14:textId="77777777" w:rsidR="00897C14" w:rsidRPr="00363662" w:rsidRDefault="00897C14" w:rsidP="00897C14">
      <w:pPr>
        <w:rPr>
          <w:rFonts w:ascii="Bookman Old Style" w:hAnsi="Bookman Old Style"/>
        </w:rPr>
      </w:pPr>
    </w:p>
    <w:p w14:paraId="549F9009" w14:textId="65D1BF02" w:rsidR="009374EA" w:rsidRPr="00363662" w:rsidRDefault="003F0240" w:rsidP="009374EA">
      <w:pPr>
        <w:pStyle w:val="ListParagraph"/>
        <w:numPr>
          <w:ilvl w:val="0"/>
          <w:numId w:val="1"/>
        </w:numPr>
        <w:ind w:left="720" w:hanging="720"/>
        <w:rPr>
          <w:rFonts w:ascii="Bookman Old Style" w:hAnsi="Bookman Old Style"/>
        </w:rPr>
      </w:pPr>
      <w:r w:rsidRPr="00363662">
        <w:rPr>
          <w:rFonts w:ascii="Bookman Old Style" w:hAnsi="Bookman Old Style"/>
        </w:rPr>
        <w:t>Co</w:t>
      </w:r>
      <w:r w:rsidR="009374EA" w:rsidRPr="00363662">
        <w:rPr>
          <w:rFonts w:ascii="Bookman Old Style" w:hAnsi="Bookman Old Style"/>
        </w:rPr>
        <w:t>mmunications and Announcements</w:t>
      </w:r>
    </w:p>
    <w:p w14:paraId="79A87748" w14:textId="64F81211" w:rsidR="006C1225" w:rsidRPr="00363662" w:rsidRDefault="006C1225" w:rsidP="006C1225">
      <w:pPr>
        <w:rPr>
          <w:rFonts w:ascii="Bookman Old Style" w:hAnsi="Bookman Old Style"/>
        </w:rPr>
      </w:pPr>
    </w:p>
    <w:p w14:paraId="4A29DEF5" w14:textId="7D35EF9A" w:rsidR="00E63615" w:rsidRPr="00363662" w:rsidRDefault="00FE5E3F" w:rsidP="002C3879">
      <w:pPr>
        <w:ind w:left="720"/>
        <w:rPr>
          <w:rFonts w:ascii="Bookman Old Style" w:hAnsi="Bookman Old Style"/>
        </w:rPr>
      </w:pPr>
      <w:r w:rsidRPr="00363662">
        <w:rPr>
          <w:rFonts w:ascii="Bookman Old Style" w:hAnsi="Bookman Old Style"/>
        </w:rPr>
        <w:t>Jim Schmidtke told the committee he has requested the information on low enrollment courses/programs with OIE, met with them to discuss the information we were looking for and is waiting for the analysis to be performed the data to be provided.  Further, Jim told the committee that he had mentioned the committee’s plan to review this information with Interim Provost Harper who suggested we also look at low enrollment graduate programs.</w:t>
      </w:r>
    </w:p>
    <w:p w14:paraId="65A3365C" w14:textId="77777777" w:rsidR="002C3879" w:rsidRPr="00363662" w:rsidRDefault="002C3879" w:rsidP="002C3879">
      <w:pPr>
        <w:ind w:left="720"/>
        <w:rPr>
          <w:rFonts w:ascii="Bookman Old Style" w:hAnsi="Bookman Old Style"/>
        </w:rPr>
      </w:pPr>
    </w:p>
    <w:p w14:paraId="32E1EECA" w14:textId="2DA969D5" w:rsidR="002C3879" w:rsidRPr="00363662" w:rsidRDefault="00FE5E3F" w:rsidP="002C3879">
      <w:pPr>
        <w:ind w:left="720"/>
        <w:rPr>
          <w:rFonts w:ascii="Bookman Old Style" w:hAnsi="Bookman Old Style"/>
        </w:rPr>
      </w:pPr>
      <w:r w:rsidRPr="00363662">
        <w:rPr>
          <w:rFonts w:ascii="Bookman Old Style" w:hAnsi="Bookman Old Style"/>
        </w:rPr>
        <w:t xml:space="preserve">Mathieu </w:t>
      </w:r>
      <w:proofErr w:type="spellStart"/>
      <w:r w:rsidRPr="00363662">
        <w:rPr>
          <w:rFonts w:ascii="Bookman Old Style" w:hAnsi="Bookman Old Style"/>
        </w:rPr>
        <w:t>Richaud</w:t>
      </w:r>
      <w:proofErr w:type="spellEnd"/>
      <w:r w:rsidRPr="00363662">
        <w:rPr>
          <w:rFonts w:ascii="Bookman Old Style" w:hAnsi="Bookman Old Style"/>
        </w:rPr>
        <w:t xml:space="preserve"> discussed the renovation of classrooms that will take place in his college (building).  He informed the committee that one of the cost-cutting measures his college is taking is to move the design of the renovation in-house.</w:t>
      </w:r>
    </w:p>
    <w:p w14:paraId="2E7B0D6F" w14:textId="574DECEA" w:rsidR="006D093C" w:rsidRPr="00363662" w:rsidRDefault="006D093C" w:rsidP="00FE5E3F">
      <w:pPr>
        <w:rPr>
          <w:rFonts w:ascii="Bookman Old Style" w:hAnsi="Bookman Old Style"/>
        </w:rPr>
      </w:pPr>
      <w:r w:rsidRPr="00363662">
        <w:rPr>
          <w:rFonts w:ascii="Bookman Old Style" w:hAnsi="Bookman Old Style"/>
        </w:rPr>
        <w:t xml:space="preserve"> </w:t>
      </w:r>
    </w:p>
    <w:p w14:paraId="29A42F07" w14:textId="77777777" w:rsidR="00161228" w:rsidRPr="00363662" w:rsidRDefault="00161228" w:rsidP="00161228">
      <w:pPr>
        <w:tabs>
          <w:tab w:val="left" w:pos="720"/>
        </w:tabs>
        <w:rPr>
          <w:rFonts w:ascii="Bookman Old Style" w:hAnsi="Bookman Old Style"/>
        </w:rPr>
      </w:pPr>
    </w:p>
    <w:p w14:paraId="567F4098" w14:textId="1EBF6D47" w:rsidR="004508D2" w:rsidRPr="00363662" w:rsidRDefault="00000844" w:rsidP="00BF536F">
      <w:pPr>
        <w:pStyle w:val="ListParagraph"/>
        <w:numPr>
          <w:ilvl w:val="0"/>
          <w:numId w:val="1"/>
        </w:numPr>
        <w:tabs>
          <w:tab w:val="left" w:pos="720"/>
        </w:tabs>
        <w:ind w:left="720" w:hanging="720"/>
        <w:rPr>
          <w:rFonts w:ascii="Bookman Old Style" w:hAnsi="Bookman Old Style"/>
        </w:rPr>
      </w:pPr>
      <w:r w:rsidRPr="00363662">
        <w:rPr>
          <w:rFonts w:ascii="Bookman Old Style" w:hAnsi="Bookman Old Style"/>
        </w:rPr>
        <w:t xml:space="preserve">We </w:t>
      </w:r>
      <w:r w:rsidR="00C568CF" w:rsidRPr="00363662">
        <w:rPr>
          <w:rFonts w:ascii="Bookman Old Style" w:hAnsi="Bookman Old Style"/>
        </w:rPr>
        <w:t xml:space="preserve">had a discussion about the </w:t>
      </w:r>
      <w:r w:rsidR="00FE5E3F" w:rsidRPr="00363662">
        <w:rPr>
          <w:rFonts w:ascii="Bookman Old Style" w:hAnsi="Bookman Old Style"/>
        </w:rPr>
        <w:t>transparency of the level A allocation.  A story reported on in the Fresno Bee discussed the</w:t>
      </w:r>
      <w:r w:rsidR="00CA00F0" w:rsidRPr="00363662">
        <w:rPr>
          <w:rFonts w:ascii="Bookman Old Style" w:hAnsi="Bookman Old Style"/>
        </w:rPr>
        <w:t xml:space="preserve"> increase in the Athletic Department budget over the past 5 years.  Jim said he would discuss the situation with Debbie </w:t>
      </w:r>
      <w:proofErr w:type="spellStart"/>
      <w:r w:rsidR="00CA00F0" w:rsidRPr="00363662">
        <w:rPr>
          <w:rFonts w:ascii="Bookman Old Style" w:hAnsi="Bookman Old Style"/>
        </w:rPr>
        <w:t>Astone</w:t>
      </w:r>
      <w:proofErr w:type="spellEnd"/>
      <w:r w:rsidR="00CA00F0" w:rsidRPr="00363662">
        <w:rPr>
          <w:rFonts w:ascii="Bookman Old Style" w:hAnsi="Bookman Old Style"/>
        </w:rPr>
        <w:t xml:space="preserve"> and report back to the committee.</w:t>
      </w:r>
      <w:r w:rsidR="00FE5E3F" w:rsidRPr="00363662">
        <w:rPr>
          <w:rFonts w:ascii="Bookman Old Style" w:hAnsi="Bookman Old Style"/>
        </w:rPr>
        <w:t xml:space="preserve"> </w:t>
      </w:r>
    </w:p>
    <w:p w14:paraId="6AD0493D" w14:textId="77777777" w:rsidR="00161228" w:rsidRPr="00363662" w:rsidRDefault="00161228" w:rsidP="00161228">
      <w:pPr>
        <w:tabs>
          <w:tab w:val="left" w:pos="720"/>
        </w:tabs>
        <w:rPr>
          <w:rFonts w:ascii="Bookman Old Style" w:hAnsi="Bookman Old Style"/>
        </w:rPr>
      </w:pPr>
    </w:p>
    <w:p w14:paraId="37379808" w14:textId="0B027117" w:rsidR="00161228" w:rsidRPr="00363662" w:rsidRDefault="00CA00F0" w:rsidP="00BF536F">
      <w:pPr>
        <w:pStyle w:val="ListParagraph"/>
        <w:numPr>
          <w:ilvl w:val="0"/>
          <w:numId w:val="1"/>
        </w:numPr>
        <w:tabs>
          <w:tab w:val="left" w:pos="720"/>
        </w:tabs>
        <w:ind w:left="720" w:hanging="720"/>
        <w:rPr>
          <w:rFonts w:ascii="Bookman Old Style" w:hAnsi="Bookman Old Style"/>
        </w:rPr>
      </w:pPr>
      <w:r w:rsidRPr="00363662">
        <w:rPr>
          <w:rFonts w:ascii="Bookman Old Style" w:hAnsi="Bookman Old Style"/>
        </w:rPr>
        <w:lastRenderedPageBreak/>
        <w:t xml:space="preserve">Jeff Cummins asked whether we could request that the Level A committee be reconstituted so that we could open discussion about the allocation among the various divisions.  Again, Jim said he would discuss that with Debbie </w:t>
      </w:r>
      <w:proofErr w:type="spellStart"/>
      <w:r w:rsidRPr="00363662">
        <w:rPr>
          <w:rFonts w:ascii="Bookman Old Style" w:hAnsi="Bookman Old Style"/>
        </w:rPr>
        <w:t>Astone</w:t>
      </w:r>
      <w:proofErr w:type="spellEnd"/>
      <w:r w:rsidRPr="00363662">
        <w:rPr>
          <w:rFonts w:ascii="Bookman Old Style" w:hAnsi="Bookman Old Style"/>
        </w:rPr>
        <w:t>.</w:t>
      </w:r>
    </w:p>
    <w:p w14:paraId="77B93680" w14:textId="77777777" w:rsidR="00CA00F0" w:rsidRPr="00363662" w:rsidRDefault="00CA00F0" w:rsidP="00CA00F0">
      <w:pPr>
        <w:tabs>
          <w:tab w:val="left" w:pos="720"/>
        </w:tabs>
        <w:rPr>
          <w:rFonts w:ascii="Bookman Old Style" w:hAnsi="Bookman Old Style"/>
        </w:rPr>
      </w:pPr>
    </w:p>
    <w:p w14:paraId="38DCD5CA" w14:textId="22108F3F" w:rsidR="00CA00F0" w:rsidRPr="00363662" w:rsidRDefault="00CA00F0" w:rsidP="00BF536F">
      <w:pPr>
        <w:pStyle w:val="ListParagraph"/>
        <w:numPr>
          <w:ilvl w:val="0"/>
          <w:numId w:val="1"/>
        </w:numPr>
        <w:tabs>
          <w:tab w:val="left" w:pos="720"/>
        </w:tabs>
        <w:ind w:left="720" w:hanging="720"/>
        <w:rPr>
          <w:rFonts w:ascii="Bookman Old Style" w:hAnsi="Bookman Old Style"/>
        </w:rPr>
      </w:pPr>
      <w:r w:rsidRPr="00363662">
        <w:rPr>
          <w:rFonts w:ascii="Bookman Old Style" w:hAnsi="Bookman Old Style"/>
        </w:rPr>
        <w:t>Jim Schmidtke discussed drafting a statement to the faculty regarding the budget situation since many faculty</w:t>
      </w:r>
      <w:r w:rsidR="00CF0092" w:rsidRPr="00363662">
        <w:rPr>
          <w:rFonts w:ascii="Bookman Old Style" w:hAnsi="Bookman Old Style"/>
        </w:rPr>
        <w:t xml:space="preserve"> members</w:t>
      </w:r>
      <w:r w:rsidRPr="00363662">
        <w:rPr>
          <w:rFonts w:ascii="Bookman Old Style" w:hAnsi="Bookman Old Style"/>
        </w:rPr>
        <w:t xml:space="preserve"> may be under the impression that our budgetary issues are solved with the record increase in funding for the CSU system in the Governor’s proposed budget.</w:t>
      </w:r>
    </w:p>
    <w:p w14:paraId="51CF4AEB" w14:textId="6FF068C1" w:rsidR="00E63615" w:rsidRPr="00363662" w:rsidRDefault="00E63615" w:rsidP="00E63615">
      <w:pPr>
        <w:tabs>
          <w:tab w:val="left" w:pos="720"/>
        </w:tabs>
        <w:rPr>
          <w:rFonts w:ascii="Bookman Old Style" w:hAnsi="Bookman Old Style"/>
        </w:rPr>
      </w:pPr>
    </w:p>
    <w:p w14:paraId="7AF84A07" w14:textId="77777777" w:rsidR="003E5946" w:rsidRPr="00363662" w:rsidRDefault="003E5946" w:rsidP="003E5946">
      <w:pPr>
        <w:tabs>
          <w:tab w:val="left" w:pos="720"/>
        </w:tabs>
        <w:rPr>
          <w:rFonts w:ascii="Bookman Old Style" w:hAnsi="Bookman Old Style"/>
        </w:rPr>
      </w:pPr>
    </w:p>
    <w:p w14:paraId="3A604A1A" w14:textId="00B77005" w:rsidR="00857F03" w:rsidRPr="00363662" w:rsidRDefault="00A76EC5" w:rsidP="00BF536F">
      <w:pPr>
        <w:pStyle w:val="ListParagraph"/>
        <w:numPr>
          <w:ilvl w:val="0"/>
          <w:numId w:val="1"/>
        </w:numPr>
        <w:ind w:left="720" w:hanging="720"/>
        <w:rPr>
          <w:rFonts w:ascii="Bookman Old Style" w:hAnsi="Bookman Old Style"/>
        </w:rPr>
      </w:pPr>
      <w:r w:rsidRPr="00363662">
        <w:rPr>
          <w:rFonts w:ascii="Bookman Old Style" w:hAnsi="Bookman Old Style"/>
        </w:rPr>
        <w:t>Meeting adjourned at 4:</w:t>
      </w:r>
      <w:r w:rsidR="00CA00F0" w:rsidRPr="00363662">
        <w:rPr>
          <w:rFonts w:ascii="Bookman Old Style" w:hAnsi="Bookman Old Style"/>
        </w:rPr>
        <w:t xml:space="preserve">30 </w:t>
      </w:r>
      <w:r w:rsidR="00234EC4" w:rsidRPr="00363662">
        <w:rPr>
          <w:rFonts w:ascii="Bookman Old Style" w:hAnsi="Bookman Old Style"/>
        </w:rPr>
        <w:t>pm</w:t>
      </w:r>
    </w:p>
    <w:p w14:paraId="46C63871" w14:textId="77777777" w:rsidR="003E5946" w:rsidRPr="00363662" w:rsidRDefault="003E5946" w:rsidP="00EF382E">
      <w:pPr>
        <w:rPr>
          <w:rFonts w:ascii="Bookman Old Style" w:hAnsi="Bookman Old Style"/>
        </w:rPr>
      </w:pPr>
    </w:p>
    <w:p w14:paraId="3D70186C" w14:textId="77777777" w:rsidR="003E5946" w:rsidRPr="00363662" w:rsidRDefault="003E5946" w:rsidP="00EF382E">
      <w:pPr>
        <w:rPr>
          <w:rFonts w:ascii="Bookman Old Style" w:hAnsi="Bookman Old Style"/>
        </w:rPr>
      </w:pPr>
    </w:p>
    <w:p w14:paraId="37485092" w14:textId="77777777" w:rsidR="00161228" w:rsidRPr="00363662" w:rsidRDefault="00161228" w:rsidP="00EF382E">
      <w:pPr>
        <w:rPr>
          <w:rFonts w:ascii="Bookman Old Style" w:hAnsi="Bookman Old Style"/>
        </w:rPr>
      </w:pPr>
    </w:p>
    <w:p w14:paraId="6C47B11A" w14:textId="77777777" w:rsidR="00161228" w:rsidRPr="00363662" w:rsidRDefault="00161228" w:rsidP="00EF382E">
      <w:pPr>
        <w:rPr>
          <w:rFonts w:ascii="Bookman Old Style" w:hAnsi="Bookman Old Style"/>
        </w:rPr>
      </w:pPr>
    </w:p>
    <w:p w14:paraId="156217E7" w14:textId="77777777" w:rsidR="00161228" w:rsidRPr="00363662" w:rsidRDefault="00161228" w:rsidP="00EF382E">
      <w:pPr>
        <w:rPr>
          <w:rFonts w:ascii="Bookman Old Style" w:hAnsi="Bookman Old Style"/>
        </w:rPr>
      </w:pPr>
    </w:p>
    <w:p w14:paraId="3DBEE2B8" w14:textId="4DF3DBA8" w:rsidR="00FC2A99" w:rsidRPr="00363662" w:rsidRDefault="00FC2A99" w:rsidP="009C7A7F">
      <w:pPr>
        <w:rPr>
          <w:rFonts w:ascii="Bookman Old Style" w:hAnsi="Bookman Old Style"/>
        </w:rPr>
      </w:pPr>
      <w:r w:rsidRPr="00363662">
        <w:rPr>
          <w:rFonts w:ascii="Bookman Old Style" w:hAnsi="Bookman Old Style"/>
        </w:rPr>
        <w:t xml:space="preserve">Agenda </w:t>
      </w:r>
      <w:r w:rsidR="00CF0092" w:rsidRPr="00363662">
        <w:rPr>
          <w:rFonts w:ascii="Bookman Old Style" w:hAnsi="Bookman Old Style"/>
        </w:rPr>
        <w:t>20</w:t>
      </w:r>
      <w:r w:rsidR="00B04EDE" w:rsidRPr="00363662">
        <w:rPr>
          <w:rFonts w:ascii="Bookman Old Style" w:hAnsi="Bookman Old Style"/>
        </w:rPr>
        <w:t xml:space="preserve"> </w:t>
      </w:r>
      <w:r w:rsidR="00CF0092" w:rsidRPr="00363662">
        <w:rPr>
          <w:rFonts w:ascii="Bookman Old Style" w:hAnsi="Bookman Old Style"/>
        </w:rPr>
        <w:t>March</w:t>
      </w:r>
      <w:r w:rsidR="0036115B" w:rsidRPr="00363662">
        <w:rPr>
          <w:rFonts w:ascii="Bookman Old Style" w:hAnsi="Bookman Old Style"/>
        </w:rPr>
        <w:t xml:space="preserve"> </w:t>
      </w:r>
      <w:r w:rsidRPr="00363662">
        <w:rPr>
          <w:rFonts w:ascii="Bookman Old Style" w:hAnsi="Bookman Old Style"/>
        </w:rPr>
        <w:t xml:space="preserve"> 201</w:t>
      </w:r>
      <w:r w:rsidR="00247FC9" w:rsidRPr="00363662">
        <w:rPr>
          <w:rFonts w:ascii="Bookman Old Style" w:hAnsi="Bookman Old Style"/>
        </w:rPr>
        <w:t>9</w:t>
      </w:r>
    </w:p>
    <w:p w14:paraId="5F0C8C3A" w14:textId="77777777" w:rsidR="00FC2A99" w:rsidRPr="00363662" w:rsidRDefault="00FC2A99" w:rsidP="00FC2A99">
      <w:pPr>
        <w:numPr>
          <w:ilvl w:val="0"/>
          <w:numId w:val="14"/>
        </w:numPr>
        <w:rPr>
          <w:rFonts w:ascii="Bookman Old Style" w:hAnsi="Bookman Old Style"/>
        </w:rPr>
      </w:pPr>
      <w:r w:rsidRPr="00363662">
        <w:rPr>
          <w:rFonts w:ascii="Bookman Old Style" w:hAnsi="Bookman Old Style"/>
        </w:rPr>
        <w:t>Approval of agenda.</w:t>
      </w:r>
    </w:p>
    <w:p w14:paraId="7F6C6FAC" w14:textId="553BB22B" w:rsidR="00FC2A99" w:rsidRPr="00363662" w:rsidRDefault="00FC2A99" w:rsidP="00BF536F">
      <w:pPr>
        <w:numPr>
          <w:ilvl w:val="0"/>
          <w:numId w:val="14"/>
        </w:numPr>
        <w:rPr>
          <w:rFonts w:ascii="Bookman Old Style" w:hAnsi="Bookman Old Style"/>
        </w:rPr>
      </w:pPr>
      <w:r w:rsidRPr="00363662">
        <w:rPr>
          <w:rFonts w:ascii="Bookman Old Style" w:hAnsi="Bookman Old Style"/>
        </w:rPr>
        <w:t xml:space="preserve">Approval of the minutes of </w:t>
      </w:r>
      <w:r w:rsidR="00CF0092" w:rsidRPr="00363662">
        <w:rPr>
          <w:rFonts w:ascii="Bookman Old Style" w:hAnsi="Bookman Old Style"/>
        </w:rPr>
        <w:t>20</w:t>
      </w:r>
      <w:r w:rsidR="00B04EDE" w:rsidRPr="00363662">
        <w:rPr>
          <w:rFonts w:ascii="Bookman Old Style" w:hAnsi="Bookman Old Style"/>
        </w:rPr>
        <w:t xml:space="preserve"> </w:t>
      </w:r>
      <w:r w:rsidR="00CF0092" w:rsidRPr="00363662">
        <w:rPr>
          <w:rFonts w:ascii="Bookman Old Style" w:hAnsi="Bookman Old Style"/>
        </w:rPr>
        <w:t>February</w:t>
      </w:r>
      <w:r w:rsidRPr="00363662">
        <w:rPr>
          <w:rFonts w:ascii="Bookman Old Style" w:hAnsi="Bookman Old Style"/>
        </w:rPr>
        <w:t xml:space="preserve"> 201</w:t>
      </w:r>
      <w:r w:rsidR="00CF0092" w:rsidRPr="00363662">
        <w:rPr>
          <w:rFonts w:ascii="Bookman Old Style" w:hAnsi="Bookman Old Style"/>
        </w:rPr>
        <w:t>9</w:t>
      </w:r>
      <w:r w:rsidRPr="00363662">
        <w:rPr>
          <w:rFonts w:ascii="Bookman Old Style" w:hAnsi="Bookman Old Style"/>
        </w:rPr>
        <w:t xml:space="preserve"> </w:t>
      </w:r>
    </w:p>
    <w:p w14:paraId="7E051B2F" w14:textId="349E3811" w:rsidR="00FC2A99" w:rsidRPr="00363662" w:rsidRDefault="00FC2A99" w:rsidP="00FC2A99">
      <w:pPr>
        <w:numPr>
          <w:ilvl w:val="0"/>
          <w:numId w:val="14"/>
        </w:numPr>
        <w:rPr>
          <w:rFonts w:ascii="Bookman Old Style" w:hAnsi="Bookman Old Style"/>
        </w:rPr>
      </w:pPr>
      <w:r w:rsidRPr="00363662">
        <w:rPr>
          <w:rFonts w:ascii="Bookman Old Style" w:hAnsi="Bookman Old Style"/>
        </w:rPr>
        <w:t>C</w:t>
      </w:r>
      <w:r w:rsidR="00357924" w:rsidRPr="00363662">
        <w:rPr>
          <w:rFonts w:ascii="Bookman Old Style" w:hAnsi="Bookman Old Style"/>
        </w:rPr>
        <w:t>ommunications and Announcements</w:t>
      </w:r>
    </w:p>
    <w:p w14:paraId="5C786D28" w14:textId="13008168" w:rsidR="00357924" w:rsidRPr="00363662" w:rsidRDefault="00357924" w:rsidP="00FC2A99">
      <w:pPr>
        <w:numPr>
          <w:ilvl w:val="0"/>
          <w:numId w:val="14"/>
        </w:numPr>
        <w:rPr>
          <w:rFonts w:ascii="Bookman Old Style" w:hAnsi="Bookman Old Style"/>
        </w:rPr>
      </w:pPr>
      <w:r w:rsidRPr="00363662">
        <w:rPr>
          <w:rFonts w:ascii="Bookman Old Style" w:hAnsi="Bookman Old Style"/>
        </w:rPr>
        <w:t>Discussion of Historical budget spreadsheet</w:t>
      </w:r>
    </w:p>
    <w:p w14:paraId="0470D210" w14:textId="7B8EF070" w:rsidR="001D43E4" w:rsidRPr="00363662" w:rsidRDefault="00161228" w:rsidP="00FC2A99">
      <w:pPr>
        <w:numPr>
          <w:ilvl w:val="0"/>
          <w:numId w:val="14"/>
        </w:numPr>
        <w:rPr>
          <w:rFonts w:ascii="Bookman Old Style" w:hAnsi="Bookman Old Style"/>
        </w:rPr>
      </w:pPr>
      <w:r w:rsidRPr="00363662">
        <w:rPr>
          <w:rFonts w:ascii="Bookman Old Style" w:hAnsi="Bookman Old Style"/>
        </w:rPr>
        <w:t>Discussion of Budget Statement to faculty</w:t>
      </w:r>
    </w:p>
    <w:p w14:paraId="141E8AD2" w14:textId="1FC44272" w:rsidR="001D43E4" w:rsidRPr="00363662" w:rsidRDefault="001D43E4" w:rsidP="00FC2A99">
      <w:pPr>
        <w:numPr>
          <w:ilvl w:val="0"/>
          <w:numId w:val="14"/>
        </w:numPr>
        <w:rPr>
          <w:rFonts w:ascii="Bookman Old Style" w:hAnsi="Bookman Old Style"/>
        </w:rPr>
      </w:pPr>
      <w:r w:rsidRPr="00363662">
        <w:rPr>
          <w:rFonts w:ascii="Bookman Old Style" w:hAnsi="Bookman Old Style"/>
        </w:rPr>
        <w:t xml:space="preserve">Discussion of </w:t>
      </w:r>
      <w:r w:rsidR="00161228" w:rsidRPr="00363662">
        <w:rPr>
          <w:rFonts w:ascii="Bookman Old Style" w:hAnsi="Bookman Old Style"/>
        </w:rPr>
        <w:t>President’s spreadsheets for faculty levels</w:t>
      </w:r>
    </w:p>
    <w:p w14:paraId="24F0C41A" w14:textId="3E52CBAB" w:rsidR="00FC2A99" w:rsidRPr="00363662" w:rsidRDefault="00FC2A99" w:rsidP="00FC2A99">
      <w:pPr>
        <w:numPr>
          <w:ilvl w:val="0"/>
          <w:numId w:val="14"/>
        </w:numPr>
        <w:rPr>
          <w:rFonts w:ascii="Bookman Old Style" w:hAnsi="Bookman Old Style"/>
        </w:rPr>
      </w:pPr>
      <w:r w:rsidRPr="00363662">
        <w:rPr>
          <w:rFonts w:ascii="Bookman Old Style" w:hAnsi="Bookman Old Style"/>
        </w:rPr>
        <w:t xml:space="preserve">New Business </w:t>
      </w:r>
    </w:p>
    <w:p w14:paraId="13F7A4DD" w14:textId="77777777" w:rsidR="00FC2A99" w:rsidRPr="00363662" w:rsidRDefault="00FC2A99" w:rsidP="00FC2A99">
      <w:pPr>
        <w:rPr>
          <w:rFonts w:ascii="Bookman Old Style" w:hAnsi="Bookman Old Style"/>
        </w:rPr>
      </w:pPr>
    </w:p>
    <w:p w14:paraId="1E7C5EA5" w14:textId="070E6434" w:rsidR="00FC2A99" w:rsidRPr="00363662" w:rsidRDefault="00FC2A99" w:rsidP="00BF536F">
      <w:pPr>
        <w:rPr>
          <w:rFonts w:ascii="Bookman Old Style" w:hAnsi="Bookman Old Style"/>
        </w:rPr>
      </w:pPr>
      <w:r w:rsidRPr="00363662">
        <w:rPr>
          <w:rFonts w:ascii="Bookman Old Style" w:hAnsi="Bookman Old Style"/>
        </w:rPr>
        <w:t xml:space="preserve">Next meeting </w:t>
      </w:r>
      <w:r w:rsidR="00CF0092" w:rsidRPr="00363662">
        <w:rPr>
          <w:rFonts w:ascii="Bookman Old Style" w:hAnsi="Bookman Old Style"/>
        </w:rPr>
        <w:t>3</w:t>
      </w:r>
      <w:r w:rsidR="003E5946" w:rsidRPr="00363662">
        <w:rPr>
          <w:rFonts w:ascii="Bookman Old Style" w:hAnsi="Bookman Old Style"/>
        </w:rPr>
        <w:t xml:space="preserve"> </w:t>
      </w:r>
      <w:r w:rsidR="00CF0092" w:rsidRPr="00363662">
        <w:rPr>
          <w:rFonts w:ascii="Bookman Old Style" w:hAnsi="Bookman Old Style"/>
        </w:rPr>
        <w:t>April</w:t>
      </w:r>
      <w:r w:rsidR="00BF536F" w:rsidRPr="00363662">
        <w:rPr>
          <w:rFonts w:ascii="Bookman Old Style" w:hAnsi="Bookman Old Style"/>
        </w:rPr>
        <w:t xml:space="preserve"> 201</w:t>
      </w:r>
      <w:r w:rsidR="001D43E4" w:rsidRPr="00363662">
        <w:rPr>
          <w:rFonts w:ascii="Bookman Old Style" w:hAnsi="Bookman Old Style"/>
        </w:rPr>
        <w:t>9</w:t>
      </w:r>
    </w:p>
    <w:p w14:paraId="2DB67ADC" w14:textId="77777777" w:rsidR="00FC2A99" w:rsidRPr="00363662" w:rsidRDefault="00FC2A99" w:rsidP="00EF382E">
      <w:pPr>
        <w:rPr>
          <w:rFonts w:ascii="Bookman Old Style" w:hAnsi="Bookman Old Style"/>
        </w:rPr>
      </w:pPr>
    </w:p>
    <w:sectPr w:rsidR="00FC2A99" w:rsidRPr="00363662"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F6B4" w14:textId="77777777" w:rsidR="00C309BF" w:rsidRDefault="00C309BF" w:rsidP="00340A20">
      <w:r>
        <w:separator/>
      </w:r>
    </w:p>
  </w:endnote>
  <w:endnote w:type="continuationSeparator" w:id="0">
    <w:p w14:paraId="7CA64082" w14:textId="77777777" w:rsidR="00C309BF" w:rsidRDefault="00C309BF"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F7AA" w14:textId="77777777" w:rsidR="00C309BF" w:rsidRDefault="00C309BF" w:rsidP="00340A20">
      <w:r>
        <w:separator/>
      </w:r>
    </w:p>
  </w:footnote>
  <w:footnote w:type="continuationSeparator" w:id="0">
    <w:p w14:paraId="11457902" w14:textId="77777777" w:rsidR="00C309BF" w:rsidRDefault="00C309BF"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CA00F0" w:rsidRDefault="00CA00F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CA00F0" w:rsidRDefault="00CA00F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CA00F0" w:rsidRDefault="00CA00F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CA00F0" w:rsidRPr="002656C0" w:rsidRDefault="00CA00F0" w:rsidP="00340A20">
    <w:pPr>
      <w:pStyle w:val="Heading1"/>
    </w:pPr>
    <w:r w:rsidRPr="002656C0">
      <w:t>MINUTES OF THE UNIVERSITY BUDGET COMMITTEE</w:t>
    </w:r>
    <w:r>
      <w:tab/>
    </w:r>
    <w:r>
      <w:tab/>
    </w:r>
  </w:p>
  <w:p w14:paraId="549F9033" w14:textId="77777777" w:rsidR="00CA00F0" w:rsidRPr="002656C0" w:rsidRDefault="00CA00F0" w:rsidP="00340A20">
    <w:pPr>
      <w:pStyle w:val="Heading1"/>
    </w:pPr>
    <w:r w:rsidRPr="002656C0">
      <w:t>CALIFORNIA STATE UNIVERSITY, FRESNO</w:t>
    </w:r>
  </w:p>
  <w:p w14:paraId="549F9034" w14:textId="22AB0A23" w:rsidR="00CA00F0" w:rsidRPr="002656C0" w:rsidRDefault="00CA00F0" w:rsidP="00340A20">
    <w:pPr>
      <w:pStyle w:val="Heading1"/>
    </w:pPr>
    <w:r w:rsidRPr="002656C0">
      <w:t>5</w:t>
    </w:r>
    <w:r>
      <w:t>200 N. Barton Ave, M/S ML 34</w:t>
    </w:r>
  </w:p>
  <w:p w14:paraId="549F9035" w14:textId="5A37F603" w:rsidR="00CA00F0" w:rsidRPr="002656C0" w:rsidRDefault="00CA00F0" w:rsidP="00340A20">
    <w:pPr>
      <w:pStyle w:val="Heading1"/>
      <w:rPr>
        <w:rFonts w:cs="Arial"/>
      </w:rPr>
    </w:pPr>
    <w:r>
      <w:rPr>
        <w:rFonts w:cs="Arial"/>
      </w:rPr>
      <w:t>Fresno, California  93740-8014</w:t>
    </w:r>
  </w:p>
  <w:p w14:paraId="549F9036" w14:textId="77777777" w:rsidR="00CA00F0" w:rsidRPr="002656C0" w:rsidRDefault="00CA00F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CA00F0" w:rsidRPr="002656C0" w:rsidRDefault="00CA00F0" w:rsidP="00340A20">
    <w:pPr>
      <w:pStyle w:val="Heading1"/>
    </w:pPr>
    <w:r w:rsidRPr="002656C0">
      <w:t>Ext. 8-2743</w:t>
    </w:r>
  </w:p>
  <w:p w14:paraId="549F9038" w14:textId="77777777" w:rsidR="00CA00F0" w:rsidRDefault="00CA0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079C8"/>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228"/>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879"/>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924"/>
    <w:rsid w:val="00357BD3"/>
    <w:rsid w:val="0036115B"/>
    <w:rsid w:val="003612EB"/>
    <w:rsid w:val="00363662"/>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093C"/>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5DA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5CE3"/>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BF"/>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68CF"/>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0F0"/>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009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3615"/>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5E3F"/>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F8FF6"/>
  <w15:docId w15:val="{B9E3CFD2-FFFF-0642-8488-A961C148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964C-931A-486D-97F9-8C18260A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2018-12-05T22:58:00Z</cp:lastPrinted>
  <dcterms:created xsi:type="dcterms:W3CDTF">2019-04-03T23:38:00Z</dcterms:created>
  <dcterms:modified xsi:type="dcterms:W3CDTF">2019-04-03T23:38:00Z</dcterms:modified>
</cp:coreProperties>
</file>