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1C670D0D" w:rsidR="000753B9" w:rsidRPr="0041348E" w:rsidRDefault="00127E4D" w:rsidP="000753B9">
      <w:pPr>
        <w:rPr>
          <w:rFonts w:ascii="Bookman Old Style" w:hAnsi="Bookman Old Style"/>
        </w:rPr>
      </w:pPr>
      <w:r>
        <w:rPr>
          <w:rFonts w:ascii="Bookman Old Style" w:hAnsi="Bookman Old Style"/>
        </w:rPr>
        <w:t>October 29, 2018</w:t>
      </w:r>
    </w:p>
    <w:p w14:paraId="5500D146" w14:textId="77777777" w:rsidR="000753B9" w:rsidRPr="0041348E" w:rsidRDefault="000753B9" w:rsidP="000753B9">
      <w:pPr>
        <w:rPr>
          <w:rFonts w:ascii="Bookman Old Style" w:hAnsi="Bookman Old Style"/>
        </w:rPr>
      </w:pPr>
    </w:p>
    <w:p w14:paraId="1B693A88" w14:textId="0992652C"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3A2BF4">
        <w:rPr>
          <w:rFonts w:ascii="Bookman Old Style" w:hAnsi="Bookman Old Style"/>
        </w:rPr>
        <w:t xml:space="preserve">Jennifer </w:t>
      </w:r>
      <w:proofErr w:type="spellStart"/>
      <w:r w:rsidR="003A2BF4">
        <w:rPr>
          <w:rFonts w:ascii="Bookman Old Style" w:hAnsi="Bookman Old Style"/>
        </w:rPr>
        <w:t>Miele</w:t>
      </w:r>
      <w:proofErr w:type="spellEnd"/>
      <w:r w:rsidR="003A2BF4">
        <w:rPr>
          <w:rFonts w:ascii="Bookman Old Style" w:hAnsi="Bookman Old Style"/>
        </w:rPr>
        <w:t xml:space="preserve"> (At-large)</w:t>
      </w:r>
      <w:r w:rsidR="00EB5DC2">
        <w:rPr>
          <w:rFonts w:ascii="Bookman Old Style" w:hAnsi="Bookman Old Style"/>
        </w:rPr>
        <w:t xml:space="preserve">, Loretta </w:t>
      </w:r>
      <w:proofErr w:type="spellStart"/>
      <w:r w:rsidR="00EB5DC2">
        <w:rPr>
          <w:rFonts w:ascii="Bookman Old Style" w:hAnsi="Bookman Old Style"/>
        </w:rPr>
        <w:t>Kensinger</w:t>
      </w:r>
      <w:proofErr w:type="spellEnd"/>
      <w:r w:rsidR="00EB5DC2">
        <w:rPr>
          <w:rFonts w:ascii="Bookman Old Style" w:hAnsi="Bookman Old Style"/>
        </w:rPr>
        <w:t xml:space="preserve"> (At-large), Rebecca Raya Fernandez (At-large)</w:t>
      </w:r>
      <w:r w:rsidR="00A04477">
        <w:rPr>
          <w:rFonts w:ascii="Bookman Old Style" w:hAnsi="Bookman Old Style"/>
        </w:rPr>
        <w:t xml:space="preserve">, Demi </w:t>
      </w:r>
      <w:proofErr w:type="spellStart"/>
      <w:r w:rsidR="00A04477">
        <w:rPr>
          <w:rFonts w:ascii="Bookman Old Style" w:hAnsi="Bookman Old Style"/>
        </w:rPr>
        <w:t>Wack</w:t>
      </w:r>
      <w:proofErr w:type="spellEnd"/>
      <w:r w:rsidR="00A04477">
        <w:rPr>
          <w:rFonts w:ascii="Bookman Old Style" w:hAnsi="Bookman Old Style"/>
        </w:rPr>
        <w:t xml:space="preserve"> (ASI)</w:t>
      </w:r>
      <w:r w:rsidR="009A5EF3">
        <w:rPr>
          <w:rFonts w:ascii="Bookman Old Style" w:hAnsi="Bookman Old Style"/>
        </w:rPr>
        <w:t>, Robert Harper (Provost)</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00CFACE1"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p>
    <w:p w14:paraId="70AFBE96" w14:textId="77777777" w:rsidR="00091E70" w:rsidRPr="000D0BD1" w:rsidRDefault="00091E70" w:rsidP="00824E84">
      <w:pPr>
        <w:ind w:left="2520" w:hanging="2520"/>
        <w:rPr>
          <w:rFonts w:ascii="Bookman Old Style" w:hAnsi="Bookman Old Style"/>
        </w:rPr>
      </w:pPr>
    </w:p>
    <w:p w14:paraId="212F7010" w14:textId="19B3122B"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183A2642"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F33ADF">
        <w:rPr>
          <w:rFonts w:ascii="Bookman Old Style" w:hAnsi="Bookman Old Style" w:cs="Times New Roman"/>
          <w:szCs w:val="24"/>
        </w:rPr>
        <w:t>October 15</w:t>
      </w:r>
      <w:r w:rsidR="00AC5D4A">
        <w:rPr>
          <w:rFonts w:ascii="Bookman Old Style" w:hAnsi="Bookman Old Style" w:cs="Times New Roman"/>
          <w:szCs w:val="24"/>
        </w:rPr>
        <w:t>, 2018</w:t>
      </w:r>
    </w:p>
    <w:p w14:paraId="45A16FFF" w14:textId="77777777" w:rsidR="00EF39E5" w:rsidRDefault="00EF39E5" w:rsidP="00422231">
      <w:pPr>
        <w:pStyle w:val="ListParagraph"/>
        <w:rPr>
          <w:rFonts w:ascii="Bookman Old Style" w:hAnsi="Bookman Old Style" w:cs="Times New Roman"/>
          <w:szCs w:val="24"/>
        </w:rPr>
      </w:pPr>
    </w:p>
    <w:p w14:paraId="52D8B769" w14:textId="5ACA36C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 accepted</w:t>
      </w:r>
    </w:p>
    <w:p w14:paraId="1AA3C2D0" w14:textId="77777777" w:rsidR="00972088" w:rsidRDefault="00972088" w:rsidP="00422231">
      <w:pPr>
        <w:pStyle w:val="ListParagraph"/>
        <w:rPr>
          <w:rFonts w:ascii="Bookman Old Style" w:hAnsi="Bookman Old Style" w:cs="Times New Roman"/>
          <w:szCs w:val="24"/>
        </w:rPr>
      </w:pPr>
    </w:p>
    <w:p w14:paraId="5D5266B2" w14:textId="7726213F"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806C10">
        <w:rPr>
          <w:rFonts w:ascii="Bookman Old Style" w:hAnsi="Bookman Old Style" w:cs="Times New Roman"/>
          <w:szCs w:val="24"/>
        </w:rPr>
        <w:t>October 15</w:t>
      </w:r>
      <w:r w:rsidR="00AC5D4A">
        <w:rPr>
          <w:rFonts w:ascii="Bookman Old Style" w:hAnsi="Bookman Old Style" w:cs="Times New Roman"/>
          <w:szCs w:val="24"/>
        </w:rPr>
        <w:t>, 2018</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40293D6A" w14:textId="0EECB546" w:rsidR="00972088" w:rsidRPr="00B743A9" w:rsidRDefault="00871B80" w:rsidP="00B743A9">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25EFE75C" w14:textId="77777777" w:rsidR="00972088" w:rsidRDefault="00972088" w:rsidP="00972088">
      <w:pPr>
        <w:pStyle w:val="ListParagraph"/>
        <w:spacing w:after="160" w:line="259" w:lineRule="auto"/>
        <w:ind w:left="1440"/>
        <w:rPr>
          <w:rFonts w:ascii="Bookman Old Style" w:hAnsi="Bookman Old Style" w:cs="Times New Roman"/>
          <w:szCs w:val="24"/>
        </w:rPr>
      </w:pPr>
    </w:p>
    <w:p w14:paraId="5EF32536" w14:textId="29F76330" w:rsidR="00C66A91" w:rsidRPr="00DA40BF" w:rsidRDefault="00BF0E22" w:rsidP="00DA40BF">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B743A9">
        <w:rPr>
          <w:rFonts w:ascii="Bookman Old Style" w:hAnsi="Bookman Old Style" w:cs="Times New Roman"/>
          <w:szCs w:val="24"/>
        </w:rPr>
        <w:t>At-large</w:t>
      </w:r>
      <w:r>
        <w:rPr>
          <w:rFonts w:ascii="Bookman Old Style" w:hAnsi="Bookman Old Style" w:cs="Times New Roman"/>
          <w:szCs w:val="24"/>
        </w:rPr>
        <w:t>)</w:t>
      </w:r>
      <w:r w:rsidR="00B743A9">
        <w:rPr>
          <w:rFonts w:ascii="Bookman Old Style" w:hAnsi="Bookman Old Style" w:cs="Times New Roman"/>
          <w:szCs w:val="24"/>
        </w:rPr>
        <w:br/>
      </w:r>
      <w:r w:rsidR="00B743A9">
        <w:rPr>
          <w:rFonts w:ascii="Bookman Old Style" w:hAnsi="Bookman Old Style" w:cs="Times New Roman"/>
          <w:szCs w:val="24"/>
        </w:rPr>
        <w:br/>
        <w:t>The Senator raised a concern about recent policy changes regarding campus safety, especially the recent policy change forbidding the use of chairs in the Free Speech Area. Chair Holyoke stated that he would invite a representative of Risk Management.</w:t>
      </w:r>
    </w:p>
    <w:p w14:paraId="58DEAD9B" w14:textId="77777777" w:rsidR="009A5EF3" w:rsidRPr="009A5EF3" w:rsidRDefault="009A5EF3" w:rsidP="009A5EF3">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41C1707" w14:textId="3A8E9AC9" w:rsidR="00A70F61" w:rsidRPr="00A70F61" w:rsidRDefault="00A70F61" w:rsidP="00A70F61">
      <w:pPr>
        <w:pStyle w:val="ListParagraph"/>
        <w:numPr>
          <w:ilvl w:val="2"/>
          <w:numId w:val="11"/>
        </w:numPr>
        <w:rPr>
          <w:rFonts w:ascii="Bookman Old Style" w:hAnsi="Bookman Old Style" w:cs="Times New Roman"/>
          <w:szCs w:val="24"/>
        </w:rPr>
      </w:pPr>
      <w:r w:rsidRPr="00A70F61">
        <w:rPr>
          <w:rFonts w:ascii="Bookman Old Style" w:hAnsi="Bookman Old Style" w:cs="Times New Roman"/>
          <w:szCs w:val="24"/>
        </w:rPr>
        <w:lastRenderedPageBreak/>
        <w:t xml:space="preserve">Memo dated October 25, 2018, from Brian </w:t>
      </w:r>
      <w:proofErr w:type="spellStart"/>
      <w:r w:rsidRPr="00A70F61">
        <w:rPr>
          <w:rFonts w:ascii="Bookman Old Style" w:hAnsi="Bookman Old Style" w:cs="Times New Roman"/>
          <w:szCs w:val="24"/>
        </w:rPr>
        <w:t>Tsukimura</w:t>
      </w:r>
      <w:proofErr w:type="spellEnd"/>
      <w:r w:rsidRPr="00A70F61">
        <w:rPr>
          <w:rFonts w:ascii="Bookman Old Style" w:hAnsi="Bookman Old Style" w:cs="Times New Roman"/>
          <w:szCs w:val="24"/>
        </w:rPr>
        <w:t>, Chair University Personnel Committee, to Thomas Holyoke, Chair Academic Senate re:  APM 325 Policy on Retention and Tenure &amp; APM 327 Policy on Promotion.  Memo has been received.</w:t>
      </w:r>
      <w:r w:rsidR="00DA40BF">
        <w:rPr>
          <w:rFonts w:ascii="Bookman Old Style" w:hAnsi="Bookman Old Style" w:cs="Times New Roman"/>
          <w:szCs w:val="24"/>
        </w:rPr>
        <w:br/>
      </w:r>
      <w:r w:rsidR="00DA40BF">
        <w:rPr>
          <w:rFonts w:ascii="Bookman Old Style" w:hAnsi="Bookman Old Style" w:cs="Times New Roman"/>
          <w:szCs w:val="24"/>
        </w:rPr>
        <w:br/>
        <w:t>Sent to agenda of next meeting.</w:t>
      </w:r>
    </w:p>
    <w:p w14:paraId="07022DC6" w14:textId="77777777" w:rsidR="007E150A" w:rsidRPr="00DA40BF" w:rsidRDefault="007E150A" w:rsidP="00DA40BF">
      <w:pPr>
        <w:spacing w:after="160" w:line="259" w:lineRule="auto"/>
        <w:rPr>
          <w:rFonts w:ascii="Bookman Old Style" w:hAnsi="Bookman Old Style" w:cs="Times New Roman"/>
          <w:szCs w:val="24"/>
        </w:rPr>
      </w:pPr>
    </w:p>
    <w:p w14:paraId="289EEBDD" w14:textId="27866235" w:rsidR="007E150A" w:rsidRPr="00A70F61" w:rsidRDefault="00A70F61" w:rsidP="00A70F61">
      <w:pPr>
        <w:pStyle w:val="ListParagraph"/>
        <w:numPr>
          <w:ilvl w:val="2"/>
          <w:numId w:val="11"/>
        </w:numPr>
        <w:rPr>
          <w:rFonts w:ascii="Bookman Old Style" w:hAnsi="Bookman Old Style" w:cs="Times New Roman"/>
          <w:szCs w:val="24"/>
        </w:rPr>
      </w:pPr>
      <w:r w:rsidRPr="00A70F61">
        <w:rPr>
          <w:rFonts w:ascii="Bookman Old Style" w:hAnsi="Bookman Old Style" w:cs="Times New Roman"/>
          <w:szCs w:val="24"/>
        </w:rPr>
        <w:t xml:space="preserve">Memo dated October 25, 2018, from Brian </w:t>
      </w:r>
      <w:proofErr w:type="spellStart"/>
      <w:r w:rsidRPr="00A70F61">
        <w:rPr>
          <w:rFonts w:ascii="Bookman Old Style" w:hAnsi="Bookman Old Style" w:cs="Times New Roman"/>
          <w:szCs w:val="24"/>
        </w:rPr>
        <w:t>Tsukimura</w:t>
      </w:r>
      <w:proofErr w:type="spellEnd"/>
      <w:r w:rsidRPr="00A70F61">
        <w:rPr>
          <w:rFonts w:ascii="Bookman Old Style" w:hAnsi="Bookman Old Style" w:cs="Times New Roman"/>
          <w:szCs w:val="24"/>
        </w:rPr>
        <w:t>, Chair University Personnel Committee, to Thomas Holyoke, Chair Academic Senate re:  APM 103 Policy on Academic Freedom.  Memo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30D37EC4" w14:textId="7DC75949" w:rsidR="000F709D" w:rsidRDefault="00CD23DC" w:rsidP="000F709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No action taken by the committee</w:t>
      </w:r>
      <w:r w:rsidR="00CB3802">
        <w:rPr>
          <w:rFonts w:ascii="Bookman Old Style" w:hAnsi="Bookman Old Style" w:cs="Times New Roman"/>
          <w:szCs w:val="24"/>
        </w:rPr>
        <w:t xml:space="preserve"> as it was deemed purely informational</w:t>
      </w:r>
      <w:r>
        <w:rPr>
          <w:rFonts w:ascii="Bookman Old Style" w:hAnsi="Bookman Old Style" w:cs="Times New Roman"/>
          <w:szCs w:val="24"/>
        </w:rPr>
        <w:t>.</w:t>
      </w:r>
    </w:p>
    <w:p w14:paraId="2AABAB0B" w14:textId="77777777" w:rsidR="007E150A" w:rsidRDefault="007E150A" w:rsidP="007E150A">
      <w:pPr>
        <w:pStyle w:val="ListParagraph"/>
        <w:spacing w:after="160" w:line="259" w:lineRule="auto"/>
        <w:ind w:left="2160"/>
        <w:rPr>
          <w:rFonts w:ascii="Bookman Old Style" w:hAnsi="Bookman Old Style" w:cs="Times New Roman"/>
          <w:szCs w:val="24"/>
        </w:rPr>
      </w:pPr>
    </w:p>
    <w:p w14:paraId="41F9FEC3" w14:textId="41791346" w:rsidR="00503950" w:rsidRDefault="00270D3C"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0F709D">
        <w:rPr>
          <w:rFonts w:ascii="Bookman Old Style" w:hAnsi="Bookman Old Style" w:cs="Times New Roman"/>
          <w:szCs w:val="24"/>
        </w:rPr>
        <w:t xml:space="preserve"> </w:t>
      </w:r>
      <w:r w:rsidRPr="00270D3C">
        <w:rPr>
          <w:rFonts w:ascii="Bookman Old Style" w:hAnsi="Bookman Old Style" w:cs="Times New Roman"/>
          <w:szCs w:val="24"/>
        </w:rPr>
        <w:t xml:space="preserve">dated October 25, 2018, from Brian </w:t>
      </w:r>
      <w:proofErr w:type="spellStart"/>
      <w:r w:rsidRPr="00270D3C">
        <w:rPr>
          <w:rFonts w:ascii="Bookman Old Style" w:hAnsi="Bookman Old Style" w:cs="Times New Roman"/>
          <w:szCs w:val="24"/>
        </w:rPr>
        <w:t>Tsukimura</w:t>
      </w:r>
      <w:proofErr w:type="spellEnd"/>
      <w:r w:rsidRPr="00270D3C">
        <w:rPr>
          <w:rFonts w:ascii="Bookman Old Style" w:hAnsi="Bookman Old Style" w:cs="Times New Roman"/>
          <w:szCs w:val="24"/>
        </w:rPr>
        <w:t>, Chair University Personnel Committee, to Thomas Holyoke, Chair Academic Senate re:  APM 332 Policy on Range Elevation for Temporary Faculty.  Memo has been received.</w:t>
      </w:r>
    </w:p>
    <w:p w14:paraId="2BE84DBE" w14:textId="2CE34B3D" w:rsidR="00503950" w:rsidRDefault="00503950" w:rsidP="00503950">
      <w:pPr>
        <w:pStyle w:val="ListParagraph"/>
        <w:spacing w:after="160" w:line="259" w:lineRule="auto"/>
        <w:ind w:left="2160"/>
        <w:rPr>
          <w:rFonts w:ascii="Bookman Old Style" w:hAnsi="Bookman Old Style" w:cs="Times New Roman"/>
          <w:szCs w:val="24"/>
        </w:rPr>
      </w:pPr>
    </w:p>
    <w:p w14:paraId="16ED4EF6" w14:textId="4614A5FE" w:rsidR="00503950" w:rsidRDefault="000830EA" w:rsidP="00503950">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Sent to agenda of next meeting.</w:t>
      </w:r>
      <w:r>
        <w:rPr>
          <w:rFonts w:ascii="Bookman Old Style" w:hAnsi="Bookman Old Style" w:cs="Times New Roman"/>
          <w:szCs w:val="24"/>
        </w:rPr>
        <w:br/>
      </w:r>
    </w:p>
    <w:p w14:paraId="0225712A" w14:textId="030F1E92" w:rsidR="008371E4" w:rsidRPr="008371E4" w:rsidRDefault="008371E4" w:rsidP="008371E4">
      <w:pPr>
        <w:pStyle w:val="ListParagraph"/>
        <w:numPr>
          <w:ilvl w:val="2"/>
          <w:numId w:val="11"/>
        </w:numPr>
        <w:spacing w:after="160" w:line="259" w:lineRule="auto"/>
        <w:rPr>
          <w:rFonts w:ascii="Bookman Old Style" w:hAnsi="Bookman Old Style" w:cs="Times New Roman"/>
          <w:szCs w:val="24"/>
        </w:rPr>
      </w:pPr>
      <w:r w:rsidRPr="008371E4">
        <w:rPr>
          <w:rFonts w:ascii="Bookman Old Style" w:hAnsi="Bookman Old Style" w:cs="Times New Roman"/>
          <w:szCs w:val="24"/>
        </w:rPr>
        <w:t>Nominees:</w:t>
      </w:r>
    </w:p>
    <w:p w14:paraId="71730C41" w14:textId="77777777" w:rsidR="008371E4" w:rsidRPr="008371E4" w:rsidRDefault="008371E4" w:rsidP="008371E4">
      <w:pPr>
        <w:pStyle w:val="ListParagraph"/>
        <w:spacing w:after="160" w:line="259" w:lineRule="auto"/>
        <w:ind w:left="2160"/>
        <w:rPr>
          <w:rFonts w:ascii="Bookman Old Style" w:hAnsi="Bookman Old Style" w:cs="Times New Roman"/>
          <w:szCs w:val="24"/>
        </w:rPr>
      </w:pPr>
    </w:p>
    <w:p w14:paraId="65AA1C10" w14:textId="77777777" w:rsidR="008371E4" w:rsidRPr="008371E4" w:rsidRDefault="008371E4" w:rsidP="008371E4">
      <w:pPr>
        <w:pStyle w:val="ListParagraph"/>
        <w:spacing w:after="160" w:line="259" w:lineRule="auto"/>
        <w:ind w:left="2160"/>
        <w:rPr>
          <w:rFonts w:ascii="Bookman Old Style" w:hAnsi="Bookman Old Style" w:cs="Times New Roman"/>
          <w:szCs w:val="24"/>
        </w:rPr>
      </w:pPr>
      <w:r w:rsidRPr="008371E4">
        <w:rPr>
          <w:rFonts w:ascii="Bookman Old Style" w:hAnsi="Bookman Old Style" w:cs="Times New Roman"/>
          <w:szCs w:val="24"/>
        </w:rPr>
        <w:t>a.</w:t>
      </w:r>
      <w:r w:rsidRPr="008371E4">
        <w:rPr>
          <w:rFonts w:ascii="Bookman Old Style" w:hAnsi="Bookman Old Style" w:cs="Times New Roman"/>
          <w:szCs w:val="24"/>
        </w:rPr>
        <w:tab/>
        <w:t>Information Technology Steering Committee</w:t>
      </w:r>
    </w:p>
    <w:p w14:paraId="2580F6B8" w14:textId="58373EF3" w:rsidR="00C2379E" w:rsidRDefault="008371E4" w:rsidP="008371E4">
      <w:pPr>
        <w:pStyle w:val="ListParagraph"/>
        <w:spacing w:after="160" w:line="259" w:lineRule="auto"/>
        <w:ind w:left="2160"/>
        <w:rPr>
          <w:rFonts w:ascii="Bookman Old Style" w:hAnsi="Bookman Old Style" w:cs="Times New Roman"/>
          <w:szCs w:val="24"/>
        </w:rPr>
      </w:pPr>
      <w:r w:rsidRPr="008371E4">
        <w:rPr>
          <w:rFonts w:ascii="Bookman Old Style" w:hAnsi="Bookman Old Style" w:cs="Times New Roman"/>
          <w:szCs w:val="24"/>
        </w:rPr>
        <w:t>b.</w:t>
      </w:r>
      <w:r w:rsidRPr="008371E4">
        <w:rPr>
          <w:rFonts w:ascii="Bookman Old Style" w:hAnsi="Bookman Old Style" w:cs="Times New Roman"/>
          <w:szCs w:val="24"/>
        </w:rPr>
        <w:tab/>
        <w:t xml:space="preserve">CSU Faculty Trustees  </w:t>
      </w:r>
      <w:r w:rsidR="00C11935">
        <w:rPr>
          <w:rFonts w:ascii="Bookman Old Style" w:hAnsi="Bookman Old Style" w:cs="Times New Roman"/>
          <w:szCs w:val="24"/>
        </w:rPr>
        <w:br/>
      </w:r>
      <w:r w:rsidR="00C11935">
        <w:rPr>
          <w:rFonts w:ascii="Bookman Old Style" w:hAnsi="Bookman Old Style" w:cs="Times New Roman"/>
          <w:szCs w:val="24"/>
        </w:rPr>
        <w:br/>
        <w:t>Sent to executive session</w:t>
      </w:r>
      <w:r w:rsidR="00753B68">
        <w:rPr>
          <w:rFonts w:ascii="Bookman Old Style" w:hAnsi="Bookman Old Style" w:cs="Times New Roman"/>
          <w:szCs w:val="24"/>
        </w:rPr>
        <w:t xml:space="preserve"> of the current meeting</w:t>
      </w:r>
      <w:r w:rsidR="00C11935">
        <w:rPr>
          <w:rFonts w:ascii="Bookman Old Style" w:hAnsi="Bookman Old Style" w:cs="Times New Roman"/>
          <w:szCs w:val="24"/>
        </w:rPr>
        <w:t>.</w:t>
      </w:r>
    </w:p>
    <w:p w14:paraId="73FF17A3" w14:textId="77777777" w:rsidR="008371E4" w:rsidRPr="008371E4" w:rsidRDefault="008371E4" w:rsidP="008371E4">
      <w:pPr>
        <w:spacing w:after="160" w:line="259" w:lineRule="auto"/>
        <w:rPr>
          <w:rFonts w:ascii="Bookman Old Style" w:hAnsi="Bookman Old Style" w:cs="Times New Roman"/>
          <w:szCs w:val="24"/>
        </w:rPr>
      </w:pPr>
    </w:p>
    <w:p w14:paraId="2EA5789E" w14:textId="2753D547" w:rsidR="003A2BF4" w:rsidRPr="003A2BF4" w:rsidRDefault="003A2BF4" w:rsidP="003A2BF4">
      <w:pPr>
        <w:pStyle w:val="ListParagraph"/>
        <w:numPr>
          <w:ilvl w:val="0"/>
          <w:numId w:val="11"/>
        </w:numPr>
        <w:spacing w:after="160" w:line="259" w:lineRule="auto"/>
        <w:rPr>
          <w:rFonts w:ascii="Bookman Old Style" w:hAnsi="Bookman Old Style" w:cs="Times New Roman"/>
          <w:szCs w:val="24"/>
        </w:rPr>
      </w:pPr>
      <w:r w:rsidRPr="003A2BF4">
        <w:rPr>
          <w:rFonts w:ascii="Bookman Old Style" w:hAnsi="Bookman Old Style" w:cs="Times New Roman"/>
          <w:szCs w:val="24"/>
        </w:rPr>
        <w:t xml:space="preserve">Executive order 1099 Revised.  </w:t>
      </w:r>
      <w:r w:rsidR="00C11935">
        <w:rPr>
          <w:rFonts w:ascii="Bookman Old Style" w:hAnsi="Bookman Old Style" w:cs="Times New Roman"/>
          <w:szCs w:val="24"/>
        </w:rPr>
        <w:br/>
      </w:r>
      <w:r w:rsidR="00C11935">
        <w:rPr>
          <w:rFonts w:ascii="Bookman Old Style" w:hAnsi="Bookman Old Style" w:cs="Times New Roman"/>
          <w:szCs w:val="24"/>
        </w:rPr>
        <w:br/>
      </w:r>
      <w:r w:rsidR="00292437">
        <w:rPr>
          <w:rFonts w:ascii="Bookman Old Style" w:hAnsi="Bookman Old Style" w:cs="Times New Roman"/>
          <w:szCs w:val="24"/>
        </w:rPr>
        <w:t xml:space="preserve">Dean Scott Moore was recognized to introduce the item. Most of the order relates to changed language related to supplanting classes and fiscal reserve management. “Supplanting” </w:t>
      </w:r>
      <w:r w:rsidR="00303E0D">
        <w:rPr>
          <w:rFonts w:ascii="Bookman Old Style" w:hAnsi="Bookman Old Style" w:cs="Times New Roman"/>
          <w:szCs w:val="24"/>
        </w:rPr>
        <w:t xml:space="preserve">is the </w:t>
      </w:r>
      <w:r w:rsidR="00F72487">
        <w:rPr>
          <w:rFonts w:ascii="Bookman Old Style" w:hAnsi="Bookman Old Style" w:cs="Times New Roman"/>
          <w:szCs w:val="24"/>
        </w:rPr>
        <w:t xml:space="preserve">general </w:t>
      </w:r>
      <w:r w:rsidR="00303E0D">
        <w:rPr>
          <w:rFonts w:ascii="Bookman Old Style" w:hAnsi="Bookman Old Style" w:cs="Times New Roman"/>
          <w:szCs w:val="24"/>
        </w:rPr>
        <w:t xml:space="preserve">idea that self-supported programs are encroaching on state-side operations. </w:t>
      </w:r>
      <w:r w:rsidR="00F72487">
        <w:rPr>
          <w:rFonts w:ascii="Bookman Old Style" w:hAnsi="Bookman Old Style" w:cs="Times New Roman"/>
          <w:szCs w:val="24"/>
        </w:rPr>
        <w:t xml:space="preserve">The term is defined on Page 6 of the document provided to the committee. </w:t>
      </w:r>
      <w:r w:rsidR="00D81ABD">
        <w:rPr>
          <w:rFonts w:ascii="Bookman Old Style" w:hAnsi="Bookman Old Style" w:cs="Times New Roman"/>
          <w:szCs w:val="24"/>
        </w:rPr>
        <w:t xml:space="preserve">The revised executive order will require CGE to formally develop a report that </w:t>
      </w:r>
      <w:r w:rsidR="00D81ABD">
        <w:rPr>
          <w:rFonts w:ascii="Bookman Old Style" w:hAnsi="Bookman Old Style" w:cs="Times New Roman"/>
          <w:szCs w:val="24"/>
        </w:rPr>
        <w:lastRenderedPageBreak/>
        <w:t xml:space="preserve">will be sent to the CSU, but there will be few additional impacts on the Fresno State campus. </w:t>
      </w:r>
      <w:r w:rsidR="00F0543C">
        <w:rPr>
          <w:rFonts w:ascii="Bookman Old Style" w:hAnsi="Bookman Old Style" w:cs="Times New Roman"/>
          <w:szCs w:val="24"/>
        </w:rPr>
        <w:t xml:space="preserve">Senator </w:t>
      </w:r>
      <w:proofErr w:type="spellStart"/>
      <w:r w:rsidR="00F0543C">
        <w:rPr>
          <w:rFonts w:ascii="Bookman Old Style" w:hAnsi="Bookman Old Style" w:cs="Times New Roman"/>
          <w:szCs w:val="24"/>
        </w:rPr>
        <w:t>Kensinger</w:t>
      </w:r>
      <w:proofErr w:type="spellEnd"/>
      <w:r w:rsidR="00F0543C">
        <w:rPr>
          <w:rFonts w:ascii="Bookman Old Style" w:hAnsi="Bookman Old Style" w:cs="Times New Roman"/>
          <w:szCs w:val="24"/>
        </w:rPr>
        <w:t xml:space="preserve"> asked whether CFA was consulted on the changes</w:t>
      </w:r>
      <w:r w:rsidR="00411623">
        <w:rPr>
          <w:rFonts w:ascii="Bookman Old Style" w:hAnsi="Bookman Old Style" w:cs="Times New Roman"/>
          <w:szCs w:val="24"/>
        </w:rPr>
        <w:t xml:space="preserve">. </w:t>
      </w:r>
      <w:r w:rsidR="00C0049B">
        <w:rPr>
          <w:rFonts w:ascii="Bookman Old Style" w:hAnsi="Bookman Old Style" w:cs="Times New Roman"/>
          <w:szCs w:val="24"/>
        </w:rPr>
        <w:t xml:space="preserve">Dean Moore </w:t>
      </w:r>
      <w:r w:rsidR="00C743E3">
        <w:rPr>
          <w:rFonts w:ascii="Bookman Old Style" w:hAnsi="Bookman Old Style" w:cs="Times New Roman"/>
          <w:szCs w:val="24"/>
        </w:rPr>
        <w:t xml:space="preserve">stated that CFA had indeed been consulted. </w:t>
      </w:r>
      <w:r w:rsidR="007E0269">
        <w:rPr>
          <w:rFonts w:ascii="Bookman Old Style" w:hAnsi="Bookman Old Style" w:cs="Times New Roman"/>
          <w:szCs w:val="24"/>
        </w:rPr>
        <w:t xml:space="preserve">Dean Moore </w:t>
      </w:r>
      <w:r w:rsidR="00DD53A2">
        <w:rPr>
          <w:rFonts w:ascii="Bookman Old Style" w:hAnsi="Bookman Old Style" w:cs="Times New Roman"/>
          <w:szCs w:val="24"/>
        </w:rPr>
        <w:t xml:space="preserve">additionally </w:t>
      </w:r>
      <w:r w:rsidR="007E0269">
        <w:rPr>
          <w:rFonts w:ascii="Bookman Old Style" w:hAnsi="Bookman Old Style" w:cs="Times New Roman"/>
          <w:szCs w:val="24"/>
        </w:rPr>
        <w:t>stated that he would make himself available to department chairs who may have questions about the</w:t>
      </w:r>
      <w:r w:rsidR="00DD53A2">
        <w:rPr>
          <w:rFonts w:ascii="Bookman Old Style" w:hAnsi="Bookman Old Style" w:cs="Times New Roman"/>
          <w:szCs w:val="24"/>
        </w:rPr>
        <w:t xml:space="preserve"> revised</w:t>
      </w:r>
      <w:r w:rsidR="007E0269">
        <w:rPr>
          <w:rFonts w:ascii="Bookman Old Style" w:hAnsi="Bookman Old Style" w:cs="Times New Roman"/>
          <w:szCs w:val="24"/>
        </w:rPr>
        <w:t xml:space="preserve"> policy. </w:t>
      </w:r>
      <w:r w:rsidR="00C11935">
        <w:rPr>
          <w:rFonts w:ascii="Bookman Old Style" w:hAnsi="Bookman Old Style" w:cs="Times New Roman"/>
          <w:szCs w:val="24"/>
        </w:rPr>
        <w:br/>
      </w:r>
    </w:p>
    <w:p w14:paraId="1D111ECA" w14:textId="3CD13FDC" w:rsidR="003A2BF4" w:rsidRPr="003A2BF4" w:rsidRDefault="003A2BF4" w:rsidP="003A2BF4">
      <w:pPr>
        <w:pStyle w:val="ListParagraph"/>
        <w:numPr>
          <w:ilvl w:val="0"/>
          <w:numId w:val="11"/>
        </w:numPr>
        <w:spacing w:after="160" w:line="259" w:lineRule="auto"/>
        <w:rPr>
          <w:rFonts w:ascii="Bookman Old Style" w:hAnsi="Bookman Old Style" w:cs="Times New Roman"/>
          <w:szCs w:val="24"/>
        </w:rPr>
      </w:pPr>
      <w:r w:rsidRPr="003A2BF4">
        <w:rPr>
          <w:rFonts w:ascii="Bookman Old Style" w:hAnsi="Bookman Old Style" w:cs="Times New Roman"/>
          <w:szCs w:val="24"/>
        </w:rPr>
        <w:t>Department Name Change from International Student Services and</w:t>
      </w:r>
      <w:r>
        <w:rPr>
          <w:rFonts w:ascii="Bookman Old Style" w:hAnsi="Bookman Old Style" w:cs="Times New Roman"/>
          <w:szCs w:val="24"/>
        </w:rPr>
        <w:t xml:space="preserve"> </w:t>
      </w:r>
      <w:r w:rsidRPr="003A2BF4">
        <w:rPr>
          <w:rFonts w:ascii="Bookman Old Style" w:hAnsi="Bookman Old Style" w:cs="Times New Roman"/>
          <w:szCs w:val="24"/>
        </w:rPr>
        <w:t xml:space="preserve">Programs, to International Affairs. </w:t>
      </w:r>
      <w:r w:rsidR="002B3999">
        <w:rPr>
          <w:rFonts w:ascii="Bookman Old Style" w:hAnsi="Bookman Old Style" w:cs="Times New Roman"/>
          <w:szCs w:val="24"/>
        </w:rPr>
        <w:br/>
      </w:r>
      <w:r w:rsidR="002B3999">
        <w:rPr>
          <w:rFonts w:ascii="Bookman Old Style" w:hAnsi="Bookman Old Style" w:cs="Times New Roman"/>
          <w:szCs w:val="24"/>
        </w:rPr>
        <w:br/>
      </w:r>
      <w:r w:rsidR="00F35D01">
        <w:rPr>
          <w:rFonts w:ascii="Bookman Old Style" w:hAnsi="Bookman Old Style" w:cs="Times New Roman"/>
          <w:szCs w:val="24"/>
        </w:rPr>
        <w:t xml:space="preserve">Dean Moore and AVP Sarah Lam were recognized to discuss the item. </w:t>
      </w:r>
      <w:r w:rsidR="00FF2B46">
        <w:rPr>
          <w:rFonts w:ascii="Bookman Old Style" w:hAnsi="Bookman Old Style" w:cs="Times New Roman"/>
          <w:szCs w:val="24"/>
        </w:rPr>
        <w:t>Both Dean Moore and AVP Lam stated they have been unhappy with the current name (</w:t>
      </w:r>
      <w:r w:rsidR="00FF2B46" w:rsidRPr="003A2BF4">
        <w:rPr>
          <w:rFonts w:ascii="Bookman Old Style" w:hAnsi="Bookman Old Style" w:cs="Times New Roman"/>
          <w:szCs w:val="24"/>
        </w:rPr>
        <w:t>International Student Services and</w:t>
      </w:r>
      <w:r w:rsidR="00FF2B46">
        <w:rPr>
          <w:rFonts w:ascii="Bookman Old Style" w:hAnsi="Bookman Old Style" w:cs="Times New Roman"/>
          <w:szCs w:val="24"/>
        </w:rPr>
        <w:t xml:space="preserve"> </w:t>
      </w:r>
      <w:r w:rsidR="00FF2B46" w:rsidRPr="003A2BF4">
        <w:rPr>
          <w:rFonts w:ascii="Bookman Old Style" w:hAnsi="Bookman Old Style" w:cs="Times New Roman"/>
          <w:szCs w:val="24"/>
        </w:rPr>
        <w:t>Programs</w:t>
      </w:r>
      <w:r w:rsidR="00FF2B46">
        <w:rPr>
          <w:rFonts w:ascii="Bookman Old Style" w:hAnsi="Bookman Old Style" w:cs="Times New Roman"/>
          <w:szCs w:val="24"/>
        </w:rPr>
        <w:t xml:space="preserve">). </w:t>
      </w:r>
      <w:r w:rsidR="00632ABA">
        <w:rPr>
          <w:rFonts w:ascii="Bookman Old Style" w:hAnsi="Bookman Old Style" w:cs="Times New Roman"/>
          <w:szCs w:val="24"/>
        </w:rPr>
        <w:t xml:space="preserve">Chair Holyoke stated that </w:t>
      </w:r>
      <w:r w:rsidR="00632ABA" w:rsidRPr="003A2BF4">
        <w:rPr>
          <w:rFonts w:ascii="Bookman Old Style" w:hAnsi="Bookman Old Style" w:cs="Times New Roman"/>
          <w:szCs w:val="24"/>
        </w:rPr>
        <w:t>International Affairs</w:t>
      </w:r>
      <w:r w:rsidR="00632ABA">
        <w:rPr>
          <w:rFonts w:ascii="Bookman Old Style" w:hAnsi="Bookman Old Style" w:cs="Times New Roman"/>
          <w:szCs w:val="24"/>
        </w:rPr>
        <w:t xml:space="preserve"> sounds very similar to academic programs at other universities. </w:t>
      </w:r>
      <w:r w:rsidR="007952B4">
        <w:rPr>
          <w:rFonts w:ascii="Bookman Old Style" w:hAnsi="Bookman Old Style" w:cs="Times New Roman"/>
          <w:szCs w:val="24"/>
        </w:rPr>
        <w:t xml:space="preserve">Senator Ram suggested some titles that might be considered as alternatives. AVP Lam stated that </w:t>
      </w:r>
      <w:r w:rsidR="00821A71">
        <w:rPr>
          <w:rFonts w:ascii="Bookman Old Style" w:hAnsi="Bookman Old Style" w:cs="Times New Roman"/>
          <w:szCs w:val="24"/>
        </w:rPr>
        <w:t xml:space="preserve">some programs at other campuses are not as holistic as our campus program and so they are not entirely analogous. </w:t>
      </w:r>
      <w:r w:rsidR="005F405F">
        <w:rPr>
          <w:rFonts w:ascii="Bookman Old Style" w:hAnsi="Bookman Old Style" w:cs="Times New Roman"/>
          <w:szCs w:val="24"/>
        </w:rPr>
        <w:t xml:space="preserve">President </w:t>
      </w:r>
      <w:proofErr w:type="spellStart"/>
      <w:r w:rsidR="005F405F">
        <w:rPr>
          <w:rFonts w:ascii="Bookman Old Style" w:hAnsi="Bookman Old Style" w:cs="Times New Roman"/>
          <w:szCs w:val="24"/>
        </w:rPr>
        <w:t>Wack</w:t>
      </w:r>
      <w:proofErr w:type="spellEnd"/>
      <w:r w:rsidR="005F405F">
        <w:rPr>
          <w:rFonts w:ascii="Bookman Old Style" w:hAnsi="Bookman Old Style" w:cs="Times New Roman"/>
          <w:szCs w:val="24"/>
        </w:rPr>
        <w:t xml:space="preserve"> (ASI) stated that International Affairs might be a confusing title for students, perhaps International Services. </w:t>
      </w:r>
      <w:r w:rsidR="00996ADF">
        <w:rPr>
          <w:rFonts w:ascii="Bookman Old Style" w:hAnsi="Bookman Old Style" w:cs="Times New Roman"/>
          <w:szCs w:val="24"/>
        </w:rPr>
        <w:t xml:space="preserve">Chair Holyoke suggested “International Engagement” as an alternative. </w:t>
      </w:r>
      <w:r w:rsidR="00C754B1">
        <w:rPr>
          <w:rFonts w:ascii="Bookman Old Style" w:hAnsi="Bookman Old Style" w:cs="Times New Roman"/>
          <w:szCs w:val="24"/>
        </w:rPr>
        <w:t xml:space="preserve">Senator Ram suggested avoiding the terms International Relations or International Affairs because those overlap heavily with academic disciplines. </w:t>
      </w:r>
      <w:r w:rsidR="00C0049B">
        <w:rPr>
          <w:rFonts w:ascii="Bookman Old Style" w:hAnsi="Bookman Old Style" w:cs="Times New Roman"/>
          <w:szCs w:val="24"/>
        </w:rPr>
        <w:br/>
      </w:r>
    </w:p>
    <w:p w14:paraId="34D6F99C" w14:textId="2F85C393" w:rsidR="003A2BF4" w:rsidRPr="00503A99" w:rsidRDefault="003A2BF4" w:rsidP="005D6B21">
      <w:pPr>
        <w:pStyle w:val="ListParagraph"/>
        <w:numPr>
          <w:ilvl w:val="0"/>
          <w:numId w:val="11"/>
        </w:numPr>
        <w:spacing w:after="160" w:line="259" w:lineRule="auto"/>
        <w:rPr>
          <w:rFonts w:ascii="Bookman Old Style" w:hAnsi="Bookman Old Style" w:cs="Times New Roman"/>
          <w:szCs w:val="24"/>
        </w:rPr>
      </w:pPr>
      <w:r w:rsidRPr="003A2BF4">
        <w:rPr>
          <w:rFonts w:ascii="Bookman Old Style" w:hAnsi="Bookman Old Style" w:cs="Times New Roman"/>
          <w:szCs w:val="24"/>
        </w:rPr>
        <w:t xml:space="preserve">GE Outcomes. GE Assessment Subcommittee. </w:t>
      </w:r>
      <w:r w:rsidR="00C754B1">
        <w:rPr>
          <w:rFonts w:ascii="Bookman Old Style" w:hAnsi="Bookman Old Style" w:cs="Times New Roman"/>
          <w:szCs w:val="24"/>
        </w:rPr>
        <w:br/>
      </w:r>
      <w:r w:rsidR="00C754B1">
        <w:rPr>
          <w:rFonts w:ascii="Bookman Old Style" w:hAnsi="Bookman Old Style" w:cs="Times New Roman"/>
          <w:szCs w:val="24"/>
        </w:rPr>
        <w:br/>
      </w:r>
      <w:r w:rsidR="0017615B">
        <w:rPr>
          <w:rFonts w:ascii="Bookman Old Style" w:hAnsi="Bookman Old Style" w:cs="Times New Roman"/>
          <w:szCs w:val="24"/>
        </w:rPr>
        <w:t xml:space="preserve">Melissa </w:t>
      </w:r>
      <w:proofErr w:type="spellStart"/>
      <w:r w:rsidR="0017615B">
        <w:rPr>
          <w:rFonts w:ascii="Bookman Old Style" w:hAnsi="Bookman Old Style" w:cs="Times New Roman"/>
          <w:szCs w:val="24"/>
        </w:rPr>
        <w:t>Jordine</w:t>
      </w:r>
      <w:proofErr w:type="spellEnd"/>
      <w:r w:rsidR="0017615B">
        <w:rPr>
          <w:rFonts w:ascii="Bookman Old Style" w:hAnsi="Bookman Old Style" w:cs="Times New Roman"/>
          <w:szCs w:val="24"/>
        </w:rPr>
        <w:t xml:space="preserve"> (Director of Assessment) was recognized to introduce the item. </w:t>
      </w:r>
      <w:r w:rsidR="00F4750D">
        <w:rPr>
          <w:rFonts w:ascii="Bookman Old Style" w:hAnsi="Bookman Old Style" w:cs="Times New Roman"/>
          <w:szCs w:val="24"/>
        </w:rPr>
        <w:t xml:space="preserve">Several assessment items have proven difficult to measure to WASC’s satisfaction. </w:t>
      </w:r>
      <w:r w:rsidR="009A15A5">
        <w:rPr>
          <w:rFonts w:ascii="Bookman Old Style" w:hAnsi="Bookman Old Style" w:cs="Times New Roman"/>
          <w:szCs w:val="24"/>
        </w:rPr>
        <w:t>Therefore</w:t>
      </w:r>
      <w:r w:rsidR="00FE0F1B">
        <w:rPr>
          <w:rFonts w:ascii="Bookman Old Style" w:hAnsi="Bookman Old Style" w:cs="Times New Roman"/>
          <w:szCs w:val="24"/>
        </w:rPr>
        <w:t>,</w:t>
      </w:r>
      <w:r w:rsidR="009A15A5">
        <w:rPr>
          <w:rFonts w:ascii="Bookman Old Style" w:hAnsi="Bookman Old Style" w:cs="Times New Roman"/>
          <w:szCs w:val="24"/>
        </w:rPr>
        <w:t xml:space="preserve"> it was proposed to delete three assessment criteria from Areas B1, B2 and IB. </w:t>
      </w:r>
      <w:r w:rsidR="005D6B21">
        <w:rPr>
          <w:rFonts w:ascii="Bookman Old Style" w:hAnsi="Bookman Old Style" w:cs="Times New Roman"/>
          <w:szCs w:val="24"/>
        </w:rPr>
        <w:br/>
      </w:r>
      <w:r w:rsidR="005D6B21">
        <w:rPr>
          <w:rFonts w:ascii="Bookman Old Style" w:hAnsi="Bookman Old Style" w:cs="Times New Roman"/>
          <w:szCs w:val="24"/>
        </w:rPr>
        <w:br/>
        <w:t>The item was referred to Senate consent calendar</w:t>
      </w:r>
      <w:r w:rsidR="00B75B79">
        <w:rPr>
          <w:rFonts w:ascii="Bookman Old Style" w:hAnsi="Bookman Old Style" w:cs="Times New Roman"/>
          <w:szCs w:val="24"/>
        </w:rPr>
        <w:t xml:space="preserve"> by unanimous vote</w:t>
      </w:r>
      <w:r w:rsidR="005D6B21">
        <w:rPr>
          <w:rFonts w:ascii="Bookman Old Style" w:hAnsi="Bookman Old Style" w:cs="Times New Roman"/>
          <w:szCs w:val="24"/>
        </w:rPr>
        <w:t xml:space="preserve">.  </w:t>
      </w:r>
      <w:r w:rsidR="00D77CED" w:rsidRPr="00503A99">
        <w:rPr>
          <w:rFonts w:ascii="Bookman Old Style" w:hAnsi="Bookman Old Style" w:cs="Times New Roman"/>
          <w:szCs w:val="24"/>
        </w:rPr>
        <w:br/>
      </w:r>
    </w:p>
    <w:p w14:paraId="3632A16D" w14:textId="1F20EA07" w:rsidR="003A2BF4" w:rsidRDefault="003A2BF4" w:rsidP="005E1D15">
      <w:pPr>
        <w:pStyle w:val="ListParagraph"/>
        <w:numPr>
          <w:ilvl w:val="0"/>
          <w:numId w:val="11"/>
        </w:numPr>
        <w:spacing w:after="160" w:line="259" w:lineRule="auto"/>
        <w:rPr>
          <w:rFonts w:ascii="Bookman Old Style" w:hAnsi="Bookman Old Style" w:cs="Times New Roman"/>
          <w:szCs w:val="24"/>
        </w:rPr>
      </w:pPr>
      <w:r w:rsidRPr="003A2BF4">
        <w:rPr>
          <w:rFonts w:ascii="Bookman Old Style" w:hAnsi="Bookman Old Style" w:cs="Times New Roman"/>
          <w:szCs w:val="24"/>
        </w:rPr>
        <w:t xml:space="preserve">APM 231 Drop Deadlines. Academic Policy &amp; Planning. </w:t>
      </w:r>
      <w:r w:rsidR="00503A99">
        <w:rPr>
          <w:rFonts w:ascii="Bookman Old Style" w:hAnsi="Bookman Old Style" w:cs="Times New Roman"/>
          <w:szCs w:val="24"/>
        </w:rPr>
        <w:br/>
      </w:r>
      <w:r w:rsidR="00503A99">
        <w:rPr>
          <w:rFonts w:ascii="Bookman Old Style" w:hAnsi="Bookman Old Style" w:cs="Times New Roman"/>
          <w:szCs w:val="24"/>
        </w:rPr>
        <w:br/>
      </w:r>
      <w:r w:rsidR="00F02D4E">
        <w:rPr>
          <w:rFonts w:ascii="Bookman Old Style" w:hAnsi="Bookman Old Style" w:cs="Times New Roman"/>
          <w:szCs w:val="24"/>
        </w:rPr>
        <w:t>Dean Fu was recognized to introduce the item.</w:t>
      </w:r>
      <w:r w:rsidR="002F1096">
        <w:rPr>
          <w:rFonts w:ascii="Bookman Old Style" w:hAnsi="Bookman Old Style" w:cs="Times New Roman"/>
          <w:szCs w:val="24"/>
        </w:rPr>
        <w:t xml:space="preserve"> Two years ago, the date of adding/dropping classes was set as the same, which does not allow students to add classes they may want</w:t>
      </w:r>
      <w:r w:rsidR="005E35FF">
        <w:rPr>
          <w:rFonts w:ascii="Bookman Old Style" w:hAnsi="Bookman Old Style" w:cs="Times New Roman"/>
          <w:szCs w:val="24"/>
        </w:rPr>
        <w:t xml:space="preserve">. </w:t>
      </w:r>
      <w:r w:rsidR="00FE594C">
        <w:rPr>
          <w:rFonts w:ascii="Bookman Old Style" w:hAnsi="Bookman Old Style" w:cs="Times New Roman"/>
          <w:szCs w:val="24"/>
        </w:rPr>
        <w:t xml:space="preserve">There are also large spikes of add/drop activity on the census date itself. Therefore, it is proposed to make the final add date </w:t>
      </w:r>
      <w:r w:rsidR="00C41F15">
        <w:rPr>
          <w:rFonts w:ascii="Bookman Old Style" w:hAnsi="Bookman Old Style" w:cs="Times New Roman"/>
          <w:szCs w:val="24"/>
        </w:rPr>
        <w:t>to 1</w:t>
      </w:r>
      <w:r w:rsidR="00FE594C">
        <w:rPr>
          <w:rFonts w:ascii="Bookman Old Style" w:hAnsi="Bookman Old Style" w:cs="Times New Roman"/>
          <w:szCs w:val="24"/>
        </w:rPr>
        <w:t xml:space="preserve"> </w:t>
      </w:r>
      <w:r w:rsidR="00C41F15">
        <w:rPr>
          <w:rFonts w:ascii="Bookman Old Style" w:hAnsi="Bookman Old Style" w:cs="Times New Roman"/>
          <w:szCs w:val="24"/>
        </w:rPr>
        <w:t>day</w:t>
      </w:r>
      <w:r w:rsidR="00FE594C">
        <w:rPr>
          <w:rFonts w:ascii="Bookman Old Style" w:hAnsi="Bookman Old Style" w:cs="Times New Roman"/>
          <w:szCs w:val="24"/>
        </w:rPr>
        <w:t xml:space="preserve"> later than the drop date to open access </w:t>
      </w:r>
      <w:r w:rsidR="00FE594C">
        <w:rPr>
          <w:rFonts w:ascii="Bookman Old Style" w:hAnsi="Bookman Old Style" w:cs="Times New Roman"/>
          <w:szCs w:val="24"/>
        </w:rPr>
        <w:lastRenderedPageBreak/>
        <w:t>to more classes</w:t>
      </w:r>
      <w:r w:rsidR="0009598B">
        <w:rPr>
          <w:rFonts w:ascii="Bookman Old Style" w:hAnsi="Bookman Old Style" w:cs="Times New Roman"/>
          <w:szCs w:val="24"/>
        </w:rPr>
        <w:t xml:space="preserve"> (the drop date would be moved 24 hours earlier). Students will still need </w:t>
      </w:r>
      <w:r w:rsidR="009B1CA9">
        <w:rPr>
          <w:rFonts w:ascii="Bookman Old Style" w:hAnsi="Bookman Old Style" w:cs="Times New Roman"/>
          <w:szCs w:val="24"/>
        </w:rPr>
        <w:t xml:space="preserve">instructor permission to add the course. Senator Ram </w:t>
      </w:r>
      <w:r w:rsidR="006938F4">
        <w:rPr>
          <w:rFonts w:ascii="Bookman Old Style" w:hAnsi="Bookman Old Style" w:cs="Times New Roman"/>
          <w:szCs w:val="24"/>
        </w:rPr>
        <w:t xml:space="preserve">asked about recent fluctuations in </w:t>
      </w:r>
      <w:r w:rsidR="00D041F0">
        <w:rPr>
          <w:rFonts w:ascii="Bookman Old Style" w:hAnsi="Bookman Old Style" w:cs="Times New Roman"/>
          <w:szCs w:val="24"/>
        </w:rPr>
        <w:t xml:space="preserve">add/drop activity. Dean Fu stated that </w:t>
      </w:r>
      <w:r w:rsidR="00977023">
        <w:rPr>
          <w:rFonts w:ascii="Bookman Old Style" w:hAnsi="Bookman Old Style" w:cs="Times New Roman"/>
          <w:szCs w:val="24"/>
        </w:rPr>
        <w:t xml:space="preserve">the policy had made it more difficult to add or drop the course, and that in this sense it had been effective. Dean Fu additionally stated that it is important to give students enough time to drop the course. </w:t>
      </w:r>
      <w:r w:rsidR="00935C78">
        <w:rPr>
          <w:rFonts w:ascii="Bookman Old Style" w:hAnsi="Bookman Old Style" w:cs="Times New Roman"/>
          <w:szCs w:val="24"/>
        </w:rPr>
        <w:t xml:space="preserve">Provost Harper asked why </w:t>
      </w:r>
      <w:r w:rsidR="00FC621C">
        <w:rPr>
          <w:rFonts w:ascii="Bookman Old Style" w:hAnsi="Bookman Old Style" w:cs="Times New Roman"/>
          <w:szCs w:val="24"/>
        </w:rPr>
        <w:t xml:space="preserve">it is necessary for students dropping the course to actually have it signed. Senator Ram stated that the form was created to incentivize students to drop earlier rather than later. Senator </w:t>
      </w:r>
      <w:proofErr w:type="spellStart"/>
      <w:r w:rsidR="00FC621C">
        <w:rPr>
          <w:rFonts w:ascii="Bookman Old Style" w:hAnsi="Bookman Old Style" w:cs="Times New Roman"/>
          <w:szCs w:val="24"/>
        </w:rPr>
        <w:t>Kensinger</w:t>
      </w:r>
      <w:proofErr w:type="spellEnd"/>
      <w:r w:rsidR="00FC621C">
        <w:rPr>
          <w:rFonts w:ascii="Bookman Old Style" w:hAnsi="Bookman Old Style" w:cs="Times New Roman"/>
          <w:szCs w:val="24"/>
        </w:rPr>
        <w:t xml:space="preserve"> asked whether the date should be moved 2 days before rather than 1. President </w:t>
      </w:r>
      <w:proofErr w:type="spellStart"/>
      <w:r w:rsidR="00FC621C">
        <w:rPr>
          <w:rFonts w:ascii="Bookman Old Style" w:hAnsi="Bookman Old Style" w:cs="Times New Roman"/>
          <w:szCs w:val="24"/>
        </w:rPr>
        <w:t>Wack</w:t>
      </w:r>
      <w:proofErr w:type="spellEnd"/>
      <w:r w:rsidR="00FC621C">
        <w:rPr>
          <w:rFonts w:ascii="Bookman Old Style" w:hAnsi="Bookman Old Style" w:cs="Times New Roman"/>
          <w:szCs w:val="24"/>
        </w:rPr>
        <w:t xml:space="preserve"> stated that </w:t>
      </w:r>
      <w:r w:rsidR="001F4E65">
        <w:rPr>
          <w:rFonts w:ascii="Bookman Old Style" w:hAnsi="Bookman Old Style" w:cs="Times New Roman"/>
          <w:szCs w:val="24"/>
        </w:rPr>
        <w:t xml:space="preserve">the ASI Senate had engaged in similar discussions. </w:t>
      </w:r>
      <w:r w:rsidR="003909DA">
        <w:rPr>
          <w:rFonts w:ascii="Bookman Old Style" w:hAnsi="Bookman Old Style" w:cs="Times New Roman"/>
          <w:szCs w:val="24"/>
        </w:rPr>
        <w:br/>
      </w:r>
      <w:r w:rsidR="003909DA">
        <w:rPr>
          <w:rFonts w:ascii="Bookman Old Style" w:hAnsi="Bookman Old Style" w:cs="Times New Roman"/>
          <w:szCs w:val="24"/>
        </w:rPr>
        <w:br/>
      </w:r>
      <w:r w:rsidR="006706FE">
        <w:rPr>
          <w:rFonts w:ascii="Bookman Old Style" w:hAnsi="Bookman Old Style" w:cs="Times New Roman"/>
          <w:szCs w:val="24"/>
        </w:rPr>
        <w:t xml:space="preserve">Vice Chair Hart stated that some students who add the course late may have been sitting in on the class </w:t>
      </w:r>
      <w:r w:rsidR="00D0328D">
        <w:rPr>
          <w:rFonts w:ascii="Bookman Old Style" w:hAnsi="Bookman Old Style" w:cs="Times New Roman"/>
          <w:szCs w:val="24"/>
        </w:rPr>
        <w:t xml:space="preserve">and are just waiting for a spot to open. President </w:t>
      </w:r>
      <w:proofErr w:type="spellStart"/>
      <w:r w:rsidR="00D0328D">
        <w:rPr>
          <w:rFonts w:ascii="Bookman Old Style" w:hAnsi="Bookman Old Style" w:cs="Times New Roman"/>
          <w:szCs w:val="24"/>
        </w:rPr>
        <w:t>Wack</w:t>
      </w:r>
      <w:proofErr w:type="spellEnd"/>
      <w:r w:rsidR="00D0328D">
        <w:rPr>
          <w:rFonts w:ascii="Bookman Old Style" w:hAnsi="Bookman Old Style" w:cs="Times New Roman"/>
          <w:szCs w:val="24"/>
        </w:rPr>
        <w:t xml:space="preserve"> asked if there is </w:t>
      </w:r>
      <w:r w:rsidR="00343CFF">
        <w:rPr>
          <w:rFonts w:ascii="Bookman Old Style" w:hAnsi="Bookman Old Style" w:cs="Times New Roman"/>
          <w:szCs w:val="24"/>
        </w:rPr>
        <w:t>a limit on how many courses a student can add or drop. Dean Fu replied that there is no limit, except for an overall unit limit</w:t>
      </w:r>
      <w:r w:rsidR="00CA1983">
        <w:rPr>
          <w:rFonts w:ascii="Bookman Old Style" w:hAnsi="Bookman Old Style" w:cs="Times New Roman"/>
          <w:szCs w:val="24"/>
        </w:rPr>
        <w:t xml:space="preserve">. Senator Ram asked what census date actually means. Dean Fu stated that the census date is the actual cutoff beyond which no changes can be made on class rosters. </w:t>
      </w:r>
      <w:r w:rsidR="00097E66">
        <w:rPr>
          <w:rFonts w:ascii="Bookman Old Style" w:hAnsi="Bookman Old Style" w:cs="Times New Roman"/>
          <w:szCs w:val="24"/>
        </w:rPr>
        <w:t>Senator Ram asked whether the policy should explicitly tell students to sit in on the class up to the add date if they are seeking to add the course.</w:t>
      </w:r>
      <w:r w:rsidR="00F96260">
        <w:rPr>
          <w:rFonts w:ascii="Bookman Old Style" w:hAnsi="Bookman Old Style" w:cs="Times New Roman"/>
          <w:szCs w:val="24"/>
        </w:rPr>
        <w:t xml:space="preserve"> Dean Fu stated that this language could be added to the syllabus template. </w:t>
      </w:r>
      <w:r w:rsidR="00411EB3">
        <w:rPr>
          <w:rFonts w:ascii="Bookman Old Style" w:hAnsi="Bookman Old Style" w:cs="Times New Roman"/>
          <w:szCs w:val="24"/>
        </w:rPr>
        <w:t xml:space="preserve">President </w:t>
      </w:r>
      <w:proofErr w:type="spellStart"/>
      <w:r w:rsidR="00411EB3">
        <w:rPr>
          <w:rFonts w:ascii="Bookman Old Style" w:hAnsi="Bookman Old Style" w:cs="Times New Roman"/>
          <w:szCs w:val="24"/>
        </w:rPr>
        <w:t>Wack</w:t>
      </w:r>
      <w:proofErr w:type="spellEnd"/>
      <w:r w:rsidR="00411EB3">
        <w:rPr>
          <w:rFonts w:ascii="Bookman Old Style" w:hAnsi="Bookman Old Style" w:cs="Times New Roman"/>
          <w:szCs w:val="24"/>
        </w:rPr>
        <w:t xml:space="preserve"> stated that students trying to add the course would not have access to the syllabus. Senator </w:t>
      </w:r>
      <w:proofErr w:type="spellStart"/>
      <w:r w:rsidR="00411EB3">
        <w:rPr>
          <w:rFonts w:ascii="Bookman Old Style" w:hAnsi="Bookman Old Style" w:cs="Times New Roman"/>
          <w:szCs w:val="24"/>
        </w:rPr>
        <w:t>Kensinger</w:t>
      </w:r>
      <w:proofErr w:type="spellEnd"/>
      <w:r w:rsidR="00411EB3">
        <w:rPr>
          <w:rFonts w:ascii="Bookman Old Style" w:hAnsi="Bookman Old Style" w:cs="Times New Roman"/>
          <w:szCs w:val="24"/>
        </w:rPr>
        <w:t xml:space="preserve"> asked whether it would be possible for PeopleSoft to notify students that they should attend class. Dean Fu stated that he would look into it</w:t>
      </w:r>
      <w:r w:rsidR="00D83862">
        <w:rPr>
          <w:rFonts w:ascii="Bookman Old Style" w:hAnsi="Bookman Old Style" w:cs="Times New Roman"/>
          <w:szCs w:val="24"/>
        </w:rPr>
        <w:t xml:space="preserve">. Senator Ram observed that the title of the section does not match the new text, and that it should be changed to read “The Fourth Week of the Semester”. </w:t>
      </w:r>
      <w:r w:rsidR="00B61D42">
        <w:rPr>
          <w:rFonts w:ascii="Bookman Old Style" w:hAnsi="Bookman Old Style" w:cs="Times New Roman"/>
          <w:szCs w:val="24"/>
        </w:rPr>
        <w:br/>
      </w:r>
      <w:r w:rsidR="00B61D42">
        <w:rPr>
          <w:rFonts w:ascii="Bookman Old Style" w:hAnsi="Bookman Old Style" w:cs="Times New Roman"/>
          <w:szCs w:val="24"/>
        </w:rPr>
        <w:br/>
        <w:t xml:space="preserve">Senator </w:t>
      </w:r>
      <w:proofErr w:type="spellStart"/>
      <w:r w:rsidR="00B61D42">
        <w:rPr>
          <w:rFonts w:ascii="Bookman Old Style" w:hAnsi="Bookman Old Style" w:cs="Times New Roman"/>
          <w:szCs w:val="24"/>
        </w:rPr>
        <w:t>Kensinger</w:t>
      </w:r>
      <w:proofErr w:type="spellEnd"/>
      <w:r w:rsidR="00B61D42">
        <w:rPr>
          <w:rFonts w:ascii="Bookman Old Style" w:hAnsi="Bookman Old Style" w:cs="Times New Roman"/>
          <w:szCs w:val="24"/>
        </w:rPr>
        <w:t xml:space="preserve"> asked whether it would be possible to know how many students who add in the fourth week are actually successful in the courses they add. Dean Fu stated that </w:t>
      </w:r>
      <w:r w:rsidR="00EB2C42">
        <w:rPr>
          <w:rFonts w:ascii="Bookman Old Style" w:hAnsi="Bookman Old Style" w:cs="Times New Roman"/>
          <w:szCs w:val="24"/>
        </w:rPr>
        <w:t>he would look into obtaining that data</w:t>
      </w:r>
      <w:r w:rsidR="0056373D">
        <w:rPr>
          <w:rFonts w:ascii="Bookman Old Style" w:hAnsi="Bookman Old Style" w:cs="Times New Roman"/>
          <w:szCs w:val="24"/>
        </w:rPr>
        <w:t xml:space="preserve"> from OIE</w:t>
      </w:r>
      <w:r w:rsidR="00EB2C42">
        <w:rPr>
          <w:rFonts w:ascii="Bookman Old Style" w:hAnsi="Bookman Old Style" w:cs="Times New Roman"/>
          <w:szCs w:val="24"/>
        </w:rPr>
        <w:t xml:space="preserve">. </w:t>
      </w:r>
      <w:r w:rsidR="00D277F4">
        <w:rPr>
          <w:rFonts w:ascii="Bookman Old Style" w:hAnsi="Bookman Old Style" w:cs="Times New Roman"/>
          <w:szCs w:val="24"/>
        </w:rPr>
        <w:t xml:space="preserve">Senator Ram asked </w:t>
      </w:r>
      <w:r w:rsidR="00F76B53">
        <w:rPr>
          <w:rFonts w:ascii="Bookman Old Style" w:hAnsi="Bookman Old Style" w:cs="Times New Roman"/>
          <w:szCs w:val="24"/>
        </w:rPr>
        <w:t xml:space="preserve">when students are dropped for non-payment of fees. Dean Fu stated that that drop date is after the Census Date and that all drops discussed under this policy are student initiated. </w:t>
      </w:r>
      <w:r w:rsidR="00F76B53">
        <w:rPr>
          <w:rFonts w:ascii="Bookman Old Style" w:hAnsi="Bookman Old Style" w:cs="Times New Roman"/>
          <w:szCs w:val="24"/>
        </w:rPr>
        <w:br/>
      </w:r>
      <w:r w:rsidR="00F76B53">
        <w:rPr>
          <w:rFonts w:ascii="Bookman Old Style" w:hAnsi="Bookman Old Style" w:cs="Times New Roman"/>
          <w:szCs w:val="24"/>
        </w:rPr>
        <w:br/>
        <w:t xml:space="preserve">A motion was made to move the amended document to the full Senate. The motion passed by unanimous vote. </w:t>
      </w:r>
    </w:p>
    <w:p w14:paraId="68F7F97A" w14:textId="77777777" w:rsidR="00EB2C42" w:rsidRPr="00EB2C42" w:rsidRDefault="00EB2C42" w:rsidP="00EB2C42">
      <w:pPr>
        <w:pStyle w:val="ListParagraph"/>
        <w:spacing w:after="160" w:line="259" w:lineRule="auto"/>
        <w:rPr>
          <w:rFonts w:ascii="Bookman Old Style" w:hAnsi="Bookman Old Style" w:cs="Times New Roman"/>
          <w:szCs w:val="24"/>
        </w:rPr>
      </w:pPr>
    </w:p>
    <w:p w14:paraId="3B6140ED" w14:textId="77777777" w:rsidR="007D3626" w:rsidRDefault="003A2BF4" w:rsidP="007B107E">
      <w:pPr>
        <w:pStyle w:val="ListParagraph"/>
        <w:numPr>
          <w:ilvl w:val="0"/>
          <w:numId w:val="11"/>
        </w:numPr>
        <w:spacing w:after="160" w:line="259" w:lineRule="auto"/>
        <w:ind w:left="1080" w:hanging="1080"/>
        <w:rPr>
          <w:rFonts w:ascii="Bookman Old Style" w:hAnsi="Bookman Old Style" w:cs="Times New Roman"/>
          <w:szCs w:val="24"/>
        </w:rPr>
      </w:pPr>
      <w:r w:rsidRPr="003A2BF4">
        <w:rPr>
          <w:rFonts w:ascii="Bookman Old Style" w:hAnsi="Bookman Old Style" w:cs="Times New Roman"/>
          <w:szCs w:val="24"/>
        </w:rPr>
        <w:t>Planning: Committee Structure. Academic Policy &amp; Planning.</w:t>
      </w:r>
      <w:r w:rsidR="00EB2C42">
        <w:rPr>
          <w:rFonts w:ascii="Bookman Old Style" w:hAnsi="Bookman Old Style" w:cs="Times New Roman"/>
          <w:szCs w:val="24"/>
        </w:rPr>
        <w:br/>
      </w:r>
      <w:r w:rsidR="00F76B53">
        <w:rPr>
          <w:rFonts w:ascii="Bookman Old Style" w:hAnsi="Bookman Old Style" w:cs="Times New Roman"/>
          <w:szCs w:val="24"/>
        </w:rPr>
        <w:br/>
      </w:r>
      <w:r w:rsidR="00FE346D">
        <w:rPr>
          <w:rFonts w:ascii="Bookman Old Style" w:hAnsi="Bookman Old Style" w:cs="Times New Roman"/>
          <w:szCs w:val="24"/>
        </w:rPr>
        <w:t xml:space="preserve">Chair Holyoke introduced the item, which would remove all curricular functions from AP&amp;P and make it a free-standing, full committee. The new committee would oversee </w:t>
      </w:r>
      <w:r w:rsidR="0078602B">
        <w:rPr>
          <w:rFonts w:ascii="Bookman Old Style" w:hAnsi="Bookman Old Style" w:cs="Times New Roman"/>
          <w:szCs w:val="24"/>
        </w:rPr>
        <w:t>t</w:t>
      </w:r>
      <w:r w:rsidR="00FE346D" w:rsidRPr="00FE346D">
        <w:rPr>
          <w:rFonts w:ascii="Bookman Old Style" w:hAnsi="Bookman Old Style" w:cs="Times New Roman"/>
          <w:szCs w:val="24"/>
        </w:rPr>
        <w:t>he Service Learning Subcommitte</w:t>
      </w:r>
      <w:r w:rsidR="00FE346D">
        <w:rPr>
          <w:rFonts w:ascii="Bookman Old Style" w:hAnsi="Bookman Old Style" w:cs="Times New Roman"/>
          <w:szCs w:val="24"/>
        </w:rPr>
        <w:t xml:space="preserve">e, </w:t>
      </w:r>
      <w:r w:rsidR="0078602B">
        <w:rPr>
          <w:rFonts w:ascii="Bookman Old Style" w:hAnsi="Bookman Old Style" w:cs="Times New Roman"/>
          <w:szCs w:val="24"/>
        </w:rPr>
        <w:t>t</w:t>
      </w:r>
      <w:r w:rsidR="00FE346D" w:rsidRPr="00FE346D">
        <w:rPr>
          <w:rFonts w:ascii="Bookman Old Style" w:hAnsi="Bookman Old Style" w:cs="Times New Roman"/>
          <w:szCs w:val="24"/>
        </w:rPr>
        <w:t>he Writing Subcommittee</w:t>
      </w:r>
      <w:r w:rsidR="00FE346D">
        <w:rPr>
          <w:rFonts w:ascii="Bookman Old Style" w:hAnsi="Bookman Old Style" w:cs="Times New Roman"/>
          <w:szCs w:val="24"/>
        </w:rPr>
        <w:t xml:space="preserve">, </w:t>
      </w:r>
      <w:r w:rsidR="0078602B">
        <w:rPr>
          <w:rFonts w:ascii="Bookman Old Style" w:hAnsi="Bookman Old Style" w:cs="Times New Roman"/>
          <w:szCs w:val="24"/>
        </w:rPr>
        <w:t>t</w:t>
      </w:r>
      <w:r w:rsidR="00FE346D" w:rsidRPr="00FE346D">
        <w:rPr>
          <w:rFonts w:ascii="Bookman Old Style" w:hAnsi="Bookman Old Style" w:cs="Times New Roman"/>
          <w:szCs w:val="24"/>
        </w:rPr>
        <w:t>he Multicultural/International Subcommittee (once established)</w:t>
      </w:r>
      <w:r w:rsidR="00FE346D">
        <w:rPr>
          <w:rFonts w:ascii="Bookman Old Style" w:hAnsi="Bookman Old Style" w:cs="Times New Roman"/>
          <w:szCs w:val="24"/>
        </w:rPr>
        <w:t xml:space="preserve">. The </w:t>
      </w:r>
      <w:r w:rsidR="00FE346D" w:rsidRPr="00FE346D">
        <w:rPr>
          <w:rFonts w:ascii="Bookman Old Style" w:hAnsi="Bookman Old Style" w:cs="Times New Roman"/>
          <w:szCs w:val="24"/>
        </w:rPr>
        <w:t xml:space="preserve">General Education Standing Committee </w:t>
      </w:r>
      <w:r w:rsidR="00FE346D">
        <w:rPr>
          <w:rFonts w:ascii="Bookman Old Style" w:hAnsi="Bookman Old Style" w:cs="Times New Roman"/>
          <w:szCs w:val="24"/>
        </w:rPr>
        <w:t xml:space="preserve">would become </w:t>
      </w:r>
      <w:r w:rsidR="00FE346D" w:rsidRPr="00FE346D">
        <w:rPr>
          <w:rFonts w:ascii="Bookman Old Style" w:hAnsi="Bookman Old Style" w:cs="Times New Roman"/>
          <w:szCs w:val="24"/>
        </w:rPr>
        <w:t>a subcommittee</w:t>
      </w:r>
      <w:r w:rsidR="0044598E">
        <w:rPr>
          <w:rFonts w:ascii="Bookman Old Style" w:hAnsi="Bookman Old Style" w:cs="Times New Roman"/>
          <w:szCs w:val="24"/>
        </w:rPr>
        <w:t xml:space="preserve"> under the Undergraduate Curriculum Committee</w:t>
      </w:r>
      <w:r w:rsidR="00FE346D">
        <w:rPr>
          <w:rFonts w:ascii="Bookman Old Style" w:hAnsi="Bookman Old Style" w:cs="Times New Roman"/>
          <w:szCs w:val="24"/>
        </w:rPr>
        <w:t>.</w:t>
      </w:r>
      <w:r w:rsidR="0044598E">
        <w:rPr>
          <w:rFonts w:ascii="Bookman Old Style" w:hAnsi="Bookman Old Style" w:cs="Times New Roman"/>
          <w:szCs w:val="24"/>
        </w:rPr>
        <w:t xml:space="preserve"> </w:t>
      </w:r>
      <w:r w:rsidR="00A5294A">
        <w:rPr>
          <w:rFonts w:ascii="Bookman Old Style" w:hAnsi="Bookman Old Style" w:cs="Times New Roman"/>
          <w:szCs w:val="24"/>
        </w:rPr>
        <w:t xml:space="preserve">Senator </w:t>
      </w:r>
      <w:proofErr w:type="spellStart"/>
      <w:r w:rsidR="00A5294A">
        <w:rPr>
          <w:rFonts w:ascii="Bookman Old Style" w:hAnsi="Bookman Old Style" w:cs="Times New Roman"/>
          <w:szCs w:val="24"/>
        </w:rPr>
        <w:t>Kensinger</w:t>
      </w:r>
      <w:proofErr w:type="spellEnd"/>
      <w:r w:rsidR="00A5294A">
        <w:rPr>
          <w:rFonts w:ascii="Bookman Old Style" w:hAnsi="Bookman Old Style" w:cs="Times New Roman"/>
          <w:szCs w:val="24"/>
        </w:rPr>
        <w:t xml:space="preserve"> suggested the Executive Committee should speak to the GE Committee’s members to see how they feel about the proposed changes. </w:t>
      </w:r>
    </w:p>
    <w:p w14:paraId="1D0487FC" w14:textId="77777777" w:rsidR="007D3626" w:rsidRPr="007D3626" w:rsidRDefault="007D3626" w:rsidP="007B107E">
      <w:pPr>
        <w:pStyle w:val="ListParagraph"/>
        <w:ind w:left="360"/>
        <w:rPr>
          <w:rFonts w:ascii="Bookman Old Style" w:hAnsi="Bookman Old Style" w:cs="Times New Roman"/>
          <w:szCs w:val="24"/>
        </w:rPr>
      </w:pPr>
    </w:p>
    <w:p w14:paraId="7AD609CD" w14:textId="77777777" w:rsidR="00E45622" w:rsidRDefault="00A5294A" w:rsidP="007B107E">
      <w:pPr>
        <w:pStyle w:val="ListParagraph"/>
        <w:spacing w:after="160" w:line="259" w:lineRule="auto"/>
        <w:ind w:left="1080"/>
        <w:rPr>
          <w:rFonts w:ascii="Bookman Old Style" w:hAnsi="Bookman Old Style" w:cs="Times New Roman"/>
          <w:szCs w:val="24"/>
        </w:rPr>
      </w:pPr>
      <w:r w:rsidRPr="007D3626">
        <w:rPr>
          <w:rFonts w:ascii="Bookman Old Style" w:hAnsi="Bookman Old Style" w:cs="Times New Roman"/>
          <w:szCs w:val="24"/>
        </w:rPr>
        <w:t xml:space="preserve">Senator Ram asked what the substantive impact of the changes would be. Chair Holyoke stated there would be very little substantive change, although the chair of the GE Committee might lose course releases as a result. </w:t>
      </w:r>
      <w:r w:rsidR="00C247DA" w:rsidRPr="007D3626">
        <w:rPr>
          <w:rFonts w:ascii="Bookman Old Style" w:hAnsi="Bookman Old Style" w:cs="Times New Roman"/>
          <w:szCs w:val="24"/>
        </w:rPr>
        <w:t xml:space="preserve">Senator Ram asked how the duties of committees and subcommittees relate to one another. Chair Holyoke stated that </w:t>
      </w:r>
      <w:r w:rsidR="007D3626" w:rsidRPr="007D3626">
        <w:rPr>
          <w:rFonts w:ascii="Bookman Old Style" w:hAnsi="Bookman Old Style" w:cs="Times New Roman"/>
          <w:szCs w:val="24"/>
        </w:rPr>
        <w:t xml:space="preserve">the subcommittees are run by the standing committees and report to them. </w:t>
      </w:r>
      <w:r w:rsidR="00DB1A90">
        <w:rPr>
          <w:rFonts w:ascii="Bookman Old Style" w:hAnsi="Bookman Old Style" w:cs="Times New Roman"/>
          <w:szCs w:val="24"/>
        </w:rPr>
        <w:t xml:space="preserve">Senator </w:t>
      </w:r>
      <w:proofErr w:type="spellStart"/>
      <w:r w:rsidR="00DB1A90">
        <w:rPr>
          <w:rFonts w:ascii="Bookman Old Style" w:hAnsi="Bookman Old Style" w:cs="Times New Roman"/>
          <w:szCs w:val="24"/>
        </w:rPr>
        <w:t>Schlievert</w:t>
      </w:r>
      <w:proofErr w:type="spellEnd"/>
      <w:r w:rsidR="00DB1A90">
        <w:rPr>
          <w:rFonts w:ascii="Bookman Old Style" w:hAnsi="Bookman Old Style" w:cs="Times New Roman"/>
          <w:szCs w:val="24"/>
        </w:rPr>
        <w:t xml:space="preserve"> (State-wide) stated that she too would like to know more about the proposed changes to GE. Chair Holyoke suggested keeping the item on the agenda and inviting Dean Fu, GE Committee Chair James and AP&amp;P Chair </w:t>
      </w:r>
      <w:proofErr w:type="spellStart"/>
      <w:r w:rsidR="00DB1A90">
        <w:rPr>
          <w:rFonts w:ascii="Bookman Old Style" w:hAnsi="Bookman Old Style" w:cs="Times New Roman"/>
          <w:szCs w:val="24"/>
        </w:rPr>
        <w:t>Mullooly</w:t>
      </w:r>
      <w:proofErr w:type="spellEnd"/>
      <w:r w:rsidR="00DB1A90">
        <w:rPr>
          <w:rFonts w:ascii="Bookman Old Style" w:hAnsi="Bookman Old Style" w:cs="Times New Roman"/>
          <w:szCs w:val="24"/>
        </w:rPr>
        <w:t xml:space="preserve">. </w:t>
      </w:r>
    </w:p>
    <w:p w14:paraId="24C88A7F" w14:textId="77777777" w:rsidR="00E45622" w:rsidRDefault="00E45622" w:rsidP="007B107E">
      <w:pPr>
        <w:pStyle w:val="ListParagraph"/>
        <w:spacing w:after="160" w:line="259" w:lineRule="auto"/>
        <w:ind w:left="1080"/>
        <w:rPr>
          <w:rFonts w:ascii="Bookman Old Style" w:hAnsi="Bookman Old Style" w:cs="Times New Roman"/>
          <w:szCs w:val="24"/>
        </w:rPr>
      </w:pPr>
    </w:p>
    <w:p w14:paraId="4F679E93" w14:textId="3C75EF39" w:rsidR="003A2BF4" w:rsidRPr="007D3626" w:rsidRDefault="00AC57AE" w:rsidP="007B107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The item was referred to the next scheduled meeting of the Executive Committee. </w:t>
      </w:r>
      <w:r w:rsidR="00EB2C42" w:rsidRPr="007D3626">
        <w:rPr>
          <w:rFonts w:ascii="Bookman Old Style" w:hAnsi="Bookman Old Style" w:cs="Times New Roman"/>
          <w:szCs w:val="24"/>
        </w:rPr>
        <w:br/>
      </w:r>
    </w:p>
    <w:p w14:paraId="6D4D6035" w14:textId="77777777" w:rsidR="002D5BAB" w:rsidRDefault="003A2BF4" w:rsidP="003A2BF4">
      <w:pPr>
        <w:pStyle w:val="ListParagraph"/>
        <w:numPr>
          <w:ilvl w:val="0"/>
          <w:numId w:val="11"/>
        </w:numPr>
        <w:spacing w:after="160" w:line="259" w:lineRule="auto"/>
        <w:rPr>
          <w:rFonts w:ascii="Bookman Old Style" w:hAnsi="Bookman Old Style" w:cs="Times New Roman"/>
          <w:szCs w:val="24"/>
        </w:rPr>
      </w:pPr>
      <w:r w:rsidRPr="003A2BF4">
        <w:rPr>
          <w:rFonts w:ascii="Bookman Old Style" w:hAnsi="Bookman Old Style" w:cs="Times New Roman"/>
          <w:szCs w:val="24"/>
        </w:rPr>
        <w:t>Planning:  Establishment of the MI Subcommittee.  Academic Policy &amp; Planning.</w:t>
      </w:r>
      <w:r w:rsidR="00DB1A90">
        <w:rPr>
          <w:rFonts w:ascii="Bookman Old Style" w:hAnsi="Bookman Old Style" w:cs="Times New Roman"/>
          <w:szCs w:val="24"/>
        </w:rPr>
        <w:br/>
      </w:r>
    </w:p>
    <w:p w14:paraId="03B429AD" w14:textId="47C53AED" w:rsidR="00563D11" w:rsidRDefault="00214AFA" w:rsidP="00563D1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Holyoke introduced the item. Because this would be a subcommittee of AP&amp;P, the Executive Committee does not have to vote on the proposal, but may offer advice. </w:t>
      </w:r>
      <w:r w:rsidR="00AD3EAC">
        <w:rPr>
          <w:rFonts w:ascii="Bookman Old Style" w:hAnsi="Bookman Old Style" w:cs="Times New Roman"/>
          <w:szCs w:val="24"/>
        </w:rPr>
        <w:t xml:space="preserve">Senator </w:t>
      </w:r>
      <w:proofErr w:type="spellStart"/>
      <w:r w:rsidR="00AD3EAC">
        <w:rPr>
          <w:rFonts w:ascii="Bookman Old Style" w:hAnsi="Bookman Old Style" w:cs="Times New Roman"/>
          <w:szCs w:val="24"/>
        </w:rPr>
        <w:t>Kensinger</w:t>
      </w:r>
      <w:proofErr w:type="spellEnd"/>
      <w:r w:rsidR="00AD3EAC">
        <w:rPr>
          <w:rFonts w:ascii="Bookman Old Style" w:hAnsi="Bookman Old Style" w:cs="Times New Roman"/>
          <w:szCs w:val="24"/>
        </w:rPr>
        <w:t xml:space="preserve"> expressed concern about the committee structure because it does not reflect expertise in the specific field, </w:t>
      </w:r>
      <w:r w:rsidR="003049B5">
        <w:rPr>
          <w:rFonts w:ascii="Bookman Old Style" w:hAnsi="Bookman Old Style" w:cs="Times New Roman"/>
          <w:szCs w:val="24"/>
        </w:rPr>
        <w:t xml:space="preserve">nor does it reflect particular courses and departments that have expertise in Ethnic Studies as defined by the Chancellor’s Office. </w:t>
      </w:r>
      <w:r w:rsidR="00563D11">
        <w:rPr>
          <w:rFonts w:ascii="Bookman Old Style" w:hAnsi="Bookman Old Style" w:cs="Times New Roman"/>
          <w:szCs w:val="24"/>
        </w:rPr>
        <w:t xml:space="preserve">Senator </w:t>
      </w:r>
      <w:proofErr w:type="spellStart"/>
      <w:r w:rsidR="00563D11">
        <w:rPr>
          <w:rFonts w:ascii="Bookman Old Style" w:hAnsi="Bookman Old Style" w:cs="Times New Roman"/>
          <w:szCs w:val="24"/>
        </w:rPr>
        <w:t>Kensinger</w:t>
      </w:r>
      <w:proofErr w:type="spellEnd"/>
      <w:r w:rsidR="00563D11">
        <w:rPr>
          <w:rFonts w:ascii="Bookman Old Style" w:hAnsi="Bookman Old Style" w:cs="Times New Roman"/>
          <w:szCs w:val="24"/>
        </w:rPr>
        <w:t xml:space="preserve"> made two amendments to add</w:t>
      </w:r>
      <w:r w:rsidR="00FD29BC">
        <w:rPr>
          <w:rFonts w:ascii="Bookman Old Style" w:hAnsi="Bookman Old Style" w:cs="Times New Roman"/>
          <w:szCs w:val="24"/>
        </w:rPr>
        <w:t>:</w:t>
      </w:r>
    </w:p>
    <w:p w14:paraId="6FBF2DCD" w14:textId="705839F4" w:rsidR="00563D11" w:rsidRPr="00563D11" w:rsidRDefault="00563D11" w:rsidP="00AF485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w:t>
      </w:r>
      <w:r w:rsidRPr="00563D11">
        <w:rPr>
          <w:rFonts w:ascii="Bookman Old Style" w:hAnsi="Bookman Old Style" w:cs="Times New Roman"/>
          <w:szCs w:val="24"/>
        </w:rPr>
        <w:t>2.</w:t>
      </w:r>
      <w:r w:rsidRPr="00563D11">
        <w:rPr>
          <w:rFonts w:ascii="Bookman Old Style" w:hAnsi="Bookman Old Style" w:cs="Times New Roman"/>
          <w:szCs w:val="24"/>
        </w:rPr>
        <w:tab/>
        <w:t>A faculty expert from Ethnic Studies as defined by the Chancellor’s task force or Women’s Studies.</w:t>
      </w:r>
    </w:p>
    <w:p w14:paraId="307ADFA2" w14:textId="77777777" w:rsidR="00AF485F" w:rsidRDefault="00563D11" w:rsidP="00AF485F">
      <w:pPr>
        <w:pStyle w:val="ListParagraph"/>
        <w:spacing w:after="160" w:line="259" w:lineRule="auto"/>
        <w:ind w:left="1440"/>
        <w:rPr>
          <w:rFonts w:ascii="Bookman Old Style" w:hAnsi="Bookman Old Style" w:cs="Times New Roman"/>
          <w:szCs w:val="24"/>
        </w:rPr>
      </w:pPr>
      <w:r w:rsidRPr="00563D11">
        <w:rPr>
          <w:rFonts w:ascii="Bookman Old Style" w:hAnsi="Bookman Old Style" w:cs="Times New Roman"/>
          <w:szCs w:val="24"/>
        </w:rPr>
        <w:t>3.</w:t>
      </w:r>
      <w:r w:rsidRPr="00563D11">
        <w:rPr>
          <w:rFonts w:ascii="Bookman Old Style" w:hAnsi="Bookman Old Style" w:cs="Times New Roman"/>
          <w:szCs w:val="24"/>
        </w:rPr>
        <w:tab/>
        <w:t>A faculty expert in the area of international studies.</w:t>
      </w:r>
      <w:r>
        <w:rPr>
          <w:rFonts w:ascii="Bookman Old Style" w:hAnsi="Bookman Old Style" w:cs="Times New Roman"/>
          <w:szCs w:val="24"/>
        </w:rPr>
        <w:t>”</w:t>
      </w:r>
    </w:p>
    <w:p w14:paraId="1DD3CCAB" w14:textId="77777777" w:rsidR="005E2F92" w:rsidRDefault="00990A72" w:rsidP="00AF485F">
      <w:pPr>
        <w:spacing w:after="160" w:line="259" w:lineRule="auto"/>
        <w:rPr>
          <w:rFonts w:ascii="Bookman Old Style" w:hAnsi="Bookman Old Style" w:cs="Times New Roman"/>
          <w:szCs w:val="24"/>
        </w:rPr>
      </w:pPr>
      <w:r>
        <w:rPr>
          <w:rFonts w:ascii="Bookman Old Style" w:hAnsi="Bookman Old Style" w:cs="Times New Roman"/>
          <w:szCs w:val="24"/>
        </w:rPr>
        <w:t xml:space="preserve">The amendments were seconded. </w:t>
      </w:r>
      <w:r w:rsidR="00624C75">
        <w:rPr>
          <w:rFonts w:ascii="Bookman Old Style" w:hAnsi="Bookman Old Style" w:cs="Times New Roman"/>
          <w:szCs w:val="24"/>
        </w:rPr>
        <w:t xml:space="preserve">The motion passed unanimously. </w:t>
      </w:r>
    </w:p>
    <w:p w14:paraId="5752E306" w14:textId="21DC3F43" w:rsidR="003F4524" w:rsidRPr="00BD3CFB" w:rsidRDefault="005E2F92" w:rsidP="00BD3CFB">
      <w:p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made a motion to reduce the number of college representatives to seven. </w:t>
      </w:r>
      <w:r w:rsidR="00905B97">
        <w:rPr>
          <w:rFonts w:ascii="Bookman Old Style" w:hAnsi="Bookman Old Style" w:cs="Times New Roman"/>
          <w:szCs w:val="24"/>
        </w:rPr>
        <w:t>After further discussion, the Senator withdrew the amendment.</w:t>
      </w:r>
      <w:r w:rsidR="00191607">
        <w:rPr>
          <w:rFonts w:ascii="Bookman Old Style" w:hAnsi="Bookman Old Style" w:cs="Times New Roman"/>
          <w:szCs w:val="24"/>
        </w:rPr>
        <w:t xml:space="preserve"> </w:t>
      </w:r>
      <w:r w:rsidR="003F4524">
        <w:rPr>
          <w:rFonts w:ascii="Bookman Old Style" w:hAnsi="Bookman Old Style" w:cs="Times New Roman"/>
          <w:szCs w:val="24"/>
        </w:rPr>
        <w:br/>
      </w:r>
      <w:r w:rsidR="003F4524">
        <w:rPr>
          <w:rFonts w:ascii="Bookman Old Style" w:hAnsi="Bookman Old Style" w:cs="Times New Roman"/>
          <w:szCs w:val="24"/>
        </w:rPr>
        <w:br/>
        <w:t xml:space="preserve">The amended policy was unanimously approved and will be sent to AP&amp;P Chair </w:t>
      </w:r>
      <w:proofErr w:type="spellStart"/>
      <w:r w:rsidR="003F4524">
        <w:rPr>
          <w:rFonts w:ascii="Bookman Old Style" w:hAnsi="Bookman Old Style" w:cs="Times New Roman"/>
          <w:szCs w:val="24"/>
        </w:rPr>
        <w:t>Mullooly</w:t>
      </w:r>
      <w:proofErr w:type="spellEnd"/>
      <w:r w:rsidR="003F4524">
        <w:rPr>
          <w:rFonts w:ascii="Bookman Old Style" w:hAnsi="Bookman Old Style" w:cs="Times New Roman"/>
          <w:szCs w:val="24"/>
        </w:rPr>
        <w:t>.</w:t>
      </w:r>
    </w:p>
    <w:p w14:paraId="0856F0C7" w14:textId="77777777" w:rsidR="003F4524" w:rsidRDefault="003A2BF4" w:rsidP="00E6132A">
      <w:pPr>
        <w:pStyle w:val="ListParagraph"/>
        <w:numPr>
          <w:ilvl w:val="0"/>
          <w:numId w:val="11"/>
        </w:numPr>
        <w:spacing w:after="160" w:line="259" w:lineRule="auto"/>
        <w:ind w:hanging="720"/>
        <w:rPr>
          <w:rFonts w:ascii="Bookman Old Style" w:hAnsi="Bookman Old Style" w:cs="Times New Roman"/>
          <w:szCs w:val="24"/>
        </w:rPr>
      </w:pPr>
      <w:r w:rsidRPr="003A2BF4">
        <w:rPr>
          <w:rFonts w:ascii="Bookman Old Style" w:hAnsi="Bookman Old Style" w:cs="Times New Roman"/>
          <w:szCs w:val="24"/>
        </w:rPr>
        <w:t>Best Practices with Freedom of Speech for Fresno State. Personnel Committee. Second Reading.</w:t>
      </w:r>
      <w:r w:rsidR="00C0049B">
        <w:rPr>
          <w:rFonts w:ascii="Bookman Old Style" w:hAnsi="Bookman Old Style" w:cs="Times New Roman"/>
          <w:szCs w:val="24"/>
        </w:rPr>
        <w:br/>
      </w:r>
    </w:p>
    <w:p w14:paraId="5F371B09" w14:textId="2B3B036A" w:rsidR="003A2BF4" w:rsidRPr="003A2BF4" w:rsidRDefault="00661B78" w:rsidP="003F452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item was tabled until the next scheduled meeting of the Executive Committee</w:t>
      </w:r>
      <w:r w:rsidR="00C04B1F">
        <w:rPr>
          <w:rFonts w:ascii="Bookman Old Style" w:hAnsi="Bookman Old Style" w:cs="Times New Roman"/>
          <w:szCs w:val="24"/>
        </w:rPr>
        <w:t xml:space="preserve"> by unanimous vote. </w:t>
      </w:r>
    </w:p>
    <w:p w14:paraId="7AAEDF32" w14:textId="77777777" w:rsidR="00C2379E" w:rsidRDefault="00C2379E" w:rsidP="00C2379E">
      <w:pPr>
        <w:pStyle w:val="ListParagraph"/>
        <w:spacing w:after="160" w:line="259" w:lineRule="auto"/>
        <w:rPr>
          <w:rFonts w:ascii="Bookman Old Style" w:hAnsi="Bookman Old Style" w:cs="Times New Roman"/>
          <w:szCs w:val="24"/>
        </w:rPr>
      </w:pPr>
    </w:p>
    <w:p w14:paraId="417522DA" w14:textId="45C6E793" w:rsidR="00C2379E" w:rsidRDefault="00C2379E" w:rsidP="00C2379E">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Executive Session</w:t>
      </w:r>
    </w:p>
    <w:p w14:paraId="2B9CFC6B" w14:textId="425A63F5" w:rsidR="00B07A84" w:rsidRDefault="00B07A84" w:rsidP="00B07A84">
      <w:pPr>
        <w:pStyle w:val="ListParagraph"/>
        <w:spacing w:after="160" w:line="259" w:lineRule="auto"/>
        <w:rPr>
          <w:rFonts w:ascii="Bookman Old Style" w:hAnsi="Bookman Old Style" w:cs="Times New Roman"/>
          <w:szCs w:val="24"/>
        </w:rPr>
      </w:pPr>
    </w:p>
    <w:p w14:paraId="20B985F9" w14:textId="7B232198" w:rsidR="00B07A84" w:rsidRDefault="00C2379E"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entered Executive Session at </w:t>
      </w:r>
      <w:r w:rsidR="00A71A21">
        <w:rPr>
          <w:rFonts w:ascii="Bookman Old Style" w:hAnsi="Bookman Old Style" w:cs="Times New Roman"/>
          <w:szCs w:val="24"/>
        </w:rPr>
        <w:t>4:31 p.m</w:t>
      </w:r>
      <w:r>
        <w:rPr>
          <w:rFonts w:ascii="Bookman Old Style" w:hAnsi="Bookman Old Style" w:cs="Times New Roman"/>
          <w:szCs w:val="24"/>
        </w:rPr>
        <w:t>.</w:t>
      </w:r>
    </w:p>
    <w:p w14:paraId="66E34BB5" w14:textId="77777777" w:rsidR="00C2379E" w:rsidRDefault="00C2379E" w:rsidP="00B07A84">
      <w:pPr>
        <w:pStyle w:val="ListParagraph"/>
        <w:spacing w:after="160" w:line="259" w:lineRule="auto"/>
        <w:rPr>
          <w:rFonts w:ascii="Bookman Old Style" w:hAnsi="Bookman Old Style" w:cs="Times New Roman"/>
          <w:szCs w:val="24"/>
        </w:rPr>
      </w:pPr>
    </w:p>
    <w:p w14:paraId="001404EA" w14:textId="10D6ADC0"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exited Executive Session at </w:t>
      </w:r>
      <w:r w:rsidR="00D35793">
        <w:rPr>
          <w:rFonts w:ascii="Bookman Old Style" w:hAnsi="Bookman Old Style" w:cs="Times New Roman"/>
          <w:szCs w:val="24"/>
        </w:rPr>
        <w:t>5:00 p.m.</w:t>
      </w:r>
    </w:p>
    <w:p w14:paraId="16D454DA" w14:textId="6AC7E837" w:rsidR="0005309A" w:rsidRDefault="0005309A" w:rsidP="00C2379E">
      <w:pPr>
        <w:pStyle w:val="ListParagraph"/>
        <w:spacing w:after="160" w:line="259" w:lineRule="auto"/>
        <w:rPr>
          <w:rFonts w:ascii="Bookman Old Style" w:hAnsi="Bookman Old Style" w:cs="Times New Roman"/>
          <w:szCs w:val="24"/>
        </w:rPr>
      </w:pPr>
    </w:p>
    <w:p w14:paraId="19CD1DD5" w14:textId="77777777" w:rsidR="0005309A" w:rsidRDefault="0005309A" w:rsidP="0005309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Upon leaving executive session, the Committee voted to nominate the following person to the CSU Faculty Trustee:</w:t>
      </w:r>
    </w:p>
    <w:p w14:paraId="6CFE37F6" w14:textId="77777777" w:rsidR="0005309A" w:rsidRDefault="0005309A" w:rsidP="0005309A">
      <w:pPr>
        <w:pStyle w:val="ListParagraph"/>
        <w:spacing w:after="160" w:line="259" w:lineRule="auto"/>
        <w:rPr>
          <w:rFonts w:ascii="Bookman Old Style" w:hAnsi="Bookman Old Style" w:cs="Times New Roman"/>
          <w:szCs w:val="24"/>
        </w:rPr>
      </w:pPr>
    </w:p>
    <w:p w14:paraId="12246897" w14:textId="45914198" w:rsidR="0005309A" w:rsidRPr="0005309A" w:rsidRDefault="0005309A" w:rsidP="0005309A">
      <w:pPr>
        <w:pStyle w:val="ListParagraph"/>
        <w:spacing w:after="160" w:line="259" w:lineRule="auto"/>
        <w:rPr>
          <w:rFonts w:ascii="Bookman Old Style" w:hAnsi="Bookman Old Style" w:cs="Times New Roman"/>
          <w:szCs w:val="24"/>
        </w:rPr>
      </w:pP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Vang</w:t>
      </w:r>
      <w:proofErr w:type="spellEnd"/>
    </w:p>
    <w:p w14:paraId="29C44347" w14:textId="77777777" w:rsidR="00C2379E" w:rsidRDefault="00C2379E" w:rsidP="00C2379E">
      <w:pPr>
        <w:pStyle w:val="ListParagraph"/>
        <w:spacing w:after="160" w:line="259" w:lineRule="auto"/>
        <w:rPr>
          <w:rFonts w:ascii="Bookman Old Style" w:hAnsi="Bookman Old Style" w:cs="Times New Roman"/>
          <w:szCs w:val="24"/>
        </w:rPr>
      </w:pPr>
    </w:p>
    <w:p w14:paraId="7F346436" w14:textId="2512248B" w:rsidR="00C2379E" w:rsidRDefault="00836FDD"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w:t>
      </w:r>
      <w:r w:rsidR="00C2379E">
        <w:rPr>
          <w:rFonts w:ascii="Bookman Old Style" w:hAnsi="Bookman Old Style" w:cs="Times New Roman"/>
          <w:szCs w:val="24"/>
        </w:rPr>
        <w:t xml:space="preserve"> Committee </w:t>
      </w:r>
      <w:r>
        <w:rPr>
          <w:rFonts w:ascii="Bookman Old Style" w:hAnsi="Bookman Old Style" w:cs="Times New Roman"/>
          <w:szCs w:val="24"/>
        </w:rPr>
        <w:t xml:space="preserve">then </w:t>
      </w:r>
      <w:r w:rsidR="00C2379E">
        <w:rPr>
          <w:rFonts w:ascii="Bookman Old Style" w:hAnsi="Bookman Old Style" w:cs="Times New Roman"/>
          <w:szCs w:val="24"/>
        </w:rPr>
        <w:t xml:space="preserve">voted to </w:t>
      </w:r>
      <w:r w:rsidR="004A713F">
        <w:rPr>
          <w:rFonts w:ascii="Bookman Old Style" w:hAnsi="Bookman Old Style" w:cs="Times New Roman"/>
          <w:szCs w:val="24"/>
        </w:rPr>
        <w:t>appoint the follo</w:t>
      </w:r>
      <w:bookmarkStart w:id="0" w:name="_GoBack"/>
      <w:bookmarkEnd w:id="0"/>
      <w:r w:rsidR="004A713F">
        <w:rPr>
          <w:rFonts w:ascii="Bookman Old Style" w:hAnsi="Bookman Old Style" w:cs="Times New Roman"/>
          <w:szCs w:val="24"/>
        </w:rPr>
        <w:t>wing person to the Technology Steering Committee:</w:t>
      </w:r>
    </w:p>
    <w:p w14:paraId="66D8DB5D" w14:textId="4CC312B3" w:rsidR="004A713F" w:rsidRDefault="004A713F" w:rsidP="00C2379E">
      <w:pPr>
        <w:pStyle w:val="ListParagraph"/>
        <w:spacing w:after="160" w:line="259" w:lineRule="auto"/>
        <w:rPr>
          <w:rFonts w:ascii="Bookman Old Style" w:hAnsi="Bookman Old Style" w:cs="Times New Roman"/>
          <w:szCs w:val="24"/>
        </w:rPr>
      </w:pPr>
    </w:p>
    <w:p w14:paraId="755ECF05" w14:textId="1AFA62E2" w:rsidR="00972E7A" w:rsidRPr="001D329C" w:rsidRDefault="00972E7A" w:rsidP="001D329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Annabella </w:t>
      </w:r>
      <w:proofErr w:type="spellStart"/>
      <w:r>
        <w:rPr>
          <w:rFonts w:ascii="Bookman Old Style" w:hAnsi="Bookman Old Style" w:cs="Times New Roman"/>
          <w:szCs w:val="24"/>
        </w:rPr>
        <w:t>España-Nájera</w:t>
      </w:r>
      <w:proofErr w:type="spellEnd"/>
    </w:p>
    <w:p w14:paraId="0F9E86CC" w14:textId="77777777" w:rsidR="003B44DE" w:rsidRPr="00CB5AD7" w:rsidRDefault="003B44DE" w:rsidP="00CB5AD7">
      <w:pPr>
        <w:spacing w:after="160" w:line="259" w:lineRule="auto"/>
        <w:rPr>
          <w:rFonts w:ascii="Bookman Old Style" w:hAnsi="Bookman Old Style" w:cs="Times New Roman"/>
          <w:szCs w:val="24"/>
        </w:rPr>
      </w:pPr>
    </w:p>
    <w:p w14:paraId="139DA6FA" w14:textId="1A71FF08"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tive Committee adjourned at 5:0</w:t>
      </w:r>
      <w:r w:rsidR="00A30936">
        <w:rPr>
          <w:rFonts w:ascii="Bookman Old Style" w:hAnsi="Bookman Old Style" w:cs="Times New Roman"/>
          <w:szCs w:val="24"/>
        </w:rPr>
        <w:t xml:space="preserve">2 </w:t>
      </w:r>
      <w:r>
        <w:rPr>
          <w:rFonts w:ascii="Bookman Old Style" w:hAnsi="Bookman Old Style" w:cs="Times New Roman"/>
          <w:szCs w:val="24"/>
        </w:rPr>
        <w:t>p</w:t>
      </w:r>
      <w:r w:rsidR="003B44DE">
        <w:rPr>
          <w:rFonts w:ascii="Bookman Old Style" w:hAnsi="Bookman Old Style" w:cs="Times New Roman"/>
          <w:szCs w:val="24"/>
        </w:rPr>
        <w:t>.</w:t>
      </w:r>
      <w:r>
        <w:rPr>
          <w:rFonts w:ascii="Bookman Old Style" w:hAnsi="Bookman Old Style" w:cs="Times New Roman"/>
          <w:szCs w:val="24"/>
        </w:rPr>
        <w:t>m.</w:t>
      </w:r>
    </w:p>
    <w:p w14:paraId="7B16D9DB" w14:textId="72357CAD"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B6215C">
        <w:rPr>
          <w:rFonts w:ascii="Bookman Old Style" w:hAnsi="Bookman Old Style"/>
          <w:szCs w:val="24"/>
        </w:rPr>
        <w:t>November 19, 2018.</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3AA58" w14:textId="77777777" w:rsidR="00703141" w:rsidRDefault="00703141" w:rsidP="002F79E1">
      <w:pPr>
        <w:spacing w:line="240" w:lineRule="auto"/>
      </w:pPr>
      <w:r>
        <w:separator/>
      </w:r>
    </w:p>
  </w:endnote>
  <w:endnote w:type="continuationSeparator" w:id="0">
    <w:p w14:paraId="296BB726" w14:textId="77777777" w:rsidR="00703141" w:rsidRDefault="0070314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DBCA" w14:textId="77777777" w:rsidR="00703141" w:rsidRDefault="00703141" w:rsidP="002F79E1">
      <w:pPr>
        <w:spacing w:line="240" w:lineRule="auto"/>
      </w:pPr>
      <w:r>
        <w:separator/>
      </w:r>
    </w:p>
  </w:footnote>
  <w:footnote w:type="continuationSeparator" w:id="0">
    <w:p w14:paraId="6EF7445F" w14:textId="77777777" w:rsidR="00703141" w:rsidRDefault="0070314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0D7744BE"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3394EF1C"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5AC7FB04" w:rsidR="002F79E1" w:rsidRDefault="00185218">
        <w:pPr>
          <w:pStyle w:val="Header"/>
          <w:jc w:val="right"/>
        </w:pPr>
        <w:r>
          <w:t>October 29,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D10897">
          <w:rPr>
            <w:noProof/>
          </w:rPr>
          <w:t>6</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2614F7E8"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5309A"/>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0EA"/>
    <w:rsid w:val="000838F7"/>
    <w:rsid w:val="00084BD7"/>
    <w:rsid w:val="00085268"/>
    <w:rsid w:val="00086608"/>
    <w:rsid w:val="00090C60"/>
    <w:rsid w:val="00091E70"/>
    <w:rsid w:val="0009598B"/>
    <w:rsid w:val="00096622"/>
    <w:rsid w:val="00096AA9"/>
    <w:rsid w:val="00097DC5"/>
    <w:rsid w:val="00097E66"/>
    <w:rsid w:val="000A0A2C"/>
    <w:rsid w:val="000A20B5"/>
    <w:rsid w:val="000A219E"/>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27E4D"/>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7615B"/>
    <w:rsid w:val="0018122F"/>
    <w:rsid w:val="001819C9"/>
    <w:rsid w:val="001823D6"/>
    <w:rsid w:val="00184F7A"/>
    <w:rsid w:val="00184F8B"/>
    <w:rsid w:val="00185218"/>
    <w:rsid w:val="00185731"/>
    <w:rsid w:val="001904B9"/>
    <w:rsid w:val="00191607"/>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29C"/>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4E65"/>
    <w:rsid w:val="001F7DCA"/>
    <w:rsid w:val="00201398"/>
    <w:rsid w:val="00202C35"/>
    <w:rsid w:val="00204E20"/>
    <w:rsid w:val="002053BC"/>
    <w:rsid w:val="00205575"/>
    <w:rsid w:val="00205D15"/>
    <w:rsid w:val="00210017"/>
    <w:rsid w:val="002106D7"/>
    <w:rsid w:val="002129AA"/>
    <w:rsid w:val="002132DF"/>
    <w:rsid w:val="00214811"/>
    <w:rsid w:val="00214AFA"/>
    <w:rsid w:val="00217799"/>
    <w:rsid w:val="002231A1"/>
    <w:rsid w:val="00230439"/>
    <w:rsid w:val="00234A53"/>
    <w:rsid w:val="002350C7"/>
    <w:rsid w:val="002377E9"/>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0D3C"/>
    <w:rsid w:val="00271F5D"/>
    <w:rsid w:val="00273147"/>
    <w:rsid w:val="00274D20"/>
    <w:rsid w:val="00274F23"/>
    <w:rsid w:val="00275114"/>
    <w:rsid w:val="00275731"/>
    <w:rsid w:val="00276BD2"/>
    <w:rsid w:val="00282F64"/>
    <w:rsid w:val="00285899"/>
    <w:rsid w:val="002859B6"/>
    <w:rsid w:val="002860EB"/>
    <w:rsid w:val="00286B3C"/>
    <w:rsid w:val="00286EEF"/>
    <w:rsid w:val="00292437"/>
    <w:rsid w:val="0029297E"/>
    <w:rsid w:val="002A44C4"/>
    <w:rsid w:val="002A4769"/>
    <w:rsid w:val="002A47F2"/>
    <w:rsid w:val="002A51E8"/>
    <w:rsid w:val="002A6766"/>
    <w:rsid w:val="002B059E"/>
    <w:rsid w:val="002B0FA5"/>
    <w:rsid w:val="002B1BEB"/>
    <w:rsid w:val="002B3999"/>
    <w:rsid w:val="002B3F7C"/>
    <w:rsid w:val="002B41C4"/>
    <w:rsid w:val="002B5018"/>
    <w:rsid w:val="002B573C"/>
    <w:rsid w:val="002B695C"/>
    <w:rsid w:val="002C0122"/>
    <w:rsid w:val="002C5334"/>
    <w:rsid w:val="002C6A63"/>
    <w:rsid w:val="002C7291"/>
    <w:rsid w:val="002D1CF9"/>
    <w:rsid w:val="002D5BAB"/>
    <w:rsid w:val="002E031A"/>
    <w:rsid w:val="002E0A5A"/>
    <w:rsid w:val="002E2595"/>
    <w:rsid w:val="002E30C9"/>
    <w:rsid w:val="002E3A6C"/>
    <w:rsid w:val="002E46BC"/>
    <w:rsid w:val="002E5495"/>
    <w:rsid w:val="002E679C"/>
    <w:rsid w:val="002E775E"/>
    <w:rsid w:val="002F0609"/>
    <w:rsid w:val="002F1096"/>
    <w:rsid w:val="002F29C2"/>
    <w:rsid w:val="002F34FF"/>
    <w:rsid w:val="002F3A15"/>
    <w:rsid w:val="002F50F1"/>
    <w:rsid w:val="002F6DD5"/>
    <w:rsid w:val="002F79E1"/>
    <w:rsid w:val="00302D43"/>
    <w:rsid w:val="00303E0D"/>
    <w:rsid w:val="003049B5"/>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3CFF"/>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23B3"/>
    <w:rsid w:val="00383C3B"/>
    <w:rsid w:val="00384519"/>
    <w:rsid w:val="003852EA"/>
    <w:rsid w:val="00386A08"/>
    <w:rsid w:val="00386ECC"/>
    <w:rsid w:val="00390477"/>
    <w:rsid w:val="003909DA"/>
    <w:rsid w:val="003919DF"/>
    <w:rsid w:val="003924B1"/>
    <w:rsid w:val="00392727"/>
    <w:rsid w:val="0039280B"/>
    <w:rsid w:val="00396357"/>
    <w:rsid w:val="003A039A"/>
    <w:rsid w:val="003A1B4D"/>
    <w:rsid w:val="003A2BF4"/>
    <w:rsid w:val="003A53CC"/>
    <w:rsid w:val="003A5732"/>
    <w:rsid w:val="003A7775"/>
    <w:rsid w:val="003B02ED"/>
    <w:rsid w:val="003B0587"/>
    <w:rsid w:val="003B14E3"/>
    <w:rsid w:val="003B1D40"/>
    <w:rsid w:val="003B330C"/>
    <w:rsid w:val="003B44DE"/>
    <w:rsid w:val="003B6948"/>
    <w:rsid w:val="003C1BBB"/>
    <w:rsid w:val="003C21BD"/>
    <w:rsid w:val="003C252D"/>
    <w:rsid w:val="003C3B5A"/>
    <w:rsid w:val="003C3F5B"/>
    <w:rsid w:val="003C52DA"/>
    <w:rsid w:val="003C6DEB"/>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3F4524"/>
    <w:rsid w:val="00400530"/>
    <w:rsid w:val="0040072D"/>
    <w:rsid w:val="0040152A"/>
    <w:rsid w:val="00402BF2"/>
    <w:rsid w:val="004031D9"/>
    <w:rsid w:val="00411623"/>
    <w:rsid w:val="00411EB3"/>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568"/>
    <w:rsid w:val="00443CF5"/>
    <w:rsid w:val="0044598E"/>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A713F"/>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3A99"/>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373D"/>
    <w:rsid w:val="00563D1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2B43"/>
    <w:rsid w:val="005D46AD"/>
    <w:rsid w:val="005D6B21"/>
    <w:rsid w:val="005E1D15"/>
    <w:rsid w:val="005E25A1"/>
    <w:rsid w:val="005E2E36"/>
    <w:rsid w:val="005E2F92"/>
    <w:rsid w:val="005E35F9"/>
    <w:rsid w:val="005E35FF"/>
    <w:rsid w:val="005E3617"/>
    <w:rsid w:val="005E534E"/>
    <w:rsid w:val="005E7954"/>
    <w:rsid w:val="005E7D17"/>
    <w:rsid w:val="005F03EF"/>
    <w:rsid w:val="005F0555"/>
    <w:rsid w:val="005F1C8C"/>
    <w:rsid w:val="005F38A5"/>
    <w:rsid w:val="005F405F"/>
    <w:rsid w:val="005F6459"/>
    <w:rsid w:val="005F7321"/>
    <w:rsid w:val="005F7ECA"/>
    <w:rsid w:val="0060024F"/>
    <w:rsid w:val="00601B2C"/>
    <w:rsid w:val="0060217F"/>
    <w:rsid w:val="006022E0"/>
    <w:rsid w:val="00602F40"/>
    <w:rsid w:val="00607365"/>
    <w:rsid w:val="00611264"/>
    <w:rsid w:val="00614500"/>
    <w:rsid w:val="00617992"/>
    <w:rsid w:val="00623A33"/>
    <w:rsid w:val="0062444F"/>
    <w:rsid w:val="00624C75"/>
    <w:rsid w:val="00625EB4"/>
    <w:rsid w:val="00626983"/>
    <w:rsid w:val="00627836"/>
    <w:rsid w:val="00627D59"/>
    <w:rsid w:val="00630961"/>
    <w:rsid w:val="006311F6"/>
    <w:rsid w:val="0063202D"/>
    <w:rsid w:val="00632ABA"/>
    <w:rsid w:val="0063682F"/>
    <w:rsid w:val="00637784"/>
    <w:rsid w:val="00644DD1"/>
    <w:rsid w:val="00646623"/>
    <w:rsid w:val="006515E0"/>
    <w:rsid w:val="00652B10"/>
    <w:rsid w:val="006553D5"/>
    <w:rsid w:val="006558A2"/>
    <w:rsid w:val="006563F5"/>
    <w:rsid w:val="00661B78"/>
    <w:rsid w:val="00662116"/>
    <w:rsid w:val="00664258"/>
    <w:rsid w:val="0066449F"/>
    <w:rsid w:val="006652BE"/>
    <w:rsid w:val="00666A17"/>
    <w:rsid w:val="00666FB7"/>
    <w:rsid w:val="0066796F"/>
    <w:rsid w:val="006701B7"/>
    <w:rsid w:val="006706FE"/>
    <w:rsid w:val="00671715"/>
    <w:rsid w:val="0067247A"/>
    <w:rsid w:val="0067624B"/>
    <w:rsid w:val="006777A4"/>
    <w:rsid w:val="00677E37"/>
    <w:rsid w:val="006830E0"/>
    <w:rsid w:val="00686559"/>
    <w:rsid w:val="00687428"/>
    <w:rsid w:val="006922DD"/>
    <w:rsid w:val="006930F7"/>
    <w:rsid w:val="006938F4"/>
    <w:rsid w:val="006946F1"/>
    <w:rsid w:val="0069572C"/>
    <w:rsid w:val="00697094"/>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C7DDE"/>
    <w:rsid w:val="006D25D9"/>
    <w:rsid w:val="006D4358"/>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03141"/>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0FDF"/>
    <w:rsid w:val="00751D99"/>
    <w:rsid w:val="00753B68"/>
    <w:rsid w:val="007547BC"/>
    <w:rsid w:val="007548A6"/>
    <w:rsid w:val="00756FD3"/>
    <w:rsid w:val="00762C2C"/>
    <w:rsid w:val="00766063"/>
    <w:rsid w:val="00766DC6"/>
    <w:rsid w:val="00767363"/>
    <w:rsid w:val="00770882"/>
    <w:rsid w:val="007720F7"/>
    <w:rsid w:val="007732C2"/>
    <w:rsid w:val="0077677A"/>
    <w:rsid w:val="007812CB"/>
    <w:rsid w:val="00781CAE"/>
    <w:rsid w:val="00783846"/>
    <w:rsid w:val="007859FB"/>
    <w:rsid w:val="0078602B"/>
    <w:rsid w:val="0078659D"/>
    <w:rsid w:val="00790668"/>
    <w:rsid w:val="00790BE3"/>
    <w:rsid w:val="00790F5D"/>
    <w:rsid w:val="00790F78"/>
    <w:rsid w:val="00793A61"/>
    <w:rsid w:val="00794ECC"/>
    <w:rsid w:val="007952B4"/>
    <w:rsid w:val="00795462"/>
    <w:rsid w:val="00797C74"/>
    <w:rsid w:val="007A0AD5"/>
    <w:rsid w:val="007A1C0B"/>
    <w:rsid w:val="007A269C"/>
    <w:rsid w:val="007A3264"/>
    <w:rsid w:val="007A3A76"/>
    <w:rsid w:val="007A3E2E"/>
    <w:rsid w:val="007A62C6"/>
    <w:rsid w:val="007B107E"/>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3626"/>
    <w:rsid w:val="007D425A"/>
    <w:rsid w:val="007D5698"/>
    <w:rsid w:val="007E0269"/>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6C10"/>
    <w:rsid w:val="008072F2"/>
    <w:rsid w:val="00807586"/>
    <w:rsid w:val="0080762E"/>
    <w:rsid w:val="00810986"/>
    <w:rsid w:val="0081414B"/>
    <w:rsid w:val="0081432F"/>
    <w:rsid w:val="00814784"/>
    <w:rsid w:val="008156E1"/>
    <w:rsid w:val="008158AB"/>
    <w:rsid w:val="00815EB5"/>
    <w:rsid w:val="00817B8A"/>
    <w:rsid w:val="00821A71"/>
    <w:rsid w:val="00821D5B"/>
    <w:rsid w:val="008242D5"/>
    <w:rsid w:val="00824E84"/>
    <w:rsid w:val="008276B3"/>
    <w:rsid w:val="00827D67"/>
    <w:rsid w:val="00832523"/>
    <w:rsid w:val="00832FEE"/>
    <w:rsid w:val="008334C0"/>
    <w:rsid w:val="00833BC6"/>
    <w:rsid w:val="00836FDD"/>
    <w:rsid w:val="008371E4"/>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0C1"/>
    <w:rsid w:val="008E6259"/>
    <w:rsid w:val="008F1A59"/>
    <w:rsid w:val="008F6149"/>
    <w:rsid w:val="009003DE"/>
    <w:rsid w:val="009008B1"/>
    <w:rsid w:val="00904110"/>
    <w:rsid w:val="00904BCA"/>
    <w:rsid w:val="00905B97"/>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5C78"/>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2E7A"/>
    <w:rsid w:val="00973B0E"/>
    <w:rsid w:val="00975130"/>
    <w:rsid w:val="0097542D"/>
    <w:rsid w:val="009762BE"/>
    <w:rsid w:val="00977023"/>
    <w:rsid w:val="0097728B"/>
    <w:rsid w:val="00977942"/>
    <w:rsid w:val="009824A0"/>
    <w:rsid w:val="0098694E"/>
    <w:rsid w:val="00990A72"/>
    <w:rsid w:val="009940C8"/>
    <w:rsid w:val="009949E1"/>
    <w:rsid w:val="00994C62"/>
    <w:rsid w:val="00996ADF"/>
    <w:rsid w:val="009978B9"/>
    <w:rsid w:val="009A0B5E"/>
    <w:rsid w:val="009A15A5"/>
    <w:rsid w:val="009A17D9"/>
    <w:rsid w:val="009A5EF3"/>
    <w:rsid w:val="009A7B58"/>
    <w:rsid w:val="009A7DFF"/>
    <w:rsid w:val="009A7E56"/>
    <w:rsid w:val="009B0391"/>
    <w:rsid w:val="009B1CA9"/>
    <w:rsid w:val="009B1EED"/>
    <w:rsid w:val="009B25D8"/>
    <w:rsid w:val="009B36E8"/>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477"/>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0936"/>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294A"/>
    <w:rsid w:val="00A55A40"/>
    <w:rsid w:val="00A56652"/>
    <w:rsid w:val="00A65A64"/>
    <w:rsid w:val="00A66ADD"/>
    <w:rsid w:val="00A67128"/>
    <w:rsid w:val="00A672F8"/>
    <w:rsid w:val="00A70F61"/>
    <w:rsid w:val="00A71A21"/>
    <w:rsid w:val="00A71AFE"/>
    <w:rsid w:val="00A721DD"/>
    <w:rsid w:val="00A77131"/>
    <w:rsid w:val="00A83432"/>
    <w:rsid w:val="00A865C8"/>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7AE"/>
    <w:rsid w:val="00AC5D4A"/>
    <w:rsid w:val="00AC5F83"/>
    <w:rsid w:val="00AC72B8"/>
    <w:rsid w:val="00AC7C16"/>
    <w:rsid w:val="00AC7E75"/>
    <w:rsid w:val="00AD1138"/>
    <w:rsid w:val="00AD1771"/>
    <w:rsid w:val="00AD3B66"/>
    <w:rsid w:val="00AD3EAC"/>
    <w:rsid w:val="00AD64DB"/>
    <w:rsid w:val="00AD7F4E"/>
    <w:rsid w:val="00AE30D7"/>
    <w:rsid w:val="00AE4989"/>
    <w:rsid w:val="00AE7D36"/>
    <w:rsid w:val="00AF0E83"/>
    <w:rsid w:val="00AF0FA1"/>
    <w:rsid w:val="00AF281A"/>
    <w:rsid w:val="00AF485F"/>
    <w:rsid w:val="00AF6FD5"/>
    <w:rsid w:val="00AF712F"/>
    <w:rsid w:val="00AF7574"/>
    <w:rsid w:val="00B00098"/>
    <w:rsid w:val="00B00232"/>
    <w:rsid w:val="00B01AC2"/>
    <w:rsid w:val="00B02EA3"/>
    <w:rsid w:val="00B045ED"/>
    <w:rsid w:val="00B05C39"/>
    <w:rsid w:val="00B060D8"/>
    <w:rsid w:val="00B06551"/>
    <w:rsid w:val="00B06762"/>
    <w:rsid w:val="00B06F98"/>
    <w:rsid w:val="00B071E2"/>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576E1"/>
    <w:rsid w:val="00B61D42"/>
    <w:rsid w:val="00B6215C"/>
    <w:rsid w:val="00B62F8D"/>
    <w:rsid w:val="00B65385"/>
    <w:rsid w:val="00B7010E"/>
    <w:rsid w:val="00B743A9"/>
    <w:rsid w:val="00B75B79"/>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CFB"/>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49B"/>
    <w:rsid w:val="00C00E1D"/>
    <w:rsid w:val="00C04B1F"/>
    <w:rsid w:val="00C04B36"/>
    <w:rsid w:val="00C07641"/>
    <w:rsid w:val="00C07A8D"/>
    <w:rsid w:val="00C107F0"/>
    <w:rsid w:val="00C11935"/>
    <w:rsid w:val="00C11B6D"/>
    <w:rsid w:val="00C12130"/>
    <w:rsid w:val="00C1437A"/>
    <w:rsid w:val="00C17FEA"/>
    <w:rsid w:val="00C200B0"/>
    <w:rsid w:val="00C21DA7"/>
    <w:rsid w:val="00C2379E"/>
    <w:rsid w:val="00C23801"/>
    <w:rsid w:val="00C247DA"/>
    <w:rsid w:val="00C311A6"/>
    <w:rsid w:val="00C31E9F"/>
    <w:rsid w:val="00C3372F"/>
    <w:rsid w:val="00C346F6"/>
    <w:rsid w:val="00C360CC"/>
    <w:rsid w:val="00C367CA"/>
    <w:rsid w:val="00C36FDB"/>
    <w:rsid w:val="00C41005"/>
    <w:rsid w:val="00C413F6"/>
    <w:rsid w:val="00C41F15"/>
    <w:rsid w:val="00C44F0C"/>
    <w:rsid w:val="00C46BED"/>
    <w:rsid w:val="00C47C9D"/>
    <w:rsid w:val="00C508AF"/>
    <w:rsid w:val="00C55553"/>
    <w:rsid w:val="00C561F2"/>
    <w:rsid w:val="00C5749B"/>
    <w:rsid w:val="00C60719"/>
    <w:rsid w:val="00C63627"/>
    <w:rsid w:val="00C66A91"/>
    <w:rsid w:val="00C66D0B"/>
    <w:rsid w:val="00C71C27"/>
    <w:rsid w:val="00C73275"/>
    <w:rsid w:val="00C743E3"/>
    <w:rsid w:val="00C7524F"/>
    <w:rsid w:val="00C7525B"/>
    <w:rsid w:val="00C754B1"/>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1983"/>
    <w:rsid w:val="00CA3A17"/>
    <w:rsid w:val="00CA3F41"/>
    <w:rsid w:val="00CA3FF3"/>
    <w:rsid w:val="00CA547C"/>
    <w:rsid w:val="00CA6C7B"/>
    <w:rsid w:val="00CA7EE4"/>
    <w:rsid w:val="00CB2F59"/>
    <w:rsid w:val="00CB3802"/>
    <w:rsid w:val="00CB3D20"/>
    <w:rsid w:val="00CB4509"/>
    <w:rsid w:val="00CB5AD7"/>
    <w:rsid w:val="00CB60F1"/>
    <w:rsid w:val="00CB74FA"/>
    <w:rsid w:val="00CB7565"/>
    <w:rsid w:val="00CC33F8"/>
    <w:rsid w:val="00CC7154"/>
    <w:rsid w:val="00CD0040"/>
    <w:rsid w:val="00CD23DC"/>
    <w:rsid w:val="00CD6E34"/>
    <w:rsid w:val="00CD7CC9"/>
    <w:rsid w:val="00CE232B"/>
    <w:rsid w:val="00CE36F8"/>
    <w:rsid w:val="00CE43B7"/>
    <w:rsid w:val="00CE451F"/>
    <w:rsid w:val="00CE4568"/>
    <w:rsid w:val="00CE4F1E"/>
    <w:rsid w:val="00CE5DE8"/>
    <w:rsid w:val="00CE61FE"/>
    <w:rsid w:val="00CF053D"/>
    <w:rsid w:val="00CF24F4"/>
    <w:rsid w:val="00CF6BE7"/>
    <w:rsid w:val="00CF6FFE"/>
    <w:rsid w:val="00CF780A"/>
    <w:rsid w:val="00D021D8"/>
    <w:rsid w:val="00D0328D"/>
    <w:rsid w:val="00D041F0"/>
    <w:rsid w:val="00D0439B"/>
    <w:rsid w:val="00D0535B"/>
    <w:rsid w:val="00D06476"/>
    <w:rsid w:val="00D0770A"/>
    <w:rsid w:val="00D10897"/>
    <w:rsid w:val="00D10B5D"/>
    <w:rsid w:val="00D11B07"/>
    <w:rsid w:val="00D1331D"/>
    <w:rsid w:val="00D13E45"/>
    <w:rsid w:val="00D17861"/>
    <w:rsid w:val="00D220D3"/>
    <w:rsid w:val="00D245F4"/>
    <w:rsid w:val="00D26011"/>
    <w:rsid w:val="00D269BC"/>
    <w:rsid w:val="00D26CA1"/>
    <w:rsid w:val="00D277F4"/>
    <w:rsid w:val="00D30290"/>
    <w:rsid w:val="00D315CD"/>
    <w:rsid w:val="00D33122"/>
    <w:rsid w:val="00D35648"/>
    <w:rsid w:val="00D35793"/>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77CED"/>
    <w:rsid w:val="00D802B9"/>
    <w:rsid w:val="00D80B42"/>
    <w:rsid w:val="00D81ABD"/>
    <w:rsid w:val="00D8386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0BF"/>
    <w:rsid w:val="00DA4E84"/>
    <w:rsid w:val="00DA59DF"/>
    <w:rsid w:val="00DA5E41"/>
    <w:rsid w:val="00DA7D79"/>
    <w:rsid w:val="00DB00D4"/>
    <w:rsid w:val="00DB1556"/>
    <w:rsid w:val="00DB1A90"/>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3A2"/>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5622"/>
    <w:rsid w:val="00E46C4E"/>
    <w:rsid w:val="00E502E4"/>
    <w:rsid w:val="00E50A4B"/>
    <w:rsid w:val="00E50A83"/>
    <w:rsid w:val="00E53070"/>
    <w:rsid w:val="00E53638"/>
    <w:rsid w:val="00E54C4C"/>
    <w:rsid w:val="00E5712A"/>
    <w:rsid w:val="00E57A23"/>
    <w:rsid w:val="00E6132A"/>
    <w:rsid w:val="00E62E72"/>
    <w:rsid w:val="00E63ABB"/>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C42"/>
    <w:rsid w:val="00EB2E47"/>
    <w:rsid w:val="00EB31C5"/>
    <w:rsid w:val="00EB5DC2"/>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50C"/>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2D4E"/>
    <w:rsid w:val="00F0345D"/>
    <w:rsid w:val="00F05244"/>
    <w:rsid w:val="00F0543C"/>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3ADF"/>
    <w:rsid w:val="00F356B6"/>
    <w:rsid w:val="00F35D01"/>
    <w:rsid w:val="00F37CB0"/>
    <w:rsid w:val="00F4370A"/>
    <w:rsid w:val="00F443E5"/>
    <w:rsid w:val="00F4677B"/>
    <w:rsid w:val="00F4750D"/>
    <w:rsid w:val="00F47E18"/>
    <w:rsid w:val="00F514FF"/>
    <w:rsid w:val="00F51649"/>
    <w:rsid w:val="00F52DC7"/>
    <w:rsid w:val="00F52F5A"/>
    <w:rsid w:val="00F53470"/>
    <w:rsid w:val="00F5528F"/>
    <w:rsid w:val="00F559B2"/>
    <w:rsid w:val="00F55A72"/>
    <w:rsid w:val="00F71A97"/>
    <w:rsid w:val="00F7202C"/>
    <w:rsid w:val="00F72487"/>
    <w:rsid w:val="00F729E5"/>
    <w:rsid w:val="00F76B53"/>
    <w:rsid w:val="00F76B57"/>
    <w:rsid w:val="00F77109"/>
    <w:rsid w:val="00F82856"/>
    <w:rsid w:val="00F83FC5"/>
    <w:rsid w:val="00F85709"/>
    <w:rsid w:val="00F87C8B"/>
    <w:rsid w:val="00F92A59"/>
    <w:rsid w:val="00F92B19"/>
    <w:rsid w:val="00F94A39"/>
    <w:rsid w:val="00F94A47"/>
    <w:rsid w:val="00F94FBB"/>
    <w:rsid w:val="00F96260"/>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C621C"/>
    <w:rsid w:val="00FD0299"/>
    <w:rsid w:val="00FD260B"/>
    <w:rsid w:val="00FD29BC"/>
    <w:rsid w:val="00FD59EA"/>
    <w:rsid w:val="00FE0958"/>
    <w:rsid w:val="00FE0F1B"/>
    <w:rsid w:val="00FE2B09"/>
    <w:rsid w:val="00FE2B4D"/>
    <w:rsid w:val="00FE2C65"/>
    <w:rsid w:val="00FE346D"/>
    <w:rsid w:val="00FE48A0"/>
    <w:rsid w:val="00FE4C4F"/>
    <w:rsid w:val="00FE594C"/>
    <w:rsid w:val="00FF12A9"/>
    <w:rsid w:val="00FF2B46"/>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58FC84-0D2F-4F5F-AF43-808BA132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2018-10-31T17:18:00Z</cp:lastPrinted>
  <dcterms:created xsi:type="dcterms:W3CDTF">2018-10-31T17:35:00Z</dcterms:created>
  <dcterms:modified xsi:type="dcterms:W3CDTF">2018-10-31T17:35:00Z</dcterms:modified>
</cp:coreProperties>
</file>