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76A88" w14:textId="77777777" w:rsidR="0060251A" w:rsidRDefault="0060251A" w:rsidP="0060251A">
      <w:p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  <w:caps/>
        </w:rPr>
        <w:t xml:space="preserve">Minutes </w:t>
      </w:r>
      <w:r>
        <w:rPr>
          <w:rFonts w:ascii="Bookman Old Style" w:hAnsi="Bookman Old Style" w:cs="Times New Roman"/>
          <w:caps/>
        </w:rPr>
        <w:t>OF THE</w:t>
      </w:r>
      <w:r w:rsidRPr="00064627">
        <w:rPr>
          <w:rFonts w:ascii="Bookman Old Style" w:hAnsi="Bookman Old Style" w:cs="Times New Roman"/>
          <w:caps/>
        </w:rPr>
        <w:t xml:space="preserve"> Committee for Faculty Equity and Diversity</w:t>
      </w:r>
      <w:r>
        <w:rPr>
          <w:rFonts w:ascii="Bookman Old Style" w:hAnsi="Bookman Old Style" w:cs="Times New Roman"/>
        </w:rPr>
        <w:t xml:space="preserve"> OF</w:t>
      </w:r>
    </w:p>
    <w:p w14:paraId="27FEC39E" w14:textId="77777777" w:rsidR="0060251A" w:rsidRPr="00C02F23" w:rsidRDefault="0060251A" w:rsidP="0060251A">
      <w:pPr>
        <w:rPr>
          <w:rFonts w:ascii="Bookman Old Style" w:hAnsi="Bookman Old Style"/>
        </w:rPr>
      </w:pPr>
      <w:r w:rsidRPr="00C02F23">
        <w:rPr>
          <w:rFonts w:ascii="Bookman Old Style" w:hAnsi="Bookman Old Style"/>
        </w:rPr>
        <w:t>THE ACADEMIC SENATE CALIFORNIA STATE UNIVERSITY, FRESNO</w:t>
      </w:r>
    </w:p>
    <w:p w14:paraId="73A34090" w14:textId="77777777" w:rsidR="0060251A" w:rsidRPr="00C02F23" w:rsidRDefault="0060251A" w:rsidP="0060251A">
      <w:pPr>
        <w:rPr>
          <w:rFonts w:ascii="Bookman Old Style" w:hAnsi="Bookman Old Style"/>
        </w:rPr>
      </w:pPr>
      <w:r w:rsidRPr="00C02F23">
        <w:rPr>
          <w:rFonts w:ascii="Bookman Old Style" w:hAnsi="Bookman Old Style"/>
        </w:rPr>
        <w:t>5200 North Barton Ave, M/S ML 34</w:t>
      </w:r>
    </w:p>
    <w:p w14:paraId="58F0CF0B" w14:textId="77777777" w:rsidR="0060251A" w:rsidRPr="00C02F23" w:rsidRDefault="0060251A" w:rsidP="0060251A">
      <w:pPr>
        <w:rPr>
          <w:rFonts w:ascii="Bookman Old Style" w:hAnsi="Bookman Old Style"/>
        </w:rPr>
      </w:pPr>
      <w:r w:rsidRPr="00C02F23">
        <w:rPr>
          <w:rFonts w:ascii="Bookman Old Style" w:hAnsi="Bookman Old Style"/>
        </w:rPr>
        <w:t>Fresno, California 93740-8014</w:t>
      </w:r>
    </w:p>
    <w:p w14:paraId="2943C738" w14:textId="77777777" w:rsidR="0060251A" w:rsidRDefault="0060251A" w:rsidP="0060251A">
      <w:pPr>
        <w:rPr>
          <w:rFonts w:ascii="Bookman Old Style" w:hAnsi="Bookman Old Style" w:cs="Times New Roman"/>
        </w:rPr>
      </w:pPr>
      <w:r w:rsidRPr="00C02F23">
        <w:rPr>
          <w:rFonts w:ascii="Bookman Old Style" w:hAnsi="Bookman Old Style"/>
        </w:rPr>
        <w:t xml:space="preserve">Office of the Academic Senate </w:t>
      </w:r>
      <w:r w:rsidRPr="00C02F23">
        <w:t>​​​​</w:t>
      </w:r>
      <w:r w:rsidRPr="00C02F23">
        <w:rPr>
          <w:rFonts w:ascii="Bookman Old Style" w:hAnsi="Bookman Old Style"/>
        </w:rPr>
        <w:tab/>
      </w:r>
      <w:r w:rsidRPr="00C02F23">
        <w:rPr>
          <w:rFonts w:ascii="Bookman Old Style" w:hAnsi="Bookman Old Style"/>
        </w:rPr>
        <w:tab/>
      </w:r>
      <w:r w:rsidRPr="00C02F2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02F23">
        <w:rPr>
          <w:rFonts w:ascii="Bookman Old Style" w:hAnsi="Bookman Old Style"/>
        </w:rPr>
        <w:t>Ext. 278-2743</w:t>
      </w:r>
      <w:r w:rsidRPr="00C02F23">
        <w:t>​​​​​​​</w:t>
      </w:r>
      <w:r w:rsidRPr="00C02F2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02F23">
        <w:rPr>
          <w:rFonts w:ascii="Bookman Old Style" w:hAnsi="Bookman Old Style"/>
        </w:rPr>
        <w:t>FAX:  278-5745</w:t>
      </w:r>
    </w:p>
    <w:p w14:paraId="283E6A3D" w14:textId="77777777" w:rsidR="0060251A" w:rsidRDefault="0060251A" w:rsidP="0060251A">
      <w:pPr>
        <w:rPr>
          <w:rFonts w:ascii="Bookman Old Style" w:hAnsi="Bookman Old Style" w:cs="Times New Roman"/>
        </w:rPr>
      </w:pPr>
    </w:p>
    <w:p w14:paraId="56C17FB8" w14:textId="1B46DA01" w:rsidR="006E557F" w:rsidRDefault="0060251A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May 4, 2018</w:t>
      </w:r>
    </w:p>
    <w:p w14:paraId="38512009" w14:textId="77777777" w:rsidR="0060251A" w:rsidRDefault="0060251A">
      <w:pPr>
        <w:rPr>
          <w:rFonts w:ascii="Bookman Old Style" w:hAnsi="Bookman Old Style" w:cs="Times New Roman"/>
        </w:rPr>
      </w:pPr>
    </w:p>
    <w:p w14:paraId="397E07CD" w14:textId="1264542F" w:rsidR="0060251A" w:rsidRDefault="0060251A" w:rsidP="0060251A">
      <w:pPr>
        <w:ind w:left="2880" w:hanging="2880"/>
        <w:rPr>
          <w:rFonts w:ascii="Bookman Old Style" w:eastAsia="Times New Roman" w:hAnsi="Bookman Old Style" w:cs="Times New Roman"/>
          <w:color w:val="222222"/>
        </w:rPr>
      </w:pPr>
      <w:r w:rsidRPr="00064627">
        <w:rPr>
          <w:rFonts w:ascii="Bookman Old Style" w:hAnsi="Bookman Old Style" w:cs="Times New Roman"/>
        </w:rPr>
        <w:t>Members</w:t>
      </w:r>
      <w:r>
        <w:rPr>
          <w:rFonts w:ascii="Bookman Old Style" w:hAnsi="Bookman Old Style" w:cs="Times New Roman"/>
        </w:rPr>
        <w:t xml:space="preserve"> Attending</w:t>
      </w:r>
      <w:r w:rsidRPr="00064627">
        <w:rPr>
          <w:rFonts w:ascii="Bookman Old Style" w:hAnsi="Bookman Old Style" w:cs="Times New Roman"/>
        </w:rPr>
        <w:t>:</w:t>
      </w:r>
      <w:r w:rsidRPr="00064627">
        <w:rPr>
          <w:rStyle w:val="Strong"/>
          <w:rFonts w:ascii="Bookman Old Style" w:eastAsia="Times New Roman" w:hAnsi="Bookman Old Style" w:cs="Times New Roman"/>
          <w:color w:val="222222"/>
          <w:sz w:val="19"/>
          <w:szCs w:val="19"/>
        </w:rPr>
        <w:t xml:space="preserve"> </w:t>
      </w:r>
      <w:r>
        <w:rPr>
          <w:rStyle w:val="Strong"/>
          <w:rFonts w:ascii="Bookman Old Style" w:hAnsi="Bookman Old Style" w:cs="Times New Roman"/>
        </w:rPr>
        <w:tab/>
      </w:r>
      <w:bookmarkStart w:id="0" w:name="_GoBack"/>
      <w:r w:rsidRPr="00081332">
        <w:rPr>
          <w:rStyle w:val="Strong"/>
          <w:rFonts w:ascii="Bookman Old Style" w:hAnsi="Bookman Old Style" w:cs="Times New Roman"/>
          <w:b w:val="0"/>
        </w:rPr>
        <w:t>Iran Barrera (Chair),</w:t>
      </w:r>
      <w:r>
        <w:rPr>
          <w:rFonts w:ascii="Bookman Old Style" w:eastAsia="Times New Roman" w:hAnsi="Bookman Old Style" w:cs="Times New Roman"/>
          <w:bCs/>
          <w:color w:val="222222"/>
        </w:rPr>
        <w:t xml:space="preserve"> </w:t>
      </w:r>
      <w:bookmarkEnd w:id="0"/>
      <w:r w:rsidRPr="00064627">
        <w:rPr>
          <w:rFonts w:ascii="Bookman Old Style" w:eastAsia="Times New Roman" w:hAnsi="Bookman Old Style" w:cs="Times New Roman"/>
          <w:bCs/>
          <w:color w:val="222222"/>
        </w:rPr>
        <w:t>Laurie Taylor-Hamm</w:t>
      </w:r>
      <w:r>
        <w:rPr>
          <w:rFonts w:ascii="Bookman Old Style" w:eastAsia="Times New Roman" w:hAnsi="Bookman Old Style" w:cs="Times New Roman"/>
          <w:bCs/>
          <w:color w:val="222222"/>
        </w:rPr>
        <w:t xml:space="preserve">, </w:t>
      </w:r>
      <w:r w:rsidRPr="00064627">
        <w:rPr>
          <w:rFonts w:ascii="Bookman Old Style" w:eastAsia="Times New Roman" w:hAnsi="Bookman Old Style" w:cs="Times New Roman"/>
          <w:bCs/>
          <w:color w:val="222222"/>
        </w:rPr>
        <w:t>James Rocha</w:t>
      </w:r>
      <w:r>
        <w:rPr>
          <w:rFonts w:ascii="Bookman Old Style" w:eastAsia="Times New Roman" w:hAnsi="Bookman Old Style" w:cs="Times New Roman"/>
          <w:color w:val="222222"/>
        </w:rPr>
        <w:t xml:space="preserve">, </w:t>
      </w:r>
      <w:proofErr w:type="spellStart"/>
      <w:r>
        <w:rPr>
          <w:rFonts w:ascii="Bookman Old Style" w:eastAsia="Times New Roman" w:hAnsi="Bookman Old Style" w:cs="Times New Roman"/>
          <w:color w:val="222222"/>
        </w:rPr>
        <w:t>Dvera</w:t>
      </w:r>
      <w:proofErr w:type="spellEnd"/>
      <w:r>
        <w:rPr>
          <w:rFonts w:ascii="Bookman Old Style" w:eastAsia="Times New Roman" w:hAnsi="Bookman Old Style" w:cs="Times New Roman"/>
          <w:color w:val="222222"/>
        </w:rPr>
        <w:t xml:space="preserve"> Saxton, </w:t>
      </w:r>
      <w:proofErr w:type="spellStart"/>
      <w:r>
        <w:rPr>
          <w:rFonts w:ascii="Bookman Old Style" w:eastAsia="Times New Roman" w:hAnsi="Bookman Old Style" w:cs="Times New Roman"/>
          <w:bCs/>
          <w:color w:val="222222"/>
        </w:rPr>
        <w:t>Serhat</w:t>
      </w:r>
      <w:proofErr w:type="spellEnd"/>
      <w:r>
        <w:rPr>
          <w:rFonts w:ascii="Bookman Old Style" w:eastAsia="Times New Roman" w:hAnsi="Bookman Old Style" w:cs="Times New Roman"/>
          <w:bCs/>
          <w:color w:val="222222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Cs/>
          <w:color w:val="222222"/>
        </w:rPr>
        <w:t>Asci</w:t>
      </w:r>
      <w:proofErr w:type="spellEnd"/>
    </w:p>
    <w:p w14:paraId="584DAAE1" w14:textId="77777777" w:rsidR="007A59AD" w:rsidRDefault="007A59AD"/>
    <w:p w14:paraId="76647B9F" w14:textId="77777777" w:rsidR="00EA7278" w:rsidRPr="0060251A" w:rsidRDefault="00EA7278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What should we do?</w:t>
      </w:r>
    </w:p>
    <w:p w14:paraId="07E76885" w14:textId="77777777" w:rsidR="00EA7278" w:rsidRPr="0060251A" w:rsidRDefault="00EA7278">
      <w:pPr>
        <w:rPr>
          <w:rFonts w:ascii="Bookman Old Style" w:hAnsi="Bookman Old Style"/>
        </w:rPr>
      </w:pPr>
    </w:p>
    <w:p w14:paraId="53A15D34" w14:textId="77777777" w:rsidR="00EA7278" w:rsidRPr="0060251A" w:rsidRDefault="00EA7278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How do we stay positive when POC, etc. faculty are under threat.</w:t>
      </w:r>
    </w:p>
    <w:p w14:paraId="70817824" w14:textId="77777777" w:rsidR="00EA7278" w:rsidRPr="0060251A" w:rsidRDefault="00EA7278">
      <w:pPr>
        <w:rPr>
          <w:rFonts w:ascii="Bookman Old Style" w:hAnsi="Bookman Old Style"/>
        </w:rPr>
      </w:pPr>
    </w:p>
    <w:p w14:paraId="31EAFEA1" w14:textId="77777777" w:rsidR="00EA7278" w:rsidRPr="0060251A" w:rsidRDefault="00EA7278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Should we postpone flow-charts? How should we respond to current situation?</w:t>
      </w:r>
    </w:p>
    <w:p w14:paraId="1F374294" w14:textId="77777777" w:rsidR="00EA7278" w:rsidRPr="0060251A" w:rsidRDefault="00EA7278">
      <w:pPr>
        <w:rPr>
          <w:rFonts w:ascii="Bookman Old Style" w:hAnsi="Bookman Old Style"/>
        </w:rPr>
      </w:pPr>
    </w:p>
    <w:p w14:paraId="2601E44F" w14:textId="77777777" w:rsidR="00EA7278" w:rsidRPr="0060251A" w:rsidRDefault="00EA7278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 xml:space="preserve">Those in power have a threshold to not make it hostile, it’s under the radar—but it’s still wrong…the behaviors that cause emotional distress. Social media policies to limit how we vent, intensifies </w:t>
      </w:r>
    </w:p>
    <w:p w14:paraId="31A07B8C" w14:textId="77777777" w:rsidR="00EA7278" w:rsidRPr="0060251A" w:rsidRDefault="00EA7278">
      <w:pPr>
        <w:rPr>
          <w:rFonts w:ascii="Bookman Old Style" w:hAnsi="Bookman Old Style"/>
        </w:rPr>
      </w:pPr>
    </w:p>
    <w:p w14:paraId="74B08352" w14:textId="77777777" w:rsidR="00EA7278" w:rsidRPr="0060251A" w:rsidRDefault="00EA7278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Human resources side—it’s hostile, perception, then it’s hostile. But then there’s retaliation.</w:t>
      </w:r>
    </w:p>
    <w:p w14:paraId="32AADC59" w14:textId="77777777" w:rsidR="00EA7278" w:rsidRPr="0060251A" w:rsidRDefault="00EA7278">
      <w:pPr>
        <w:rPr>
          <w:rFonts w:ascii="Bookman Old Style" w:hAnsi="Bookman Old Style"/>
        </w:rPr>
      </w:pPr>
    </w:p>
    <w:p w14:paraId="5FD40A09" w14:textId="77777777" w:rsidR="00EA7278" w:rsidRPr="0060251A" w:rsidRDefault="00EA7278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Grievance or Early Resolution Process—health, productivity, students…</w:t>
      </w:r>
    </w:p>
    <w:p w14:paraId="6491F4F3" w14:textId="77777777" w:rsidR="00EA7278" w:rsidRPr="0060251A" w:rsidRDefault="00EA7278">
      <w:pPr>
        <w:rPr>
          <w:rFonts w:ascii="Bookman Old Style" w:hAnsi="Bookman Old Style"/>
        </w:rPr>
      </w:pPr>
    </w:p>
    <w:p w14:paraId="4E6F0DE1" w14:textId="77777777" w:rsidR="00EA7278" w:rsidRPr="0060251A" w:rsidRDefault="00EA7278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HUGE GAP—how can CFED fill it? Should we be part of the solution for people experiencing this?</w:t>
      </w:r>
    </w:p>
    <w:p w14:paraId="15745765" w14:textId="77777777" w:rsidR="00397AD6" w:rsidRPr="0060251A" w:rsidRDefault="00397AD6">
      <w:pPr>
        <w:rPr>
          <w:rFonts w:ascii="Bookman Old Style" w:hAnsi="Bookman Old Style"/>
        </w:rPr>
      </w:pPr>
    </w:p>
    <w:p w14:paraId="2B496B53" w14:textId="77777777" w:rsidR="00397AD6" w:rsidRPr="0060251A" w:rsidRDefault="00397AD6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Can we be a peer support network? Can we write letters of support for faculty that are suffering?</w:t>
      </w:r>
    </w:p>
    <w:p w14:paraId="3AA71A62" w14:textId="77777777" w:rsidR="00397AD6" w:rsidRPr="0060251A" w:rsidRDefault="00397AD6">
      <w:pPr>
        <w:rPr>
          <w:rFonts w:ascii="Bookman Old Style" w:hAnsi="Bookman Old Style"/>
        </w:rPr>
      </w:pPr>
    </w:p>
    <w:p w14:paraId="37ABE32A" w14:textId="77777777" w:rsidR="00397AD6" w:rsidRPr="0060251A" w:rsidRDefault="00397AD6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 xml:space="preserve">Equity issues in </w:t>
      </w:r>
      <w:proofErr w:type="spellStart"/>
      <w:r w:rsidRPr="0060251A">
        <w:rPr>
          <w:rFonts w:ascii="Bookman Old Style" w:hAnsi="Bookman Old Style"/>
        </w:rPr>
        <w:t>Kremen</w:t>
      </w:r>
      <w:proofErr w:type="spellEnd"/>
      <w:r w:rsidRPr="0060251A">
        <w:rPr>
          <w:rFonts w:ascii="Bookman Old Style" w:hAnsi="Bookman Old Style"/>
        </w:rPr>
        <w:t>, w/ searches, ranked, picked top 2 candidates, different ethnicities, Dean overruled the choices…what can we do?</w:t>
      </w:r>
      <w:r w:rsidR="00F44455" w:rsidRPr="0060251A">
        <w:rPr>
          <w:rFonts w:ascii="Bookman Old Style" w:hAnsi="Bookman Old Style"/>
        </w:rPr>
        <w:t xml:space="preserve"> We’re losing wonderful candidates, diversity in terms of person and contributions to the job. Disturbing. Shocking.</w:t>
      </w:r>
    </w:p>
    <w:p w14:paraId="583699A0" w14:textId="77777777" w:rsidR="00A66750" w:rsidRPr="0060251A" w:rsidRDefault="00A66750">
      <w:pPr>
        <w:rPr>
          <w:rFonts w:ascii="Bookman Old Style" w:hAnsi="Bookman Old Style"/>
        </w:rPr>
      </w:pPr>
    </w:p>
    <w:p w14:paraId="41B06106" w14:textId="77777777" w:rsidR="00A66750" w:rsidRPr="0060251A" w:rsidRDefault="00A66750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Should we focus on hiring or those who are here? We vote in favor to focus on people who are here</w:t>
      </w:r>
    </w:p>
    <w:p w14:paraId="2686EB1D" w14:textId="77777777" w:rsidR="00A66750" w:rsidRPr="0060251A" w:rsidRDefault="00A66750">
      <w:pPr>
        <w:rPr>
          <w:rFonts w:ascii="Bookman Old Style" w:hAnsi="Bookman Old Style"/>
        </w:rPr>
      </w:pPr>
    </w:p>
    <w:p w14:paraId="20F67966" w14:textId="77777777" w:rsidR="00A66750" w:rsidRPr="0060251A" w:rsidRDefault="00A66750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Next step: Draw Chart</w:t>
      </w:r>
    </w:p>
    <w:p w14:paraId="2A9C0AEF" w14:textId="77777777" w:rsidR="005E7266" w:rsidRPr="0060251A" w:rsidRDefault="005E7266">
      <w:pPr>
        <w:rPr>
          <w:rFonts w:ascii="Bookman Old Style" w:hAnsi="Bookman Old Style"/>
        </w:rPr>
      </w:pPr>
    </w:p>
    <w:p w14:paraId="3F5C343D" w14:textId="77777777" w:rsidR="005E7266" w:rsidRPr="0060251A" w:rsidRDefault="005E7266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 xml:space="preserve">What do you do when you don’t trust chain of command? </w:t>
      </w:r>
    </w:p>
    <w:p w14:paraId="4F4CD197" w14:textId="77777777" w:rsidR="005E7266" w:rsidRPr="0060251A" w:rsidRDefault="005E7266">
      <w:pPr>
        <w:rPr>
          <w:rFonts w:ascii="Bookman Old Style" w:hAnsi="Bookman Old Style"/>
        </w:rPr>
      </w:pPr>
    </w:p>
    <w:p w14:paraId="511167FE" w14:textId="77777777" w:rsidR="005E7266" w:rsidRPr="0060251A" w:rsidRDefault="005E7266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Wrote a letter to chair</w:t>
      </w:r>
      <w:r w:rsidRPr="0060251A">
        <w:rPr>
          <w:rFonts w:ascii="Bookman Old Style" w:hAnsi="Bookman Old Style"/>
        </w:rPr>
        <w:sym w:font="Wingdings" w:char="F0E0"/>
      </w:r>
      <w:r w:rsidRPr="0060251A">
        <w:rPr>
          <w:rFonts w:ascii="Bookman Old Style" w:hAnsi="Bookman Old Style"/>
        </w:rPr>
        <w:t xml:space="preserve"> Dean</w:t>
      </w:r>
      <w:r w:rsidRPr="0060251A">
        <w:rPr>
          <w:rFonts w:ascii="Bookman Old Style" w:hAnsi="Bookman Old Style"/>
        </w:rPr>
        <w:sym w:font="Wingdings" w:char="F0E0"/>
      </w:r>
      <w:r w:rsidRPr="0060251A">
        <w:rPr>
          <w:rFonts w:ascii="Bookman Old Style" w:hAnsi="Bookman Old Style"/>
        </w:rPr>
        <w:t>HR</w:t>
      </w:r>
      <w:r w:rsidRPr="0060251A">
        <w:rPr>
          <w:rFonts w:ascii="Bookman Old Style" w:hAnsi="Bookman Old Style"/>
        </w:rPr>
        <w:sym w:font="Wingdings" w:char="F0E0"/>
      </w:r>
      <w:r w:rsidRPr="0060251A">
        <w:rPr>
          <w:rFonts w:ascii="Bookman Old Style" w:hAnsi="Bookman Old Style"/>
        </w:rPr>
        <w:t xml:space="preserve"> met w/ person, do a grievance? Or “early resolution process” (mediators w/ harassers)</w:t>
      </w:r>
      <w:r w:rsidRPr="0060251A">
        <w:rPr>
          <w:rFonts w:ascii="Bookman Old Style" w:hAnsi="Bookman Old Style"/>
        </w:rPr>
        <w:sym w:font="Wingdings" w:char="F0E0"/>
      </w:r>
      <w:r w:rsidRPr="0060251A">
        <w:rPr>
          <w:rFonts w:ascii="Bookman Old Style" w:hAnsi="Bookman Old Style"/>
        </w:rPr>
        <w:t xml:space="preserve"> But because of retaliation, I’m up for tenure, but I need some sanity, they need to know I’m having a hard time</w:t>
      </w:r>
      <w:r w:rsidRPr="0060251A">
        <w:rPr>
          <w:rFonts w:ascii="Bookman Old Style" w:hAnsi="Bookman Old Style"/>
        </w:rPr>
        <w:sym w:font="Wingdings" w:char="F0E0"/>
      </w:r>
      <w:r w:rsidRPr="0060251A">
        <w:rPr>
          <w:rFonts w:ascii="Bookman Old Style" w:hAnsi="Bookman Old Style"/>
        </w:rPr>
        <w:t>mediation, academic affairs, “training” around discrimination</w:t>
      </w:r>
      <w:r w:rsidRPr="0060251A">
        <w:rPr>
          <w:rFonts w:ascii="Bookman Old Style" w:hAnsi="Bookman Old Style"/>
        </w:rPr>
        <w:sym w:font="Wingdings" w:char="F0E0"/>
      </w:r>
      <w:r w:rsidRPr="0060251A">
        <w:rPr>
          <w:rFonts w:ascii="Bookman Old Style" w:hAnsi="Bookman Old Style"/>
        </w:rPr>
        <w:t xml:space="preserve">chair </w:t>
      </w:r>
      <w:proofErr w:type="spellStart"/>
      <w:r w:rsidRPr="0060251A">
        <w:rPr>
          <w:rFonts w:ascii="Bookman Old Style" w:hAnsi="Bookman Old Style"/>
        </w:rPr>
        <w:t>some one</w:t>
      </w:r>
      <w:proofErr w:type="spellEnd"/>
      <w:r w:rsidRPr="0060251A">
        <w:rPr>
          <w:rFonts w:ascii="Bookman Old Style" w:hAnsi="Bookman Old Style"/>
        </w:rPr>
        <w:t xml:space="preserve"> comes in to talk about “isms”…never affected anything, nothing is done. </w:t>
      </w:r>
    </w:p>
    <w:p w14:paraId="23CF68D2" w14:textId="77777777" w:rsidR="005E7266" w:rsidRPr="0060251A" w:rsidRDefault="005E7266">
      <w:pPr>
        <w:rPr>
          <w:rFonts w:ascii="Bookman Old Style" w:hAnsi="Bookman Old Style"/>
        </w:rPr>
      </w:pPr>
    </w:p>
    <w:p w14:paraId="66F50931" w14:textId="77777777" w:rsidR="005E7266" w:rsidRPr="0060251A" w:rsidRDefault="005E7266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Social work students walk out, admissions committee, new professor yells at him, caught off guard</w:t>
      </w:r>
      <w:r w:rsidRPr="0060251A">
        <w:rPr>
          <w:rFonts w:ascii="Bookman Old Style" w:hAnsi="Bookman Old Style"/>
        </w:rPr>
        <w:sym w:font="Wingdings" w:char="F0E0"/>
      </w:r>
      <w:r w:rsidRPr="0060251A">
        <w:rPr>
          <w:rFonts w:ascii="Bookman Old Style" w:hAnsi="Bookman Old Style"/>
        </w:rPr>
        <w:t>who’s going to react? Left to defend himself in these situations</w:t>
      </w:r>
    </w:p>
    <w:p w14:paraId="616E92E3" w14:textId="77777777" w:rsidR="005E7266" w:rsidRPr="0060251A" w:rsidRDefault="005E7266">
      <w:pPr>
        <w:rPr>
          <w:rFonts w:ascii="Bookman Old Style" w:hAnsi="Bookman Old Style"/>
        </w:rPr>
      </w:pPr>
    </w:p>
    <w:p w14:paraId="6A05F27E" w14:textId="15E5FA77" w:rsidR="005E7266" w:rsidRPr="0060251A" w:rsidRDefault="005E7266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lastRenderedPageBreak/>
        <w:t xml:space="preserve">Retaliation—observable and non-observable (e.g. course assignments) </w:t>
      </w:r>
      <w:r w:rsidRPr="0060251A">
        <w:rPr>
          <w:rFonts w:ascii="Bookman Old Style" w:hAnsi="Bookman Old Style"/>
        </w:rPr>
        <w:sym w:font="Wingdings" w:char="F0E0"/>
      </w:r>
      <w:r w:rsidRPr="0060251A">
        <w:rPr>
          <w:rFonts w:ascii="Bookman Old Style" w:hAnsi="Bookman Old Style"/>
        </w:rPr>
        <w:t>next option i</w:t>
      </w:r>
      <w:r w:rsidR="0060251A">
        <w:rPr>
          <w:rFonts w:ascii="Bookman Old Style" w:hAnsi="Bookman Old Style"/>
        </w:rPr>
        <w:t>s to grieve, go up in the fall.</w:t>
      </w:r>
    </w:p>
    <w:p w14:paraId="0134B86C" w14:textId="77777777" w:rsidR="005E7266" w:rsidRPr="0060251A" w:rsidRDefault="005E7266">
      <w:pPr>
        <w:rPr>
          <w:rFonts w:ascii="Bookman Old Style" w:hAnsi="Bookman Old Style"/>
        </w:rPr>
      </w:pPr>
    </w:p>
    <w:p w14:paraId="5E93C93F" w14:textId="77777777" w:rsidR="005E7266" w:rsidRPr="0060251A" w:rsidRDefault="005E7266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Three choices:</w:t>
      </w:r>
    </w:p>
    <w:p w14:paraId="669C50B3" w14:textId="77777777" w:rsidR="005E7266" w:rsidRPr="0060251A" w:rsidRDefault="005E7266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Bring in union at beginning</w:t>
      </w:r>
    </w:p>
    <w:p w14:paraId="15D0CE07" w14:textId="77777777" w:rsidR="005E7266" w:rsidRPr="0060251A" w:rsidRDefault="005E7266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Grieve</w:t>
      </w:r>
    </w:p>
    <w:p w14:paraId="067CA4B5" w14:textId="77777777" w:rsidR="005E7266" w:rsidRPr="0060251A" w:rsidRDefault="005E7266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Early Resolution</w:t>
      </w:r>
    </w:p>
    <w:p w14:paraId="76C77623" w14:textId="77777777" w:rsidR="005E7266" w:rsidRPr="0060251A" w:rsidRDefault="005E7266">
      <w:pPr>
        <w:rPr>
          <w:rFonts w:ascii="Bookman Old Style" w:hAnsi="Bookman Old Style"/>
        </w:rPr>
      </w:pPr>
    </w:p>
    <w:p w14:paraId="5D0C1A5E" w14:textId="77777777" w:rsidR="005E7266" w:rsidRPr="0060251A" w:rsidRDefault="005E7266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What is the percentage satisfaction? Is bringing them in early better?</w:t>
      </w:r>
    </w:p>
    <w:p w14:paraId="345C7984" w14:textId="77777777" w:rsidR="005E7266" w:rsidRPr="0060251A" w:rsidRDefault="005E7266">
      <w:pPr>
        <w:rPr>
          <w:rFonts w:ascii="Bookman Old Style" w:hAnsi="Bookman Old Style"/>
        </w:rPr>
      </w:pPr>
    </w:p>
    <w:p w14:paraId="5AAE8FF9" w14:textId="77777777" w:rsidR="005E7266" w:rsidRPr="0060251A" w:rsidRDefault="005E7266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When the practices are under the radar, the union can’t do much, learned behaviors</w:t>
      </w:r>
    </w:p>
    <w:p w14:paraId="75D6272F" w14:textId="77777777" w:rsidR="000D0353" w:rsidRPr="0060251A" w:rsidRDefault="000D0353">
      <w:pPr>
        <w:rPr>
          <w:rFonts w:ascii="Bookman Old Style" w:hAnsi="Bookman Old Style"/>
        </w:rPr>
      </w:pPr>
    </w:p>
    <w:p w14:paraId="33AA2D36" w14:textId="77777777" w:rsidR="000D0353" w:rsidRPr="0060251A" w:rsidRDefault="000D0353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What are the best practices? What helps people who have been through these things?</w:t>
      </w:r>
    </w:p>
    <w:p w14:paraId="22954344" w14:textId="77777777" w:rsidR="000D0353" w:rsidRPr="0060251A" w:rsidRDefault="000D0353">
      <w:pPr>
        <w:rPr>
          <w:rFonts w:ascii="Bookman Old Style" w:hAnsi="Bookman Old Style"/>
        </w:rPr>
      </w:pPr>
    </w:p>
    <w:p w14:paraId="53424897" w14:textId="77777777" w:rsidR="000D0353" w:rsidRPr="0060251A" w:rsidRDefault="000D0353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 xml:space="preserve">Fear bringing in union, because they represent all faculty, what if they represent the person harming you? B/c they have more rights under the contract…Union is good at some things but </w:t>
      </w:r>
      <w:proofErr w:type="spellStart"/>
      <w:r w:rsidRPr="0060251A">
        <w:rPr>
          <w:rFonts w:ascii="Bookman Old Style" w:hAnsi="Bookman Old Style"/>
        </w:rPr>
        <w:t>not</w:t>
      </w:r>
      <w:proofErr w:type="spellEnd"/>
      <w:r w:rsidRPr="0060251A">
        <w:rPr>
          <w:rFonts w:ascii="Bookman Old Style" w:hAnsi="Bookman Old Style"/>
        </w:rPr>
        <w:t xml:space="preserve"> other things.</w:t>
      </w:r>
    </w:p>
    <w:p w14:paraId="30E7AE3C" w14:textId="77777777" w:rsidR="000D0353" w:rsidRPr="0060251A" w:rsidRDefault="000D0353">
      <w:pPr>
        <w:rPr>
          <w:rFonts w:ascii="Bookman Old Style" w:hAnsi="Bookman Old Style"/>
        </w:rPr>
      </w:pPr>
    </w:p>
    <w:p w14:paraId="4314046B" w14:textId="77777777" w:rsidR="000D0353" w:rsidRPr="0060251A" w:rsidRDefault="000D0353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You can’t grieve against colleagues, only management, IF management is against entire department, then you can grieve.</w:t>
      </w:r>
    </w:p>
    <w:p w14:paraId="71FA67CB" w14:textId="77777777" w:rsidR="00664727" w:rsidRPr="0060251A" w:rsidRDefault="00664727">
      <w:pPr>
        <w:rPr>
          <w:rFonts w:ascii="Bookman Old Style" w:hAnsi="Bookman Old Style"/>
        </w:rPr>
      </w:pPr>
    </w:p>
    <w:p w14:paraId="2E6CB84E" w14:textId="77777777" w:rsidR="00664727" w:rsidRPr="0060251A" w:rsidRDefault="00664727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Where’s the threshold…really awesome people are leaving, students are walking out, grievances filled, early resolution processes</w:t>
      </w:r>
    </w:p>
    <w:p w14:paraId="1BE74EFF" w14:textId="77777777" w:rsidR="004C3DDE" w:rsidRPr="0060251A" w:rsidRDefault="004C3DDE">
      <w:pPr>
        <w:rPr>
          <w:rFonts w:ascii="Bookman Old Style" w:hAnsi="Bookman Old Style"/>
        </w:rPr>
      </w:pPr>
    </w:p>
    <w:p w14:paraId="13CE4B21" w14:textId="77777777" w:rsidR="004C3DDE" w:rsidRPr="0060251A" w:rsidRDefault="004C3DDE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We have rights, but we don’t…</w:t>
      </w:r>
    </w:p>
    <w:p w14:paraId="6C24F732" w14:textId="77777777" w:rsidR="004C3DDE" w:rsidRPr="0060251A" w:rsidRDefault="004C3DDE">
      <w:pPr>
        <w:rPr>
          <w:rFonts w:ascii="Bookman Old Style" w:hAnsi="Bookman Old Style"/>
        </w:rPr>
      </w:pPr>
    </w:p>
    <w:p w14:paraId="612C1A92" w14:textId="77777777" w:rsidR="004C3DDE" w:rsidRPr="0060251A" w:rsidRDefault="004C3DDE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UC San Diego Equity Team model…how can we do this here?</w:t>
      </w:r>
    </w:p>
    <w:p w14:paraId="740431F8" w14:textId="77777777" w:rsidR="004C3DDE" w:rsidRPr="0060251A" w:rsidRDefault="004C3DDE">
      <w:pPr>
        <w:rPr>
          <w:rFonts w:ascii="Bookman Old Style" w:hAnsi="Bookman Old Style"/>
        </w:rPr>
      </w:pPr>
    </w:p>
    <w:p w14:paraId="5FFDFC9D" w14:textId="77777777" w:rsidR="004C3DDE" w:rsidRPr="0060251A" w:rsidRDefault="004C3DDE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PCHRE—is that our space though? Strategic plan, check-box approach…not really helpful to nitty-gritty faculty needs</w:t>
      </w:r>
    </w:p>
    <w:p w14:paraId="2DD10740" w14:textId="77777777" w:rsidR="004C3DDE" w:rsidRPr="0060251A" w:rsidRDefault="004C3DDE">
      <w:pPr>
        <w:rPr>
          <w:rFonts w:ascii="Bookman Old Style" w:hAnsi="Bookman Old Style"/>
        </w:rPr>
      </w:pPr>
    </w:p>
    <w:p w14:paraId="470FF186" w14:textId="77777777" w:rsidR="004C3DDE" w:rsidRPr="0060251A" w:rsidRDefault="004C3DDE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Can we pilot it?</w:t>
      </w:r>
      <w:r w:rsidR="003A4DB4" w:rsidRPr="0060251A">
        <w:rPr>
          <w:rFonts w:ascii="Bookman Old Style" w:hAnsi="Bookman Old Style"/>
        </w:rPr>
        <w:t xml:space="preserve"> Could we be autonomous faculty auditors? Creating a record.</w:t>
      </w:r>
    </w:p>
    <w:p w14:paraId="49B18243" w14:textId="77777777" w:rsidR="003A4DB4" w:rsidRPr="0060251A" w:rsidRDefault="003A4DB4">
      <w:pPr>
        <w:rPr>
          <w:rFonts w:ascii="Bookman Old Style" w:hAnsi="Bookman Old Style"/>
        </w:rPr>
      </w:pPr>
    </w:p>
    <w:p w14:paraId="39DF235A" w14:textId="77777777" w:rsidR="003A4DB4" w:rsidRPr="0060251A" w:rsidRDefault="000167A6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Do we need to survey?</w:t>
      </w:r>
    </w:p>
    <w:p w14:paraId="405BF376" w14:textId="77777777" w:rsidR="000167A6" w:rsidRPr="0060251A" w:rsidRDefault="000167A6">
      <w:pPr>
        <w:rPr>
          <w:rFonts w:ascii="Bookman Old Style" w:hAnsi="Bookman Old Style"/>
        </w:rPr>
      </w:pPr>
    </w:p>
    <w:p w14:paraId="2297BF73" w14:textId="77777777" w:rsidR="001E0E38" w:rsidRPr="0060251A" w:rsidRDefault="000167A6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What’s going on? Member vs. non-member</w:t>
      </w:r>
      <w:r w:rsidR="001E0E38" w:rsidRPr="0060251A">
        <w:rPr>
          <w:rFonts w:ascii="Bookman Old Style" w:hAnsi="Bookman Old Style"/>
        </w:rPr>
        <w:t>…</w:t>
      </w:r>
    </w:p>
    <w:p w14:paraId="3298607E" w14:textId="77777777" w:rsidR="001E0E38" w:rsidRPr="0060251A" w:rsidRDefault="001E0E38">
      <w:pPr>
        <w:rPr>
          <w:rFonts w:ascii="Bookman Old Style" w:hAnsi="Bookman Old Style"/>
        </w:rPr>
      </w:pPr>
    </w:p>
    <w:p w14:paraId="1ABA80B7" w14:textId="77777777" w:rsidR="001E0E38" w:rsidRPr="0060251A" w:rsidRDefault="001E0E38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 xml:space="preserve">We need to reach out to the Equity committees at the UC…what’s their history? How do they exist? How are </w:t>
      </w:r>
      <w:r w:rsidR="00FD166F" w:rsidRPr="0060251A">
        <w:rPr>
          <w:rFonts w:ascii="Bookman Old Style" w:hAnsi="Bookman Old Style"/>
        </w:rPr>
        <w:t>they supported? What is their pu</w:t>
      </w:r>
      <w:r w:rsidRPr="0060251A">
        <w:rPr>
          <w:rFonts w:ascii="Bookman Old Style" w:hAnsi="Bookman Old Style"/>
        </w:rPr>
        <w:t>rview/objectives/mission?</w:t>
      </w:r>
    </w:p>
    <w:p w14:paraId="7FE8B622" w14:textId="77777777" w:rsidR="00FD166F" w:rsidRPr="0060251A" w:rsidRDefault="00FD166F">
      <w:pPr>
        <w:rPr>
          <w:rFonts w:ascii="Bookman Old Style" w:hAnsi="Bookman Old Style"/>
        </w:rPr>
      </w:pPr>
    </w:p>
    <w:p w14:paraId="1DA02566" w14:textId="77777777" w:rsidR="00FD166F" w:rsidRPr="0060251A" w:rsidRDefault="00FD166F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Could CFA support us</w:t>
      </w:r>
      <w:r w:rsidR="00BB7B9A" w:rsidRPr="0060251A">
        <w:rPr>
          <w:rFonts w:ascii="Bookman Old Style" w:hAnsi="Bookman Old Style"/>
        </w:rPr>
        <w:t>?</w:t>
      </w:r>
    </w:p>
    <w:p w14:paraId="23C77506" w14:textId="77777777" w:rsidR="00BB7B9A" w:rsidRPr="0060251A" w:rsidRDefault="00BB7B9A">
      <w:pPr>
        <w:rPr>
          <w:rFonts w:ascii="Bookman Old Style" w:hAnsi="Bookman Old Style"/>
        </w:rPr>
      </w:pPr>
    </w:p>
    <w:p w14:paraId="35E13F25" w14:textId="77777777" w:rsidR="00BB7B9A" w:rsidRPr="0060251A" w:rsidRDefault="00BB7B9A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Should we go to the President? To Provost Harper?</w:t>
      </w:r>
    </w:p>
    <w:p w14:paraId="1D4051B9" w14:textId="77777777" w:rsidR="00FC2C5A" w:rsidRPr="0060251A" w:rsidRDefault="00FC2C5A">
      <w:pPr>
        <w:rPr>
          <w:rFonts w:ascii="Bookman Old Style" w:hAnsi="Bookman Old Style"/>
        </w:rPr>
      </w:pPr>
    </w:p>
    <w:p w14:paraId="478BF388" w14:textId="77777777" w:rsidR="006C2E84" w:rsidRPr="0060251A" w:rsidRDefault="00FC2C5A">
      <w:pPr>
        <w:rPr>
          <w:rFonts w:ascii="Bookman Old Style" w:hAnsi="Bookman Old Style"/>
        </w:rPr>
      </w:pPr>
      <w:proofErr w:type="spellStart"/>
      <w:r w:rsidRPr="0060251A">
        <w:rPr>
          <w:rFonts w:ascii="Bookman Old Style" w:hAnsi="Bookman Old Style"/>
        </w:rPr>
        <w:lastRenderedPageBreak/>
        <w:t>Dvera</w:t>
      </w:r>
      <w:proofErr w:type="spellEnd"/>
      <w:r w:rsidR="00654612" w:rsidRPr="0060251A">
        <w:rPr>
          <w:rFonts w:ascii="Bookman Old Style" w:hAnsi="Bookman Old Style"/>
        </w:rPr>
        <w:t xml:space="preserve"> (UC San Dieg</w:t>
      </w:r>
      <w:r w:rsidR="00575B49" w:rsidRPr="0060251A">
        <w:rPr>
          <w:rFonts w:ascii="Bookman Old Style" w:hAnsi="Bookman Old Style"/>
        </w:rPr>
        <w:t>o</w:t>
      </w:r>
      <w:r w:rsidRPr="0060251A">
        <w:rPr>
          <w:rFonts w:ascii="Bookman Old Style" w:hAnsi="Bookman Old Style"/>
        </w:rPr>
        <w:t xml:space="preserve"> </w:t>
      </w:r>
      <w:r w:rsidR="006C2E84" w:rsidRPr="0060251A">
        <w:rPr>
          <w:rFonts w:ascii="Bookman Old Style" w:hAnsi="Bookman Old Style"/>
        </w:rPr>
        <w:t xml:space="preserve">&amp; </w:t>
      </w:r>
      <w:proofErr w:type="gramStart"/>
      <w:r w:rsidR="006C2E84" w:rsidRPr="0060251A">
        <w:rPr>
          <w:rFonts w:ascii="Bookman Old Style" w:hAnsi="Bookman Old Style"/>
        </w:rPr>
        <w:t xml:space="preserve">Iran </w:t>
      </w:r>
      <w:r w:rsidR="00575B49" w:rsidRPr="0060251A">
        <w:rPr>
          <w:rFonts w:ascii="Bookman Old Style" w:hAnsi="Bookman Old Style"/>
        </w:rPr>
        <w:t xml:space="preserve"> UC</w:t>
      </w:r>
      <w:proofErr w:type="gramEnd"/>
      <w:r w:rsidR="00575B49" w:rsidRPr="0060251A">
        <w:rPr>
          <w:rFonts w:ascii="Bookman Old Style" w:hAnsi="Bookman Old Style"/>
        </w:rPr>
        <w:t xml:space="preserve"> Berkeley)</w:t>
      </w:r>
      <w:r w:rsidRPr="0060251A">
        <w:rPr>
          <w:rFonts w:ascii="Bookman Old Style" w:hAnsi="Bookman Old Style"/>
        </w:rPr>
        <w:t xml:space="preserve">will investigate the Equity Committee at the UCs—how and why did it start? How does it work? Who funds it? </w:t>
      </w:r>
    </w:p>
    <w:p w14:paraId="5F0A93A1" w14:textId="77777777" w:rsidR="006C2E84" w:rsidRPr="0060251A" w:rsidRDefault="006C2E84">
      <w:pPr>
        <w:rPr>
          <w:rFonts w:ascii="Bookman Old Style" w:hAnsi="Bookman Old Style"/>
        </w:rPr>
      </w:pPr>
    </w:p>
    <w:p w14:paraId="33CE5E8E" w14:textId="77777777" w:rsidR="00FC2C5A" w:rsidRPr="0060251A" w:rsidRDefault="006C2E84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Laurie</w:t>
      </w:r>
      <w:r w:rsidR="004A30B1" w:rsidRPr="0060251A">
        <w:rPr>
          <w:rFonts w:ascii="Bookman Old Style" w:hAnsi="Bookman Old Style"/>
        </w:rPr>
        <w:t>/James</w:t>
      </w:r>
      <w:r w:rsidR="00575B49" w:rsidRPr="0060251A">
        <w:rPr>
          <w:rFonts w:ascii="Bookman Old Style" w:hAnsi="Bookman Old Style"/>
        </w:rPr>
        <w:t>/Kathie</w:t>
      </w:r>
      <w:r w:rsidRPr="0060251A">
        <w:rPr>
          <w:rFonts w:ascii="Bookman Old Style" w:hAnsi="Bookman Old Style"/>
        </w:rPr>
        <w:t>--</w:t>
      </w:r>
      <w:r w:rsidR="00FC2C5A" w:rsidRPr="0060251A">
        <w:rPr>
          <w:rFonts w:ascii="Bookman Old Style" w:hAnsi="Bookman Old Style"/>
        </w:rPr>
        <w:t>What exists at other CSUs?</w:t>
      </w:r>
      <w:r w:rsidR="00575B49" w:rsidRPr="0060251A">
        <w:rPr>
          <w:rFonts w:ascii="Bookman Old Style" w:hAnsi="Bookman Old Style"/>
        </w:rPr>
        <w:t xml:space="preserve"> North/Middle/South</w:t>
      </w:r>
    </w:p>
    <w:p w14:paraId="0F0E49FA" w14:textId="77777777" w:rsidR="006C2E84" w:rsidRPr="0060251A" w:rsidRDefault="006C2E84">
      <w:pPr>
        <w:rPr>
          <w:rFonts w:ascii="Bookman Old Style" w:hAnsi="Bookman Old Style"/>
        </w:rPr>
      </w:pPr>
    </w:p>
    <w:p w14:paraId="3238ADE0" w14:textId="77777777" w:rsidR="006C2E84" w:rsidRPr="0060251A" w:rsidRDefault="006C2E84">
      <w:pPr>
        <w:rPr>
          <w:rFonts w:ascii="Bookman Old Style" w:hAnsi="Bookman Old Style"/>
        </w:rPr>
      </w:pPr>
      <w:proofErr w:type="spellStart"/>
      <w:r w:rsidRPr="0060251A">
        <w:rPr>
          <w:rFonts w:ascii="Bookman Old Style" w:hAnsi="Bookman Old Style"/>
        </w:rPr>
        <w:t>Sehrat</w:t>
      </w:r>
      <w:proofErr w:type="spellEnd"/>
      <w:r w:rsidRPr="0060251A">
        <w:rPr>
          <w:rFonts w:ascii="Bookman Old Style" w:hAnsi="Bookman Old Style"/>
        </w:rPr>
        <w:t>—edit/</w:t>
      </w:r>
      <w:r w:rsidR="00575B49" w:rsidRPr="0060251A">
        <w:rPr>
          <w:rFonts w:ascii="Bookman Old Style" w:hAnsi="Bookman Old Style"/>
        </w:rPr>
        <w:t>twea</w:t>
      </w:r>
      <w:r w:rsidRPr="0060251A">
        <w:rPr>
          <w:rFonts w:ascii="Bookman Old Style" w:hAnsi="Bookman Old Style"/>
        </w:rPr>
        <w:t xml:space="preserve">k </w:t>
      </w:r>
      <w:r w:rsidR="00101720" w:rsidRPr="0060251A">
        <w:rPr>
          <w:rFonts w:ascii="Bookman Old Style" w:hAnsi="Bookman Old Style"/>
        </w:rPr>
        <w:t>questionnaire—Can do it through Office of Institutional Advancement OR CFA</w:t>
      </w:r>
    </w:p>
    <w:p w14:paraId="43732ABD" w14:textId="77777777" w:rsidR="00101720" w:rsidRPr="0060251A" w:rsidRDefault="00575B49" w:rsidP="00575B49">
      <w:pPr>
        <w:tabs>
          <w:tab w:val="left" w:pos="1120"/>
        </w:tabs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ab/>
      </w:r>
    </w:p>
    <w:p w14:paraId="343B6FA0" w14:textId="77777777" w:rsidR="00575B49" w:rsidRPr="0060251A" w:rsidRDefault="006808DF" w:rsidP="00575B49">
      <w:pPr>
        <w:tabs>
          <w:tab w:val="left" w:pos="1120"/>
        </w:tabs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 xml:space="preserve">What should we do about the civility clause? </w:t>
      </w:r>
      <w:proofErr w:type="spellStart"/>
      <w:r w:rsidR="000201B0" w:rsidRPr="0060251A">
        <w:rPr>
          <w:rFonts w:ascii="Bookman Old Style" w:hAnsi="Bookman Old Style"/>
        </w:rPr>
        <w:t>Dvera</w:t>
      </w:r>
      <w:proofErr w:type="spellEnd"/>
      <w:r w:rsidR="000201B0" w:rsidRPr="0060251A">
        <w:rPr>
          <w:rFonts w:ascii="Bookman Old Style" w:hAnsi="Bookman Old Style"/>
        </w:rPr>
        <w:t xml:space="preserve"> will ask Lisa B.</w:t>
      </w:r>
      <w:r w:rsidR="00653134" w:rsidRPr="0060251A">
        <w:rPr>
          <w:rFonts w:ascii="Bookman Old Style" w:hAnsi="Bookman Old Style"/>
        </w:rPr>
        <w:t xml:space="preserve"> It’s under our purview to object to something that will harm faculty—</w:t>
      </w:r>
      <w:proofErr w:type="spellStart"/>
      <w:r w:rsidR="00653134" w:rsidRPr="0060251A">
        <w:rPr>
          <w:rFonts w:ascii="Bookman Old Style" w:hAnsi="Bookman Old Style"/>
        </w:rPr>
        <w:t>weaponizing</w:t>
      </w:r>
      <w:proofErr w:type="spellEnd"/>
      <w:r w:rsidR="00653134" w:rsidRPr="0060251A">
        <w:rPr>
          <w:rFonts w:ascii="Bookman Old Style" w:hAnsi="Bookman Old Style"/>
        </w:rPr>
        <w:t xml:space="preserve"> academic policy</w:t>
      </w:r>
    </w:p>
    <w:p w14:paraId="6736143B" w14:textId="77777777" w:rsidR="00D6097D" w:rsidRPr="0060251A" w:rsidRDefault="00D6097D" w:rsidP="00575B49">
      <w:pPr>
        <w:tabs>
          <w:tab w:val="left" w:pos="1120"/>
        </w:tabs>
        <w:rPr>
          <w:rFonts w:ascii="Bookman Old Style" w:hAnsi="Bookman Old Style"/>
        </w:rPr>
      </w:pPr>
    </w:p>
    <w:p w14:paraId="20B303BC" w14:textId="77777777" w:rsidR="00D6097D" w:rsidRPr="0060251A" w:rsidRDefault="00D6097D" w:rsidP="00575B49">
      <w:pPr>
        <w:tabs>
          <w:tab w:val="left" w:pos="1120"/>
        </w:tabs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Iran set meeting date</w:t>
      </w:r>
      <w:r w:rsidR="00273BC6" w:rsidRPr="0060251A">
        <w:rPr>
          <w:rFonts w:ascii="Bookman Old Style" w:hAnsi="Bookman Old Style"/>
        </w:rPr>
        <w:t xml:space="preserve"> w/ </w:t>
      </w:r>
      <w:proofErr w:type="spellStart"/>
      <w:r w:rsidR="00273BC6" w:rsidRPr="0060251A">
        <w:rPr>
          <w:rFonts w:ascii="Bookman Old Style" w:hAnsi="Bookman Old Style"/>
        </w:rPr>
        <w:t>pres</w:t>
      </w:r>
      <w:proofErr w:type="spellEnd"/>
      <w:r w:rsidR="00273BC6" w:rsidRPr="0060251A">
        <w:rPr>
          <w:rFonts w:ascii="Bookman Old Style" w:hAnsi="Bookman Old Style"/>
        </w:rPr>
        <w:t xml:space="preserve"> for Nov</w:t>
      </w:r>
    </w:p>
    <w:p w14:paraId="0EA31725" w14:textId="77777777" w:rsidR="00273BC6" w:rsidRPr="0060251A" w:rsidRDefault="00273BC6" w:rsidP="00575B49">
      <w:pPr>
        <w:tabs>
          <w:tab w:val="left" w:pos="1120"/>
        </w:tabs>
        <w:rPr>
          <w:rFonts w:ascii="Bookman Old Style" w:hAnsi="Bookman Old Style"/>
        </w:rPr>
      </w:pPr>
    </w:p>
    <w:p w14:paraId="21BBA3BC" w14:textId="77777777" w:rsidR="00273BC6" w:rsidRPr="0060251A" w:rsidRDefault="00273BC6" w:rsidP="00575B49">
      <w:pPr>
        <w:tabs>
          <w:tab w:val="left" w:pos="1120"/>
        </w:tabs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Launch survey in early Oct.</w:t>
      </w:r>
    </w:p>
    <w:p w14:paraId="36852D1A" w14:textId="77777777" w:rsidR="008C1A08" w:rsidRPr="0060251A" w:rsidRDefault="008C1A08" w:rsidP="00575B49">
      <w:pPr>
        <w:tabs>
          <w:tab w:val="left" w:pos="1120"/>
        </w:tabs>
        <w:rPr>
          <w:rFonts w:ascii="Bookman Old Style" w:hAnsi="Bookman Old Style"/>
        </w:rPr>
      </w:pPr>
    </w:p>
    <w:p w14:paraId="2E201510" w14:textId="77777777" w:rsidR="008C1A08" w:rsidRPr="0060251A" w:rsidRDefault="008C1A08" w:rsidP="00575B49">
      <w:pPr>
        <w:tabs>
          <w:tab w:val="left" w:pos="1120"/>
        </w:tabs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James will make infographics</w:t>
      </w:r>
    </w:p>
    <w:p w14:paraId="1FD4DFC1" w14:textId="77777777" w:rsidR="000201B0" w:rsidRPr="0060251A" w:rsidRDefault="000201B0" w:rsidP="00575B49">
      <w:pPr>
        <w:tabs>
          <w:tab w:val="left" w:pos="1120"/>
        </w:tabs>
        <w:rPr>
          <w:rFonts w:ascii="Bookman Old Style" w:hAnsi="Bookman Old Style"/>
        </w:rPr>
      </w:pPr>
    </w:p>
    <w:p w14:paraId="4498B9E4" w14:textId="77777777" w:rsidR="00101720" w:rsidRPr="0060251A" w:rsidRDefault="00101720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Subscribe to discussion boards</w:t>
      </w:r>
    </w:p>
    <w:p w14:paraId="3220444F" w14:textId="77777777" w:rsidR="003D2A2A" w:rsidRPr="0060251A" w:rsidRDefault="003D2A2A">
      <w:pPr>
        <w:rPr>
          <w:rFonts w:ascii="Bookman Old Style" w:hAnsi="Bookman Old Style"/>
        </w:rPr>
      </w:pPr>
    </w:p>
    <w:p w14:paraId="1AE9546E" w14:textId="77777777" w:rsidR="003D2A2A" w:rsidRPr="0060251A" w:rsidRDefault="003D2A2A">
      <w:pPr>
        <w:rPr>
          <w:rFonts w:ascii="Bookman Old Style" w:hAnsi="Bookman Old Style"/>
        </w:rPr>
      </w:pPr>
      <w:r w:rsidRPr="0060251A">
        <w:rPr>
          <w:rFonts w:ascii="Bookman Old Style" w:hAnsi="Bookman Old Style"/>
        </w:rPr>
        <w:t>Adjourned—9:37 PM</w:t>
      </w:r>
    </w:p>
    <w:p w14:paraId="0458CF9D" w14:textId="77777777" w:rsidR="003D2A2A" w:rsidRPr="0060251A" w:rsidRDefault="003D2A2A">
      <w:pPr>
        <w:rPr>
          <w:rFonts w:ascii="Bookman Old Style" w:hAnsi="Bookman Old Style"/>
        </w:rPr>
      </w:pPr>
    </w:p>
    <w:p w14:paraId="5E2170BB" w14:textId="77777777" w:rsidR="003D2A2A" w:rsidRPr="0060251A" w:rsidRDefault="003D2A2A">
      <w:pPr>
        <w:rPr>
          <w:rFonts w:ascii="Bookman Old Style" w:hAnsi="Bookman Old Style"/>
        </w:rPr>
      </w:pPr>
    </w:p>
    <w:p w14:paraId="43EEA6B3" w14:textId="77777777" w:rsidR="006C2E84" w:rsidRPr="0060251A" w:rsidRDefault="006C2E84">
      <w:pPr>
        <w:rPr>
          <w:rFonts w:ascii="Bookman Old Style" w:hAnsi="Bookman Old Style"/>
        </w:rPr>
      </w:pPr>
    </w:p>
    <w:p w14:paraId="357E0907" w14:textId="77777777" w:rsidR="006C2E84" w:rsidRPr="0060251A" w:rsidRDefault="006C2E84">
      <w:pPr>
        <w:rPr>
          <w:rFonts w:ascii="Bookman Old Style" w:hAnsi="Bookman Old Style"/>
        </w:rPr>
      </w:pPr>
    </w:p>
    <w:sectPr w:rsidR="006C2E84" w:rsidRPr="0060251A" w:rsidSect="008B5E9B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60442" w14:textId="77777777" w:rsidR="008B5E9B" w:rsidRDefault="008B5E9B" w:rsidP="008B5E9B">
      <w:r>
        <w:separator/>
      </w:r>
    </w:p>
  </w:endnote>
  <w:endnote w:type="continuationSeparator" w:id="0">
    <w:p w14:paraId="0FF2C73B" w14:textId="77777777" w:rsidR="008B5E9B" w:rsidRDefault="008B5E9B" w:rsidP="008B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43A676" w14:textId="77777777" w:rsidR="008B5E9B" w:rsidRDefault="008B5E9B" w:rsidP="008B5E9B">
      <w:r>
        <w:separator/>
      </w:r>
    </w:p>
  </w:footnote>
  <w:footnote w:type="continuationSeparator" w:id="0">
    <w:p w14:paraId="08DB0875" w14:textId="77777777" w:rsidR="008B5E9B" w:rsidRDefault="008B5E9B" w:rsidP="008B5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750039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98E847" w14:textId="02C76D1C" w:rsidR="008B5E9B" w:rsidRPr="008B5E9B" w:rsidRDefault="008B5E9B">
        <w:pPr>
          <w:pStyle w:val="Header"/>
          <w:jc w:val="right"/>
          <w:rPr>
            <w:rFonts w:ascii="Bookman Old Style" w:hAnsi="Bookman Old Style"/>
          </w:rPr>
        </w:pPr>
        <w:r w:rsidRPr="008B5E9B">
          <w:rPr>
            <w:rFonts w:ascii="Bookman Old Style" w:hAnsi="Bookman Old Style"/>
          </w:rPr>
          <w:t>Committee for Faculty Equity and Diversity</w:t>
        </w:r>
      </w:p>
      <w:p w14:paraId="0A6843E5" w14:textId="3EDDA8C1" w:rsidR="008B5E9B" w:rsidRPr="008B5E9B" w:rsidRDefault="008B5E9B">
        <w:pPr>
          <w:pStyle w:val="Header"/>
          <w:jc w:val="right"/>
          <w:rPr>
            <w:rFonts w:ascii="Bookman Old Style" w:hAnsi="Bookman Old Style"/>
          </w:rPr>
        </w:pPr>
        <w:r w:rsidRPr="008B5E9B">
          <w:rPr>
            <w:rFonts w:ascii="Bookman Old Style" w:hAnsi="Bookman Old Style"/>
          </w:rPr>
          <w:t>May 5, 2018</w:t>
        </w:r>
      </w:p>
      <w:p w14:paraId="07473799" w14:textId="70B1DE08" w:rsidR="008B5E9B" w:rsidRDefault="008B5E9B">
        <w:pPr>
          <w:pStyle w:val="Header"/>
          <w:jc w:val="right"/>
        </w:pPr>
        <w:r w:rsidRPr="008B5E9B">
          <w:rPr>
            <w:rFonts w:ascii="Bookman Old Style" w:hAnsi="Bookman Old Style"/>
          </w:rPr>
          <w:t xml:space="preserve">Page </w:t>
        </w:r>
        <w:r w:rsidRPr="008B5E9B">
          <w:rPr>
            <w:rFonts w:ascii="Bookman Old Style" w:hAnsi="Bookman Old Style"/>
          </w:rPr>
          <w:fldChar w:fldCharType="begin"/>
        </w:r>
        <w:r w:rsidRPr="008B5E9B">
          <w:rPr>
            <w:rFonts w:ascii="Bookman Old Style" w:hAnsi="Bookman Old Style"/>
          </w:rPr>
          <w:instrText xml:space="preserve"> PAGE   \* MERGEFORMAT </w:instrText>
        </w:r>
        <w:r w:rsidRPr="008B5E9B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3</w:t>
        </w:r>
        <w:r w:rsidRPr="008B5E9B">
          <w:rPr>
            <w:rFonts w:ascii="Bookman Old Style" w:hAnsi="Bookman Old Style"/>
            <w:noProof/>
          </w:rPr>
          <w:fldChar w:fldCharType="end"/>
        </w:r>
      </w:p>
    </w:sdtContent>
  </w:sdt>
  <w:p w14:paraId="41FEA24B" w14:textId="77777777" w:rsidR="008B5E9B" w:rsidRDefault="008B5E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AD"/>
    <w:rsid w:val="000167A6"/>
    <w:rsid w:val="000201B0"/>
    <w:rsid w:val="0005235B"/>
    <w:rsid w:val="000633C8"/>
    <w:rsid w:val="000739F4"/>
    <w:rsid w:val="00081332"/>
    <w:rsid w:val="000D0353"/>
    <w:rsid w:val="00101720"/>
    <w:rsid w:val="001107BA"/>
    <w:rsid w:val="00161DA5"/>
    <w:rsid w:val="001869E2"/>
    <w:rsid w:val="001E0E38"/>
    <w:rsid w:val="00217C75"/>
    <w:rsid w:val="0023445F"/>
    <w:rsid w:val="00273BC6"/>
    <w:rsid w:val="00292DAC"/>
    <w:rsid w:val="002A1347"/>
    <w:rsid w:val="002F7FB0"/>
    <w:rsid w:val="00397AD6"/>
    <w:rsid w:val="003A4DB4"/>
    <w:rsid w:val="003B2DE2"/>
    <w:rsid w:val="003C523F"/>
    <w:rsid w:val="003D2A2A"/>
    <w:rsid w:val="004A30B1"/>
    <w:rsid w:val="004C3DDE"/>
    <w:rsid w:val="00511EB3"/>
    <w:rsid w:val="0051698E"/>
    <w:rsid w:val="00575B49"/>
    <w:rsid w:val="005932E9"/>
    <w:rsid w:val="005C665E"/>
    <w:rsid w:val="005E7266"/>
    <w:rsid w:val="005F1BA2"/>
    <w:rsid w:val="0060251A"/>
    <w:rsid w:val="0061496B"/>
    <w:rsid w:val="00653134"/>
    <w:rsid w:val="00654612"/>
    <w:rsid w:val="00664727"/>
    <w:rsid w:val="006808DF"/>
    <w:rsid w:val="00686AFB"/>
    <w:rsid w:val="006B61A6"/>
    <w:rsid w:val="006C2E84"/>
    <w:rsid w:val="006E4F0D"/>
    <w:rsid w:val="006E557F"/>
    <w:rsid w:val="00796E71"/>
    <w:rsid w:val="00797554"/>
    <w:rsid w:val="007A59AD"/>
    <w:rsid w:val="0081338A"/>
    <w:rsid w:val="00830E20"/>
    <w:rsid w:val="00837BA4"/>
    <w:rsid w:val="00894F87"/>
    <w:rsid w:val="0089730F"/>
    <w:rsid w:val="008B5E9B"/>
    <w:rsid w:val="008C1A08"/>
    <w:rsid w:val="0094440A"/>
    <w:rsid w:val="00961695"/>
    <w:rsid w:val="00A45C92"/>
    <w:rsid w:val="00A66750"/>
    <w:rsid w:val="00A979D6"/>
    <w:rsid w:val="00B04345"/>
    <w:rsid w:val="00B46C67"/>
    <w:rsid w:val="00BB7B9A"/>
    <w:rsid w:val="00C5440E"/>
    <w:rsid w:val="00C55C4F"/>
    <w:rsid w:val="00D552C2"/>
    <w:rsid w:val="00D6097D"/>
    <w:rsid w:val="00DB43AD"/>
    <w:rsid w:val="00DE4F80"/>
    <w:rsid w:val="00E01049"/>
    <w:rsid w:val="00E02E19"/>
    <w:rsid w:val="00E42E76"/>
    <w:rsid w:val="00EA7278"/>
    <w:rsid w:val="00ED1BBD"/>
    <w:rsid w:val="00EE5C80"/>
    <w:rsid w:val="00F00F40"/>
    <w:rsid w:val="00F16489"/>
    <w:rsid w:val="00F44455"/>
    <w:rsid w:val="00F55F1C"/>
    <w:rsid w:val="00FC2C5A"/>
    <w:rsid w:val="00FD166F"/>
    <w:rsid w:val="00FE45E7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43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251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B5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9B"/>
  </w:style>
  <w:style w:type="paragraph" w:styleId="Footer">
    <w:name w:val="footer"/>
    <w:basedOn w:val="Normal"/>
    <w:link w:val="FooterChar"/>
    <w:uiPriority w:val="99"/>
    <w:unhideWhenUsed/>
    <w:rsid w:val="008B5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4</cp:revision>
  <cp:lastPrinted>2018-08-10T18:53:00Z</cp:lastPrinted>
  <dcterms:created xsi:type="dcterms:W3CDTF">2018-08-10T18:51:00Z</dcterms:created>
  <dcterms:modified xsi:type="dcterms:W3CDTF">2018-08-10T18:53:00Z</dcterms:modified>
</cp:coreProperties>
</file>