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DEDF" w14:textId="77777777" w:rsidR="00A921EB" w:rsidRDefault="00A921EB" w:rsidP="00C745CE">
      <w:pPr>
        <w:contextualSpacing/>
        <w:rPr>
          <w:rFonts w:ascii="Bookman Old Style" w:hAnsi="Bookman Old Style"/>
        </w:rPr>
      </w:pPr>
      <w:bookmarkStart w:id="0" w:name="_GoBack"/>
      <w:bookmarkEnd w:id="0"/>
    </w:p>
    <w:p w14:paraId="549F8FF6" w14:textId="2588C00D" w:rsidR="003F0240" w:rsidRPr="00A921EB" w:rsidRDefault="00A26E3B" w:rsidP="00C745CE">
      <w:pPr>
        <w:contextualSpacing/>
        <w:rPr>
          <w:rFonts w:ascii="Bookman Old Style" w:hAnsi="Bookman Old Style"/>
        </w:rPr>
      </w:pPr>
      <w:r w:rsidRPr="00A921EB">
        <w:rPr>
          <w:rFonts w:ascii="Bookman Old Style" w:hAnsi="Bookman Old Style"/>
        </w:rPr>
        <w:t>Sep</w:t>
      </w:r>
      <w:r w:rsidR="00A921EB">
        <w:rPr>
          <w:rFonts w:ascii="Bookman Old Style" w:hAnsi="Bookman Old Style"/>
        </w:rPr>
        <w:t>tember</w:t>
      </w:r>
      <w:r w:rsidRPr="00A921EB">
        <w:rPr>
          <w:rFonts w:ascii="Bookman Old Style" w:hAnsi="Bookman Old Style"/>
        </w:rPr>
        <w:t xml:space="preserve"> 6, 2017</w:t>
      </w:r>
    </w:p>
    <w:p w14:paraId="549F8FF7" w14:textId="77777777" w:rsidR="003F0240" w:rsidRPr="00A921EB" w:rsidRDefault="003F0240" w:rsidP="003F0240">
      <w:pPr>
        <w:contextualSpacing/>
        <w:rPr>
          <w:rFonts w:ascii="Bookman Old Style" w:hAnsi="Bookman Old Style"/>
        </w:rPr>
      </w:pPr>
    </w:p>
    <w:p w14:paraId="549F8FF8" w14:textId="1B2A1ECD" w:rsidR="003F0240" w:rsidRPr="00A921EB" w:rsidRDefault="003F0240" w:rsidP="00D10DBF">
      <w:pPr>
        <w:ind w:left="1440" w:hanging="1440"/>
        <w:contextualSpacing/>
        <w:rPr>
          <w:rFonts w:ascii="Bookman Old Style" w:hAnsi="Bookman Old Style"/>
        </w:rPr>
      </w:pPr>
      <w:r w:rsidRPr="00A921EB">
        <w:rPr>
          <w:rFonts w:ascii="Bookman Old Style" w:hAnsi="Bookman Old Style"/>
        </w:rPr>
        <w:t xml:space="preserve">Present: </w:t>
      </w:r>
      <w:r w:rsidRPr="00A921EB">
        <w:rPr>
          <w:rFonts w:ascii="Bookman Old Style" w:hAnsi="Bookman Old Style"/>
        </w:rPr>
        <w:tab/>
      </w:r>
      <w:r w:rsidR="007D3558" w:rsidRPr="00A921EB">
        <w:rPr>
          <w:rFonts w:ascii="Bookman Old Style" w:hAnsi="Bookman Old Style"/>
        </w:rPr>
        <w:t xml:space="preserve">J. Cummins, </w:t>
      </w:r>
      <w:r w:rsidRPr="00A921EB">
        <w:rPr>
          <w:rFonts w:ascii="Bookman Old Style" w:hAnsi="Bookman Old Style"/>
        </w:rPr>
        <w:t xml:space="preserve">R. Maldonado (Chair), </w:t>
      </w:r>
      <w:r w:rsidR="008F0F42" w:rsidRPr="00A921EB">
        <w:rPr>
          <w:rFonts w:ascii="Bookman Old Style" w:hAnsi="Bookman Old Style"/>
        </w:rPr>
        <w:t xml:space="preserve">D. </w:t>
      </w:r>
      <w:proofErr w:type="spellStart"/>
      <w:r w:rsidR="008F0F42" w:rsidRPr="00A921EB">
        <w:rPr>
          <w:rFonts w:ascii="Bookman Old Style" w:hAnsi="Bookman Old Style"/>
        </w:rPr>
        <w:t>Nef</w:t>
      </w:r>
      <w:proofErr w:type="spellEnd"/>
      <w:r w:rsidR="008F0F42" w:rsidRPr="00A921EB">
        <w:rPr>
          <w:rFonts w:ascii="Bookman Old Style" w:hAnsi="Bookman Old Style"/>
        </w:rPr>
        <w:t xml:space="preserve">, </w:t>
      </w:r>
      <w:r w:rsidR="00A26E3B" w:rsidRPr="00A921EB">
        <w:rPr>
          <w:rFonts w:ascii="Bookman Old Style" w:hAnsi="Bookman Old Style"/>
        </w:rPr>
        <w:t>R. Pun, M. Raheem</w:t>
      </w:r>
      <w:r w:rsidRPr="00A921EB">
        <w:rPr>
          <w:rFonts w:ascii="Bookman Old Style" w:hAnsi="Bookman Old Style"/>
        </w:rPr>
        <w:t xml:space="preserve">, </w:t>
      </w:r>
      <w:r w:rsidR="00A26E3B" w:rsidRPr="00A921EB">
        <w:rPr>
          <w:rFonts w:ascii="Bookman Old Style" w:hAnsi="Bookman Old Style"/>
        </w:rPr>
        <w:t xml:space="preserve">M. </w:t>
      </w:r>
      <w:proofErr w:type="spellStart"/>
      <w:r w:rsidR="00A26E3B" w:rsidRPr="00A921EB">
        <w:rPr>
          <w:rFonts w:ascii="Bookman Old Style" w:hAnsi="Bookman Old Style"/>
        </w:rPr>
        <w:t>Richaud</w:t>
      </w:r>
      <w:proofErr w:type="spellEnd"/>
    </w:p>
    <w:p w14:paraId="549F8FF9" w14:textId="77777777" w:rsidR="003F0240" w:rsidRPr="00A921EB" w:rsidRDefault="003F0240" w:rsidP="003F0240">
      <w:pPr>
        <w:ind w:left="1440" w:hanging="1440"/>
        <w:contextualSpacing/>
        <w:rPr>
          <w:rFonts w:ascii="Bookman Old Style" w:hAnsi="Bookman Old Style"/>
        </w:rPr>
      </w:pPr>
    </w:p>
    <w:p w14:paraId="549F8FFA" w14:textId="34130EFA" w:rsidR="003F0240" w:rsidRPr="00A921EB" w:rsidRDefault="003F0240" w:rsidP="00C745CE">
      <w:pPr>
        <w:contextualSpacing/>
        <w:rPr>
          <w:rFonts w:ascii="Bookman Old Style" w:hAnsi="Bookman Old Style"/>
        </w:rPr>
      </w:pPr>
      <w:r w:rsidRPr="00A921EB">
        <w:rPr>
          <w:rFonts w:ascii="Bookman Old Style" w:hAnsi="Bookman Old Style"/>
        </w:rPr>
        <w:t xml:space="preserve">Excused: </w:t>
      </w:r>
      <w:r w:rsidRPr="00A921EB">
        <w:rPr>
          <w:rFonts w:ascii="Bookman Old Style" w:hAnsi="Bookman Old Style"/>
        </w:rPr>
        <w:tab/>
      </w:r>
      <w:r w:rsidR="008F0F42" w:rsidRPr="00A921EB">
        <w:rPr>
          <w:rFonts w:ascii="Bookman Old Style" w:hAnsi="Bookman Old Style"/>
        </w:rPr>
        <w:t xml:space="preserve"> </w:t>
      </w:r>
      <w:r w:rsidR="00A26E3B" w:rsidRPr="00A921EB">
        <w:rPr>
          <w:rFonts w:ascii="Bookman Old Style" w:hAnsi="Bookman Old Style"/>
        </w:rPr>
        <w:t xml:space="preserve">J. </w:t>
      </w:r>
      <w:proofErr w:type="spellStart"/>
      <w:r w:rsidR="00A26E3B" w:rsidRPr="00A921EB">
        <w:rPr>
          <w:rFonts w:ascii="Bookman Old Style" w:hAnsi="Bookman Old Style"/>
        </w:rPr>
        <w:t>Schmidtke</w:t>
      </w:r>
      <w:proofErr w:type="spellEnd"/>
    </w:p>
    <w:p w14:paraId="549F8FFB" w14:textId="77777777" w:rsidR="003F0240" w:rsidRPr="00A921EB" w:rsidRDefault="003F0240" w:rsidP="003F0240">
      <w:pPr>
        <w:contextualSpacing/>
        <w:rPr>
          <w:rFonts w:ascii="Bookman Old Style" w:hAnsi="Bookman Old Style"/>
        </w:rPr>
      </w:pPr>
    </w:p>
    <w:p w14:paraId="549F9000" w14:textId="5CB2252E" w:rsidR="003F0240" w:rsidRPr="00A921EB" w:rsidRDefault="009967D1" w:rsidP="00C745CE">
      <w:pPr>
        <w:contextualSpacing/>
        <w:rPr>
          <w:rFonts w:ascii="Bookman Old Style" w:hAnsi="Bookman Old Style"/>
        </w:rPr>
      </w:pPr>
      <w:r w:rsidRPr="00A921EB">
        <w:rPr>
          <w:rFonts w:ascii="Bookman Old Style" w:hAnsi="Bookman Old Style"/>
        </w:rPr>
        <w:t>Called to order 3:</w:t>
      </w:r>
      <w:r w:rsidR="002E17B3" w:rsidRPr="00A921EB">
        <w:rPr>
          <w:rFonts w:ascii="Bookman Old Style" w:hAnsi="Bookman Old Style"/>
        </w:rPr>
        <w:t>30</w:t>
      </w:r>
      <w:r w:rsidR="003F0240" w:rsidRPr="00A921EB">
        <w:rPr>
          <w:rFonts w:ascii="Bookman Old Style" w:hAnsi="Bookman Old Style"/>
        </w:rPr>
        <w:t xml:space="preserve"> pm </w:t>
      </w:r>
      <w:r w:rsidR="009D1FCB" w:rsidRPr="00A921EB">
        <w:rPr>
          <w:rFonts w:ascii="Bookman Old Style" w:hAnsi="Bookman Old Style"/>
        </w:rPr>
        <w:t xml:space="preserve">in </w:t>
      </w:r>
      <w:r w:rsidR="00696663" w:rsidRPr="00A921EB">
        <w:rPr>
          <w:rFonts w:ascii="Bookman Old Style" w:hAnsi="Bookman Old Style"/>
        </w:rPr>
        <w:t>Henry Madden Library</w:t>
      </w:r>
      <w:r w:rsidR="003F0240" w:rsidRPr="00A921EB">
        <w:rPr>
          <w:rFonts w:ascii="Bookman Old Style" w:hAnsi="Bookman Old Style"/>
        </w:rPr>
        <w:t xml:space="preserve"> Room 1</w:t>
      </w:r>
      <w:r w:rsidR="00696663" w:rsidRPr="00A921EB">
        <w:rPr>
          <w:rFonts w:ascii="Bookman Old Style" w:hAnsi="Bookman Old Style"/>
        </w:rPr>
        <w:t>222</w:t>
      </w:r>
    </w:p>
    <w:p w14:paraId="549F9001" w14:textId="77777777" w:rsidR="003F0240" w:rsidRPr="00A921EB" w:rsidRDefault="003F0240" w:rsidP="003F0240">
      <w:pPr>
        <w:ind w:left="720"/>
        <w:rPr>
          <w:rFonts w:ascii="Bookman Old Style" w:hAnsi="Bookman Old Style"/>
        </w:rPr>
      </w:pPr>
    </w:p>
    <w:p w14:paraId="549F9002" w14:textId="77777777" w:rsidR="003F0240" w:rsidRPr="00A921EB" w:rsidRDefault="003F0240" w:rsidP="003F0240">
      <w:pPr>
        <w:pStyle w:val="ListParagraph"/>
        <w:numPr>
          <w:ilvl w:val="0"/>
          <w:numId w:val="1"/>
        </w:numPr>
        <w:ind w:left="720" w:hanging="720"/>
        <w:rPr>
          <w:rFonts w:ascii="Bookman Old Style" w:hAnsi="Bookman Old Style"/>
        </w:rPr>
      </w:pPr>
      <w:r w:rsidRPr="00A921EB">
        <w:rPr>
          <w:rFonts w:ascii="Bookman Old Style" w:hAnsi="Bookman Old Style"/>
        </w:rPr>
        <w:t>Agenda</w:t>
      </w:r>
    </w:p>
    <w:p w14:paraId="549F9003" w14:textId="77777777" w:rsidR="003F0240" w:rsidRPr="00A921EB" w:rsidRDefault="003F0240" w:rsidP="003F0240">
      <w:pPr>
        <w:contextualSpacing/>
        <w:rPr>
          <w:rFonts w:ascii="Bookman Old Style" w:hAnsi="Bookman Old Style"/>
        </w:rPr>
      </w:pPr>
    </w:p>
    <w:p w14:paraId="549F9004" w14:textId="383A4808" w:rsidR="003F0240" w:rsidRPr="00A921EB" w:rsidRDefault="003F0240" w:rsidP="00C745CE">
      <w:pPr>
        <w:ind w:left="720"/>
        <w:contextualSpacing/>
        <w:rPr>
          <w:rFonts w:ascii="Bookman Old Style" w:hAnsi="Bookman Old Style"/>
        </w:rPr>
      </w:pPr>
      <w:r w:rsidRPr="00A921EB">
        <w:rPr>
          <w:rFonts w:ascii="Bookman Old Style" w:hAnsi="Bookman Old Style"/>
        </w:rPr>
        <w:t xml:space="preserve">MSC </w:t>
      </w:r>
      <w:r w:rsidR="00696663" w:rsidRPr="00A921EB">
        <w:rPr>
          <w:rFonts w:ascii="Bookman Old Style" w:hAnsi="Bookman Old Style"/>
        </w:rPr>
        <w:t>to</w:t>
      </w:r>
      <w:r w:rsidR="00740D12" w:rsidRPr="00A921EB">
        <w:rPr>
          <w:rFonts w:ascii="Bookman Old Style" w:hAnsi="Bookman Old Style"/>
        </w:rPr>
        <w:t xml:space="preserve"> </w:t>
      </w:r>
      <w:r w:rsidR="003F1CE3" w:rsidRPr="00A921EB">
        <w:rPr>
          <w:rFonts w:ascii="Bookman Old Style" w:hAnsi="Bookman Old Style"/>
        </w:rPr>
        <w:t xml:space="preserve">approve the agenda for </w:t>
      </w:r>
      <w:r w:rsidR="00A26E3B" w:rsidRPr="00A921EB">
        <w:rPr>
          <w:rFonts w:ascii="Bookman Old Style" w:hAnsi="Bookman Old Style"/>
        </w:rPr>
        <w:t>6</w:t>
      </w:r>
      <w:r w:rsidR="009D1FCB" w:rsidRPr="00A921EB">
        <w:rPr>
          <w:rFonts w:ascii="Bookman Old Style" w:hAnsi="Bookman Old Style"/>
        </w:rPr>
        <w:t xml:space="preserve"> </w:t>
      </w:r>
      <w:r w:rsidR="007D3558" w:rsidRPr="00A921EB">
        <w:rPr>
          <w:rFonts w:ascii="Bookman Old Style" w:hAnsi="Bookman Old Style"/>
        </w:rPr>
        <w:t>Sep</w:t>
      </w:r>
      <w:r w:rsidR="00A26E3B" w:rsidRPr="00A921EB">
        <w:rPr>
          <w:rFonts w:ascii="Bookman Old Style" w:hAnsi="Bookman Old Style"/>
        </w:rPr>
        <w:t xml:space="preserve"> 2017</w:t>
      </w:r>
      <w:r w:rsidRPr="00A921EB">
        <w:rPr>
          <w:rFonts w:ascii="Bookman Old Style" w:hAnsi="Bookman Old Style"/>
        </w:rPr>
        <w:t>.</w:t>
      </w:r>
    </w:p>
    <w:p w14:paraId="549F9005" w14:textId="77777777" w:rsidR="003F0240" w:rsidRPr="00A921EB" w:rsidRDefault="003F0240" w:rsidP="003F0240">
      <w:pPr>
        <w:contextualSpacing/>
        <w:rPr>
          <w:rFonts w:ascii="Bookman Old Style" w:hAnsi="Bookman Old Style"/>
        </w:rPr>
      </w:pPr>
    </w:p>
    <w:p w14:paraId="549F9009" w14:textId="77777777" w:rsidR="009374EA" w:rsidRPr="00A921EB" w:rsidRDefault="003F0240" w:rsidP="009374EA">
      <w:pPr>
        <w:pStyle w:val="ListParagraph"/>
        <w:numPr>
          <w:ilvl w:val="0"/>
          <w:numId w:val="1"/>
        </w:numPr>
        <w:ind w:left="720" w:hanging="720"/>
        <w:rPr>
          <w:rFonts w:ascii="Bookman Old Style" w:hAnsi="Bookman Old Style"/>
        </w:rPr>
      </w:pPr>
      <w:r w:rsidRPr="00A921EB">
        <w:rPr>
          <w:rFonts w:ascii="Bookman Old Style" w:hAnsi="Bookman Old Style"/>
        </w:rPr>
        <w:t>Co</w:t>
      </w:r>
      <w:r w:rsidR="009374EA" w:rsidRPr="00A921EB">
        <w:rPr>
          <w:rFonts w:ascii="Bookman Old Style" w:hAnsi="Bookman Old Style"/>
        </w:rPr>
        <w:t>mmunications and Announcements</w:t>
      </w:r>
    </w:p>
    <w:p w14:paraId="549F900A" w14:textId="77777777" w:rsidR="009374EA" w:rsidRPr="00A921EB" w:rsidRDefault="009374EA" w:rsidP="009374EA">
      <w:pPr>
        <w:pStyle w:val="ListParagraph"/>
        <w:rPr>
          <w:rFonts w:ascii="Bookman Old Style" w:hAnsi="Bookman Old Style"/>
        </w:rPr>
      </w:pPr>
    </w:p>
    <w:p w14:paraId="3AF9DBA2" w14:textId="10D5E102" w:rsidR="00A26E3B" w:rsidRPr="00A921EB" w:rsidRDefault="00A26E3B" w:rsidP="00A921EB">
      <w:pPr>
        <w:ind w:left="720"/>
        <w:rPr>
          <w:rFonts w:ascii="Bookman Old Style" w:hAnsi="Bookman Old Style"/>
        </w:rPr>
      </w:pPr>
      <w:r w:rsidRPr="00A921EB">
        <w:rPr>
          <w:rFonts w:ascii="Bookman Old Style" w:hAnsi="Bookman Old Style"/>
        </w:rPr>
        <w:t xml:space="preserve">D. </w:t>
      </w:r>
      <w:proofErr w:type="spellStart"/>
      <w:r w:rsidRPr="00A921EB">
        <w:rPr>
          <w:rFonts w:ascii="Bookman Old Style" w:hAnsi="Bookman Old Style"/>
        </w:rPr>
        <w:t>Nef</w:t>
      </w:r>
      <w:proofErr w:type="spellEnd"/>
      <w:r w:rsidRPr="00A921EB">
        <w:rPr>
          <w:rFonts w:ascii="Bookman Old Style" w:hAnsi="Bookman Old Style"/>
        </w:rPr>
        <w:t xml:space="preserve"> reported on the distribution of $440,000 from the CO, with $140,000 going to English and Math class, and $300,000 to quantitative reasoning.</w:t>
      </w:r>
    </w:p>
    <w:p w14:paraId="549F9013" w14:textId="26B972A0" w:rsidR="003C7BBD" w:rsidRPr="00A921EB" w:rsidRDefault="007D3558" w:rsidP="002E17B3">
      <w:pPr>
        <w:ind w:left="720"/>
        <w:rPr>
          <w:rFonts w:ascii="Bookman Old Style" w:hAnsi="Bookman Old Style"/>
        </w:rPr>
      </w:pPr>
      <w:r w:rsidRPr="00A921EB">
        <w:rPr>
          <w:rFonts w:ascii="Bookman Old Style" w:hAnsi="Bookman Old Style"/>
        </w:rPr>
        <w:t xml:space="preserve">  </w:t>
      </w:r>
      <w:r w:rsidR="008F0F42" w:rsidRPr="00A921EB">
        <w:rPr>
          <w:rFonts w:ascii="Bookman Old Style" w:hAnsi="Bookman Old Style"/>
        </w:rPr>
        <w:br/>
      </w:r>
      <w:r w:rsidR="003C7BBD" w:rsidRPr="00A921EB">
        <w:rPr>
          <w:rFonts w:ascii="Bookman Old Style" w:hAnsi="Bookman Old Style"/>
        </w:rPr>
        <w:t xml:space="preserve"> </w:t>
      </w:r>
    </w:p>
    <w:p w14:paraId="549F901D" w14:textId="7BC268B5" w:rsidR="00ED4190" w:rsidRPr="00A921EB" w:rsidRDefault="00A26E3B" w:rsidP="00CB37BD">
      <w:pPr>
        <w:pStyle w:val="ListParagraph"/>
        <w:numPr>
          <w:ilvl w:val="0"/>
          <w:numId w:val="1"/>
        </w:numPr>
        <w:ind w:left="720" w:hanging="720"/>
        <w:rPr>
          <w:rFonts w:ascii="Bookman Old Style" w:hAnsi="Bookman Old Style"/>
        </w:rPr>
      </w:pPr>
      <w:r w:rsidRPr="00A921EB">
        <w:rPr>
          <w:rFonts w:ascii="Bookman Old Style" w:hAnsi="Bookman Old Style"/>
        </w:rPr>
        <w:t>Report on AA budget</w:t>
      </w:r>
    </w:p>
    <w:p w14:paraId="1F6B8B0E" w14:textId="77777777" w:rsidR="00A26E3B" w:rsidRPr="00A921EB" w:rsidRDefault="00A26E3B" w:rsidP="00A26E3B">
      <w:pPr>
        <w:rPr>
          <w:rFonts w:ascii="Bookman Old Style" w:hAnsi="Bookman Old Style"/>
        </w:rPr>
      </w:pPr>
    </w:p>
    <w:p w14:paraId="26BB08F1" w14:textId="75EC0650" w:rsidR="00A26E3B" w:rsidRPr="00A921EB" w:rsidRDefault="00A26E3B" w:rsidP="00A921EB">
      <w:pPr>
        <w:ind w:left="720"/>
        <w:rPr>
          <w:rFonts w:ascii="Bookman Old Style" w:hAnsi="Bookman Old Style"/>
        </w:rPr>
      </w:pPr>
      <w:r w:rsidRPr="00A921EB">
        <w:rPr>
          <w:rFonts w:ascii="Bookman Old Style" w:hAnsi="Bookman Old Style"/>
        </w:rPr>
        <w:t xml:space="preserve">D. </w:t>
      </w:r>
      <w:proofErr w:type="spellStart"/>
      <w:r w:rsidRPr="00A921EB">
        <w:rPr>
          <w:rFonts w:ascii="Bookman Old Style" w:hAnsi="Bookman Old Style"/>
        </w:rPr>
        <w:t>Nef</w:t>
      </w:r>
      <w:proofErr w:type="spellEnd"/>
      <w:r w:rsidRPr="00A921EB">
        <w:rPr>
          <w:rFonts w:ascii="Bookman Old Style" w:hAnsi="Bookman Old Style"/>
        </w:rPr>
        <w:t xml:space="preserve"> reported that just prior to the beginning of the semester, something happened in the model in the move from the calculation that the model projects to the distribution of the actual state dollars. Some colleges were significantly reduced. It was not clear why a more normal distribution did not occur. Given the press of the beginning of the semester, the Provost and Vice Provost decided that no college would have less than last year’s budget and that any remaining new funds would be distributed to the colleges that proportionally generated FTES.  There was general approval for this decision among the committee and significant discussion as to the causes for the distribution.  D. </w:t>
      </w:r>
      <w:proofErr w:type="spellStart"/>
      <w:r w:rsidRPr="00A921EB">
        <w:rPr>
          <w:rFonts w:ascii="Bookman Old Style" w:hAnsi="Bookman Old Style"/>
        </w:rPr>
        <w:t>Nef</w:t>
      </w:r>
      <w:proofErr w:type="spellEnd"/>
      <w:r w:rsidRPr="00A921EB">
        <w:rPr>
          <w:rFonts w:ascii="Bookman Old Style" w:hAnsi="Bookman Old Style"/>
        </w:rPr>
        <w:t xml:space="preserve"> reviewed table 3 with the committee.  Possible </w:t>
      </w:r>
      <w:proofErr w:type="gramStart"/>
      <w:r w:rsidRPr="00A921EB">
        <w:rPr>
          <w:rFonts w:ascii="Bookman Old Style" w:hAnsi="Bookman Old Style"/>
        </w:rPr>
        <w:t>avenues</w:t>
      </w:r>
      <w:proofErr w:type="gramEnd"/>
      <w:r w:rsidRPr="00A921EB">
        <w:rPr>
          <w:rFonts w:ascii="Bookman Old Style" w:hAnsi="Bookman Old Style"/>
        </w:rPr>
        <w:t xml:space="preserve"> to explore are alternative mechanisms for line 1 in table 1.  The committee was also interested in benefits cost analysis, even though that is currently held and managed centrally.  There was also concern for the implications of any rising costs in MPP and higher administrative salaries.</w:t>
      </w:r>
    </w:p>
    <w:p w14:paraId="7662F835" w14:textId="37B8DD21" w:rsidR="00234EC4" w:rsidRPr="00A921EB" w:rsidRDefault="00234EC4" w:rsidP="00A26E3B">
      <w:pPr>
        <w:rPr>
          <w:rFonts w:ascii="Bookman Old Style" w:hAnsi="Bookman Old Style"/>
        </w:rPr>
      </w:pPr>
    </w:p>
    <w:p w14:paraId="2954C9F2" w14:textId="0A772774" w:rsidR="00234EC4" w:rsidRDefault="00234EC4" w:rsidP="00A26E3B">
      <w:pPr>
        <w:rPr>
          <w:rFonts w:ascii="Bookman Old Style" w:hAnsi="Bookman Old Style"/>
        </w:rPr>
      </w:pPr>
    </w:p>
    <w:p w14:paraId="7DD3072C" w14:textId="77777777" w:rsidR="00A921EB" w:rsidRDefault="00A921EB" w:rsidP="00A26E3B">
      <w:pPr>
        <w:rPr>
          <w:rFonts w:ascii="Bookman Old Style" w:hAnsi="Bookman Old Style"/>
        </w:rPr>
      </w:pPr>
    </w:p>
    <w:p w14:paraId="23C70E0F" w14:textId="77777777" w:rsidR="00A921EB" w:rsidRDefault="00A921EB" w:rsidP="00A26E3B">
      <w:pPr>
        <w:rPr>
          <w:rFonts w:ascii="Bookman Old Style" w:hAnsi="Bookman Old Style"/>
        </w:rPr>
      </w:pPr>
    </w:p>
    <w:p w14:paraId="26731EA8" w14:textId="77777777" w:rsidR="00A921EB" w:rsidRPr="00A921EB" w:rsidRDefault="00A921EB" w:rsidP="00A26E3B">
      <w:pPr>
        <w:rPr>
          <w:rFonts w:ascii="Bookman Old Style" w:hAnsi="Bookman Old Style"/>
        </w:rPr>
      </w:pPr>
    </w:p>
    <w:p w14:paraId="1D6E9A5F" w14:textId="296BD844" w:rsidR="00234EC4" w:rsidRPr="00A921EB" w:rsidRDefault="00234EC4" w:rsidP="00A921EB">
      <w:pPr>
        <w:pStyle w:val="ListParagraph"/>
        <w:numPr>
          <w:ilvl w:val="0"/>
          <w:numId w:val="1"/>
        </w:numPr>
        <w:ind w:left="540" w:hanging="540"/>
        <w:rPr>
          <w:rFonts w:ascii="Bookman Old Style" w:hAnsi="Bookman Old Style"/>
        </w:rPr>
      </w:pPr>
      <w:r w:rsidRPr="00A921EB">
        <w:rPr>
          <w:rFonts w:ascii="Bookman Old Style" w:hAnsi="Bookman Old Style"/>
        </w:rPr>
        <w:t>Option elevations</w:t>
      </w:r>
    </w:p>
    <w:p w14:paraId="4545AF39" w14:textId="77777777" w:rsidR="00234EC4" w:rsidRPr="00A921EB" w:rsidRDefault="00234EC4" w:rsidP="00234EC4">
      <w:pPr>
        <w:rPr>
          <w:rFonts w:ascii="Bookman Old Style" w:hAnsi="Bookman Old Style"/>
        </w:rPr>
      </w:pPr>
    </w:p>
    <w:p w14:paraId="3F35B540" w14:textId="3724FF96" w:rsidR="00234EC4" w:rsidRPr="00A921EB" w:rsidRDefault="00234EC4" w:rsidP="00A921EB">
      <w:pPr>
        <w:ind w:left="540"/>
        <w:rPr>
          <w:rFonts w:ascii="Bookman Old Style" w:hAnsi="Bookman Old Style"/>
        </w:rPr>
      </w:pPr>
      <w:r w:rsidRPr="00A921EB">
        <w:rPr>
          <w:rFonts w:ascii="Bookman Old Style" w:hAnsi="Bookman Old Style"/>
        </w:rPr>
        <w:t>R. Maldonado reported on the streamlined process to handle the anticipated workload relative to bringing Options in compliance with CSU policy.  If curricular changes were minor and attested by chair and dean that there were no budgetary implications, then UBC would be bypassed.  Otherwise, the normal process pertains.</w:t>
      </w:r>
    </w:p>
    <w:p w14:paraId="669A6DA3" w14:textId="77777777" w:rsidR="00CB37BD" w:rsidRPr="00A921EB" w:rsidRDefault="00CB37BD" w:rsidP="00CB37BD">
      <w:pPr>
        <w:rPr>
          <w:rFonts w:ascii="Bookman Old Style" w:hAnsi="Bookman Old Style"/>
        </w:rPr>
      </w:pPr>
    </w:p>
    <w:p w14:paraId="3A604A1A" w14:textId="106B2F60" w:rsidR="00CB37BD" w:rsidRPr="00A921EB" w:rsidRDefault="00234EC4" w:rsidP="00A921EB">
      <w:pPr>
        <w:pStyle w:val="ListParagraph"/>
        <w:numPr>
          <w:ilvl w:val="0"/>
          <w:numId w:val="1"/>
        </w:numPr>
        <w:ind w:left="540" w:hanging="540"/>
        <w:rPr>
          <w:rFonts w:ascii="Bookman Old Style" w:hAnsi="Bookman Old Style"/>
        </w:rPr>
      </w:pPr>
      <w:r w:rsidRPr="00A921EB">
        <w:rPr>
          <w:rFonts w:ascii="Bookman Old Style" w:hAnsi="Bookman Old Style"/>
        </w:rPr>
        <w:t>Meeting adjourned at 5:00pm</w:t>
      </w:r>
    </w:p>
    <w:sectPr w:rsidR="00CB37BD" w:rsidRPr="00A921EB" w:rsidSect="009374EA">
      <w:headerReference w:type="default" r:id="rId8"/>
      <w:headerReference w:type="first" r:id="rId9"/>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15947" w14:textId="77777777" w:rsidR="00771E65" w:rsidRDefault="00771E65" w:rsidP="00340A20">
      <w:r>
        <w:separator/>
      </w:r>
    </w:p>
  </w:endnote>
  <w:endnote w:type="continuationSeparator" w:id="0">
    <w:p w14:paraId="552B2CB9" w14:textId="77777777" w:rsidR="00771E65" w:rsidRDefault="00771E65"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33BD1" w14:textId="77777777" w:rsidR="00771E65" w:rsidRDefault="00771E65" w:rsidP="00340A20">
      <w:r>
        <w:separator/>
      </w:r>
    </w:p>
  </w:footnote>
  <w:footnote w:type="continuationSeparator" w:id="0">
    <w:p w14:paraId="36D6FC7B" w14:textId="77777777" w:rsidR="00771E65" w:rsidRDefault="00771E65"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2F" w14:textId="77777777" w:rsidR="00340A20" w:rsidRDefault="00340A20" w:rsidP="00340A20">
    <w:pPr>
      <w:pStyle w:val="ListParagraph"/>
      <w:ind w:left="1080"/>
      <w:jc w:val="right"/>
      <w:rPr>
        <w:rFonts w:ascii="Bookman Old Style" w:hAnsi="Bookman Old Style"/>
      </w:rPr>
    </w:pPr>
    <w:r>
      <w:rPr>
        <w:rFonts w:ascii="Bookman Old Style" w:hAnsi="Bookman Old Style"/>
      </w:rPr>
      <w:t>University Budget Committee</w:t>
    </w:r>
  </w:p>
  <w:p w14:paraId="549F9030" w14:textId="77777777" w:rsidR="00340A20" w:rsidRDefault="00340A20" w:rsidP="00340A20">
    <w:pPr>
      <w:pStyle w:val="ListParagraph"/>
      <w:ind w:left="1080"/>
      <w:jc w:val="right"/>
      <w:rPr>
        <w:rFonts w:ascii="Bookman Old Style" w:hAnsi="Bookman Old Style"/>
      </w:rPr>
    </w:pPr>
    <w:r>
      <w:rPr>
        <w:rFonts w:ascii="Bookman Old Style" w:hAnsi="Bookman Old Style"/>
      </w:rPr>
      <w:t>Page 2</w:t>
    </w:r>
  </w:p>
  <w:p w14:paraId="549F9031" w14:textId="77777777" w:rsidR="00340A20" w:rsidRDefault="00340A2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32" w14:textId="77777777" w:rsidR="00340A20" w:rsidRPr="002656C0" w:rsidRDefault="00340A20" w:rsidP="00340A20">
    <w:pPr>
      <w:pStyle w:val="Heading1"/>
    </w:pPr>
    <w:r w:rsidRPr="002656C0">
      <w:t>MINUTES OF THE UNIVERSITY BUDGET COMMITTEE</w:t>
    </w:r>
    <w:r>
      <w:tab/>
    </w:r>
    <w:r>
      <w:tab/>
    </w:r>
  </w:p>
  <w:p w14:paraId="549F9033" w14:textId="77777777" w:rsidR="00340A20" w:rsidRPr="002656C0" w:rsidRDefault="00340A20" w:rsidP="00340A20">
    <w:pPr>
      <w:pStyle w:val="Heading1"/>
    </w:pPr>
    <w:r w:rsidRPr="002656C0">
      <w:t>CALIFORNIA STATE UNIVERSITY, FRESNO</w:t>
    </w:r>
  </w:p>
  <w:p w14:paraId="549F9034" w14:textId="22AB0A23" w:rsidR="00340A20" w:rsidRPr="002656C0" w:rsidRDefault="00340A20" w:rsidP="00340A20">
    <w:pPr>
      <w:pStyle w:val="Heading1"/>
    </w:pPr>
    <w:r w:rsidRPr="002656C0">
      <w:t>5</w:t>
    </w:r>
    <w:r w:rsidR="009D1FCB">
      <w:t>200 N. Barton Ave, M/S ML 34</w:t>
    </w:r>
  </w:p>
  <w:p w14:paraId="549F9035" w14:textId="5A37F603" w:rsidR="00340A20" w:rsidRPr="002656C0" w:rsidRDefault="009D1FCB" w:rsidP="00340A20">
    <w:pPr>
      <w:pStyle w:val="Heading1"/>
      <w:rPr>
        <w:rFonts w:cs="Arial"/>
      </w:rPr>
    </w:pPr>
    <w:r>
      <w:rPr>
        <w:rFonts w:cs="Arial"/>
      </w:rPr>
      <w:t>Fresno, California  93740-8014</w:t>
    </w:r>
  </w:p>
  <w:p w14:paraId="549F9036" w14:textId="77777777"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14:paraId="549F9037" w14:textId="77777777" w:rsidR="00340A20" w:rsidRPr="002656C0" w:rsidRDefault="00340A20" w:rsidP="00340A20">
    <w:pPr>
      <w:pStyle w:val="Heading1"/>
    </w:pPr>
    <w:r w:rsidRPr="002656C0">
      <w:t>Ext. 8-2743</w:t>
    </w:r>
  </w:p>
  <w:p w14:paraId="549F9038" w14:textId="77777777"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9954E6"/>
    <w:multiLevelType w:val="hybridMultilevel"/>
    <w:tmpl w:val="BF34C340"/>
    <w:lvl w:ilvl="0" w:tplc="959AC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4">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6EC7C06"/>
    <w:multiLevelType w:val="hybridMultilevel"/>
    <w:tmpl w:val="7F405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0F75A2"/>
    <w:multiLevelType w:val="hybridMultilevel"/>
    <w:tmpl w:val="B3C2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2"/>
  </w:num>
  <w:num w:numId="2">
    <w:abstractNumId w:val="11"/>
  </w:num>
  <w:num w:numId="3">
    <w:abstractNumId w:val="13"/>
  </w:num>
  <w:num w:numId="4">
    <w:abstractNumId w:val="0"/>
  </w:num>
  <w:num w:numId="5">
    <w:abstractNumId w:val="1"/>
  </w:num>
  <w:num w:numId="6">
    <w:abstractNumId w:val="10"/>
  </w:num>
  <w:num w:numId="7">
    <w:abstractNumId w:val="2"/>
  </w:num>
  <w:num w:numId="8">
    <w:abstractNumId w:val="3"/>
  </w:num>
  <w:num w:numId="9">
    <w:abstractNumId w:val="14"/>
  </w:num>
  <w:num w:numId="10">
    <w:abstractNumId w:val="5"/>
  </w:num>
  <w:num w:numId="11">
    <w:abstractNumId w:val="7"/>
  </w:num>
  <w:num w:numId="12">
    <w:abstractNumId w:val="8"/>
  </w:num>
  <w:num w:numId="13">
    <w:abstractNumId w:val="9"/>
  </w:num>
  <w:num w:numId="14">
    <w:abstractNumId w:val="15"/>
  </w:num>
  <w:num w:numId="15">
    <w:abstractNumId w:val="6"/>
  </w:num>
  <w:num w:numId="16">
    <w:abstractNumId w:val="16"/>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8A99F0-B18A-4523-823A-C18CF85DDED5}"/>
    <w:docVar w:name="dgnword-eventsink" w:val="339683520"/>
  </w:docVars>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6831"/>
    <w:rsid w:val="00087026"/>
    <w:rsid w:val="000908D1"/>
    <w:rsid w:val="000912A3"/>
    <w:rsid w:val="00092CE3"/>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263B"/>
    <w:rsid w:val="00185507"/>
    <w:rsid w:val="00185D88"/>
    <w:rsid w:val="001877F3"/>
    <w:rsid w:val="001916C0"/>
    <w:rsid w:val="001931C7"/>
    <w:rsid w:val="001944AC"/>
    <w:rsid w:val="001970D5"/>
    <w:rsid w:val="001A0731"/>
    <w:rsid w:val="001A0CC5"/>
    <w:rsid w:val="001A51F6"/>
    <w:rsid w:val="001A70DD"/>
    <w:rsid w:val="001A7A55"/>
    <w:rsid w:val="001B04FE"/>
    <w:rsid w:val="001B173B"/>
    <w:rsid w:val="001B3C3D"/>
    <w:rsid w:val="001B5D9B"/>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913"/>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4EC4"/>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3341"/>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17B3"/>
    <w:rsid w:val="002E2F50"/>
    <w:rsid w:val="002E3B30"/>
    <w:rsid w:val="002E54BE"/>
    <w:rsid w:val="002E5BF9"/>
    <w:rsid w:val="002E7140"/>
    <w:rsid w:val="002F12DD"/>
    <w:rsid w:val="002F2AF7"/>
    <w:rsid w:val="002F3797"/>
    <w:rsid w:val="002F385D"/>
    <w:rsid w:val="002F439A"/>
    <w:rsid w:val="002F4E7F"/>
    <w:rsid w:val="002F5AE4"/>
    <w:rsid w:val="002F71EF"/>
    <w:rsid w:val="003006BD"/>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68A0"/>
    <w:rsid w:val="00330EAE"/>
    <w:rsid w:val="00332088"/>
    <w:rsid w:val="0033216D"/>
    <w:rsid w:val="00333D56"/>
    <w:rsid w:val="00334B3B"/>
    <w:rsid w:val="00340A20"/>
    <w:rsid w:val="0034122C"/>
    <w:rsid w:val="00341649"/>
    <w:rsid w:val="00342283"/>
    <w:rsid w:val="00344B3F"/>
    <w:rsid w:val="003451EB"/>
    <w:rsid w:val="00347B63"/>
    <w:rsid w:val="00347F88"/>
    <w:rsid w:val="00350F16"/>
    <w:rsid w:val="00350F47"/>
    <w:rsid w:val="00351DD8"/>
    <w:rsid w:val="00351E55"/>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4EDD"/>
    <w:rsid w:val="003852AE"/>
    <w:rsid w:val="00386126"/>
    <w:rsid w:val="00387781"/>
    <w:rsid w:val="00392F67"/>
    <w:rsid w:val="00392FFA"/>
    <w:rsid w:val="00393986"/>
    <w:rsid w:val="00396BF8"/>
    <w:rsid w:val="00397470"/>
    <w:rsid w:val="00397A23"/>
    <w:rsid w:val="003A1F24"/>
    <w:rsid w:val="003A2348"/>
    <w:rsid w:val="003A26E9"/>
    <w:rsid w:val="003A3BD4"/>
    <w:rsid w:val="003A5D2B"/>
    <w:rsid w:val="003A692A"/>
    <w:rsid w:val="003A7233"/>
    <w:rsid w:val="003B1E02"/>
    <w:rsid w:val="003B38CA"/>
    <w:rsid w:val="003B3DFF"/>
    <w:rsid w:val="003B5530"/>
    <w:rsid w:val="003B6A98"/>
    <w:rsid w:val="003B6D73"/>
    <w:rsid w:val="003B7840"/>
    <w:rsid w:val="003B7B1D"/>
    <w:rsid w:val="003C04FA"/>
    <w:rsid w:val="003C0865"/>
    <w:rsid w:val="003C26AB"/>
    <w:rsid w:val="003C2CB4"/>
    <w:rsid w:val="003C697A"/>
    <w:rsid w:val="003C7B0D"/>
    <w:rsid w:val="003C7BBD"/>
    <w:rsid w:val="003D08CB"/>
    <w:rsid w:val="003D27FA"/>
    <w:rsid w:val="003D38FC"/>
    <w:rsid w:val="003D44C5"/>
    <w:rsid w:val="003D51D8"/>
    <w:rsid w:val="003D5274"/>
    <w:rsid w:val="003D5F2C"/>
    <w:rsid w:val="003E0B0D"/>
    <w:rsid w:val="003E179E"/>
    <w:rsid w:val="003E24BF"/>
    <w:rsid w:val="003E3980"/>
    <w:rsid w:val="003E7CCF"/>
    <w:rsid w:val="003F0240"/>
    <w:rsid w:val="003F1222"/>
    <w:rsid w:val="003F1CE3"/>
    <w:rsid w:val="003F3852"/>
    <w:rsid w:val="003F41B2"/>
    <w:rsid w:val="003F5531"/>
    <w:rsid w:val="003F55B5"/>
    <w:rsid w:val="003F57FF"/>
    <w:rsid w:val="0040474B"/>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0506"/>
    <w:rsid w:val="004417D0"/>
    <w:rsid w:val="00445B21"/>
    <w:rsid w:val="00446206"/>
    <w:rsid w:val="004464F6"/>
    <w:rsid w:val="00450174"/>
    <w:rsid w:val="004505FD"/>
    <w:rsid w:val="00451821"/>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002B"/>
    <w:rsid w:val="00492193"/>
    <w:rsid w:val="004926C1"/>
    <w:rsid w:val="00493CF8"/>
    <w:rsid w:val="004946FB"/>
    <w:rsid w:val="00494996"/>
    <w:rsid w:val="00494B7A"/>
    <w:rsid w:val="00495BD3"/>
    <w:rsid w:val="004969DC"/>
    <w:rsid w:val="00496B4F"/>
    <w:rsid w:val="004A26F4"/>
    <w:rsid w:val="004A3837"/>
    <w:rsid w:val="004A4361"/>
    <w:rsid w:val="004A49D7"/>
    <w:rsid w:val="004A4F78"/>
    <w:rsid w:val="004A578A"/>
    <w:rsid w:val="004A5F7D"/>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1813"/>
    <w:rsid w:val="005020B5"/>
    <w:rsid w:val="00503BBD"/>
    <w:rsid w:val="00504039"/>
    <w:rsid w:val="00506456"/>
    <w:rsid w:val="00506D6A"/>
    <w:rsid w:val="00507246"/>
    <w:rsid w:val="00510653"/>
    <w:rsid w:val="0051066A"/>
    <w:rsid w:val="0051229B"/>
    <w:rsid w:val="005137C1"/>
    <w:rsid w:val="005144F0"/>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6497"/>
    <w:rsid w:val="005F703B"/>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0A92"/>
    <w:rsid w:val="006858ED"/>
    <w:rsid w:val="0068662C"/>
    <w:rsid w:val="00686C74"/>
    <w:rsid w:val="00686E1A"/>
    <w:rsid w:val="00687E29"/>
    <w:rsid w:val="0069119E"/>
    <w:rsid w:val="00694E86"/>
    <w:rsid w:val="0069594A"/>
    <w:rsid w:val="00696663"/>
    <w:rsid w:val="006967C2"/>
    <w:rsid w:val="00696B2F"/>
    <w:rsid w:val="006A25FE"/>
    <w:rsid w:val="006A261D"/>
    <w:rsid w:val="006A4B5B"/>
    <w:rsid w:val="006A4FFD"/>
    <w:rsid w:val="006A66AD"/>
    <w:rsid w:val="006A761B"/>
    <w:rsid w:val="006A7CA4"/>
    <w:rsid w:val="006B0A85"/>
    <w:rsid w:val="006B1BFC"/>
    <w:rsid w:val="006B2453"/>
    <w:rsid w:val="006B25E8"/>
    <w:rsid w:val="006B29F4"/>
    <w:rsid w:val="006B2BE8"/>
    <w:rsid w:val="006B2DBD"/>
    <w:rsid w:val="006B33B1"/>
    <w:rsid w:val="006B3B75"/>
    <w:rsid w:val="006B3E54"/>
    <w:rsid w:val="006B5120"/>
    <w:rsid w:val="006B5691"/>
    <w:rsid w:val="006B5706"/>
    <w:rsid w:val="006B5D32"/>
    <w:rsid w:val="006B7AA3"/>
    <w:rsid w:val="006C1949"/>
    <w:rsid w:val="006C1F78"/>
    <w:rsid w:val="006C664E"/>
    <w:rsid w:val="006C730E"/>
    <w:rsid w:val="006C7F6F"/>
    <w:rsid w:val="006D1B00"/>
    <w:rsid w:val="006D1BE2"/>
    <w:rsid w:val="006D2651"/>
    <w:rsid w:val="006D5AA4"/>
    <w:rsid w:val="006D68A9"/>
    <w:rsid w:val="006D7794"/>
    <w:rsid w:val="006D7B79"/>
    <w:rsid w:val="006D7BBD"/>
    <w:rsid w:val="006E0D75"/>
    <w:rsid w:val="006E2062"/>
    <w:rsid w:val="006E6C0A"/>
    <w:rsid w:val="006E6DB6"/>
    <w:rsid w:val="006E7FA0"/>
    <w:rsid w:val="006F0986"/>
    <w:rsid w:val="006F1F4D"/>
    <w:rsid w:val="006F1FDF"/>
    <w:rsid w:val="006F2600"/>
    <w:rsid w:val="006F37BC"/>
    <w:rsid w:val="006F3911"/>
    <w:rsid w:val="006F592C"/>
    <w:rsid w:val="006F596C"/>
    <w:rsid w:val="00701C9B"/>
    <w:rsid w:val="00701FF8"/>
    <w:rsid w:val="007031BA"/>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30"/>
    <w:rsid w:val="007357F9"/>
    <w:rsid w:val="00736070"/>
    <w:rsid w:val="007366F2"/>
    <w:rsid w:val="00736F03"/>
    <w:rsid w:val="00737A25"/>
    <w:rsid w:val="00740116"/>
    <w:rsid w:val="00740D12"/>
    <w:rsid w:val="00752187"/>
    <w:rsid w:val="007528EF"/>
    <w:rsid w:val="00753D66"/>
    <w:rsid w:val="00754A49"/>
    <w:rsid w:val="00755995"/>
    <w:rsid w:val="00757F72"/>
    <w:rsid w:val="0076016E"/>
    <w:rsid w:val="007617BA"/>
    <w:rsid w:val="00763775"/>
    <w:rsid w:val="00767E4D"/>
    <w:rsid w:val="00770FE4"/>
    <w:rsid w:val="007714D6"/>
    <w:rsid w:val="0077154F"/>
    <w:rsid w:val="00771E65"/>
    <w:rsid w:val="007746EC"/>
    <w:rsid w:val="00775770"/>
    <w:rsid w:val="00775B0B"/>
    <w:rsid w:val="007765B0"/>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1B20"/>
    <w:rsid w:val="007C3B96"/>
    <w:rsid w:val="007C4F5B"/>
    <w:rsid w:val="007C4FE2"/>
    <w:rsid w:val="007C50BA"/>
    <w:rsid w:val="007C5110"/>
    <w:rsid w:val="007D1068"/>
    <w:rsid w:val="007D17F4"/>
    <w:rsid w:val="007D2D4D"/>
    <w:rsid w:val="007D325C"/>
    <w:rsid w:val="007D3558"/>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27C2"/>
    <w:rsid w:val="00823D04"/>
    <w:rsid w:val="008255D5"/>
    <w:rsid w:val="00825A43"/>
    <w:rsid w:val="00827884"/>
    <w:rsid w:val="00830832"/>
    <w:rsid w:val="00830B72"/>
    <w:rsid w:val="008315C8"/>
    <w:rsid w:val="00832A04"/>
    <w:rsid w:val="00833019"/>
    <w:rsid w:val="00834565"/>
    <w:rsid w:val="00835589"/>
    <w:rsid w:val="00835798"/>
    <w:rsid w:val="00840670"/>
    <w:rsid w:val="008413EE"/>
    <w:rsid w:val="00842012"/>
    <w:rsid w:val="008436F7"/>
    <w:rsid w:val="00844CE3"/>
    <w:rsid w:val="00850638"/>
    <w:rsid w:val="00850C9D"/>
    <w:rsid w:val="008547E8"/>
    <w:rsid w:val="0085505F"/>
    <w:rsid w:val="00855C6A"/>
    <w:rsid w:val="00856626"/>
    <w:rsid w:val="00856BED"/>
    <w:rsid w:val="00861D36"/>
    <w:rsid w:val="00861EE9"/>
    <w:rsid w:val="008621D3"/>
    <w:rsid w:val="00862DDC"/>
    <w:rsid w:val="00865FE7"/>
    <w:rsid w:val="0086672F"/>
    <w:rsid w:val="008667F4"/>
    <w:rsid w:val="008669C5"/>
    <w:rsid w:val="008705D5"/>
    <w:rsid w:val="00870ADB"/>
    <w:rsid w:val="00872097"/>
    <w:rsid w:val="00872521"/>
    <w:rsid w:val="00872A6F"/>
    <w:rsid w:val="008748FF"/>
    <w:rsid w:val="00874F54"/>
    <w:rsid w:val="00875EE6"/>
    <w:rsid w:val="00876127"/>
    <w:rsid w:val="008764A9"/>
    <w:rsid w:val="00877B73"/>
    <w:rsid w:val="0088023D"/>
    <w:rsid w:val="00880D94"/>
    <w:rsid w:val="00882C8E"/>
    <w:rsid w:val="00884C1E"/>
    <w:rsid w:val="0088706D"/>
    <w:rsid w:val="008874C4"/>
    <w:rsid w:val="0089152D"/>
    <w:rsid w:val="00891666"/>
    <w:rsid w:val="00895E43"/>
    <w:rsid w:val="0089685B"/>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7E4C"/>
    <w:rsid w:val="008D2691"/>
    <w:rsid w:val="008D2A52"/>
    <w:rsid w:val="008D34DA"/>
    <w:rsid w:val="008D3AC3"/>
    <w:rsid w:val="008D5473"/>
    <w:rsid w:val="008D5F87"/>
    <w:rsid w:val="008E175A"/>
    <w:rsid w:val="008E1B07"/>
    <w:rsid w:val="008E600E"/>
    <w:rsid w:val="008E680C"/>
    <w:rsid w:val="008E76FB"/>
    <w:rsid w:val="008E79E5"/>
    <w:rsid w:val="008F071C"/>
    <w:rsid w:val="008F0F42"/>
    <w:rsid w:val="008F1306"/>
    <w:rsid w:val="008F226D"/>
    <w:rsid w:val="008F328C"/>
    <w:rsid w:val="008F3DA9"/>
    <w:rsid w:val="008F419D"/>
    <w:rsid w:val="008F492B"/>
    <w:rsid w:val="008F7437"/>
    <w:rsid w:val="00900C63"/>
    <w:rsid w:val="00900E63"/>
    <w:rsid w:val="00901575"/>
    <w:rsid w:val="0090234E"/>
    <w:rsid w:val="0090368C"/>
    <w:rsid w:val="00903995"/>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374EA"/>
    <w:rsid w:val="009407DB"/>
    <w:rsid w:val="00941795"/>
    <w:rsid w:val="00944902"/>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96264"/>
    <w:rsid w:val="009967D1"/>
    <w:rsid w:val="00997ABD"/>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D1FCB"/>
    <w:rsid w:val="009D5F31"/>
    <w:rsid w:val="009D638C"/>
    <w:rsid w:val="009D6A19"/>
    <w:rsid w:val="009D77FD"/>
    <w:rsid w:val="009D7E50"/>
    <w:rsid w:val="009E021B"/>
    <w:rsid w:val="009E29AE"/>
    <w:rsid w:val="009E6696"/>
    <w:rsid w:val="009E75B1"/>
    <w:rsid w:val="009F06AA"/>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4CEF"/>
    <w:rsid w:val="00A15BE5"/>
    <w:rsid w:val="00A17A28"/>
    <w:rsid w:val="00A17A63"/>
    <w:rsid w:val="00A2006A"/>
    <w:rsid w:val="00A205A5"/>
    <w:rsid w:val="00A20930"/>
    <w:rsid w:val="00A21017"/>
    <w:rsid w:val="00A24A61"/>
    <w:rsid w:val="00A26E3B"/>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B86"/>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800B7"/>
    <w:rsid w:val="00A80730"/>
    <w:rsid w:val="00A830BB"/>
    <w:rsid w:val="00A837C5"/>
    <w:rsid w:val="00A86C6E"/>
    <w:rsid w:val="00A87160"/>
    <w:rsid w:val="00A872B6"/>
    <w:rsid w:val="00A87D64"/>
    <w:rsid w:val="00A919B0"/>
    <w:rsid w:val="00A921EB"/>
    <w:rsid w:val="00A92B58"/>
    <w:rsid w:val="00A9326D"/>
    <w:rsid w:val="00A94CA4"/>
    <w:rsid w:val="00A954D5"/>
    <w:rsid w:val="00A96102"/>
    <w:rsid w:val="00A97EE5"/>
    <w:rsid w:val="00AA0C1A"/>
    <w:rsid w:val="00AA1676"/>
    <w:rsid w:val="00AA220E"/>
    <w:rsid w:val="00AA31FF"/>
    <w:rsid w:val="00AA3353"/>
    <w:rsid w:val="00AA509E"/>
    <w:rsid w:val="00AA6766"/>
    <w:rsid w:val="00AA67D9"/>
    <w:rsid w:val="00AA67F4"/>
    <w:rsid w:val="00AA6A45"/>
    <w:rsid w:val="00AA7382"/>
    <w:rsid w:val="00AA7762"/>
    <w:rsid w:val="00AB089E"/>
    <w:rsid w:val="00AB0E99"/>
    <w:rsid w:val="00AB17DA"/>
    <w:rsid w:val="00AB1A8D"/>
    <w:rsid w:val="00AB1ABE"/>
    <w:rsid w:val="00AB446A"/>
    <w:rsid w:val="00AB4E98"/>
    <w:rsid w:val="00AB500C"/>
    <w:rsid w:val="00AC0C59"/>
    <w:rsid w:val="00AC1FB7"/>
    <w:rsid w:val="00AC360B"/>
    <w:rsid w:val="00AC3F15"/>
    <w:rsid w:val="00AC48E2"/>
    <w:rsid w:val="00AC4D38"/>
    <w:rsid w:val="00AC51FA"/>
    <w:rsid w:val="00AC6B5A"/>
    <w:rsid w:val="00AC75E2"/>
    <w:rsid w:val="00AD0F21"/>
    <w:rsid w:val="00AD249F"/>
    <w:rsid w:val="00AE427D"/>
    <w:rsid w:val="00AE69EA"/>
    <w:rsid w:val="00AE6A6B"/>
    <w:rsid w:val="00AE6C44"/>
    <w:rsid w:val="00AE6E52"/>
    <w:rsid w:val="00AF0073"/>
    <w:rsid w:val="00AF0202"/>
    <w:rsid w:val="00AF0EFB"/>
    <w:rsid w:val="00AF3699"/>
    <w:rsid w:val="00AF4198"/>
    <w:rsid w:val="00AF56F9"/>
    <w:rsid w:val="00AF6E71"/>
    <w:rsid w:val="00AF78D9"/>
    <w:rsid w:val="00B001FF"/>
    <w:rsid w:val="00B01618"/>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2D2C"/>
    <w:rsid w:val="00B43BD9"/>
    <w:rsid w:val="00B43E7F"/>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2E0"/>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FF"/>
    <w:rsid w:val="00BD20A5"/>
    <w:rsid w:val="00BD3D87"/>
    <w:rsid w:val="00BD60F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C1F"/>
    <w:rsid w:val="00BF673A"/>
    <w:rsid w:val="00C000CC"/>
    <w:rsid w:val="00C01EDC"/>
    <w:rsid w:val="00C0249D"/>
    <w:rsid w:val="00C042A7"/>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66D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1C84"/>
    <w:rsid w:val="00CB27B5"/>
    <w:rsid w:val="00CB3280"/>
    <w:rsid w:val="00CB328E"/>
    <w:rsid w:val="00CB37BD"/>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E7FC0"/>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E5E"/>
    <w:rsid w:val="00D6053A"/>
    <w:rsid w:val="00D61671"/>
    <w:rsid w:val="00D61D85"/>
    <w:rsid w:val="00D61D90"/>
    <w:rsid w:val="00D620CC"/>
    <w:rsid w:val="00D62CE6"/>
    <w:rsid w:val="00D62D7D"/>
    <w:rsid w:val="00D63608"/>
    <w:rsid w:val="00D6553C"/>
    <w:rsid w:val="00D67254"/>
    <w:rsid w:val="00D72BF6"/>
    <w:rsid w:val="00D74084"/>
    <w:rsid w:val="00D74FA9"/>
    <w:rsid w:val="00D7560F"/>
    <w:rsid w:val="00D75B0F"/>
    <w:rsid w:val="00D774A4"/>
    <w:rsid w:val="00D80787"/>
    <w:rsid w:val="00D8094D"/>
    <w:rsid w:val="00D80C34"/>
    <w:rsid w:val="00D80ECB"/>
    <w:rsid w:val="00D80FFF"/>
    <w:rsid w:val="00D815EE"/>
    <w:rsid w:val="00D81AF4"/>
    <w:rsid w:val="00D910C5"/>
    <w:rsid w:val="00D916F8"/>
    <w:rsid w:val="00D917D8"/>
    <w:rsid w:val="00D92208"/>
    <w:rsid w:val="00D937C6"/>
    <w:rsid w:val="00D93A70"/>
    <w:rsid w:val="00D95A12"/>
    <w:rsid w:val="00D97BEB"/>
    <w:rsid w:val="00DA2417"/>
    <w:rsid w:val="00DA2FFA"/>
    <w:rsid w:val="00DA3936"/>
    <w:rsid w:val="00DA4168"/>
    <w:rsid w:val="00DA45A0"/>
    <w:rsid w:val="00DA545F"/>
    <w:rsid w:val="00DA75FF"/>
    <w:rsid w:val="00DA7687"/>
    <w:rsid w:val="00DB0129"/>
    <w:rsid w:val="00DB06AD"/>
    <w:rsid w:val="00DB10C5"/>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4A13"/>
    <w:rsid w:val="00DD5AEA"/>
    <w:rsid w:val="00DD6200"/>
    <w:rsid w:val="00DD6DA5"/>
    <w:rsid w:val="00DE15BA"/>
    <w:rsid w:val="00DE1DC3"/>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500B"/>
    <w:rsid w:val="00E05B27"/>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0A1B"/>
    <w:rsid w:val="00E41402"/>
    <w:rsid w:val="00E47AB4"/>
    <w:rsid w:val="00E47B6B"/>
    <w:rsid w:val="00E546A3"/>
    <w:rsid w:val="00E5631F"/>
    <w:rsid w:val="00E56D69"/>
    <w:rsid w:val="00E609E5"/>
    <w:rsid w:val="00E60AB9"/>
    <w:rsid w:val="00E62CDB"/>
    <w:rsid w:val="00E6359A"/>
    <w:rsid w:val="00E651BC"/>
    <w:rsid w:val="00E656D9"/>
    <w:rsid w:val="00E677C1"/>
    <w:rsid w:val="00E75792"/>
    <w:rsid w:val="00E7603F"/>
    <w:rsid w:val="00E767EB"/>
    <w:rsid w:val="00E768A9"/>
    <w:rsid w:val="00E77F04"/>
    <w:rsid w:val="00E81656"/>
    <w:rsid w:val="00E8270D"/>
    <w:rsid w:val="00E82956"/>
    <w:rsid w:val="00E82DC2"/>
    <w:rsid w:val="00E8490D"/>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4312"/>
    <w:rsid w:val="00F05220"/>
    <w:rsid w:val="00F05B8D"/>
    <w:rsid w:val="00F05D13"/>
    <w:rsid w:val="00F06592"/>
    <w:rsid w:val="00F06BC8"/>
    <w:rsid w:val="00F07CD4"/>
    <w:rsid w:val="00F104D0"/>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2A8"/>
    <w:rsid w:val="00F9282E"/>
    <w:rsid w:val="00F937BE"/>
    <w:rsid w:val="00F947AE"/>
    <w:rsid w:val="00F94C7C"/>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B7DBD"/>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610"/>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9F8FF6"/>
  <w15:docId w15:val="{D06DA82F-9CD1-42D3-B441-26F2820D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402370654">
      <w:bodyDiv w:val="1"/>
      <w:marLeft w:val="0"/>
      <w:marRight w:val="0"/>
      <w:marTop w:val="0"/>
      <w:marBottom w:val="0"/>
      <w:divBdr>
        <w:top w:val="none" w:sz="0" w:space="0" w:color="auto"/>
        <w:left w:val="none" w:sz="0" w:space="0" w:color="auto"/>
        <w:bottom w:val="none" w:sz="0" w:space="0" w:color="auto"/>
        <w:right w:val="none" w:sz="0" w:space="0" w:color="auto"/>
      </w:divBdr>
      <w:divsChild>
        <w:div w:id="628778183">
          <w:marLeft w:val="0"/>
          <w:marRight w:val="0"/>
          <w:marTop w:val="0"/>
          <w:marBottom w:val="0"/>
          <w:divBdr>
            <w:top w:val="none" w:sz="0" w:space="0" w:color="auto"/>
            <w:left w:val="none" w:sz="0" w:space="0" w:color="auto"/>
            <w:bottom w:val="none" w:sz="0" w:space="0" w:color="auto"/>
            <w:right w:val="none" w:sz="0" w:space="0" w:color="auto"/>
          </w:divBdr>
        </w:div>
      </w:divsChild>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FFD43-2B5C-449E-A8D0-C8A8AAC0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RDM</dc:creator>
  <cp:lastModifiedBy>Venita Baker</cp:lastModifiedBy>
  <cp:revision>2</cp:revision>
  <cp:lastPrinted>2017-09-27T20:46:00Z</cp:lastPrinted>
  <dcterms:created xsi:type="dcterms:W3CDTF">2017-09-27T20:48:00Z</dcterms:created>
  <dcterms:modified xsi:type="dcterms:W3CDTF">2017-09-27T20:48:00Z</dcterms:modified>
</cp:coreProperties>
</file>