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8E687A" w:rsidRDefault="002F35D6" w:rsidP="002F35D6">
      <w:pPr>
        <w:outlineLvl w:val="0"/>
        <w:rPr>
          <w:szCs w:val="24"/>
        </w:rPr>
      </w:pPr>
      <w:r w:rsidRPr="008E687A">
        <w:rPr>
          <w:szCs w:val="24"/>
        </w:rPr>
        <w:t>MINUTES OF THE PERSONNEL COMMITTEE</w:t>
      </w:r>
    </w:p>
    <w:p w:rsidR="002F35D6" w:rsidRPr="008E687A" w:rsidRDefault="002F35D6" w:rsidP="002F35D6">
      <w:pPr>
        <w:outlineLvl w:val="0"/>
        <w:rPr>
          <w:szCs w:val="24"/>
        </w:rPr>
      </w:pPr>
      <w:r w:rsidRPr="008E687A">
        <w:rPr>
          <w:szCs w:val="24"/>
        </w:rPr>
        <w:t>CALIFORNIA STATE UNIVERSITY, FRESNO</w:t>
      </w:r>
    </w:p>
    <w:p w:rsidR="00D1648A" w:rsidRDefault="00D1648A" w:rsidP="002F35D6">
      <w:pPr>
        <w:outlineLvl w:val="0"/>
        <w:rPr>
          <w:szCs w:val="24"/>
        </w:rPr>
      </w:pPr>
      <w:r>
        <w:rPr>
          <w:szCs w:val="24"/>
        </w:rPr>
        <w:t>5200 North Barton Avenue, MS#ML34</w:t>
      </w:r>
    </w:p>
    <w:p w:rsidR="002F35D6" w:rsidRPr="008E687A" w:rsidRDefault="00CC67B1" w:rsidP="002F35D6">
      <w:pPr>
        <w:outlineLvl w:val="0"/>
        <w:rPr>
          <w:szCs w:val="24"/>
        </w:rPr>
      </w:pPr>
      <w:r>
        <w:rPr>
          <w:szCs w:val="24"/>
        </w:rPr>
        <w:t>Fresno, CA 93740</w:t>
      </w:r>
      <w:r w:rsidR="00D1648A">
        <w:rPr>
          <w:szCs w:val="24"/>
        </w:rPr>
        <w:t>-8014</w:t>
      </w:r>
    </w:p>
    <w:p w:rsidR="002F35D6" w:rsidRPr="008E687A" w:rsidRDefault="002F35D6" w:rsidP="002F35D6">
      <w:pPr>
        <w:outlineLvl w:val="0"/>
        <w:rPr>
          <w:szCs w:val="24"/>
        </w:rPr>
      </w:pPr>
    </w:p>
    <w:p w:rsidR="002F35D6" w:rsidRPr="008E687A" w:rsidRDefault="002F35D6" w:rsidP="002F35D6">
      <w:pPr>
        <w:outlineLvl w:val="0"/>
        <w:rPr>
          <w:szCs w:val="24"/>
        </w:rPr>
      </w:pPr>
      <w:r w:rsidRPr="008E687A">
        <w:rPr>
          <w:szCs w:val="24"/>
        </w:rPr>
        <w:t>Office of the Academic Senate</w:t>
      </w:r>
    </w:p>
    <w:p w:rsidR="002F35D6" w:rsidRDefault="002F35D6" w:rsidP="002F35D6">
      <w:pPr>
        <w:outlineLvl w:val="0"/>
        <w:rPr>
          <w:szCs w:val="24"/>
        </w:rPr>
      </w:pPr>
      <w:r w:rsidRPr="008E687A">
        <w:rPr>
          <w:szCs w:val="24"/>
        </w:rPr>
        <w:t>Ext. 8-2743</w:t>
      </w:r>
    </w:p>
    <w:p w:rsidR="00577D81" w:rsidRPr="008E687A" w:rsidRDefault="00577D81" w:rsidP="002F35D6">
      <w:pPr>
        <w:outlineLvl w:val="0"/>
        <w:rPr>
          <w:szCs w:val="24"/>
        </w:rPr>
      </w:pPr>
    </w:p>
    <w:p w:rsidR="002F35D6" w:rsidRDefault="00382086" w:rsidP="002F35D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November 30</w:t>
      </w:r>
      <w:r w:rsidR="003110B2">
        <w:rPr>
          <w:rFonts w:ascii="Times New Roman" w:hAnsi="Times New Roman"/>
        </w:rPr>
        <w:t xml:space="preserve">, 2017 </w:t>
      </w:r>
    </w:p>
    <w:p w:rsidR="00430759" w:rsidRPr="00430759" w:rsidRDefault="00430759" w:rsidP="00430759"/>
    <w:p w:rsidR="007F7404" w:rsidRDefault="002F35D6" w:rsidP="003C1AD8">
      <w:pPr>
        <w:ind w:left="2880" w:hanging="2880"/>
        <w:rPr>
          <w:szCs w:val="24"/>
        </w:rPr>
      </w:pPr>
      <w:r w:rsidRPr="008E687A">
        <w:rPr>
          <w:szCs w:val="24"/>
        </w:rPr>
        <w:t>Members Present:</w:t>
      </w:r>
      <w:r w:rsidRPr="008E687A">
        <w:rPr>
          <w:szCs w:val="24"/>
        </w:rPr>
        <w:tab/>
        <w:t xml:space="preserve">B. Tsukimura (Chair), </w:t>
      </w:r>
      <w:r w:rsidR="00124DFD" w:rsidRPr="00124DFD">
        <w:rPr>
          <w:szCs w:val="24"/>
        </w:rPr>
        <w:t xml:space="preserve">A. </w:t>
      </w:r>
      <w:proofErr w:type="spellStart"/>
      <w:r w:rsidR="00124DFD" w:rsidRPr="00124DFD">
        <w:rPr>
          <w:szCs w:val="24"/>
        </w:rPr>
        <w:t>Alexandrou</w:t>
      </w:r>
      <w:proofErr w:type="spellEnd"/>
      <w:r w:rsidR="00124DFD" w:rsidRPr="00124DFD">
        <w:rPr>
          <w:szCs w:val="24"/>
        </w:rPr>
        <w:t xml:space="preserve">, </w:t>
      </w:r>
      <w:r w:rsidR="00144B36">
        <w:rPr>
          <w:szCs w:val="24"/>
        </w:rPr>
        <w:t xml:space="preserve">J. Moore, </w:t>
      </w:r>
      <w:r w:rsidR="006569A9">
        <w:rPr>
          <w:szCs w:val="24"/>
        </w:rPr>
        <w:t>T. Nguyen</w:t>
      </w:r>
      <w:r w:rsidR="006569A9" w:rsidRPr="008E687A">
        <w:rPr>
          <w:szCs w:val="24"/>
        </w:rPr>
        <w:t>,</w:t>
      </w:r>
      <w:r w:rsidR="006569A9">
        <w:rPr>
          <w:szCs w:val="24"/>
        </w:rPr>
        <w:t xml:space="preserve"> </w:t>
      </w:r>
      <w:r w:rsidR="006F324E">
        <w:rPr>
          <w:szCs w:val="24"/>
        </w:rPr>
        <w:t xml:space="preserve">M. Rivera, </w:t>
      </w:r>
      <w:r w:rsidR="00124DFD" w:rsidRPr="00124DFD">
        <w:rPr>
          <w:szCs w:val="24"/>
        </w:rPr>
        <w:t>R. Sanchez (ex-officio)</w:t>
      </w:r>
      <w:r w:rsidR="003C1AD8">
        <w:rPr>
          <w:szCs w:val="24"/>
        </w:rPr>
        <w:t>, B. Sepulveda (student)</w:t>
      </w:r>
    </w:p>
    <w:p w:rsidR="00CE3D7B" w:rsidRPr="008E687A" w:rsidRDefault="00CE3D7B" w:rsidP="003C1AD8">
      <w:pPr>
        <w:ind w:left="2880" w:hanging="2880"/>
        <w:rPr>
          <w:szCs w:val="24"/>
        </w:rPr>
      </w:pPr>
    </w:p>
    <w:p w:rsidR="00430759" w:rsidRDefault="002F35D6" w:rsidP="00242D27">
      <w:pPr>
        <w:ind w:left="2880" w:hanging="2880"/>
        <w:rPr>
          <w:szCs w:val="24"/>
        </w:rPr>
      </w:pPr>
      <w:r w:rsidRPr="008E687A">
        <w:rPr>
          <w:szCs w:val="24"/>
        </w:rPr>
        <w:t xml:space="preserve">Members Excused: </w:t>
      </w:r>
      <w:r w:rsidRPr="008E687A">
        <w:rPr>
          <w:szCs w:val="24"/>
        </w:rPr>
        <w:tab/>
      </w:r>
      <w:r w:rsidR="00CE3D7B">
        <w:rPr>
          <w:szCs w:val="24"/>
        </w:rPr>
        <w:t>M. Briggs</w:t>
      </w:r>
    </w:p>
    <w:p w:rsidR="00CE3D7B" w:rsidRPr="008E687A" w:rsidRDefault="00CE3D7B" w:rsidP="00242D27">
      <w:pPr>
        <w:ind w:left="2880" w:hanging="2880"/>
        <w:rPr>
          <w:szCs w:val="24"/>
        </w:rPr>
      </w:pPr>
    </w:p>
    <w:p w:rsidR="00CC20EE" w:rsidRDefault="009B49BD" w:rsidP="002D143C">
      <w:pPr>
        <w:ind w:left="2880" w:hanging="2880"/>
        <w:rPr>
          <w:szCs w:val="24"/>
        </w:rPr>
      </w:pPr>
      <w:r>
        <w:rPr>
          <w:szCs w:val="24"/>
        </w:rPr>
        <w:t>Members Absent:</w:t>
      </w:r>
      <w:r>
        <w:rPr>
          <w:szCs w:val="24"/>
        </w:rPr>
        <w:tab/>
      </w:r>
    </w:p>
    <w:p w:rsidR="00CE3D7B" w:rsidRDefault="00CE3D7B" w:rsidP="002D143C">
      <w:pPr>
        <w:ind w:left="2880" w:hanging="2880"/>
        <w:rPr>
          <w:szCs w:val="24"/>
        </w:rPr>
      </w:pPr>
      <w:bookmarkStart w:id="0" w:name="_GoBack"/>
      <w:bookmarkEnd w:id="0"/>
    </w:p>
    <w:p w:rsidR="00424C4E" w:rsidRPr="008E687A" w:rsidRDefault="00424C4E" w:rsidP="002F35D6">
      <w:pPr>
        <w:ind w:left="2880" w:hanging="2880"/>
        <w:rPr>
          <w:szCs w:val="24"/>
        </w:rPr>
      </w:pPr>
      <w:r w:rsidRPr="008E687A">
        <w:rPr>
          <w:szCs w:val="24"/>
        </w:rPr>
        <w:t xml:space="preserve">Visitors: </w:t>
      </w:r>
      <w:r w:rsidRPr="008E687A">
        <w:rPr>
          <w:szCs w:val="24"/>
        </w:rPr>
        <w:tab/>
      </w:r>
      <w:r w:rsidR="00174540">
        <w:rPr>
          <w:szCs w:val="24"/>
        </w:rPr>
        <w:t xml:space="preserve"> </w:t>
      </w:r>
    </w:p>
    <w:p w:rsidR="00591CE9" w:rsidRPr="008E687A" w:rsidRDefault="00591CE9">
      <w:pPr>
        <w:rPr>
          <w:szCs w:val="24"/>
        </w:rPr>
      </w:pPr>
    </w:p>
    <w:p w:rsidR="006056C8" w:rsidRPr="000338FE" w:rsidRDefault="006056C8" w:rsidP="006056C8">
      <w:pPr>
        <w:rPr>
          <w:b/>
          <w:szCs w:val="24"/>
        </w:rPr>
      </w:pPr>
      <w:r w:rsidRPr="000338FE">
        <w:rPr>
          <w:b/>
          <w:szCs w:val="24"/>
        </w:rPr>
        <w:t xml:space="preserve">The meeting was called to order by </w:t>
      </w:r>
      <w:r w:rsidR="00424C4E" w:rsidRPr="000338FE">
        <w:rPr>
          <w:b/>
          <w:szCs w:val="24"/>
        </w:rPr>
        <w:t>Chair Tsukimura at 9:</w:t>
      </w:r>
      <w:r w:rsidR="00F91153">
        <w:rPr>
          <w:b/>
          <w:szCs w:val="24"/>
        </w:rPr>
        <w:t>10</w:t>
      </w:r>
      <w:r w:rsidRPr="000338FE">
        <w:rPr>
          <w:b/>
          <w:szCs w:val="24"/>
        </w:rPr>
        <w:t xml:space="preserve"> a.m.</w:t>
      </w:r>
    </w:p>
    <w:p w:rsidR="006056C8" w:rsidRPr="008E687A" w:rsidRDefault="006056C8" w:rsidP="006056C8">
      <w:pPr>
        <w:rPr>
          <w:szCs w:val="24"/>
        </w:rPr>
      </w:pPr>
    </w:p>
    <w:p w:rsidR="00F776FE" w:rsidRDefault="006056C8" w:rsidP="00794AE6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8E687A">
        <w:rPr>
          <w:szCs w:val="24"/>
        </w:rPr>
        <w:t xml:space="preserve">Agenda - </w:t>
      </w:r>
      <w:r w:rsidRPr="008E687A">
        <w:rPr>
          <w:color w:val="000000"/>
          <w:szCs w:val="24"/>
        </w:rPr>
        <w:t xml:space="preserve">MSC </w:t>
      </w:r>
      <w:r w:rsidR="00134D26">
        <w:rPr>
          <w:color w:val="000000"/>
          <w:szCs w:val="24"/>
        </w:rPr>
        <w:t>to approve agenda</w:t>
      </w:r>
      <w:r w:rsidR="00E45572">
        <w:rPr>
          <w:color w:val="000000"/>
          <w:szCs w:val="24"/>
        </w:rPr>
        <w:t xml:space="preserve"> </w:t>
      </w:r>
      <w:r w:rsidR="002D143C">
        <w:rPr>
          <w:color w:val="000000"/>
          <w:szCs w:val="24"/>
        </w:rPr>
        <w:t xml:space="preserve">of </w:t>
      </w:r>
      <w:r w:rsidR="00242D27">
        <w:rPr>
          <w:color w:val="000000"/>
          <w:szCs w:val="24"/>
        </w:rPr>
        <w:t>11</w:t>
      </w:r>
      <w:r w:rsidR="00811D52">
        <w:rPr>
          <w:color w:val="000000"/>
          <w:szCs w:val="24"/>
        </w:rPr>
        <w:t>/</w:t>
      </w:r>
      <w:r w:rsidR="00382086">
        <w:rPr>
          <w:color w:val="000000"/>
          <w:szCs w:val="24"/>
        </w:rPr>
        <w:t>30</w:t>
      </w:r>
      <w:r w:rsidR="00D3506D">
        <w:rPr>
          <w:color w:val="000000"/>
          <w:szCs w:val="24"/>
        </w:rPr>
        <w:t>/17</w:t>
      </w:r>
    </w:p>
    <w:p w:rsidR="00794AE6" w:rsidRPr="00794AE6" w:rsidRDefault="00794AE6" w:rsidP="00794AE6">
      <w:pPr>
        <w:pStyle w:val="ListParagraph"/>
        <w:ind w:left="1080"/>
        <w:rPr>
          <w:color w:val="000000"/>
          <w:szCs w:val="24"/>
        </w:rPr>
      </w:pPr>
    </w:p>
    <w:p w:rsidR="00430759" w:rsidRDefault="006056C8" w:rsidP="00A813ED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953467">
        <w:rPr>
          <w:szCs w:val="24"/>
        </w:rPr>
        <w:t xml:space="preserve">Minutes - </w:t>
      </w:r>
      <w:r w:rsidRPr="00953467">
        <w:rPr>
          <w:color w:val="000000"/>
          <w:szCs w:val="24"/>
        </w:rPr>
        <w:t xml:space="preserve">MSC to </w:t>
      </w:r>
      <w:r w:rsidR="00424C4E" w:rsidRPr="00953467">
        <w:rPr>
          <w:color w:val="000000"/>
          <w:szCs w:val="24"/>
        </w:rPr>
        <w:t xml:space="preserve">approve </w:t>
      </w:r>
      <w:r w:rsidRPr="00953467">
        <w:rPr>
          <w:color w:val="000000"/>
          <w:szCs w:val="24"/>
        </w:rPr>
        <w:t xml:space="preserve">the Minutes of </w:t>
      </w:r>
      <w:r w:rsidR="00382086">
        <w:rPr>
          <w:color w:val="000000"/>
          <w:szCs w:val="24"/>
        </w:rPr>
        <w:t>11/16</w:t>
      </w:r>
      <w:r w:rsidR="00144B36" w:rsidRPr="00A813ED">
        <w:rPr>
          <w:color w:val="000000"/>
          <w:szCs w:val="24"/>
        </w:rPr>
        <w:t>/17</w:t>
      </w:r>
      <w:r w:rsidR="004026EE" w:rsidRPr="00A813ED">
        <w:rPr>
          <w:color w:val="000000"/>
          <w:szCs w:val="24"/>
        </w:rPr>
        <w:t xml:space="preserve"> </w:t>
      </w:r>
      <w:r w:rsidR="00566F60">
        <w:rPr>
          <w:color w:val="000000"/>
          <w:szCs w:val="24"/>
        </w:rPr>
        <w:t>with several modifications (attached)</w:t>
      </w:r>
    </w:p>
    <w:p w:rsidR="001A6C27" w:rsidRPr="001A6C27" w:rsidRDefault="001A6C27" w:rsidP="001A6C27">
      <w:pPr>
        <w:rPr>
          <w:color w:val="000000"/>
          <w:szCs w:val="24"/>
        </w:rPr>
      </w:pPr>
    </w:p>
    <w:p w:rsidR="00F776FE" w:rsidRPr="008E687A" w:rsidRDefault="00F776FE" w:rsidP="00E45572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8E687A">
        <w:rPr>
          <w:color w:val="000000"/>
          <w:szCs w:val="24"/>
        </w:rPr>
        <w:t>Communications and Announcements</w:t>
      </w:r>
    </w:p>
    <w:p w:rsidR="00382086" w:rsidRDefault="00382086" w:rsidP="0038208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Brandon Sepulveda (ASI Executive VP) is joining committee</w:t>
      </w:r>
    </w:p>
    <w:p w:rsidR="00566F60" w:rsidRDefault="00566F60" w:rsidP="0038208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IDEA ad hoc committee report: OIE is going to try to build their own instrument.</w:t>
      </w:r>
    </w:p>
    <w:p w:rsidR="00CE7B4A" w:rsidRDefault="00566F60" w:rsidP="00CE7B4A">
      <w:pPr>
        <w:pStyle w:val="ListParagraph"/>
        <w:ind w:left="1440"/>
        <w:rPr>
          <w:color w:val="000000"/>
          <w:szCs w:val="24"/>
        </w:rPr>
      </w:pPr>
      <w:r>
        <w:rPr>
          <w:color w:val="000000"/>
          <w:szCs w:val="24"/>
        </w:rPr>
        <w:t xml:space="preserve">Personnel Committee Recommendation: </w:t>
      </w:r>
    </w:p>
    <w:p w:rsidR="00566F60" w:rsidRPr="00CE7B4A" w:rsidRDefault="00566F60" w:rsidP="00CE7B4A">
      <w:pPr>
        <w:pStyle w:val="ListParagraph"/>
        <w:numPr>
          <w:ilvl w:val="4"/>
          <w:numId w:val="1"/>
        </w:numPr>
        <w:ind w:left="1800" w:hanging="360"/>
        <w:rPr>
          <w:color w:val="000000"/>
          <w:szCs w:val="24"/>
        </w:rPr>
      </w:pPr>
      <w:r w:rsidRPr="00CE7B4A">
        <w:rPr>
          <w:color w:val="000000"/>
          <w:szCs w:val="24"/>
        </w:rPr>
        <w:t xml:space="preserve">All questions must be tested for reliability and validity, </w:t>
      </w:r>
    </w:p>
    <w:p w:rsidR="00566F60" w:rsidRDefault="00566F60" w:rsidP="00566F60">
      <w:pPr>
        <w:pStyle w:val="ListParagraph"/>
        <w:numPr>
          <w:ilvl w:val="4"/>
          <w:numId w:val="1"/>
        </w:numPr>
        <w:ind w:left="1800" w:hanging="360"/>
        <w:rPr>
          <w:color w:val="000000"/>
          <w:szCs w:val="24"/>
        </w:rPr>
      </w:pPr>
      <w:r>
        <w:rPr>
          <w:color w:val="000000"/>
          <w:szCs w:val="24"/>
        </w:rPr>
        <w:t>Any instrument that is developed must be tested for reliability and validity, such that it can be upheld in a court case or arbitration.</w:t>
      </w:r>
    </w:p>
    <w:p w:rsidR="00566F60" w:rsidRDefault="00566F60" w:rsidP="0038208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Senate Approved changes in the Constitution to allow student members to vote on Standing Committees</w:t>
      </w:r>
    </w:p>
    <w:p w:rsidR="00566F60" w:rsidRPr="00242D27" w:rsidRDefault="00566F60" w:rsidP="00566F60">
      <w:pPr>
        <w:pStyle w:val="ListParagraph"/>
        <w:numPr>
          <w:ilvl w:val="4"/>
          <w:numId w:val="1"/>
        </w:numPr>
        <w:ind w:left="1800" w:hanging="360"/>
        <w:rPr>
          <w:color w:val="000000"/>
          <w:szCs w:val="24"/>
        </w:rPr>
      </w:pPr>
      <w:r>
        <w:rPr>
          <w:color w:val="000000"/>
          <w:szCs w:val="24"/>
        </w:rPr>
        <w:t xml:space="preserve">Unclear how this will affect quorums </w:t>
      </w:r>
    </w:p>
    <w:p w:rsidR="00242D27" w:rsidRDefault="00242D27" w:rsidP="00242D27">
      <w:pPr>
        <w:pStyle w:val="ListParagraph"/>
        <w:ind w:left="2160"/>
        <w:rPr>
          <w:color w:val="000000"/>
          <w:szCs w:val="24"/>
        </w:rPr>
      </w:pPr>
    </w:p>
    <w:p w:rsidR="003110B2" w:rsidRDefault="002F35D6" w:rsidP="00144B36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8E687A">
        <w:rPr>
          <w:color w:val="000000"/>
          <w:szCs w:val="24"/>
        </w:rPr>
        <w:t>New Business</w:t>
      </w:r>
      <w:r w:rsidR="008F6FC1">
        <w:rPr>
          <w:color w:val="000000"/>
          <w:szCs w:val="24"/>
        </w:rPr>
        <w:t xml:space="preserve"> </w:t>
      </w:r>
      <w:r w:rsidR="00144B36">
        <w:rPr>
          <w:color w:val="000000"/>
          <w:szCs w:val="24"/>
        </w:rPr>
        <w:t xml:space="preserve"> - </w:t>
      </w:r>
    </w:p>
    <w:p w:rsidR="00C54BA3" w:rsidRDefault="00382086" w:rsidP="0066066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566F60">
        <w:rPr>
          <w:color w:val="000000"/>
          <w:szCs w:val="24"/>
        </w:rPr>
        <w:t>End of the Semester luncheon: Thursday Dec 14</w:t>
      </w:r>
      <w:r w:rsidR="00566F60" w:rsidRPr="00566F60">
        <w:rPr>
          <w:color w:val="000000"/>
          <w:szCs w:val="24"/>
          <w:vertAlign w:val="superscript"/>
        </w:rPr>
        <w:t>th</w:t>
      </w:r>
      <w:r w:rsidR="00566F60">
        <w:rPr>
          <w:color w:val="000000"/>
          <w:szCs w:val="24"/>
        </w:rPr>
        <w:t xml:space="preserve"> at Phoenician Gardens, @11:45 to beat the lunch rush</w:t>
      </w:r>
    </w:p>
    <w:p w:rsidR="00FF1E98" w:rsidRDefault="00FF1E98" w:rsidP="00FF1E98">
      <w:pPr>
        <w:pStyle w:val="ListParagraph"/>
        <w:ind w:left="1080"/>
        <w:rPr>
          <w:color w:val="000000"/>
          <w:szCs w:val="24"/>
        </w:rPr>
      </w:pPr>
    </w:p>
    <w:p w:rsidR="00CE7B4A" w:rsidRDefault="00CE7B4A" w:rsidP="00242D27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>
        <w:rPr>
          <w:color w:val="000000"/>
          <w:szCs w:val="24"/>
        </w:rPr>
        <w:t>APM 324A – Sample Probationary Plan</w:t>
      </w:r>
    </w:p>
    <w:p w:rsidR="00CE7B4A" w:rsidRPr="00CE7B4A" w:rsidRDefault="00CE7B4A" w:rsidP="00CE7B4A">
      <w:pPr>
        <w:ind w:left="1080"/>
        <w:rPr>
          <w:color w:val="000000"/>
          <w:szCs w:val="24"/>
        </w:rPr>
      </w:pPr>
      <w:r>
        <w:rPr>
          <w:color w:val="000000"/>
          <w:szCs w:val="24"/>
        </w:rPr>
        <w:t>In response to the need to update the sample Probationary plan with the modifications accepted by the Academic Senate, the Probationary Plan has been updated.</w:t>
      </w:r>
    </w:p>
    <w:p w:rsidR="00CE7B4A" w:rsidRDefault="00CE7B4A" w:rsidP="00CE7B4A">
      <w:pPr>
        <w:pStyle w:val="ListParagraph"/>
        <w:ind w:left="1080"/>
        <w:rPr>
          <w:color w:val="000000"/>
          <w:szCs w:val="24"/>
        </w:rPr>
      </w:pPr>
      <w:r>
        <w:rPr>
          <w:color w:val="000000"/>
          <w:szCs w:val="24"/>
        </w:rPr>
        <w:t>MSC to accept modifications, replace current version in APM and notify Executive Committee/Senate.</w:t>
      </w:r>
    </w:p>
    <w:p w:rsidR="00CE7B4A" w:rsidRDefault="00CE7B4A" w:rsidP="00CE7B4A">
      <w:pPr>
        <w:pStyle w:val="ListParagraph"/>
        <w:ind w:left="1080"/>
        <w:rPr>
          <w:color w:val="000000"/>
          <w:szCs w:val="24"/>
        </w:rPr>
      </w:pPr>
    </w:p>
    <w:p w:rsidR="00C54BA3" w:rsidRPr="00242D27" w:rsidRDefault="00FF1E98" w:rsidP="00242D27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FF1E98">
        <w:rPr>
          <w:color w:val="000000"/>
          <w:szCs w:val="24"/>
        </w:rPr>
        <w:t>Freedom of Speech</w:t>
      </w:r>
      <w:r w:rsidR="00242D27">
        <w:rPr>
          <w:color w:val="000000"/>
          <w:szCs w:val="24"/>
        </w:rPr>
        <w:t xml:space="preserve"> </w:t>
      </w:r>
      <w:r w:rsidR="00242D27" w:rsidRPr="00242D27">
        <w:rPr>
          <w:color w:val="000000"/>
          <w:szCs w:val="24"/>
        </w:rPr>
        <w:t xml:space="preserve">Discussion: </w:t>
      </w:r>
    </w:p>
    <w:p w:rsidR="00242D27" w:rsidRDefault="00CE7B4A" w:rsidP="00242D2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Develop Best Practices</w:t>
      </w:r>
    </w:p>
    <w:p w:rsidR="00CE7B4A" w:rsidRDefault="00CE7B4A" w:rsidP="00CE7B4A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AAUP 2007 Best Practices starting point</w:t>
      </w:r>
    </w:p>
    <w:p w:rsidR="00CE7B4A" w:rsidRDefault="00CE7B4A" w:rsidP="00CE7B4A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CE7B4A">
        <w:rPr>
          <w:i/>
          <w:color w:val="000000"/>
          <w:szCs w:val="24"/>
        </w:rPr>
        <w:t>Free Speech on Campus</w:t>
      </w:r>
      <w:r>
        <w:rPr>
          <w:color w:val="000000"/>
          <w:szCs w:val="24"/>
        </w:rPr>
        <w:t xml:space="preserve"> by </w:t>
      </w:r>
      <w:proofErr w:type="spellStart"/>
      <w:r>
        <w:rPr>
          <w:color w:val="000000"/>
          <w:szCs w:val="24"/>
        </w:rPr>
        <w:t>Chemerinsky</w:t>
      </w:r>
      <w:proofErr w:type="spellEnd"/>
      <w:r>
        <w:rPr>
          <w:color w:val="000000"/>
          <w:szCs w:val="24"/>
        </w:rPr>
        <w:t xml:space="preserve"> and Gillman </w:t>
      </w:r>
    </w:p>
    <w:p w:rsidR="00CE7B4A" w:rsidRDefault="00CE7B4A" w:rsidP="00CE7B4A">
      <w:pPr>
        <w:pStyle w:val="ListParagraph"/>
        <w:numPr>
          <w:ilvl w:val="2"/>
          <w:numId w:val="1"/>
        </w:numPr>
        <w:rPr>
          <w:color w:val="000000"/>
          <w:szCs w:val="24"/>
        </w:rPr>
      </w:pPr>
    </w:p>
    <w:p w:rsidR="004F273E" w:rsidRDefault="004F273E" w:rsidP="006F324E">
      <w:pPr>
        <w:ind w:left="1620" w:hanging="180"/>
        <w:rPr>
          <w:color w:val="000000"/>
          <w:szCs w:val="24"/>
        </w:rPr>
      </w:pPr>
    </w:p>
    <w:p w:rsidR="00660664" w:rsidRDefault="00660664" w:rsidP="00660664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>
        <w:rPr>
          <w:color w:val="000000"/>
          <w:szCs w:val="24"/>
        </w:rPr>
        <w:t>Social Media Policy – is not a policy</w:t>
      </w:r>
    </w:p>
    <w:p w:rsidR="00660664" w:rsidRDefault="00660664" w:rsidP="0066066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Best Practices</w:t>
      </w:r>
    </w:p>
    <w:p w:rsidR="00660664" w:rsidRDefault="00660664" w:rsidP="00660664">
      <w:pPr>
        <w:pStyle w:val="ListParagraph"/>
        <w:ind w:left="1440"/>
        <w:rPr>
          <w:color w:val="000000"/>
          <w:szCs w:val="24"/>
        </w:rPr>
      </w:pPr>
    </w:p>
    <w:p w:rsidR="00DF601F" w:rsidRPr="00CB70EA" w:rsidRDefault="00DF601F" w:rsidP="00CB70EA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3110B2">
        <w:rPr>
          <w:color w:val="000000"/>
          <w:szCs w:val="24"/>
        </w:rPr>
        <w:t>APM 332 – Range Elevation for Temporary Faculty</w:t>
      </w:r>
      <w:r>
        <w:rPr>
          <w:color w:val="000000"/>
          <w:szCs w:val="24"/>
        </w:rPr>
        <w:t xml:space="preserve"> –</w:t>
      </w:r>
      <w:r w:rsidR="00CB70EA">
        <w:rPr>
          <w:color w:val="000000"/>
          <w:szCs w:val="24"/>
        </w:rPr>
        <w:t xml:space="preserve"> </w:t>
      </w:r>
      <w:r w:rsidR="00675FC3" w:rsidRPr="00CB70EA">
        <w:rPr>
          <w:color w:val="000000"/>
          <w:szCs w:val="24"/>
        </w:rPr>
        <w:t>postponed</w:t>
      </w:r>
    </w:p>
    <w:p w:rsidR="00DF601F" w:rsidRDefault="00DF601F" w:rsidP="00DF601F">
      <w:pPr>
        <w:pStyle w:val="ListParagraph"/>
        <w:ind w:left="1080"/>
        <w:rPr>
          <w:color w:val="000000"/>
          <w:szCs w:val="24"/>
        </w:rPr>
      </w:pPr>
    </w:p>
    <w:p w:rsidR="006F324E" w:rsidRDefault="004F273E" w:rsidP="006F324E">
      <w:pPr>
        <w:pStyle w:val="ListParagraph"/>
        <w:numPr>
          <w:ilvl w:val="0"/>
          <w:numId w:val="1"/>
        </w:numPr>
        <w:ind w:left="1080"/>
        <w:rPr>
          <w:color w:val="000000"/>
          <w:szCs w:val="24"/>
        </w:rPr>
      </w:pPr>
      <w:r w:rsidRPr="003110B2">
        <w:rPr>
          <w:color w:val="000000"/>
          <w:szCs w:val="24"/>
        </w:rPr>
        <w:t>APM 357 – Update on modification progress –postponed</w:t>
      </w:r>
    </w:p>
    <w:p w:rsidR="006F324E" w:rsidRDefault="006F324E" w:rsidP="006F324E">
      <w:pPr>
        <w:pStyle w:val="ListParagraph"/>
        <w:ind w:left="1080"/>
        <w:rPr>
          <w:color w:val="000000"/>
          <w:szCs w:val="24"/>
        </w:rPr>
      </w:pPr>
    </w:p>
    <w:p w:rsidR="005672CA" w:rsidRDefault="005672CA" w:rsidP="005672CA">
      <w:pPr>
        <w:rPr>
          <w:color w:val="000000"/>
          <w:szCs w:val="24"/>
        </w:rPr>
      </w:pPr>
    </w:p>
    <w:p w:rsidR="002F35D6" w:rsidRPr="008E687A" w:rsidRDefault="002F35D6" w:rsidP="009B49BD">
      <w:pPr>
        <w:spacing w:after="200" w:line="276" w:lineRule="auto"/>
        <w:rPr>
          <w:szCs w:val="24"/>
        </w:rPr>
      </w:pPr>
      <w:r w:rsidRPr="008E687A">
        <w:rPr>
          <w:szCs w:val="24"/>
        </w:rPr>
        <w:t>Agenda for the meeting</w:t>
      </w:r>
      <w:r w:rsidR="00F803C4">
        <w:rPr>
          <w:szCs w:val="24"/>
        </w:rPr>
        <w:t xml:space="preserve"> </w:t>
      </w:r>
      <w:r w:rsidR="00382086">
        <w:rPr>
          <w:szCs w:val="24"/>
        </w:rPr>
        <w:t>January 25</w:t>
      </w:r>
      <w:r w:rsidRPr="008E687A">
        <w:rPr>
          <w:szCs w:val="24"/>
        </w:rPr>
        <w:t xml:space="preserve">, </w:t>
      </w:r>
      <w:r w:rsidR="00382086">
        <w:rPr>
          <w:szCs w:val="24"/>
        </w:rPr>
        <w:t xml:space="preserve">2018 </w:t>
      </w:r>
      <w:r w:rsidRPr="008E687A">
        <w:rPr>
          <w:szCs w:val="24"/>
          <w:highlight w:val="yellow"/>
        </w:rPr>
        <w:t xml:space="preserve">Meeting in </w:t>
      </w:r>
      <w:r w:rsidR="00850E4A">
        <w:rPr>
          <w:szCs w:val="24"/>
          <w:highlight w:val="yellow"/>
        </w:rPr>
        <w:t>HML</w:t>
      </w:r>
      <w:r w:rsidR="00850E4A" w:rsidRPr="00413940">
        <w:rPr>
          <w:szCs w:val="24"/>
          <w:highlight w:val="yellow"/>
        </w:rPr>
        <w:t xml:space="preserve"> </w:t>
      </w:r>
      <w:r w:rsidR="00413940" w:rsidRPr="00413940">
        <w:rPr>
          <w:szCs w:val="24"/>
          <w:highlight w:val="yellow"/>
        </w:rPr>
        <w:t>1222</w:t>
      </w:r>
      <w:r w:rsidR="00675FC3">
        <w:rPr>
          <w:szCs w:val="24"/>
        </w:rPr>
        <w:t xml:space="preserve"> </w:t>
      </w:r>
    </w:p>
    <w:p w:rsidR="002F35D6" w:rsidRDefault="009740D7" w:rsidP="002209F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Approval of the Agenda</w:t>
      </w:r>
      <w:r w:rsidR="007866F2">
        <w:rPr>
          <w:color w:val="000000"/>
          <w:szCs w:val="24"/>
        </w:rPr>
        <w:t xml:space="preserve"> of </w:t>
      </w:r>
      <w:r w:rsidR="00382086">
        <w:rPr>
          <w:color w:val="000000"/>
          <w:szCs w:val="24"/>
        </w:rPr>
        <w:t>1</w:t>
      </w:r>
      <w:r w:rsidR="00F91153">
        <w:rPr>
          <w:color w:val="000000"/>
          <w:szCs w:val="24"/>
        </w:rPr>
        <w:t>/</w:t>
      </w:r>
      <w:r w:rsidR="00382086">
        <w:rPr>
          <w:color w:val="000000"/>
          <w:szCs w:val="24"/>
        </w:rPr>
        <w:t>25/18</w:t>
      </w:r>
    </w:p>
    <w:p w:rsidR="009740D7" w:rsidRPr="008E687A" w:rsidRDefault="009740D7" w:rsidP="000C39B1">
      <w:pPr>
        <w:pStyle w:val="ListParagraph"/>
        <w:rPr>
          <w:color w:val="000000"/>
          <w:szCs w:val="24"/>
        </w:rPr>
      </w:pPr>
    </w:p>
    <w:p w:rsidR="002F35D6" w:rsidRDefault="002F35D6" w:rsidP="00182746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 w:rsidRPr="008E687A">
        <w:rPr>
          <w:color w:val="000000"/>
          <w:szCs w:val="24"/>
        </w:rPr>
        <w:t xml:space="preserve">Approval of the Minutes of </w:t>
      </w:r>
      <w:r w:rsidR="00382086">
        <w:rPr>
          <w:color w:val="000000"/>
          <w:szCs w:val="24"/>
        </w:rPr>
        <w:t>11/30</w:t>
      </w:r>
      <w:r w:rsidR="00182746" w:rsidRPr="00182746">
        <w:rPr>
          <w:color w:val="000000"/>
          <w:szCs w:val="24"/>
        </w:rPr>
        <w:t>/17</w:t>
      </w:r>
    </w:p>
    <w:p w:rsidR="00A86BBD" w:rsidRPr="00A86BBD" w:rsidRDefault="00A86BBD" w:rsidP="00A86BBD">
      <w:pPr>
        <w:pStyle w:val="ListParagraph"/>
        <w:rPr>
          <w:color w:val="000000"/>
          <w:szCs w:val="24"/>
        </w:rPr>
      </w:pPr>
    </w:p>
    <w:p w:rsidR="002F35D6" w:rsidRDefault="002F35D6" w:rsidP="002209F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 w:rsidRPr="008E687A">
        <w:rPr>
          <w:color w:val="000000"/>
          <w:szCs w:val="24"/>
        </w:rPr>
        <w:t>C</w:t>
      </w:r>
      <w:r w:rsidR="008E687A" w:rsidRPr="008E687A">
        <w:rPr>
          <w:color w:val="000000"/>
          <w:szCs w:val="24"/>
        </w:rPr>
        <w:t>ommunications and Announcements</w:t>
      </w:r>
    </w:p>
    <w:p w:rsidR="004C6322" w:rsidRPr="00242D27" w:rsidRDefault="00382086" w:rsidP="00242D27">
      <w:pPr>
        <w:pStyle w:val="ListParagraph"/>
        <w:numPr>
          <w:ilvl w:val="1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Student Ratings Form Discussion in Senate</w:t>
      </w:r>
    </w:p>
    <w:p w:rsidR="00124DFD" w:rsidRPr="00DF601F" w:rsidRDefault="00124DFD" w:rsidP="00124DFD">
      <w:pPr>
        <w:pStyle w:val="ListParagraph"/>
        <w:ind w:left="1440"/>
        <w:rPr>
          <w:color w:val="000000"/>
          <w:szCs w:val="24"/>
        </w:rPr>
      </w:pPr>
    </w:p>
    <w:p w:rsidR="00E13BF3" w:rsidRDefault="002F35D6" w:rsidP="00D247EF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 w:rsidRPr="00BB70C3">
        <w:rPr>
          <w:color w:val="000000"/>
          <w:szCs w:val="24"/>
        </w:rPr>
        <w:t>New Business</w:t>
      </w:r>
      <w:r w:rsidR="00A970A0" w:rsidRPr="00BB70C3">
        <w:rPr>
          <w:color w:val="000000"/>
          <w:szCs w:val="24"/>
        </w:rPr>
        <w:t xml:space="preserve"> </w:t>
      </w:r>
    </w:p>
    <w:p w:rsidR="00CB70EA" w:rsidRDefault="00CB70EA" w:rsidP="00CB70EA">
      <w:pPr>
        <w:pStyle w:val="ListParagraph"/>
        <w:numPr>
          <w:ilvl w:val="1"/>
          <w:numId w:val="21"/>
        </w:numPr>
        <w:rPr>
          <w:color w:val="000000"/>
          <w:szCs w:val="24"/>
        </w:rPr>
      </w:pPr>
    </w:p>
    <w:p w:rsidR="00A4439C" w:rsidRPr="00A4439C" w:rsidRDefault="00A4439C" w:rsidP="00A4439C">
      <w:pPr>
        <w:pStyle w:val="ListParagraph"/>
        <w:ind w:left="1440"/>
        <w:rPr>
          <w:color w:val="000000"/>
          <w:szCs w:val="24"/>
        </w:rPr>
      </w:pPr>
    </w:p>
    <w:p w:rsidR="00CE7B4A" w:rsidRDefault="00CE7B4A" w:rsidP="00FF1E98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Student Rating Instrument</w:t>
      </w:r>
    </w:p>
    <w:p w:rsidR="00CE7B4A" w:rsidRDefault="00CE7B4A" w:rsidP="00CE7B4A">
      <w:pPr>
        <w:pStyle w:val="ListParagraph"/>
        <w:numPr>
          <w:ilvl w:val="1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Senate Discussion</w:t>
      </w:r>
    </w:p>
    <w:p w:rsidR="00CE7B4A" w:rsidRDefault="00CE7B4A" w:rsidP="00CE7B4A">
      <w:pPr>
        <w:pStyle w:val="ListParagraph"/>
        <w:numPr>
          <w:ilvl w:val="1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Personnel Recommendation</w:t>
      </w:r>
    </w:p>
    <w:p w:rsidR="00CE7B4A" w:rsidRDefault="00CE7B4A" w:rsidP="00CE7B4A">
      <w:pPr>
        <w:pStyle w:val="ListParagraph"/>
        <w:rPr>
          <w:color w:val="000000"/>
          <w:szCs w:val="24"/>
        </w:rPr>
      </w:pPr>
    </w:p>
    <w:p w:rsidR="00FF1E98" w:rsidRDefault="00FF1E98" w:rsidP="00FF1E98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Freedom of Speech</w:t>
      </w:r>
    </w:p>
    <w:p w:rsidR="00FF1E98" w:rsidRDefault="00FF1E98" w:rsidP="00660664">
      <w:pPr>
        <w:pStyle w:val="ListParagraph"/>
        <w:numPr>
          <w:ilvl w:val="1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Best Practices</w:t>
      </w:r>
    </w:p>
    <w:p w:rsidR="00660664" w:rsidRDefault="00660664" w:rsidP="00660664">
      <w:pPr>
        <w:pStyle w:val="ListParagraph"/>
        <w:numPr>
          <w:ilvl w:val="2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AAUP 2007 statement</w:t>
      </w:r>
    </w:p>
    <w:p w:rsidR="00FF1E98" w:rsidRDefault="00FF1E98" w:rsidP="00FF1E98">
      <w:pPr>
        <w:pStyle w:val="ListParagraph"/>
        <w:ind w:left="2160"/>
        <w:rPr>
          <w:color w:val="000000"/>
          <w:szCs w:val="24"/>
        </w:rPr>
      </w:pPr>
    </w:p>
    <w:p w:rsidR="00FF1E98" w:rsidRDefault="00FF1E98" w:rsidP="00FF1E98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Social Media Policy – is not a policy</w:t>
      </w:r>
    </w:p>
    <w:p w:rsidR="00FF1E98" w:rsidRDefault="00FF1E98" w:rsidP="00CB70EA">
      <w:pPr>
        <w:pStyle w:val="ListParagraph"/>
        <w:numPr>
          <w:ilvl w:val="1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Best Practices</w:t>
      </w:r>
    </w:p>
    <w:p w:rsidR="00FF1E98" w:rsidRDefault="00FF1E98" w:rsidP="00FF1E98">
      <w:pPr>
        <w:pStyle w:val="ListParagraph"/>
        <w:rPr>
          <w:color w:val="000000"/>
          <w:szCs w:val="24"/>
        </w:rPr>
      </w:pPr>
    </w:p>
    <w:p w:rsidR="00A813ED" w:rsidRPr="003110B2" w:rsidRDefault="00A813ED" w:rsidP="00A813ED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 w:rsidRPr="003110B2">
        <w:rPr>
          <w:color w:val="000000"/>
          <w:szCs w:val="24"/>
        </w:rPr>
        <w:t>APM 332 – Range Elevation for Temporary Faculty</w:t>
      </w:r>
    </w:p>
    <w:p w:rsidR="00313B12" w:rsidRDefault="00313B12" w:rsidP="00A813ED">
      <w:pPr>
        <w:pStyle w:val="ListParagraph"/>
        <w:numPr>
          <w:ilvl w:val="1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Review additional modifications  for librarians from J. Moore</w:t>
      </w:r>
    </w:p>
    <w:p w:rsidR="006F324E" w:rsidRDefault="006F324E" w:rsidP="006F324E">
      <w:pPr>
        <w:pStyle w:val="ListParagraph"/>
        <w:numPr>
          <w:ilvl w:val="2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Most deletions presented by J. Scott have been reinserted </w:t>
      </w:r>
    </w:p>
    <w:p w:rsidR="00A813ED" w:rsidRDefault="00A813ED" w:rsidP="00A813ED">
      <w:pPr>
        <w:pStyle w:val="ListParagraph"/>
        <w:rPr>
          <w:color w:val="000000"/>
          <w:szCs w:val="24"/>
        </w:rPr>
      </w:pPr>
    </w:p>
    <w:p w:rsidR="006420A2" w:rsidRDefault="006420A2" w:rsidP="003110B2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APM 357 </w:t>
      </w:r>
      <w:r w:rsidR="003110B2">
        <w:rPr>
          <w:color w:val="000000"/>
          <w:szCs w:val="24"/>
        </w:rPr>
        <w:t xml:space="preserve">[Policy on Center for Enhancement of Teaching and Learning] </w:t>
      </w:r>
      <w:r>
        <w:rPr>
          <w:color w:val="000000"/>
          <w:szCs w:val="24"/>
        </w:rPr>
        <w:t>–</w:t>
      </w:r>
      <w:r w:rsidR="00313B12">
        <w:rPr>
          <w:color w:val="000000"/>
          <w:szCs w:val="24"/>
        </w:rPr>
        <w:t xml:space="preserve"> discussion with B. Barrett. </w:t>
      </w:r>
      <w:r w:rsidR="00FF1E98">
        <w:rPr>
          <w:color w:val="000000"/>
          <w:szCs w:val="24"/>
        </w:rPr>
        <w:t xml:space="preserve"> - </w:t>
      </w:r>
    </w:p>
    <w:p w:rsidR="006F324E" w:rsidRDefault="006F324E" w:rsidP="006F324E">
      <w:pPr>
        <w:pStyle w:val="ListParagraph"/>
        <w:rPr>
          <w:color w:val="000000"/>
          <w:szCs w:val="24"/>
        </w:rPr>
      </w:pPr>
    </w:p>
    <w:sectPr w:rsidR="006F324E" w:rsidSect="00CE3D7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7B" w:rsidRDefault="00CE3D7B" w:rsidP="00CE3D7B">
      <w:r>
        <w:separator/>
      </w:r>
    </w:p>
  </w:endnote>
  <w:endnote w:type="continuationSeparator" w:id="0">
    <w:p w:rsidR="00CE3D7B" w:rsidRDefault="00CE3D7B" w:rsidP="00CE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7B" w:rsidRDefault="00CE3D7B" w:rsidP="00CE3D7B">
      <w:r>
        <w:separator/>
      </w:r>
    </w:p>
  </w:footnote>
  <w:footnote w:type="continuationSeparator" w:id="0">
    <w:p w:rsidR="00CE3D7B" w:rsidRDefault="00CE3D7B" w:rsidP="00CE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4210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3D7B" w:rsidRDefault="00CE3D7B">
        <w:pPr>
          <w:pStyle w:val="Header"/>
          <w:jc w:val="right"/>
        </w:pPr>
        <w:r>
          <w:t>Personnel Committee</w:t>
        </w:r>
      </w:p>
      <w:p w:rsidR="00CE3D7B" w:rsidRDefault="00CE3D7B">
        <w:pPr>
          <w:pStyle w:val="Header"/>
          <w:jc w:val="right"/>
        </w:pPr>
        <w:r>
          <w:t>November 30, 2017</w:t>
        </w:r>
      </w:p>
      <w:p w:rsidR="00CE3D7B" w:rsidRDefault="00CE3D7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3D7B" w:rsidRDefault="00CE3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471D"/>
    <w:rsid w:val="000932D2"/>
    <w:rsid w:val="000A5BCA"/>
    <w:rsid w:val="000B44D2"/>
    <w:rsid w:val="000C39B1"/>
    <w:rsid w:val="000C4EB9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D8"/>
    <w:rsid w:val="003E05FF"/>
    <w:rsid w:val="003E71AB"/>
    <w:rsid w:val="003F6C79"/>
    <w:rsid w:val="004026EE"/>
    <w:rsid w:val="00411121"/>
    <w:rsid w:val="004131A1"/>
    <w:rsid w:val="00413940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500863"/>
    <w:rsid w:val="00506FEE"/>
    <w:rsid w:val="005258A3"/>
    <w:rsid w:val="00533237"/>
    <w:rsid w:val="005363B3"/>
    <w:rsid w:val="005519BC"/>
    <w:rsid w:val="0056694C"/>
    <w:rsid w:val="00566F60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5FC3"/>
    <w:rsid w:val="00681DBC"/>
    <w:rsid w:val="00697A6D"/>
    <w:rsid w:val="006B2FD0"/>
    <w:rsid w:val="006B3833"/>
    <w:rsid w:val="006C592B"/>
    <w:rsid w:val="006C713E"/>
    <w:rsid w:val="006E0C2E"/>
    <w:rsid w:val="006E48A3"/>
    <w:rsid w:val="006F324E"/>
    <w:rsid w:val="00706893"/>
    <w:rsid w:val="007105CF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3999"/>
    <w:rsid w:val="00BC421D"/>
    <w:rsid w:val="00BE099D"/>
    <w:rsid w:val="00BE663B"/>
    <w:rsid w:val="00BE75BE"/>
    <w:rsid w:val="00BF09F1"/>
    <w:rsid w:val="00BF1C81"/>
    <w:rsid w:val="00C01C41"/>
    <w:rsid w:val="00C02E6A"/>
    <w:rsid w:val="00C12D2B"/>
    <w:rsid w:val="00C2177E"/>
    <w:rsid w:val="00C21CC8"/>
    <w:rsid w:val="00C247AD"/>
    <w:rsid w:val="00C45FB1"/>
    <w:rsid w:val="00C52B72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3D7B"/>
    <w:rsid w:val="00CE4C4A"/>
    <w:rsid w:val="00CE7B4A"/>
    <w:rsid w:val="00CF630F"/>
    <w:rsid w:val="00D14B29"/>
    <w:rsid w:val="00D1648A"/>
    <w:rsid w:val="00D226D7"/>
    <w:rsid w:val="00D247EF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DF601F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92D65"/>
    <w:rsid w:val="00EA5960"/>
    <w:rsid w:val="00EB4FB3"/>
    <w:rsid w:val="00ED6074"/>
    <w:rsid w:val="00EF53A5"/>
    <w:rsid w:val="00F00C0F"/>
    <w:rsid w:val="00F0687A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2017-09-07T02:07:00Z</cp:lastPrinted>
  <dcterms:created xsi:type="dcterms:W3CDTF">2018-02-08T16:29:00Z</dcterms:created>
  <dcterms:modified xsi:type="dcterms:W3CDTF">2018-02-08T16:29:00Z</dcterms:modified>
</cp:coreProperties>
</file>