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06994" w14:textId="77777777" w:rsidR="00760FF7" w:rsidRPr="009C473D" w:rsidRDefault="002D2AA1" w:rsidP="00760FF7">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Annual Assessment Report </w:t>
      </w:r>
      <w:r w:rsidR="00922D75">
        <w:rPr>
          <w:rFonts w:ascii="Times New Roman" w:hAnsi="Times New Roman" w:cs="Times New Roman"/>
          <w:b/>
          <w:sz w:val="32"/>
          <w:szCs w:val="32"/>
        </w:rPr>
        <w:t>for 2020-2021</w:t>
      </w:r>
      <w:r w:rsidR="00760FF7" w:rsidRPr="009C473D">
        <w:rPr>
          <w:rFonts w:ascii="Times New Roman" w:hAnsi="Times New Roman" w:cs="Times New Roman"/>
          <w:b/>
          <w:sz w:val="32"/>
          <w:szCs w:val="32"/>
        </w:rPr>
        <w:t xml:space="preserve"> AY</w:t>
      </w:r>
    </w:p>
    <w:p w14:paraId="105F2441" w14:textId="77777777"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w:t>
      </w:r>
      <w:r w:rsidR="00922D75">
        <w:rPr>
          <w:rFonts w:ascii="Times New Roman" w:hAnsi="Times New Roman" w:cs="Times New Roman"/>
          <w:sz w:val="24"/>
          <w:szCs w:val="24"/>
        </w:rPr>
        <w:t>ties carried out during the 2020-2021</w:t>
      </w:r>
      <w:r w:rsidR="009C473D">
        <w:rPr>
          <w:rFonts w:ascii="Times New Roman" w:hAnsi="Times New Roman" w:cs="Times New Roman"/>
          <w:sz w:val="24"/>
          <w:szCs w:val="24"/>
        </w:rPr>
        <w:t xml:space="preserve"> AY</w:t>
      </w:r>
      <w:r w:rsidR="00E56C83">
        <w:rPr>
          <w:rFonts w:ascii="Times New Roman" w:hAnsi="Times New Roman" w:cs="Times New Roman"/>
          <w:sz w:val="24"/>
          <w:szCs w:val="24"/>
        </w:rPr>
        <w:t xml:space="preserve"> will be due September </w:t>
      </w:r>
      <w:r w:rsidRPr="00760FF7">
        <w:rPr>
          <w:rFonts w:ascii="Times New Roman" w:hAnsi="Times New Roman" w:cs="Times New Roman"/>
          <w:sz w:val="24"/>
          <w:szCs w:val="24"/>
        </w:rPr>
        <w:t>30</w:t>
      </w:r>
      <w:r w:rsidRPr="00760FF7">
        <w:rPr>
          <w:rFonts w:ascii="Times New Roman" w:hAnsi="Times New Roman" w:cs="Times New Roman"/>
          <w:sz w:val="24"/>
          <w:szCs w:val="24"/>
          <w:vertAlign w:val="superscript"/>
        </w:rPr>
        <w:t>th</w:t>
      </w:r>
      <w:r w:rsidR="0040569B">
        <w:rPr>
          <w:rFonts w:ascii="Times New Roman" w:hAnsi="Times New Roman" w:cs="Times New Roman"/>
          <w:sz w:val="24"/>
          <w:szCs w:val="24"/>
        </w:rPr>
        <w:t xml:space="preserve"> 2021</w:t>
      </w:r>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40569B">
        <w:rPr>
          <w:rFonts w:ascii="Times New Roman" w:hAnsi="Times New Roman" w:cs="Times New Roman"/>
          <w:sz w:val="24"/>
          <w:szCs w:val="24"/>
        </w:rPr>
        <w:t>Douglas Fraleigh (douglasf@csufresno.edu</w:t>
      </w:r>
      <w:r w:rsidR="006464C6">
        <w:rPr>
          <w:rFonts w:ascii="Times New Roman" w:hAnsi="Times New Roman" w:cs="Times New Roman"/>
          <w:sz w:val="24"/>
          <w:szCs w:val="24"/>
        </w:rPr>
        <w:t>).</w:t>
      </w:r>
    </w:p>
    <w:p w14:paraId="2CFE8667" w14:textId="77777777" w:rsidR="00760FF7"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do </w:t>
      </w:r>
      <w:r w:rsidR="00A02CA0">
        <w:rPr>
          <w:rFonts w:ascii="Times New Roman" w:hAnsi="Times New Roman" w:cs="Times New Roman"/>
          <w:sz w:val="24"/>
          <w:szCs w:val="24"/>
        </w:rPr>
        <w:t xml:space="preserve">NOT insert an index </w:t>
      </w:r>
      <w:r w:rsidR="0040569B">
        <w:rPr>
          <w:rFonts w:ascii="Times New Roman" w:hAnsi="Times New Roman" w:cs="Times New Roman"/>
          <w:sz w:val="24"/>
          <w:szCs w:val="24"/>
        </w:rPr>
        <w:t xml:space="preserve">or add formatting. For purposes of this report, you should only report </w:t>
      </w:r>
      <w:r>
        <w:rPr>
          <w:rFonts w:ascii="Times New Roman" w:hAnsi="Times New Roman" w:cs="Times New Roman"/>
          <w:sz w:val="24"/>
          <w:szCs w:val="24"/>
        </w:rPr>
        <w:t xml:space="preserve">on two or three student learning outcomes </w:t>
      </w:r>
      <w:r w:rsidR="0040569B">
        <w:rPr>
          <w:rFonts w:ascii="Times New Roman" w:hAnsi="Times New Roman" w:cs="Times New Roman"/>
          <w:sz w:val="24"/>
          <w:szCs w:val="24"/>
        </w:rPr>
        <w:t xml:space="preserve">(department’s choice) </w:t>
      </w:r>
      <w:r>
        <w:rPr>
          <w:rFonts w:ascii="Times New Roman" w:hAnsi="Times New Roman" w:cs="Times New Roman"/>
          <w:sz w:val="24"/>
          <w:szCs w:val="24"/>
        </w:rPr>
        <w:t>even if your external accreditor requires you to evaluate four or more outcomes each</w:t>
      </w:r>
      <w:r w:rsidR="0079041A">
        <w:rPr>
          <w:rFonts w:ascii="Times New Roman" w:hAnsi="Times New Roman" w:cs="Times New Roman"/>
          <w:sz w:val="24"/>
          <w:szCs w:val="24"/>
        </w:rPr>
        <w:t xml:space="preserve"> year. A</w:t>
      </w:r>
      <w:r w:rsidR="00635531">
        <w:rPr>
          <w:rFonts w:ascii="Times New Roman" w:hAnsi="Times New Roman" w:cs="Times New Roman"/>
          <w:sz w:val="24"/>
          <w:szCs w:val="24"/>
        </w:rPr>
        <w:t xml:space="preserve">lso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14:paraId="3B76E2C4" w14:textId="77777777" w:rsidR="0040569B" w:rsidRDefault="0040569B">
      <w:pPr>
        <w:rPr>
          <w:rFonts w:ascii="Times New Roman" w:hAnsi="Times New Roman" w:cs="Times New Roman"/>
          <w:sz w:val="24"/>
          <w:szCs w:val="24"/>
        </w:rPr>
      </w:pPr>
    </w:p>
    <w:p w14:paraId="5D338412" w14:textId="73ABC4DA" w:rsidR="00F156B8" w:rsidRDefault="00537657">
      <w:pPr>
        <w:rPr>
          <w:rFonts w:ascii="Times New Roman" w:hAnsi="Times New Roman" w:cs="Times New Roman"/>
          <w:sz w:val="24"/>
          <w:szCs w:val="24"/>
        </w:rPr>
      </w:pPr>
      <w:r>
        <w:rPr>
          <w:rFonts w:ascii="Times New Roman" w:hAnsi="Times New Roman" w:cs="Times New Roman"/>
          <w:sz w:val="24"/>
          <w:szCs w:val="24"/>
        </w:rPr>
        <w:t xml:space="preserve">Department/Program:  </w:t>
      </w:r>
      <w:r w:rsidR="00F156B8">
        <w:rPr>
          <w:rFonts w:ascii="Times New Roman" w:hAnsi="Times New Roman" w:cs="Times New Roman"/>
          <w:sz w:val="24"/>
          <w:szCs w:val="24"/>
        </w:rPr>
        <w:t>Educational Leadership</w:t>
      </w:r>
      <w:r w:rsidR="009E4634">
        <w:rPr>
          <w:rFonts w:ascii="Times New Roman" w:hAnsi="Times New Roman" w:cs="Times New Roman"/>
          <w:sz w:val="24"/>
          <w:szCs w:val="24"/>
        </w:rPr>
        <w:t xml:space="preserve">/ </w:t>
      </w:r>
      <w:r w:rsidR="00F156B8" w:rsidRPr="00F156B8">
        <w:rPr>
          <w:rFonts w:ascii="Times New Roman" w:hAnsi="Times New Roman" w:cs="Times New Roman"/>
          <w:sz w:val="24"/>
          <w:szCs w:val="24"/>
        </w:rPr>
        <w:t xml:space="preserve">Higher Education Administration and Leadership </w:t>
      </w:r>
    </w:p>
    <w:p w14:paraId="5AE64405" w14:textId="78367BAD" w:rsidR="00537657" w:rsidRDefault="00537657">
      <w:pPr>
        <w:rPr>
          <w:rFonts w:ascii="Times New Roman" w:hAnsi="Times New Roman" w:cs="Times New Roman"/>
          <w:sz w:val="24"/>
          <w:szCs w:val="24"/>
        </w:rPr>
      </w:pPr>
      <w:r>
        <w:rPr>
          <w:rFonts w:ascii="Times New Roman" w:hAnsi="Times New Roman" w:cs="Times New Roman"/>
          <w:sz w:val="24"/>
          <w:szCs w:val="24"/>
        </w:rPr>
        <w:t>Degree</w:t>
      </w:r>
      <w:r w:rsidR="00F156B8">
        <w:rPr>
          <w:rFonts w:ascii="Times New Roman" w:hAnsi="Times New Roman" w:cs="Times New Roman"/>
          <w:sz w:val="24"/>
          <w:szCs w:val="24"/>
        </w:rPr>
        <w:t xml:space="preserve">: M.A. in </w:t>
      </w:r>
      <w:r w:rsidR="00F156B8" w:rsidRPr="00F156B8">
        <w:rPr>
          <w:rFonts w:ascii="Times New Roman" w:hAnsi="Times New Roman" w:cs="Times New Roman"/>
          <w:sz w:val="24"/>
          <w:szCs w:val="24"/>
        </w:rPr>
        <w:t>Higher Education Administration and Leadership</w:t>
      </w:r>
    </w:p>
    <w:p w14:paraId="0E0B605F" w14:textId="0DFC1084" w:rsidR="00537657" w:rsidRDefault="00537657">
      <w:pPr>
        <w:rPr>
          <w:rFonts w:ascii="Times New Roman" w:hAnsi="Times New Roman" w:cs="Times New Roman"/>
          <w:sz w:val="24"/>
          <w:szCs w:val="24"/>
        </w:rPr>
      </w:pPr>
      <w:r>
        <w:rPr>
          <w:rFonts w:ascii="Times New Roman" w:hAnsi="Times New Roman" w:cs="Times New Roman"/>
          <w:sz w:val="24"/>
          <w:szCs w:val="24"/>
        </w:rPr>
        <w:t xml:space="preserve">Assessment Coordinator: </w:t>
      </w:r>
    </w:p>
    <w:p w14:paraId="657CD71B" w14:textId="77777777" w:rsidR="00537657" w:rsidRDefault="00537657">
      <w:pPr>
        <w:rPr>
          <w:rFonts w:ascii="Times New Roman" w:hAnsi="Times New Roman" w:cs="Times New Roman"/>
          <w:sz w:val="24"/>
          <w:szCs w:val="24"/>
        </w:rPr>
      </w:pPr>
    </w:p>
    <w:p w14:paraId="0155024D" w14:textId="77777777" w:rsidR="00760FF7" w:rsidRDefault="0074718C"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list the learning outcomes you assessed this year</w:t>
      </w:r>
      <w:r w:rsidR="009C473D">
        <w:rPr>
          <w:rFonts w:ascii="Times New Roman" w:hAnsi="Times New Roman" w:cs="Times New Roman"/>
          <w:sz w:val="24"/>
          <w:szCs w:val="24"/>
        </w:rPr>
        <w:t>.</w:t>
      </w:r>
    </w:p>
    <w:p w14:paraId="3545EF22" w14:textId="2CA2DB65" w:rsidR="009C473D" w:rsidRDefault="00F156B8" w:rsidP="00760FF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SLO: </w:t>
      </w:r>
      <w:r w:rsidR="00D2085D" w:rsidRPr="00F156B8">
        <w:rPr>
          <w:rFonts w:ascii="Times New Roman" w:hAnsi="Times New Roman" w:cs="Times New Roman"/>
          <w:color w:val="000000"/>
          <w:sz w:val="24"/>
          <w:szCs w:val="24"/>
        </w:rPr>
        <w:t>Analyze historical documents and events that influence higher education and student affairs leadership</w:t>
      </w:r>
      <w:r w:rsidR="00EA5BFA">
        <w:rPr>
          <w:rFonts w:ascii="Times New Roman" w:hAnsi="Times New Roman" w:cs="Times New Roman"/>
          <w:color w:val="000000"/>
          <w:sz w:val="24"/>
          <w:szCs w:val="24"/>
        </w:rPr>
        <w:t xml:space="preserve"> </w:t>
      </w:r>
    </w:p>
    <w:p w14:paraId="7EC78409" w14:textId="77777777" w:rsidR="00EA5BFA" w:rsidRDefault="00EA5BFA" w:rsidP="00760FF7">
      <w:pPr>
        <w:rPr>
          <w:rFonts w:ascii="Times New Roman" w:hAnsi="Times New Roman" w:cs="Times New Roman"/>
          <w:color w:val="000000"/>
          <w:sz w:val="24"/>
          <w:szCs w:val="24"/>
        </w:rPr>
      </w:pPr>
    </w:p>
    <w:p w14:paraId="59D2A9E4" w14:textId="249DEB38" w:rsidR="00F04FA5" w:rsidRDefault="00760FF7" w:rsidP="00F04FA5">
      <w:pPr>
        <w:pStyle w:val="ListParagraph"/>
        <w:numPr>
          <w:ilvl w:val="0"/>
          <w:numId w:val="1"/>
        </w:numPr>
        <w:rPr>
          <w:rFonts w:ascii="Times New Roman" w:hAnsi="Times New Roman" w:cs="Times New Roman"/>
          <w:b/>
          <w:sz w:val="24"/>
          <w:szCs w:val="24"/>
        </w:rPr>
      </w:pPr>
      <w:r w:rsidRPr="00332BB6">
        <w:rPr>
          <w:rFonts w:ascii="Times New Roman" w:hAnsi="Times New Roman" w:cs="Times New Roman"/>
          <w:sz w:val="24"/>
          <w:szCs w:val="24"/>
        </w:rPr>
        <w:t>What assignment or survey did you use to assess the outcomes and what method (criteria or rubric) did you use to evaluate the assignment?</w:t>
      </w:r>
      <w:r>
        <w:rPr>
          <w:rFonts w:ascii="Times New Roman" w:hAnsi="Times New Roman" w:cs="Times New Roman"/>
          <w:sz w:val="24"/>
          <w:szCs w:val="24"/>
        </w:rPr>
        <w:t xml:space="preserve"> </w:t>
      </w:r>
      <w:r w:rsidR="0074718C">
        <w:rPr>
          <w:rFonts w:ascii="Times New Roman" w:hAnsi="Times New Roman" w:cs="Times New Roman"/>
          <w:b/>
          <w:sz w:val="24"/>
          <w:szCs w:val="24"/>
        </w:rPr>
        <w:t xml:space="preserve">Please </w:t>
      </w:r>
      <w:r w:rsidRPr="00760FF7">
        <w:rPr>
          <w:rFonts w:ascii="Times New Roman" w:hAnsi="Times New Roman" w:cs="Times New Roman"/>
          <w:b/>
          <w:sz w:val="24"/>
          <w:szCs w:val="24"/>
        </w:rPr>
        <w:t>describe the assignment and the criteria or rubric used to eval</w:t>
      </w:r>
      <w:r w:rsidR="0074718C">
        <w:rPr>
          <w:rFonts w:ascii="Times New Roman" w:hAnsi="Times New Roman" w:cs="Times New Roman"/>
          <w:b/>
          <w:sz w:val="24"/>
          <w:szCs w:val="24"/>
        </w:rPr>
        <w:t xml:space="preserve">uate the assignment in detail and, if possible, </w:t>
      </w:r>
      <w:r w:rsidRPr="00760FF7">
        <w:rPr>
          <w:rFonts w:ascii="Times New Roman" w:hAnsi="Times New Roman" w:cs="Times New Roman"/>
          <w:b/>
          <w:sz w:val="24"/>
          <w:szCs w:val="24"/>
        </w:rPr>
        <w:t xml:space="preserve">include copies of the assignment and criteria/rubric at the end of this report. </w:t>
      </w:r>
    </w:p>
    <w:p w14:paraId="745C44E8" w14:textId="26C84756" w:rsidR="00760FF7" w:rsidRDefault="009E4634" w:rsidP="003D657A">
      <w:pPr>
        <w:spacing w:after="240"/>
        <w:rPr>
          <w:rFonts w:ascii="Times New Roman" w:hAnsi="Times New Roman" w:cs="Times New Roman"/>
          <w:sz w:val="24"/>
          <w:szCs w:val="24"/>
        </w:rPr>
      </w:pPr>
      <w:r>
        <w:rPr>
          <w:rFonts w:ascii="Times New Roman" w:hAnsi="Times New Roman" w:cs="Times New Roman"/>
          <w:sz w:val="24"/>
          <w:szCs w:val="24"/>
        </w:rPr>
        <w:t xml:space="preserve">HEAL </w:t>
      </w:r>
      <w:r w:rsidR="003D657A">
        <w:rPr>
          <w:rFonts w:ascii="Times New Roman" w:hAnsi="Times New Roman" w:cs="Times New Roman"/>
          <w:sz w:val="24"/>
          <w:szCs w:val="24"/>
        </w:rPr>
        <w:t xml:space="preserve">225 Leadership Case Study: </w:t>
      </w:r>
      <w:r w:rsidR="003D657A" w:rsidRPr="003D657A">
        <w:rPr>
          <w:rFonts w:ascii="Times New Roman" w:hAnsi="Times New Roman" w:cs="Times New Roman"/>
          <w:color w:val="000000"/>
          <w:sz w:val="24"/>
          <w:szCs w:val="24"/>
        </w:rPr>
        <w:t>The purpose of this assignment is for students to collaboratively analyze a current higher education leadership case, identifying the major points and issues of the case, centering the issues of the case in relevant leadership theories, and offering recommendations for the leadership to follow. </w:t>
      </w:r>
      <w:r w:rsidR="003D657A">
        <w:rPr>
          <w:rFonts w:ascii="Times New Roman" w:hAnsi="Times New Roman" w:cs="Times New Roman"/>
          <w:sz w:val="24"/>
          <w:szCs w:val="24"/>
        </w:rPr>
        <w:t>The assignment required students to assess a leadership issue in higher education via a case. Students reviewed historical and contemporary documents, articles, and news sources related to the issue and offered an analysis of the information and situation</w:t>
      </w:r>
      <w:r w:rsidR="00EA5BFA">
        <w:rPr>
          <w:rFonts w:ascii="Times New Roman" w:hAnsi="Times New Roman" w:cs="Times New Roman"/>
          <w:sz w:val="24"/>
          <w:szCs w:val="24"/>
        </w:rPr>
        <w:t xml:space="preserve">, with implications for understanding leadership in higher education and student affairs. </w:t>
      </w:r>
    </w:p>
    <w:p w14:paraId="4265C26A" w14:textId="449569A4" w:rsidR="00EA5BFA" w:rsidRDefault="00EA5BFA" w:rsidP="003D657A">
      <w:pPr>
        <w:spacing w:after="240"/>
        <w:rPr>
          <w:rFonts w:ascii="Times New Roman" w:hAnsi="Times New Roman" w:cs="Times New Roman"/>
          <w:color w:val="000000"/>
          <w:sz w:val="24"/>
          <w:szCs w:val="24"/>
        </w:rPr>
      </w:pPr>
      <w:r>
        <w:rPr>
          <w:rFonts w:ascii="Times New Roman" w:hAnsi="Times New Roman" w:cs="Times New Roman"/>
          <w:color w:val="000000"/>
          <w:sz w:val="24"/>
          <w:szCs w:val="24"/>
        </w:rPr>
        <w:t xml:space="preserve">The rubric used to assess this SLO was developed to (1) understand the quality of the historical information and events students relied upon in their assignment and (2) to assess the level of insights in analyzing this information to offer implications and recommendations for leadership. </w:t>
      </w:r>
    </w:p>
    <w:p w14:paraId="32E97AAE" w14:textId="77777777" w:rsidR="00EA5BFA" w:rsidRPr="003D657A" w:rsidRDefault="00EA5BFA" w:rsidP="003D657A">
      <w:pPr>
        <w:spacing w:after="240"/>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3D657A" w14:paraId="5D9F375B" w14:textId="77777777" w:rsidTr="003D657A">
        <w:tc>
          <w:tcPr>
            <w:tcW w:w="2337" w:type="dxa"/>
          </w:tcPr>
          <w:p w14:paraId="4E50477D" w14:textId="076DA516" w:rsidR="003D657A" w:rsidRPr="00EA5BFA" w:rsidRDefault="00EA5BFA" w:rsidP="00EA5BFA">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Component</w:t>
            </w:r>
          </w:p>
        </w:tc>
        <w:tc>
          <w:tcPr>
            <w:tcW w:w="2337" w:type="dxa"/>
          </w:tcPr>
          <w:p w14:paraId="78D36A23" w14:textId="3CAEABD7" w:rsidR="003D657A" w:rsidRPr="00EA5BFA" w:rsidRDefault="00174F24" w:rsidP="00EA5BFA">
            <w:pPr>
              <w:jc w:val="center"/>
              <w:rPr>
                <w:rFonts w:ascii="Times New Roman" w:hAnsi="Times New Roman" w:cs="Times New Roman"/>
                <w:b/>
                <w:bCs/>
                <w:sz w:val="24"/>
                <w:szCs w:val="24"/>
              </w:rPr>
            </w:pPr>
            <w:r w:rsidRPr="00EA5BFA">
              <w:rPr>
                <w:rFonts w:ascii="Times New Roman" w:hAnsi="Times New Roman" w:cs="Times New Roman"/>
                <w:b/>
                <w:bCs/>
                <w:sz w:val="24"/>
                <w:szCs w:val="24"/>
              </w:rPr>
              <w:t>Foundational</w:t>
            </w:r>
          </w:p>
        </w:tc>
        <w:tc>
          <w:tcPr>
            <w:tcW w:w="2338" w:type="dxa"/>
          </w:tcPr>
          <w:p w14:paraId="619BB7D9" w14:textId="7FF24DE2" w:rsidR="003D657A" w:rsidRPr="00EA5BFA" w:rsidRDefault="00174F24" w:rsidP="00EA5BFA">
            <w:pPr>
              <w:jc w:val="center"/>
              <w:rPr>
                <w:rFonts w:ascii="Times New Roman" w:hAnsi="Times New Roman" w:cs="Times New Roman"/>
                <w:b/>
                <w:bCs/>
                <w:sz w:val="24"/>
                <w:szCs w:val="24"/>
              </w:rPr>
            </w:pPr>
            <w:r w:rsidRPr="00EA5BFA">
              <w:rPr>
                <w:rFonts w:ascii="Times New Roman" w:hAnsi="Times New Roman" w:cs="Times New Roman"/>
                <w:b/>
                <w:bCs/>
                <w:sz w:val="24"/>
                <w:szCs w:val="24"/>
              </w:rPr>
              <w:t>Intermediate</w:t>
            </w:r>
          </w:p>
        </w:tc>
        <w:tc>
          <w:tcPr>
            <w:tcW w:w="2338" w:type="dxa"/>
          </w:tcPr>
          <w:p w14:paraId="2DE8F8D8" w14:textId="6D63D543" w:rsidR="003D657A" w:rsidRPr="00EA5BFA" w:rsidRDefault="00174F24" w:rsidP="00EA5BFA">
            <w:pPr>
              <w:jc w:val="center"/>
              <w:rPr>
                <w:rFonts w:ascii="Times New Roman" w:hAnsi="Times New Roman" w:cs="Times New Roman"/>
                <w:b/>
                <w:bCs/>
                <w:sz w:val="24"/>
                <w:szCs w:val="24"/>
              </w:rPr>
            </w:pPr>
            <w:r w:rsidRPr="00EA5BFA">
              <w:rPr>
                <w:rFonts w:ascii="Times New Roman" w:hAnsi="Times New Roman" w:cs="Times New Roman"/>
                <w:b/>
                <w:bCs/>
                <w:sz w:val="24"/>
                <w:szCs w:val="24"/>
              </w:rPr>
              <w:t>Advanced</w:t>
            </w:r>
          </w:p>
        </w:tc>
      </w:tr>
      <w:tr w:rsidR="003D657A" w14:paraId="00832A2C" w14:textId="77777777" w:rsidTr="00EA5BFA">
        <w:tc>
          <w:tcPr>
            <w:tcW w:w="2337" w:type="dxa"/>
            <w:vAlign w:val="center"/>
          </w:tcPr>
          <w:p w14:paraId="401B8370" w14:textId="3EE8EF65" w:rsidR="003D657A" w:rsidRDefault="00174F24" w:rsidP="00EA5BFA">
            <w:pPr>
              <w:jc w:val="center"/>
              <w:rPr>
                <w:rFonts w:ascii="Times New Roman" w:hAnsi="Times New Roman" w:cs="Times New Roman"/>
                <w:sz w:val="24"/>
                <w:szCs w:val="24"/>
              </w:rPr>
            </w:pPr>
            <w:r>
              <w:rPr>
                <w:rFonts w:ascii="Times New Roman" w:hAnsi="Times New Roman" w:cs="Times New Roman"/>
                <w:sz w:val="24"/>
                <w:szCs w:val="24"/>
              </w:rPr>
              <w:t>Evidence of use</w:t>
            </w:r>
            <w:r w:rsidR="00EA5BFA">
              <w:rPr>
                <w:rFonts w:ascii="Times New Roman" w:hAnsi="Times New Roman" w:cs="Times New Roman"/>
                <w:sz w:val="24"/>
                <w:szCs w:val="24"/>
              </w:rPr>
              <w:t xml:space="preserve"> and application</w:t>
            </w:r>
            <w:r>
              <w:rPr>
                <w:rFonts w:ascii="Times New Roman" w:hAnsi="Times New Roman" w:cs="Times New Roman"/>
                <w:sz w:val="24"/>
                <w:szCs w:val="24"/>
              </w:rPr>
              <w:t xml:space="preserve"> of various historical documents and information</w:t>
            </w:r>
            <w:r w:rsidR="00EA5BFA">
              <w:rPr>
                <w:rFonts w:ascii="Times New Roman" w:hAnsi="Times New Roman" w:cs="Times New Roman"/>
                <w:sz w:val="24"/>
                <w:szCs w:val="24"/>
              </w:rPr>
              <w:t xml:space="preserve"> to assess the case</w:t>
            </w:r>
          </w:p>
        </w:tc>
        <w:tc>
          <w:tcPr>
            <w:tcW w:w="2337" w:type="dxa"/>
            <w:vAlign w:val="center"/>
          </w:tcPr>
          <w:p w14:paraId="7A8E304F" w14:textId="15C49847" w:rsidR="003D657A" w:rsidRDefault="00EA5BFA" w:rsidP="00EA5BFA">
            <w:pPr>
              <w:jc w:val="center"/>
              <w:rPr>
                <w:rFonts w:ascii="Times New Roman" w:hAnsi="Times New Roman" w:cs="Times New Roman"/>
                <w:sz w:val="24"/>
                <w:szCs w:val="24"/>
              </w:rPr>
            </w:pPr>
            <w:r>
              <w:rPr>
                <w:rFonts w:ascii="Times New Roman" w:hAnsi="Times New Roman" w:cs="Times New Roman"/>
                <w:sz w:val="24"/>
                <w:szCs w:val="24"/>
              </w:rPr>
              <w:t>Cites some articles, sources, and events with limited application of the information to develop a clear understanding of the case with limited analysis.</w:t>
            </w:r>
          </w:p>
        </w:tc>
        <w:tc>
          <w:tcPr>
            <w:tcW w:w="2338" w:type="dxa"/>
            <w:vAlign w:val="center"/>
          </w:tcPr>
          <w:p w14:paraId="3BE0319F" w14:textId="67B2E5F6" w:rsidR="003D657A" w:rsidRDefault="00EA5BFA" w:rsidP="00EA5BFA">
            <w:pPr>
              <w:jc w:val="center"/>
              <w:rPr>
                <w:rFonts w:ascii="Times New Roman" w:hAnsi="Times New Roman" w:cs="Times New Roman"/>
                <w:sz w:val="24"/>
                <w:szCs w:val="24"/>
              </w:rPr>
            </w:pPr>
            <w:r>
              <w:rPr>
                <w:rFonts w:ascii="Times New Roman" w:hAnsi="Times New Roman" w:cs="Times New Roman"/>
                <w:sz w:val="24"/>
                <w:szCs w:val="24"/>
              </w:rPr>
              <w:t>Cites multiple articles and documents and/or events with preliminary skillfulness in presenting the issue or case clearly; Some analysis of the issue or case and implications</w:t>
            </w:r>
          </w:p>
        </w:tc>
        <w:tc>
          <w:tcPr>
            <w:tcW w:w="2338" w:type="dxa"/>
            <w:vAlign w:val="center"/>
          </w:tcPr>
          <w:p w14:paraId="22DC8265" w14:textId="27A16905" w:rsidR="003D657A" w:rsidRDefault="00EA5BFA" w:rsidP="00EA5BFA">
            <w:pPr>
              <w:jc w:val="center"/>
              <w:rPr>
                <w:rFonts w:ascii="Times New Roman" w:hAnsi="Times New Roman" w:cs="Times New Roman"/>
                <w:sz w:val="24"/>
                <w:szCs w:val="24"/>
              </w:rPr>
            </w:pPr>
            <w:r>
              <w:rPr>
                <w:rFonts w:ascii="Times New Roman" w:hAnsi="Times New Roman" w:cs="Times New Roman"/>
                <w:sz w:val="24"/>
                <w:szCs w:val="24"/>
              </w:rPr>
              <w:t>Cites a significant number of various sources and historical information to develop a clear understanding of the issue or case; Offers implications and recommendations that are clearly connected to the information.</w:t>
            </w:r>
          </w:p>
        </w:tc>
      </w:tr>
    </w:tbl>
    <w:p w14:paraId="2D00F6D2" w14:textId="1909A63E" w:rsidR="003D657A" w:rsidRDefault="003D657A" w:rsidP="003D657A">
      <w:pPr>
        <w:rPr>
          <w:rFonts w:ascii="Times New Roman" w:hAnsi="Times New Roman" w:cs="Times New Roman"/>
          <w:sz w:val="24"/>
          <w:szCs w:val="24"/>
        </w:rPr>
      </w:pPr>
    </w:p>
    <w:p w14:paraId="45432C51" w14:textId="77777777" w:rsidR="00760FF7" w:rsidRDefault="00760FF7" w:rsidP="00760FF7">
      <w:pPr>
        <w:rPr>
          <w:rFonts w:ascii="Times New Roman" w:hAnsi="Times New Roman" w:cs="Times New Roman"/>
          <w:sz w:val="24"/>
          <w:szCs w:val="24"/>
        </w:rPr>
      </w:pPr>
    </w:p>
    <w:p w14:paraId="3D07F897" w14:textId="77777777" w:rsidR="00760FF7" w:rsidRDefault="0074718C" w:rsidP="00760FF7">
      <w:pPr>
        <w:pStyle w:val="ListParagraph"/>
        <w:numPr>
          <w:ilvl w:val="0"/>
          <w:numId w:val="1"/>
        </w:numPr>
        <w:rPr>
          <w:rFonts w:ascii="Times New Roman" w:hAnsi="Times New Roman" w:cs="Times New Roman"/>
          <w:sz w:val="24"/>
          <w:szCs w:val="24"/>
        </w:rPr>
      </w:pPr>
      <w:r w:rsidRPr="00537657">
        <w:rPr>
          <w:rFonts w:ascii="Times New Roman" w:hAnsi="Times New Roman" w:cs="Times New Roman"/>
          <w:sz w:val="24"/>
          <w:szCs w:val="24"/>
        </w:rPr>
        <w:t xml:space="preserve">What did you learn from your analysis of the </w:t>
      </w:r>
      <w:r w:rsidR="00760FF7" w:rsidRPr="00537657">
        <w:rPr>
          <w:rFonts w:ascii="Times New Roman" w:hAnsi="Times New Roman" w:cs="Times New Roman"/>
          <w:sz w:val="24"/>
          <w:szCs w:val="24"/>
        </w:rPr>
        <w:t>data?</w:t>
      </w:r>
      <w:r w:rsidRPr="00537657">
        <w:rPr>
          <w:rFonts w:ascii="Times New Roman" w:hAnsi="Times New Roman" w:cs="Times New Roman"/>
          <w:sz w:val="24"/>
          <w:szCs w:val="24"/>
        </w:rPr>
        <w:t xml:space="preserve"> Please </w:t>
      </w:r>
      <w:r w:rsidR="00760FF7" w:rsidRPr="00537657">
        <w:rPr>
          <w:rFonts w:ascii="Times New Roman" w:hAnsi="Times New Roman" w:cs="Times New Roman"/>
          <w:sz w:val="24"/>
          <w:szCs w:val="24"/>
        </w:rPr>
        <w:t xml:space="preserve">include sample size (how many students were evaluated) and indicate how many students (number or percentage instead of a median or mean) were designated as proficient. </w:t>
      </w:r>
      <w:r w:rsidR="00AE0D66">
        <w:rPr>
          <w:rFonts w:ascii="Times New Roman" w:hAnsi="Times New Roman" w:cs="Times New Roman"/>
          <w:sz w:val="24"/>
          <w:szCs w:val="24"/>
        </w:rPr>
        <w:t xml:space="preserve"> Also indicate your benchmark (e.g. 80% of students will be designated as proficient or higher) and indicate the number of students who met that benchmark.</w:t>
      </w:r>
    </w:p>
    <w:p w14:paraId="75D89889" w14:textId="53DC2CE7" w:rsidR="00E56C83" w:rsidRDefault="003D657A" w:rsidP="00E56C83">
      <w:pPr>
        <w:rPr>
          <w:rFonts w:ascii="Times New Roman" w:hAnsi="Times New Roman" w:cs="Times New Roman"/>
          <w:color w:val="000000"/>
          <w:sz w:val="24"/>
          <w:szCs w:val="24"/>
        </w:rPr>
      </w:pPr>
      <w:r>
        <w:rPr>
          <w:rFonts w:ascii="Times New Roman" w:hAnsi="Times New Roman" w:cs="Times New Roman"/>
          <w:sz w:val="24"/>
          <w:szCs w:val="24"/>
        </w:rPr>
        <w:t xml:space="preserve">18 students were assessed in total for the Fall 2020 term. The students were in their second year in the graduate program. </w:t>
      </w:r>
      <w:r w:rsidR="00EA5BFA">
        <w:rPr>
          <w:rFonts w:ascii="Times New Roman" w:hAnsi="Times New Roman" w:cs="Times New Roman"/>
          <w:color w:val="000000"/>
          <w:sz w:val="24"/>
          <w:szCs w:val="24"/>
        </w:rPr>
        <w:t xml:space="preserve">It was expected that at least 80% of the students meet the Intermediate or Advanced levels in the rubrics. </w:t>
      </w:r>
    </w:p>
    <w:p w14:paraId="209E5AA1" w14:textId="3690A0CC" w:rsidR="00EA5BFA" w:rsidRDefault="00EA5BFA" w:rsidP="00E56C8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After review of their assignments, the assessment results included 3 students in the foundational, 12 students in intermediate, and three students in the advanced ranges. The total percentage of students in the intermediate and advanced ranges was 83.3%. </w:t>
      </w:r>
    </w:p>
    <w:tbl>
      <w:tblPr>
        <w:tblStyle w:val="TableGrid"/>
        <w:tblW w:w="0" w:type="auto"/>
        <w:jc w:val="center"/>
        <w:tblLook w:val="04A0" w:firstRow="1" w:lastRow="0" w:firstColumn="1" w:lastColumn="0" w:noHBand="0" w:noVBand="1"/>
      </w:tblPr>
      <w:tblGrid>
        <w:gridCol w:w="2337"/>
        <w:gridCol w:w="2337"/>
        <w:gridCol w:w="2338"/>
        <w:gridCol w:w="2338"/>
      </w:tblGrid>
      <w:tr w:rsidR="00EA5BFA" w:rsidRPr="00EA5BFA" w14:paraId="6BEBCDF0" w14:textId="77777777" w:rsidTr="00EA5BFA">
        <w:trPr>
          <w:jc w:val="center"/>
        </w:trPr>
        <w:tc>
          <w:tcPr>
            <w:tcW w:w="2337" w:type="dxa"/>
          </w:tcPr>
          <w:p w14:paraId="4F07677C" w14:textId="77777777" w:rsidR="00EA5BFA" w:rsidRPr="00EA5BFA" w:rsidRDefault="00EA5BFA" w:rsidP="00D44CDE">
            <w:pPr>
              <w:rPr>
                <w:rFonts w:ascii="Times New Roman" w:hAnsi="Times New Roman" w:cs="Times New Roman"/>
                <w:b/>
                <w:bCs/>
                <w:sz w:val="24"/>
                <w:szCs w:val="24"/>
              </w:rPr>
            </w:pPr>
            <w:r>
              <w:rPr>
                <w:rFonts w:ascii="Times New Roman" w:hAnsi="Times New Roman" w:cs="Times New Roman"/>
                <w:b/>
                <w:bCs/>
                <w:sz w:val="24"/>
                <w:szCs w:val="24"/>
              </w:rPr>
              <w:t>Component</w:t>
            </w:r>
          </w:p>
        </w:tc>
        <w:tc>
          <w:tcPr>
            <w:tcW w:w="2337" w:type="dxa"/>
          </w:tcPr>
          <w:p w14:paraId="6A19E8F2" w14:textId="77777777" w:rsidR="00EA5BFA" w:rsidRPr="00EA5BFA" w:rsidRDefault="00EA5BFA" w:rsidP="00D44CDE">
            <w:pPr>
              <w:rPr>
                <w:rFonts w:ascii="Times New Roman" w:hAnsi="Times New Roman" w:cs="Times New Roman"/>
                <w:b/>
                <w:bCs/>
                <w:sz w:val="24"/>
                <w:szCs w:val="24"/>
              </w:rPr>
            </w:pPr>
            <w:r w:rsidRPr="00EA5BFA">
              <w:rPr>
                <w:rFonts w:ascii="Times New Roman" w:hAnsi="Times New Roman" w:cs="Times New Roman"/>
                <w:b/>
                <w:bCs/>
                <w:sz w:val="24"/>
                <w:szCs w:val="24"/>
              </w:rPr>
              <w:t>Foundational</w:t>
            </w:r>
          </w:p>
        </w:tc>
        <w:tc>
          <w:tcPr>
            <w:tcW w:w="2338" w:type="dxa"/>
          </w:tcPr>
          <w:p w14:paraId="7F0A7123" w14:textId="77777777" w:rsidR="00EA5BFA" w:rsidRPr="00EA5BFA" w:rsidRDefault="00EA5BFA" w:rsidP="00D44CDE">
            <w:pPr>
              <w:rPr>
                <w:rFonts w:ascii="Times New Roman" w:hAnsi="Times New Roman" w:cs="Times New Roman"/>
                <w:b/>
                <w:bCs/>
                <w:sz w:val="24"/>
                <w:szCs w:val="24"/>
              </w:rPr>
            </w:pPr>
            <w:r w:rsidRPr="00EA5BFA">
              <w:rPr>
                <w:rFonts w:ascii="Times New Roman" w:hAnsi="Times New Roman" w:cs="Times New Roman"/>
                <w:b/>
                <w:bCs/>
                <w:sz w:val="24"/>
                <w:szCs w:val="24"/>
              </w:rPr>
              <w:t>Intermediate</w:t>
            </w:r>
          </w:p>
        </w:tc>
        <w:tc>
          <w:tcPr>
            <w:tcW w:w="2338" w:type="dxa"/>
          </w:tcPr>
          <w:p w14:paraId="4EA35B21" w14:textId="77777777" w:rsidR="00EA5BFA" w:rsidRPr="00EA5BFA" w:rsidRDefault="00EA5BFA" w:rsidP="00D44CDE">
            <w:pPr>
              <w:rPr>
                <w:rFonts w:ascii="Times New Roman" w:hAnsi="Times New Roman" w:cs="Times New Roman"/>
                <w:b/>
                <w:bCs/>
                <w:sz w:val="24"/>
                <w:szCs w:val="24"/>
              </w:rPr>
            </w:pPr>
            <w:r w:rsidRPr="00EA5BFA">
              <w:rPr>
                <w:rFonts w:ascii="Times New Roman" w:hAnsi="Times New Roman" w:cs="Times New Roman"/>
                <w:b/>
                <w:bCs/>
                <w:sz w:val="24"/>
                <w:szCs w:val="24"/>
              </w:rPr>
              <w:t>Advanced</w:t>
            </w:r>
          </w:p>
        </w:tc>
      </w:tr>
      <w:tr w:rsidR="00EA5BFA" w14:paraId="58835646" w14:textId="77777777" w:rsidTr="00EA5BFA">
        <w:trPr>
          <w:jc w:val="center"/>
        </w:trPr>
        <w:tc>
          <w:tcPr>
            <w:tcW w:w="2337" w:type="dxa"/>
          </w:tcPr>
          <w:p w14:paraId="531C3B1F" w14:textId="0B9D8F57" w:rsidR="00EA5BFA" w:rsidRDefault="00EA5BFA" w:rsidP="00EA5BFA">
            <w:pPr>
              <w:jc w:val="center"/>
              <w:rPr>
                <w:rFonts w:ascii="Times New Roman" w:hAnsi="Times New Roman" w:cs="Times New Roman"/>
                <w:sz w:val="24"/>
                <w:szCs w:val="24"/>
              </w:rPr>
            </w:pPr>
            <w:r>
              <w:rPr>
                <w:rFonts w:ascii="Times New Roman" w:hAnsi="Times New Roman" w:cs="Times New Roman"/>
                <w:sz w:val="24"/>
                <w:szCs w:val="24"/>
              </w:rPr>
              <w:t>Evidence of use and application of various historical documents and information to assess the case</w:t>
            </w:r>
          </w:p>
        </w:tc>
        <w:tc>
          <w:tcPr>
            <w:tcW w:w="2337" w:type="dxa"/>
            <w:vAlign w:val="center"/>
          </w:tcPr>
          <w:p w14:paraId="7D14E3E8" w14:textId="2329AFD4" w:rsidR="00EA5BFA" w:rsidRDefault="00EA5BFA" w:rsidP="00EA5BFA">
            <w:pPr>
              <w:jc w:val="center"/>
              <w:rPr>
                <w:rFonts w:ascii="Times New Roman" w:hAnsi="Times New Roman" w:cs="Times New Roman"/>
                <w:sz w:val="24"/>
                <w:szCs w:val="24"/>
              </w:rPr>
            </w:pPr>
            <w:r>
              <w:rPr>
                <w:rFonts w:ascii="Times New Roman" w:hAnsi="Times New Roman" w:cs="Times New Roman"/>
                <w:sz w:val="24"/>
                <w:szCs w:val="24"/>
              </w:rPr>
              <w:t>3</w:t>
            </w:r>
          </w:p>
        </w:tc>
        <w:tc>
          <w:tcPr>
            <w:tcW w:w="2338" w:type="dxa"/>
            <w:vAlign w:val="center"/>
          </w:tcPr>
          <w:p w14:paraId="25783EB5" w14:textId="7AD1F81A" w:rsidR="00EA5BFA" w:rsidRDefault="00EA5BFA" w:rsidP="00EA5BFA">
            <w:pPr>
              <w:jc w:val="center"/>
              <w:rPr>
                <w:rFonts w:ascii="Times New Roman" w:hAnsi="Times New Roman" w:cs="Times New Roman"/>
                <w:sz w:val="24"/>
                <w:szCs w:val="24"/>
              </w:rPr>
            </w:pPr>
            <w:r>
              <w:rPr>
                <w:rFonts w:ascii="Times New Roman" w:hAnsi="Times New Roman" w:cs="Times New Roman"/>
                <w:sz w:val="24"/>
                <w:szCs w:val="24"/>
              </w:rPr>
              <w:t>12</w:t>
            </w:r>
          </w:p>
        </w:tc>
        <w:tc>
          <w:tcPr>
            <w:tcW w:w="2338" w:type="dxa"/>
            <w:vAlign w:val="center"/>
          </w:tcPr>
          <w:p w14:paraId="110A7050" w14:textId="6779ACB9" w:rsidR="00EA5BFA" w:rsidRDefault="00EA5BFA" w:rsidP="00EA5BFA">
            <w:pPr>
              <w:jc w:val="center"/>
              <w:rPr>
                <w:rFonts w:ascii="Times New Roman" w:hAnsi="Times New Roman" w:cs="Times New Roman"/>
                <w:sz w:val="24"/>
                <w:szCs w:val="24"/>
              </w:rPr>
            </w:pPr>
            <w:r>
              <w:rPr>
                <w:rFonts w:ascii="Times New Roman" w:hAnsi="Times New Roman" w:cs="Times New Roman"/>
                <w:sz w:val="24"/>
                <w:szCs w:val="24"/>
              </w:rPr>
              <w:t>3</w:t>
            </w:r>
          </w:p>
        </w:tc>
      </w:tr>
    </w:tbl>
    <w:p w14:paraId="394DBC81" w14:textId="77777777" w:rsidR="00EA5BFA" w:rsidRDefault="00EA5BFA" w:rsidP="00EA5BFA">
      <w:pPr>
        <w:rPr>
          <w:rFonts w:ascii="Times New Roman" w:hAnsi="Times New Roman" w:cs="Times New Roman"/>
          <w:color w:val="000000"/>
          <w:sz w:val="24"/>
          <w:szCs w:val="24"/>
        </w:rPr>
      </w:pPr>
    </w:p>
    <w:p w14:paraId="7B89CA05" w14:textId="4C9B6655" w:rsidR="00EA5BFA" w:rsidRDefault="00EA5BFA" w:rsidP="00EA5BF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Students are able </w:t>
      </w:r>
      <w:proofErr w:type="gramStart"/>
      <w:r>
        <w:rPr>
          <w:rFonts w:ascii="Times New Roman" w:hAnsi="Times New Roman" w:cs="Times New Roman"/>
          <w:color w:val="000000"/>
          <w:sz w:val="24"/>
          <w:szCs w:val="24"/>
        </w:rPr>
        <w:t>to clearly identify</w:t>
      </w:r>
      <w:proofErr w:type="gramEnd"/>
      <w:r>
        <w:rPr>
          <w:rFonts w:ascii="Times New Roman" w:hAnsi="Times New Roman" w:cs="Times New Roman"/>
          <w:color w:val="000000"/>
          <w:sz w:val="24"/>
          <w:szCs w:val="24"/>
        </w:rPr>
        <w:t xml:space="preserve"> relevant scholarly-based historical information and events to support their assertions in clearly defining a case or issue within higher education and student affairs. Students in the intermediate and advanced stages were better able to skillfully integrate this information in their writing while those in the foundational stage cited this information more sparingly, indicating insufficient application and integration of this information to support their assertions. The integration of this information was also more developed for students in the intermediate and advanced stages with multiple references to the information throughout their work. Additionally, to meet the advanced assessment of the SLO, students’ analysis and </w:t>
      </w:r>
      <w:r>
        <w:rPr>
          <w:rFonts w:ascii="Times New Roman" w:hAnsi="Times New Roman" w:cs="Times New Roman"/>
          <w:color w:val="000000"/>
          <w:sz w:val="24"/>
          <w:szCs w:val="24"/>
        </w:rPr>
        <w:lastRenderedPageBreak/>
        <w:t xml:space="preserve">implications or recommendations sections referred to the historical information and events in meaningful ways, relying on scholarly sources to support their assertions more so than offering opinions or perspectives without support. </w:t>
      </w:r>
    </w:p>
    <w:p w14:paraId="5D6B4ECC" w14:textId="77777777"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changes, if any, do you recommend based on the assessment data?</w:t>
      </w:r>
    </w:p>
    <w:p w14:paraId="1372BA9A" w14:textId="4F18C08B" w:rsidR="00EA5BFA" w:rsidRDefault="00EA5BFA" w:rsidP="00EA5BFA">
      <w:pPr>
        <w:rPr>
          <w:rFonts w:ascii="Times New Roman" w:hAnsi="Times New Roman" w:cs="Times New Roman"/>
          <w:sz w:val="24"/>
          <w:szCs w:val="24"/>
        </w:rPr>
      </w:pPr>
      <w:r>
        <w:rPr>
          <w:rFonts w:ascii="Times New Roman" w:hAnsi="Times New Roman" w:cs="Times New Roman"/>
          <w:sz w:val="24"/>
          <w:szCs w:val="24"/>
        </w:rPr>
        <w:t xml:space="preserve">Based on the analysis of the direct measures of SLO 1, while the students generally meet the benchmark for the SLO, HEAL faculty will review how each HEAL course can offer additional support and resources to help students better integrate the historical information and important events into their writing and analysis. It is critical that our students can skillfully leverage scholarly research, historical information, and significant events to support the application of their learning. Our program strives to produce practitioner-scholars who understand the utility of relying on both historical and contemporary information from scholarly sources to guide their praxis as leaders. This requires that they make sound judgements on how to assess an issue using appropriate sources and information to guide their analysis and to rely and integrate this information in advanced ways so they can make appropriate decisions in their leadership. </w:t>
      </w:r>
    </w:p>
    <w:p w14:paraId="44B73AA6" w14:textId="13FA1693" w:rsidR="00EA5BFA" w:rsidRDefault="00EA5BFA" w:rsidP="00760FF7">
      <w:pPr>
        <w:rPr>
          <w:rFonts w:ascii="Times New Roman" w:hAnsi="Times New Roman" w:cs="Times New Roman"/>
          <w:sz w:val="24"/>
          <w:szCs w:val="24"/>
        </w:rPr>
      </w:pPr>
      <w:r>
        <w:rPr>
          <w:rFonts w:ascii="Times New Roman" w:hAnsi="Times New Roman" w:cs="Times New Roman"/>
          <w:sz w:val="24"/>
          <w:szCs w:val="24"/>
        </w:rPr>
        <w:t xml:space="preserve">We need to also review our syllabus to determine how each course supports the development of SLO 1 with increasing frequency so that they are advanced in their ability to integrate scholarly and historical information into their work. It should be expected that second year students be in the intermediary and advanced stages of this SLO. This may mean that in semesters one and two, the courses need to be reviewed to offer more opportunities for students to practice integration of this SLO. Relatedly, in reviewing the 2020-2021 SOAP, we need to revisit where this SLO is introduced in HEAL 225 within the curriculum map. </w:t>
      </w:r>
    </w:p>
    <w:p w14:paraId="33F687AD" w14:textId="3DB786B2" w:rsidR="00635531" w:rsidRDefault="00EA5BFA" w:rsidP="00760FF7">
      <w:pPr>
        <w:rPr>
          <w:rFonts w:ascii="Times New Roman" w:hAnsi="Times New Roman" w:cs="Times New Roman"/>
          <w:sz w:val="24"/>
          <w:szCs w:val="24"/>
        </w:rPr>
      </w:pPr>
      <w:r>
        <w:rPr>
          <w:rFonts w:ascii="Times New Roman" w:hAnsi="Times New Roman" w:cs="Times New Roman"/>
          <w:sz w:val="24"/>
          <w:szCs w:val="24"/>
        </w:rPr>
        <w:t xml:space="preserve">Additionally, we will review whether this SLO may need to be revised to better encapsulate the learning outcomes necessary for HEAL students to become proficient, successful higher education and student affairs leaders upon graduation. </w:t>
      </w:r>
    </w:p>
    <w:p w14:paraId="41381A79" w14:textId="77777777"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recommended a</w:t>
      </w:r>
      <w:r w:rsidR="0079041A">
        <w:rPr>
          <w:rFonts w:ascii="Times New Roman" w:hAnsi="Times New Roman" w:cs="Times New Roman"/>
          <w:sz w:val="24"/>
          <w:szCs w:val="24"/>
        </w:rPr>
        <w:t>ny changes in your response to Q</w:t>
      </w:r>
      <w:r w:rsidR="0040569B">
        <w:rPr>
          <w:rFonts w:ascii="Times New Roman" w:hAnsi="Times New Roman" w:cs="Times New Roman"/>
          <w:sz w:val="24"/>
          <w:szCs w:val="24"/>
        </w:rPr>
        <w:t>uestion 4 in your 2018-19</w:t>
      </w:r>
      <w:r>
        <w:rPr>
          <w:rFonts w:ascii="Times New Roman" w:hAnsi="Times New Roman" w:cs="Times New Roman"/>
          <w:sz w:val="24"/>
          <w:szCs w:val="24"/>
        </w:rPr>
        <w:t xml:space="preserve"> assessment report, what progress have you made in implementing these changes? If you did not recommend making any changes in last year’s report please write N/A as your answer to this question.</w:t>
      </w:r>
    </w:p>
    <w:p w14:paraId="4656B1F3" w14:textId="195139D6" w:rsidR="00635531" w:rsidRDefault="009E4634" w:rsidP="009E4634">
      <w:pPr>
        <w:ind w:firstLine="360"/>
        <w:rPr>
          <w:rFonts w:ascii="Times New Roman" w:hAnsi="Times New Roman" w:cs="Times New Roman"/>
          <w:sz w:val="24"/>
          <w:szCs w:val="24"/>
        </w:rPr>
      </w:pPr>
      <w:r>
        <w:rPr>
          <w:rFonts w:ascii="Times New Roman" w:hAnsi="Times New Roman" w:cs="Times New Roman"/>
          <w:sz w:val="24"/>
          <w:szCs w:val="24"/>
        </w:rPr>
        <w:t>N/A</w:t>
      </w:r>
    </w:p>
    <w:p w14:paraId="06F58761" w14:textId="77777777" w:rsidR="00760FF7" w:rsidRPr="00760FF7" w:rsidRDefault="00760FF7" w:rsidP="00760FF7">
      <w:pPr>
        <w:rPr>
          <w:rFonts w:ascii="Times New Roman" w:hAnsi="Times New Roman" w:cs="Times New Roman"/>
          <w:sz w:val="24"/>
          <w:szCs w:val="24"/>
        </w:rPr>
      </w:pPr>
    </w:p>
    <w:p w14:paraId="14574E63" w14:textId="77777777"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assessment activities will you be conducti</w:t>
      </w:r>
      <w:r w:rsidR="0040569B">
        <w:rPr>
          <w:rFonts w:ascii="Times New Roman" w:hAnsi="Times New Roman" w:cs="Times New Roman"/>
          <w:sz w:val="24"/>
          <w:szCs w:val="24"/>
        </w:rPr>
        <w:t>ng during AY 2021-22</w:t>
      </w:r>
      <w:r>
        <w:rPr>
          <w:rFonts w:ascii="Times New Roman" w:hAnsi="Times New Roman" w:cs="Times New Roman"/>
          <w:sz w:val="24"/>
          <w:szCs w:val="24"/>
        </w:rPr>
        <w:t>?</w:t>
      </w:r>
    </w:p>
    <w:p w14:paraId="7466DDA4" w14:textId="5C7498ED" w:rsidR="00760FF7" w:rsidRDefault="009E4634" w:rsidP="00760FF7">
      <w:pPr>
        <w:rPr>
          <w:rFonts w:ascii="Times New Roman" w:hAnsi="Times New Roman" w:cs="Times New Roman"/>
          <w:sz w:val="24"/>
          <w:szCs w:val="24"/>
        </w:rPr>
      </w:pPr>
      <w:r>
        <w:rPr>
          <w:rFonts w:ascii="Times New Roman" w:hAnsi="Times New Roman" w:cs="Times New Roman"/>
          <w:sz w:val="24"/>
          <w:szCs w:val="24"/>
        </w:rPr>
        <w:t xml:space="preserve">We will be assessing our second SLO: Evaluate and critique higher education systems and leadership structures. </w:t>
      </w:r>
    </w:p>
    <w:p w14:paraId="727B80BD" w14:textId="4AE250D3" w:rsidR="009E4634" w:rsidRDefault="009E4634" w:rsidP="00760FF7">
      <w:pPr>
        <w:rPr>
          <w:rFonts w:ascii="Times New Roman" w:hAnsi="Times New Roman" w:cs="Times New Roman"/>
          <w:sz w:val="24"/>
          <w:szCs w:val="24"/>
        </w:rPr>
      </w:pPr>
      <w:r>
        <w:rPr>
          <w:rFonts w:ascii="Times New Roman" w:hAnsi="Times New Roman" w:cs="Times New Roman"/>
          <w:sz w:val="24"/>
          <w:szCs w:val="24"/>
        </w:rPr>
        <w:t>Assessment activities will include:</w:t>
      </w:r>
    </w:p>
    <w:p w14:paraId="67438C63" w14:textId="44DD7C0A" w:rsidR="009E4634" w:rsidRDefault="00A6503C" w:rsidP="009E463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Direct measures: </w:t>
      </w:r>
      <w:r w:rsidR="009E4634">
        <w:rPr>
          <w:rFonts w:ascii="Times New Roman" w:hAnsi="Times New Roman" w:cs="Times New Roman"/>
          <w:sz w:val="24"/>
          <w:szCs w:val="24"/>
        </w:rPr>
        <w:t>Review of written assignments, including the HEAL 220 Institutional Comparison, Analysis of a Higher Education System or Institutional Type</w:t>
      </w:r>
    </w:p>
    <w:p w14:paraId="41457C5F" w14:textId="67E4E929" w:rsidR="00760FF7" w:rsidRPr="009E4634" w:rsidRDefault="009E4634" w:rsidP="00760FF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Indirect measures will include HEAL 225 Leadership Philosophy Statement and the HEAL 298 </w:t>
      </w:r>
      <w:proofErr w:type="spellStart"/>
      <w:r>
        <w:rPr>
          <w:rFonts w:ascii="Times New Roman" w:hAnsi="Times New Roman" w:cs="Times New Roman"/>
          <w:sz w:val="24"/>
          <w:szCs w:val="24"/>
        </w:rPr>
        <w:t>ePortfolio</w:t>
      </w:r>
      <w:proofErr w:type="spellEnd"/>
      <w:r>
        <w:rPr>
          <w:rFonts w:ascii="Times New Roman" w:hAnsi="Times New Roman" w:cs="Times New Roman"/>
          <w:sz w:val="24"/>
          <w:szCs w:val="24"/>
        </w:rPr>
        <w:t xml:space="preserve">. </w:t>
      </w:r>
    </w:p>
    <w:p w14:paraId="21C11BAF" w14:textId="77777777" w:rsidR="00760FF7" w:rsidRPr="00760FF7" w:rsidRDefault="00760FF7" w:rsidP="00760FF7">
      <w:pPr>
        <w:rPr>
          <w:rFonts w:ascii="Times New Roman" w:hAnsi="Times New Roman" w:cs="Times New Roman"/>
          <w:sz w:val="24"/>
          <w:szCs w:val="24"/>
        </w:rPr>
      </w:pPr>
    </w:p>
    <w:p w14:paraId="084FD3E2" w14:textId="3F91AC3C" w:rsidR="00E56C83" w:rsidRDefault="00E56C83" w:rsidP="00F644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a</w:t>
      </w:r>
      <w:r w:rsidR="002F0A0F">
        <w:rPr>
          <w:rFonts w:ascii="Times New Roman" w:hAnsi="Times New Roman" w:cs="Times New Roman"/>
          <w:sz w:val="24"/>
          <w:szCs w:val="24"/>
        </w:rPr>
        <w:t>nd discuss any major issues identified during</w:t>
      </w:r>
      <w:r w:rsidR="00F6446F">
        <w:rPr>
          <w:rFonts w:ascii="Times New Roman" w:hAnsi="Times New Roman" w:cs="Times New Roman"/>
          <w:sz w:val="24"/>
          <w:szCs w:val="24"/>
        </w:rPr>
        <w:t xml:space="preserve"> your last Program Review and in what ways these issues have or have not been addressed.</w:t>
      </w:r>
    </w:p>
    <w:p w14:paraId="52895C1A" w14:textId="57CAAAC7" w:rsidR="005D4480" w:rsidRDefault="009E4634" w:rsidP="005D4480">
      <w:pPr>
        <w:rPr>
          <w:rFonts w:ascii="Times New Roman" w:hAnsi="Times New Roman" w:cs="Times New Roman"/>
          <w:sz w:val="24"/>
          <w:szCs w:val="24"/>
        </w:rPr>
      </w:pPr>
      <w:r>
        <w:rPr>
          <w:rFonts w:ascii="Times New Roman" w:hAnsi="Times New Roman" w:cs="Times New Roman"/>
          <w:sz w:val="24"/>
          <w:szCs w:val="24"/>
        </w:rPr>
        <w:t xml:space="preserve">The M.A. in </w:t>
      </w:r>
      <w:r w:rsidRPr="009E4634">
        <w:rPr>
          <w:rFonts w:ascii="Times New Roman" w:hAnsi="Times New Roman" w:cs="Times New Roman"/>
          <w:sz w:val="24"/>
          <w:szCs w:val="24"/>
        </w:rPr>
        <w:t>Higher Education Administration and Leadership (HEAL)</w:t>
      </w:r>
      <w:r>
        <w:rPr>
          <w:rFonts w:ascii="Times New Roman" w:hAnsi="Times New Roman" w:cs="Times New Roman"/>
          <w:sz w:val="24"/>
          <w:szCs w:val="24"/>
        </w:rPr>
        <w:t xml:space="preserve"> program recently elevated to a stand-alone program in 2020-2021. We have not undergone a Program Review yet. </w:t>
      </w:r>
    </w:p>
    <w:p w14:paraId="1BB059D4" w14:textId="77777777" w:rsidR="005D4480" w:rsidRPr="005D4480" w:rsidRDefault="005D4480" w:rsidP="005D4480">
      <w:pPr>
        <w:rPr>
          <w:rFonts w:ascii="Times New Roman" w:hAnsi="Times New Roman" w:cs="Times New Roman"/>
          <w:sz w:val="24"/>
          <w:szCs w:val="24"/>
        </w:rPr>
      </w:pPr>
    </w:p>
    <w:sectPr w:rsidR="005D4480" w:rsidRPr="005D4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06D"/>
    <w:multiLevelType w:val="multilevel"/>
    <w:tmpl w:val="332E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40AC6"/>
    <w:multiLevelType w:val="hybridMultilevel"/>
    <w:tmpl w:val="BF26C134"/>
    <w:lvl w:ilvl="0" w:tplc="0B1EC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D77EE"/>
    <w:multiLevelType w:val="hybridMultilevel"/>
    <w:tmpl w:val="60F6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0NDMyNzaytLQ0trBU0lEKTi0uzszPAykwqgUA5oesyCwAAAA="/>
  </w:docVars>
  <w:rsids>
    <w:rsidRoot w:val="00760FF7"/>
    <w:rsid w:val="000A2350"/>
    <w:rsid w:val="00174F24"/>
    <w:rsid w:val="002D2AA1"/>
    <w:rsid w:val="002F0A0F"/>
    <w:rsid w:val="0032083C"/>
    <w:rsid w:val="003D657A"/>
    <w:rsid w:val="0040569B"/>
    <w:rsid w:val="00410C5C"/>
    <w:rsid w:val="00461689"/>
    <w:rsid w:val="00537657"/>
    <w:rsid w:val="00550827"/>
    <w:rsid w:val="005D4480"/>
    <w:rsid w:val="00635531"/>
    <w:rsid w:val="006464C6"/>
    <w:rsid w:val="0074718C"/>
    <w:rsid w:val="00760FF7"/>
    <w:rsid w:val="0079041A"/>
    <w:rsid w:val="00922D75"/>
    <w:rsid w:val="0099241E"/>
    <w:rsid w:val="009C473D"/>
    <w:rsid w:val="009E4634"/>
    <w:rsid w:val="00A02CA0"/>
    <w:rsid w:val="00A6503C"/>
    <w:rsid w:val="00AE0D66"/>
    <w:rsid w:val="00CD137B"/>
    <w:rsid w:val="00D2085D"/>
    <w:rsid w:val="00E259DE"/>
    <w:rsid w:val="00E56C83"/>
    <w:rsid w:val="00E94602"/>
    <w:rsid w:val="00EA5BFA"/>
    <w:rsid w:val="00F04FA5"/>
    <w:rsid w:val="00F156B8"/>
    <w:rsid w:val="00F6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F5550"/>
  <w15:chartTrackingRefBased/>
  <w15:docId w15:val="{BC6E20F6-C595-41A1-973B-70FD2864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paragraph" w:styleId="BalloonText">
    <w:name w:val="Balloon Text"/>
    <w:basedOn w:val="Normal"/>
    <w:link w:val="BalloonTextChar"/>
    <w:uiPriority w:val="99"/>
    <w:semiHidden/>
    <w:unhideWhenUsed/>
    <w:rsid w:val="00D20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85D"/>
    <w:rPr>
      <w:rFonts w:ascii="Segoe UI" w:hAnsi="Segoe UI" w:cs="Segoe UI"/>
      <w:sz w:val="18"/>
      <w:szCs w:val="18"/>
    </w:rPr>
  </w:style>
  <w:style w:type="table" w:styleId="TableGrid">
    <w:name w:val="Table Grid"/>
    <w:basedOn w:val="TableNormal"/>
    <w:uiPriority w:val="39"/>
    <w:rsid w:val="003D6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cp:lastPrinted>2021-09-16T18:02:00Z</cp:lastPrinted>
  <dcterms:created xsi:type="dcterms:W3CDTF">2021-10-03T02:00:00Z</dcterms:created>
  <dcterms:modified xsi:type="dcterms:W3CDTF">2021-10-03T02:00:00Z</dcterms:modified>
</cp:coreProperties>
</file>