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A70EA" w14:textId="77777777" w:rsidR="003D0E82" w:rsidRDefault="003D0E82" w:rsidP="003D0E82">
      <w:pPr>
        <w:jc w:val="center"/>
        <w:rPr>
          <w:rFonts w:ascii="Times New Roman" w:hAnsi="Times New Roman" w:cs="Times New Roman"/>
          <w:b/>
          <w:sz w:val="24"/>
          <w:szCs w:val="24"/>
        </w:rPr>
      </w:pPr>
      <w:r w:rsidRPr="00951F58">
        <w:rPr>
          <w:rFonts w:ascii="Times New Roman" w:hAnsi="Times New Roman" w:cs="Times New Roman"/>
          <w:b/>
          <w:sz w:val="24"/>
          <w:szCs w:val="24"/>
        </w:rPr>
        <w:t>Major Assessment Report Template</w:t>
      </w:r>
    </w:p>
    <w:p w14:paraId="104A9B26" w14:textId="77777777" w:rsidR="003D0E82" w:rsidRPr="00951F58" w:rsidRDefault="003D0E82" w:rsidP="003D0E82">
      <w:pPr>
        <w:jc w:val="center"/>
        <w:rPr>
          <w:rFonts w:ascii="Times New Roman" w:hAnsi="Times New Roman" w:cs="Times New Roman"/>
          <w:b/>
          <w:sz w:val="24"/>
          <w:szCs w:val="24"/>
        </w:rPr>
      </w:pPr>
    </w:p>
    <w:p w14:paraId="192EC7FD" w14:textId="77777777"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0A47DF">
        <w:rPr>
          <w:rFonts w:ascii="Times New Roman" w:hAnsi="Times New Roman" w:cs="Times New Roman"/>
          <w:sz w:val="24"/>
          <w:szCs w:val="24"/>
        </w:rPr>
        <w:t>.</w:t>
      </w:r>
      <w:r>
        <w:rPr>
          <w:rFonts w:ascii="Times New Roman" w:hAnsi="Times New Roman" w:cs="Times New Roman"/>
          <w:sz w:val="24"/>
          <w:szCs w:val="24"/>
        </w:rPr>
        <w:t xml:space="preserve"> S</w:t>
      </w:r>
      <w:r w:rsidR="002C56C7">
        <w:rPr>
          <w:rFonts w:ascii="Times New Roman" w:hAnsi="Times New Roman" w:cs="Times New Roman"/>
          <w:sz w:val="24"/>
          <w:szCs w:val="24"/>
        </w:rPr>
        <w:t xml:space="preserve">end your assessment reports to the Director of Assessment, </w:t>
      </w:r>
      <w:r w:rsidR="003D0E82">
        <w:rPr>
          <w:rFonts w:ascii="Times New Roman" w:hAnsi="Times New Roman" w:cs="Times New Roman"/>
          <w:sz w:val="24"/>
          <w:szCs w:val="24"/>
        </w:rPr>
        <w:t xml:space="preserve">Dr. Melissa </w:t>
      </w:r>
      <w:proofErr w:type="spellStart"/>
      <w:r w:rsidR="003D0E82">
        <w:rPr>
          <w:rFonts w:ascii="Times New Roman" w:hAnsi="Times New Roman" w:cs="Times New Roman"/>
          <w:sz w:val="24"/>
          <w:szCs w:val="24"/>
        </w:rPr>
        <w:t>Jordine</w:t>
      </w:r>
      <w:proofErr w:type="spellEnd"/>
      <w:r w:rsidR="003D0E82">
        <w:rPr>
          <w:rFonts w:ascii="Times New Roman" w:hAnsi="Times New Roman" w:cs="Times New Roman"/>
          <w:sz w:val="24"/>
          <w:szCs w:val="24"/>
        </w:rPr>
        <w:t xml:space="preserve"> (</w:t>
      </w:r>
      <w:hyperlink r:id="rId5"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(Reports can be sent to Dr. </w:t>
      </w:r>
      <w:proofErr w:type="spellStart"/>
      <w:r w:rsidR="002C56C7">
        <w:rPr>
          <w:rFonts w:ascii="Times New Roman" w:hAnsi="Times New Roman" w:cs="Times New Roman"/>
          <w:sz w:val="24"/>
          <w:szCs w:val="24"/>
        </w:rPr>
        <w:t>Jordine</w:t>
      </w:r>
      <w:proofErr w:type="spellEnd"/>
      <w:r w:rsidR="002C56C7">
        <w:rPr>
          <w:rFonts w:ascii="Times New Roman" w:hAnsi="Times New Roman" w:cs="Times New Roman"/>
          <w:sz w:val="24"/>
          <w:szCs w:val="24"/>
        </w:rPr>
        <w:t xml:space="preserve"> via campus mail to mailstop SS 21).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14:paraId="32BAFDD1" w14:textId="77777777"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4B95EB66" w14:textId="77777777" w:rsidTr="003D0E82">
        <w:tc>
          <w:tcPr>
            <w:tcW w:w="9350" w:type="dxa"/>
          </w:tcPr>
          <w:p w14:paraId="4AA80AA6" w14:textId="77777777" w:rsidR="003D0E82" w:rsidRPr="006A386D" w:rsidRDefault="003D0E82" w:rsidP="003D0E82">
            <w:pPr>
              <w:pStyle w:val="ListParagraph"/>
              <w:numPr>
                <w:ilvl w:val="0"/>
                <w:numId w:val="1"/>
              </w:numPr>
              <w:shd w:val="clear" w:color="auto" w:fill="92D050"/>
              <w:rPr>
                <w:rFonts w:ascii="Times New Roman" w:hAnsi="Times New Roman" w:cs="Times New Roman"/>
                <w:b/>
                <w:sz w:val="24"/>
                <w:szCs w:val="24"/>
              </w:rPr>
            </w:pPr>
            <w:r w:rsidRPr="000A6347">
              <w:rPr>
                <w:rFonts w:ascii="Times New Roman" w:hAnsi="Times New Roman" w:cs="Times New Roman"/>
                <w:b/>
                <w:sz w:val="24"/>
                <w:szCs w:val="24"/>
              </w:rPr>
              <w:t xml:space="preserve">What learning outcome(s) did you assess this year? </w:t>
            </w:r>
            <w:r>
              <w:rPr>
                <w:rFonts w:ascii="Times New Roman" w:hAnsi="Times New Roman" w:cs="Times New Roman"/>
                <w:sz w:val="24"/>
                <w:szCs w:val="24"/>
              </w:rPr>
              <w:t>List all program outcomes you assessed (if you assessed an outcome not listed on your department SOAP please indicate explain). Do not describe the measures or benchmarks in this section Also please only describe major assessment activ</w:t>
            </w:r>
            <w:r w:rsidR="00927626">
              <w:rPr>
                <w:rFonts w:ascii="Times New Roman" w:hAnsi="Times New Roman" w:cs="Times New Roman"/>
                <w:sz w:val="24"/>
                <w:szCs w:val="24"/>
              </w:rPr>
              <w:t xml:space="preserve">ities in this report. </w:t>
            </w:r>
            <w:r w:rsidR="009D3976">
              <w:rPr>
                <w:rFonts w:ascii="Times New Roman" w:hAnsi="Times New Roman" w:cs="Times New Roman"/>
                <w:sz w:val="24"/>
                <w:szCs w:val="24"/>
              </w:rPr>
              <w:t>No GE assessment was required for the 2016-2017 academic year.</w:t>
            </w:r>
          </w:p>
          <w:p w14:paraId="2BAD6656" w14:textId="77777777" w:rsidR="003D0E82" w:rsidRPr="00951F58"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3C1419">
              <w:rPr>
                <w:rFonts w:ascii="Times New Roman" w:hAnsi="Times New Roman" w:cs="Times New Roman"/>
                <w:sz w:val="24"/>
                <w:szCs w:val="24"/>
              </w:rPr>
              <w:t xml:space="preserve"> 4.2</w:t>
            </w:r>
          </w:p>
          <w:p w14:paraId="363BB787" w14:textId="77777777" w:rsidR="003D0E82"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3C1419">
              <w:rPr>
                <w:rFonts w:ascii="Times New Roman" w:hAnsi="Times New Roman" w:cs="Times New Roman"/>
                <w:sz w:val="24"/>
                <w:szCs w:val="24"/>
              </w:rPr>
              <w:t xml:space="preserve"> 8.1</w:t>
            </w:r>
          </w:p>
          <w:p w14:paraId="2BFC780E" w14:textId="77777777" w:rsidR="00047DFD" w:rsidRDefault="00047DFD" w:rsidP="003D0E82">
            <w:pPr>
              <w:rPr>
                <w:rFonts w:ascii="Times New Roman" w:hAnsi="Times New Roman" w:cs="Times New Roman"/>
                <w:sz w:val="24"/>
                <w:szCs w:val="24"/>
              </w:rPr>
            </w:pPr>
          </w:p>
          <w:p w14:paraId="0F968BE7" w14:textId="77777777" w:rsidR="00917A10" w:rsidRDefault="00917A10" w:rsidP="003D0E82">
            <w:pPr>
              <w:rPr>
                <w:rFonts w:ascii="Times New Roman" w:hAnsi="Times New Roman" w:cs="Times New Roman"/>
                <w:sz w:val="24"/>
                <w:szCs w:val="24"/>
              </w:rPr>
            </w:pPr>
            <w:r>
              <w:rPr>
                <w:rFonts w:ascii="Times New Roman" w:hAnsi="Times New Roman" w:cs="Times New Roman"/>
                <w:sz w:val="24"/>
                <w:szCs w:val="24"/>
              </w:rPr>
              <w:t>Goal 4: Demonstrate professional communication skills.</w:t>
            </w:r>
          </w:p>
          <w:p w14:paraId="1D81D617" w14:textId="77777777" w:rsidR="00917A10" w:rsidRDefault="00917A10" w:rsidP="003D0E82">
            <w:pPr>
              <w:rPr>
                <w:rFonts w:ascii="Times New Roman" w:hAnsi="Times New Roman" w:cs="Times New Roman"/>
                <w:sz w:val="24"/>
                <w:szCs w:val="24"/>
              </w:rPr>
            </w:pPr>
            <w:r>
              <w:rPr>
                <w:rFonts w:ascii="Times New Roman" w:hAnsi="Times New Roman" w:cs="Times New Roman"/>
                <w:sz w:val="24"/>
                <w:szCs w:val="24"/>
              </w:rPr>
              <w:t>2.) Proper</w:t>
            </w:r>
            <w:r w:rsidR="00047DFD">
              <w:rPr>
                <w:rFonts w:ascii="Times New Roman" w:hAnsi="Times New Roman" w:cs="Times New Roman"/>
                <w:sz w:val="24"/>
                <w:szCs w:val="24"/>
              </w:rPr>
              <w:t>ly employ digital media skills for reports, presentations, and fiscal management.</w:t>
            </w:r>
          </w:p>
          <w:p w14:paraId="18FEFA8A" w14:textId="77777777" w:rsidR="00047DFD" w:rsidRDefault="00047DFD" w:rsidP="003D0E82">
            <w:pPr>
              <w:rPr>
                <w:rFonts w:ascii="Times New Roman" w:hAnsi="Times New Roman" w:cs="Times New Roman"/>
                <w:sz w:val="24"/>
                <w:szCs w:val="24"/>
              </w:rPr>
            </w:pPr>
          </w:p>
          <w:p w14:paraId="08DE2CDE" w14:textId="77777777" w:rsidR="005B5BA2" w:rsidRDefault="00047DFD" w:rsidP="003D0E82">
            <w:pPr>
              <w:rPr>
                <w:rFonts w:ascii="Times New Roman" w:hAnsi="Times New Roman" w:cs="Times New Roman"/>
                <w:sz w:val="24"/>
                <w:szCs w:val="24"/>
              </w:rPr>
            </w:pPr>
            <w:r>
              <w:rPr>
                <w:rFonts w:ascii="Times New Roman" w:hAnsi="Times New Roman" w:cs="Times New Roman"/>
                <w:sz w:val="24"/>
                <w:szCs w:val="24"/>
              </w:rPr>
              <w:t>Goal 8: Understand managerial and supervisory responsibilities inherent to the leisure service profession.</w:t>
            </w:r>
          </w:p>
          <w:p w14:paraId="4E6C04FC" w14:textId="77777777" w:rsidR="00047DFD" w:rsidRPr="00047DFD" w:rsidRDefault="00047DFD" w:rsidP="00047DFD">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Apply techniques of financial management including web-search for government and foundation grants, break-even analysis, price elasticity, budget development</w:t>
            </w:r>
            <w:r w:rsidR="006A386D">
              <w:rPr>
                <w:rFonts w:ascii="Times New Roman" w:hAnsi="Times New Roman" w:cs="Times New Roman"/>
                <w:sz w:val="24"/>
                <w:szCs w:val="24"/>
              </w:rPr>
              <w:t xml:space="preserve">, and budget monitoring. </w:t>
            </w:r>
          </w:p>
          <w:p w14:paraId="21080433" w14:textId="77777777" w:rsidR="003D0E82" w:rsidRDefault="003D0E82" w:rsidP="003D0E82"/>
        </w:tc>
      </w:tr>
      <w:tr w:rsidR="003D0E82" w14:paraId="3CE8F95D" w14:textId="77777777" w:rsidTr="003D0E82">
        <w:tc>
          <w:tcPr>
            <w:tcW w:w="9350" w:type="dxa"/>
          </w:tcPr>
          <w:p w14:paraId="51747DD9" w14:textId="77777777" w:rsidR="003D0E82" w:rsidRPr="005B5BA2" w:rsidRDefault="00927626" w:rsidP="005B5BA2">
            <w:pPr>
              <w:pStyle w:val="ListParagraph"/>
              <w:numPr>
                <w:ilvl w:val="0"/>
                <w:numId w:val="1"/>
              </w:numPr>
              <w:shd w:val="clear" w:color="auto" w:fill="92D050"/>
              <w:rPr>
                <w:rFonts w:ascii="Times New Roman" w:hAnsi="Times New Roman" w:cs="Times New Roman"/>
                <w:b/>
                <w:sz w:val="24"/>
                <w:szCs w:val="24"/>
              </w:rPr>
            </w:pPr>
            <w:r>
              <w:rPr>
                <w:rFonts w:ascii="Times New Roman" w:hAnsi="Times New Roman" w:cs="Times New Roman"/>
                <w:b/>
                <w:sz w:val="24"/>
                <w:szCs w:val="24"/>
              </w:rPr>
              <w:t>What assignment or survey did you use to assess the outcomes and what method (criteria or rubric) did you use to evaluate the assignment</w:t>
            </w:r>
            <w:r w:rsidR="003D0E82" w:rsidRPr="000A6347">
              <w:rPr>
                <w:rFonts w:ascii="Times New Roman" w:hAnsi="Times New Roman" w:cs="Times New Roman"/>
                <w:b/>
                <w:sz w:val="24"/>
                <w:szCs w:val="24"/>
              </w:rPr>
              <w:t>?</w:t>
            </w:r>
            <w:r w:rsidR="005B5BA2">
              <w:rPr>
                <w:rFonts w:ascii="Times New Roman" w:hAnsi="Times New Roman" w:cs="Times New Roman"/>
                <w:b/>
                <w:sz w:val="24"/>
                <w:szCs w:val="24"/>
              </w:rPr>
              <w:t xml:space="preserve"> </w:t>
            </w:r>
            <w:r w:rsidR="003D0E82" w:rsidRPr="005B5BA2">
              <w:rPr>
                <w:rFonts w:ascii="Times New Roman" w:hAnsi="Times New Roman" w:cs="Times New Roman"/>
                <w:sz w:val="24"/>
                <w:szCs w:val="24"/>
              </w:rPr>
              <w:t>If the assignment (activity, survey, etc.) does not correspond to the activities indicated in the timeline on the SOAP, please indicate why. Please clear</w:t>
            </w:r>
            <w:r>
              <w:rPr>
                <w:rFonts w:ascii="Times New Roman" w:hAnsi="Times New Roman" w:cs="Times New Roman"/>
                <w:sz w:val="24"/>
                <w:szCs w:val="24"/>
              </w:rPr>
              <w:t>ly indicate how the assignment/survey is able to measure a specific</w:t>
            </w:r>
            <w:r w:rsidR="003D0E82" w:rsidRPr="005B5BA2">
              <w:rPr>
                <w:rFonts w:ascii="Times New Roman" w:hAnsi="Times New Roman" w:cs="Times New Roman"/>
                <w:sz w:val="24"/>
                <w:szCs w:val="24"/>
              </w:rPr>
              <w:t xml:space="preserve"> outcome. If after evaluating the assessment you concluded that the measure was not clearly aligned or did not adequately measure the outcome please discuss this in your report.  Please include the benchmark or standard for student performance in your assessment report (if it is stated in your SOAP then this information can just be copied into the report). An example of an expectation or standard would be “On outcome 2.3 </w:t>
            </w:r>
            <w:r>
              <w:rPr>
                <w:rFonts w:ascii="Times New Roman" w:hAnsi="Times New Roman" w:cs="Times New Roman"/>
                <w:sz w:val="24"/>
                <w:szCs w:val="24"/>
              </w:rPr>
              <w:t>we expected at least 80% of students to achieve a score of 3 or above on the rubric.”</w:t>
            </w:r>
          </w:p>
          <w:p w14:paraId="7D0CC6D8" w14:textId="77777777" w:rsidR="003D0E82" w:rsidRDefault="003D0E82" w:rsidP="003D0E82">
            <w:pPr>
              <w:rPr>
                <w:rFonts w:ascii="Times New Roman" w:hAnsi="Times New Roman" w:cs="Times New Roman"/>
                <w:sz w:val="24"/>
                <w:szCs w:val="24"/>
              </w:rPr>
            </w:pPr>
          </w:p>
          <w:p w14:paraId="6E354494" w14:textId="77777777" w:rsidR="003D0E82" w:rsidRDefault="003D0E82" w:rsidP="003D0E82">
            <w:pPr>
              <w:rPr>
                <w:rFonts w:ascii="Times New Roman" w:hAnsi="Times New Roman" w:cs="Times New Roman"/>
                <w:sz w:val="24"/>
                <w:szCs w:val="24"/>
              </w:rPr>
            </w:pPr>
          </w:p>
          <w:p w14:paraId="0C94C234" w14:textId="63DD7CC6" w:rsidR="003D0E82" w:rsidRDefault="00FB1FD6" w:rsidP="003D0E82">
            <w:pPr>
              <w:rPr>
                <w:rFonts w:ascii="Times New Roman" w:hAnsi="Times New Roman" w:cs="Times New Roman"/>
                <w:sz w:val="24"/>
                <w:szCs w:val="24"/>
              </w:rPr>
            </w:pPr>
            <w:r>
              <w:rPr>
                <w:rFonts w:ascii="Times New Roman" w:hAnsi="Times New Roman" w:cs="Times New Roman"/>
                <w:sz w:val="24"/>
                <w:szCs w:val="24"/>
              </w:rPr>
              <w:t xml:space="preserve">The budget project from the </w:t>
            </w:r>
            <w:r w:rsidR="000D79B1">
              <w:rPr>
                <w:rFonts w:ascii="Times New Roman" w:hAnsi="Times New Roman" w:cs="Times New Roman"/>
                <w:sz w:val="24"/>
                <w:szCs w:val="24"/>
              </w:rPr>
              <w:t xml:space="preserve">legal and financial aspects course (RA 128) was used to assess learning outcomes 4.2 and 8.1. The budget project grading rubric was also used to evaluate this assignment. </w:t>
            </w:r>
            <w:r w:rsidR="00EF22DD">
              <w:rPr>
                <w:rFonts w:ascii="Times New Roman" w:hAnsi="Times New Roman" w:cs="Times New Roman"/>
                <w:sz w:val="24"/>
                <w:szCs w:val="24"/>
              </w:rPr>
              <w:t>See below for assignment description and grading rubric.</w:t>
            </w:r>
          </w:p>
          <w:p w14:paraId="41EAEFAD" w14:textId="77777777" w:rsidR="003D0E82" w:rsidRDefault="003D0E82" w:rsidP="003D0E82">
            <w:pPr>
              <w:rPr>
                <w:rFonts w:ascii="Times New Roman" w:hAnsi="Times New Roman" w:cs="Times New Roman"/>
                <w:sz w:val="24"/>
                <w:szCs w:val="24"/>
              </w:rPr>
            </w:pPr>
          </w:p>
          <w:p w14:paraId="6CF98ED2" w14:textId="77777777" w:rsidR="003D0E82" w:rsidRDefault="003D0E82" w:rsidP="003D0E82"/>
        </w:tc>
      </w:tr>
      <w:tr w:rsidR="003D0E82" w14:paraId="331D5701" w14:textId="77777777" w:rsidTr="003D0E82">
        <w:tc>
          <w:tcPr>
            <w:tcW w:w="9350" w:type="dxa"/>
          </w:tcPr>
          <w:p w14:paraId="50B32DFD" w14:textId="77777777" w:rsidR="003D0E82" w:rsidRPr="003D0E82"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r w:rsidRPr="005B5BA2">
              <w:rPr>
                <w:rFonts w:ascii="Times New Roman" w:hAnsi="Times New Roman" w:cs="Times New Roman"/>
                <w:sz w:val="24"/>
                <w:szCs w:val="24"/>
                <w:shd w:val="clear" w:color="auto" w:fill="92D050"/>
              </w:rPr>
              <w:t xml:space="preserve">Discuss the student performance in relation to your standards or expectations. Be sure to clearly indicate how many students did (or did not) meet the standard for each outcome measured. Where possible, indicate the relative strengths and weaknesses in student performance on the outcome(s). </w:t>
            </w:r>
          </w:p>
          <w:p w14:paraId="04F82E83" w14:textId="77777777" w:rsidR="003D0E82" w:rsidRPr="001732E6" w:rsidRDefault="003D0E82" w:rsidP="001732E6">
            <w:pPr>
              <w:rPr>
                <w:rFonts w:ascii="Times New Roman" w:hAnsi="Times New Roman" w:cs="Times New Roman"/>
                <w:b/>
                <w:sz w:val="24"/>
                <w:szCs w:val="24"/>
              </w:rPr>
            </w:pPr>
          </w:p>
          <w:p w14:paraId="401D04C6" w14:textId="77777777" w:rsidR="003D0E82" w:rsidRDefault="001732E6" w:rsidP="003D0E82">
            <w:pPr>
              <w:pStyle w:val="ListParagraph"/>
              <w:rPr>
                <w:rFonts w:ascii="Times New Roman" w:hAnsi="Times New Roman" w:cs="Times New Roman"/>
                <w:sz w:val="24"/>
                <w:szCs w:val="24"/>
              </w:rPr>
            </w:pPr>
            <w:r>
              <w:rPr>
                <w:rFonts w:ascii="Times New Roman" w:hAnsi="Times New Roman" w:cs="Times New Roman"/>
                <w:b/>
                <w:sz w:val="24"/>
                <w:szCs w:val="24"/>
              </w:rPr>
              <w:t>Assessment Results:</w:t>
            </w:r>
          </w:p>
          <w:p w14:paraId="344CE7B6" w14:textId="77777777" w:rsidR="001732E6" w:rsidRDefault="008C4011" w:rsidP="003D0E82">
            <w:pPr>
              <w:pStyle w:val="ListParagraph"/>
              <w:rPr>
                <w:rFonts w:ascii="Times New Roman" w:hAnsi="Times New Roman" w:cs="Times New Roman"/>
                <w:sz w:val="24"/>
                <w:szCs w:val="24"/>
              </w:rPr>
            </w:pPr>
            <w:r>
              <w:rPr>
                <w:rFonts w:ascii="Times New Roman" w:hAnsi="Times New Roman" w:cs="Times New Roman"/>
                <w:sz w:val="24"/>
                <w:szCs w:val="24"/>
              </w:rPr>
              <w:t xml:space="preserve">Goal </w:t>
            </w:r>
            <w:r w:rsidR="00FD7144">
              <w:rPr>
                <w:rFonts w:ascii="Times New Roman" w:hAnsi="Times New Roman" w:cs="Times New Roman"/>
                <w:sz w:val="24"/>
                <w:szCs w:val="24"/>
              </w:rPr>
              <w:t xml:space="preserve">4 and Goal 8 </w:t>
            </w:r>
            <w:r w:rsidR="00E17E08">
              <w:rPr>
                <w:rFonts w:ascii="Times New Roman" w:hAnsi="Times New Roman" w:cs="Times New Roman"/>
                <w:sz w:val="24"/>
                <w:szCs w:val="24"/>
              </w:rPr>
              <w:t>were both the primary elements of the budget project. For Goal A</w:t>
            </w:r>
            <w:r w:rsidR="00932A36">
              <w:rPr>
                <w:rFonts w:ascii="Times New Roman" w:hAnsi="Times New Roman" w:cs="Times New Roman"/>
                <w:sz w:val="24"/>
                <w:szCs w:val="24"/>
              </w:rPr>
              <w:t>, students had to use Excel to develop their budget and the graphics that supported their proposal. For Goal 8, students had to develop a budget for a realistic agency scenario by following the steps for budget development as taught in the course.</w:t>
            </w:r>
          </w:p>
          <w:p w14:paraId="05620B69" w14:textId="77777777" w:rsidR="00932A36" w:rsidRDefault="00932A36" w:rsidP="003D0E82">
            <w:pPr>
              <w:pStyle w:val="ListParagraph"/>
              <w:rPr>
                <w:rFonts w:ascii="Times New Roman" w:hAnsi="Times New Roman" w:cs="Times New Roman"/>
                <w:sz w:val="24"/>
                <w:szCs w:val="24"/>
              </w:rPr>
            </w:pPr>
          </w:p>
          <w:p w14:paraId="1D5C69E7" w14:textId="0A044867" w:rsidR="00932A36" w:rsidRPr="001732E6" w:rsidRDefault="00FF2A24" w:rsidP="003D0E82">
            <w:pPr>
              <w:pStyle w:val="ListParagraph"/>
              <w:rPr>
                <w:rFonts w:ascii="Times New Roman" w:hAnsi="Times New Roman" w:cs="Times New Roman"/>
                <w:sz w:val="24"/>
                <w:szCs w:val="24"/>
              </w:rPr>
            </w:pPr>
            <w:r>
              <w:rPr>
                <w:rFonts w:ascii="Times New Roman" w:hAnsi="Times New Roman" w:cs="Times New Roman"/>
                <w:sz w:val="24"/>
                <w:szCs w:val="24"/>
              </w:rPr>
              <w:t>16</w:t>
            </w:r>
            <w:r w:rsidR="00F11566">
              <w:rPr>
                <w:rFonts w:ascii="Times New Roman" w:hAnsi="Times New Roman" w:cs="Times New Roman"/>
                <w:sz w:val="24"/>
                <w:szCs w:val="24"/>
              </w:rPr>
              <w:t xml:space="preserve"> students </w:t>
            </w:r>
            <w:r w:rsidR="002B458D">
              <w:rPr>
                <w:rFonts w:ascii="Times New Roman" w:hAnsi="Times New Roman" w:cs="Times New Roman"/>
                <w:sz w:val="24"/>
                <w:szCs w:val="24"/>
              </w:rPr>
              <w:t xml:space="preserve">individually </w:t>
            </w:r>
            <w:r w:rsidR="00932A36">
              <w:rPr>
                <w:rFonts w:ascii="Times New Roman" w:hAnsi="Times New Roman" w:cs="Times New Roman"/>
                <w:sz w:val="24"/>
                <w:szCs w:val="24"/>
              </w:rPr>
              <w:t>presented their budget proposals</w:t>
            </w:r>
            <w:r w:rsidR="002B458D">
              <w:rPr>
                <w:rFonts w:ascii="Times New Roman" w:hAnsi="Times New Roman" w:cs="Times New Roman"/>
                <w:sz w:val="24"/>
                <w:szCs w:val="24"/>
              </w:rPr>
              <w:t xml:space="preserve"> to the class</w:t>
            </w:r>
            <w:r w:rsidR="00932A36">
              <w:rPr>
                <w:rFonts w:ascii="Times New Roman" w:hAnsi="Times New Roman" w:cs="Times New Roman"/>
                <w:sz w:val="24"/>
                <w:szCs w:val="24"/>
              </w:rPr>
              <w:t>. These included a cover letter, numerous Excel data sheets, and various computer generated graphics to highlight key points. Using th</w:t>
            </w:r>
            <w:r w:rsidR="0032336D">
              <w:rPr>
                <w:rFonts w:ascii="Times New Roman" w:hAnsi="Times New Roman" w:cs="Times New Roman"/>
                <w:sz w:val="24"/>
                <w:szCs w:val="24"/>
              </w:rPr>
              <w:t xml:space="preserve">e scoring rubric, scores range from </w:t>
            </w:r>
            <w:r w:rsidR="002B458D">
              <w:rPr>
                <w:rFonts w:ascii="Times New Roman" w:hAnsi="Times New Roman" w:cs="Times New Roman"/>
                <w:sz w:val="24"/>
                <w:szCs w:val="24"/>
              </w:rPr>
              <w:t>120</w:t>
            </w:r>
            <w:r w:rsidR="0032336D">
              <w:rPr>
                <w:rFonts w:ascii="Times New Roman" w:hAnsi="Times New Roman" w:cs="Times New Roman"/>
                <w:sz w:val="24"/>
                <w:szCs w:val="24"/>
              </w:rPr>
              <w:t xml:space="preserve"> to </w:t>
            </w:r>
            <w:r w:rsidR="002B458D">
              <w:rPr>
                <w:rFonts w:ascii="Times New Roman" w:hAnsi="Times New Roman" w:cs="Times New Roman"/>
                <w:sz w:val="24"/>
                <w:szCs w:val="24"/>
              </w:rPr>
              <w:t>195</w:t>
            </w:r>
            <w:r w:rsidR="0032336D">
              <w:rPr>
                <w:rFonts w:ascii="Times New Roman" w:hAnsi="Times New Roman" w:cs="Times New Roman"/>
                <w:sz w:val="24"/>
                <w:szCs w:val="24"/>
              </w:rPr>
              <w:t xml:space="preserve"> (out of </w:t>
            </w:r>
            <w:r>
              <w:rPr>
                <w:rFonts w:ascii="Times New Roman" w:hAnsi="Times New Roman" w:cs="Times New Roman"/>
                <w:sz w:val="24"/>
                <w:szCs w:val="24"/>
              </w:rPr>
              <w:t>200</w:t>
            </w:r>
            <w:r w:rsidR="0032336D">
              <w:rPr>
                <w:rFonts w:ascii="Times New Roman" w:hAnsi="Times New Roman" w:cs="Times New Roman"/>
                <w:sz w:val="24"/>
                <w:szCs w:val="24"/>
              </w:rPr>
              <w:t xml:space="preserve"> points) with a </w:t>
            </w:r>
            <w:r w:rsidR="00F11566">
              <w:rPr>
                <w:rFonts w:ascii="Times New Roman" w:hAnsi="Times New Roman" w:cs="Times New Roman"/>
                <w:sz w:val="24"/>
                <w:szCs w:val="24"/>
              </w:rPr>
              <w:t xml:space="preserve">mean on </w:t>
            </w:r>
            <w:r w:rsidRPr="00FF2A24">
              <w:rPr>
                <w:rFonts w:ascii="Times New Roman" w:hAnsi="Times New Roman" w:cs="Times New Roman"/>
                <w:sz w:val="24"/>
                <w:szCs w:val="24"/>
              </w:rPr>
              <w:t>166.25</w:t>
            </w:r>
            <w:r w:rsidR="00F11566">
              <w:rPr>
                <w:rFonts w:ascii="Times New Roman" w:hAnsi="Times New Roman" w:cs="Times New Roman"/>
                <w:sz w:val="24"/>
                <w:szCs w:val="24"/>
              </w:rPr>
              <w:t xml:space="preserve">. Therefore, all </w:t>
            </w:r>
            <w:r w:rsidR="002B458D">
              <w:rPr>
                <w:rFonts w:ascii="Times New Roman" w:hAnsi="Times New Roman" w:cs="Times New Roman"/>
                <w:sz w:val="24"/>
                <w:szCs w:val="24"/>
              </w:rPr>
              <w:t>14 of the 16</w:t>
            </w:r>
            <w:r w:rsidR="0032336D">
              <w:rPr>
                <w:rFonts w:ascii="Times New Roman" w:hAnsi="Times New Roman" w:cs="Times New Roman"/>
                <w:sz w:val="24"/>
                <w:szCs w:val="24"/>
              </w:rPr>
              <w:t xml:space="preserve"> </w:t>
            </w:r>
            <w:r w:rsidR="002B458D">
              <w:rPr>
                <w:rFonts w:ascii="Times New Roman" w:hAnsi="Times New Roman" w:cs="Times New Roman"/>
                <w:sz w:val="24"/>
                <w:szCs w:val="24"/>
              </w:rPr>
              <w:t>students</w:t>
            </w:r>
            <w:r w:rsidR="0032336D">
              <w:rPr>
                <w:rFonts w:ascii="Times New Roman" w:hAnsi="Times New Roman" w:cs="Times New Roman"/>
                <w:sz w:val="24"/>
                <w:szCs w:val="24"/>
              </w:rPr>
              <w:t xml:space="preserve"> met the assessment goal and passed the project.</w:t>
            </w:r>
            <w:r w:rsidR="00F11566">
              <w:rPr>
                <w:rFonts w:ascii="Times New Roman" w:hAnsi="Times New Roman" w:cs="Times New Roman"/>
                <w:sz w:val="24"/>
                <w:szCs w:val="24"/>
              </w:rPr>
              <w:t xml:space="preserve"> </w:t>
            </w:r>
            <w:r w:rsidR="002B458D">
              <w:rPr>
                <w:rFonts w:ascii="Times New Roman" w:hAnsi="Times New Roman" w:cs="Times New Roman"/>
                <w:sz w:val="24"/>
                <w:szCs w:val="24"/>
              </w:rPr>
              <w:t>Of the two students that did not pass, one chose not to complete the assignment and the other lacked the effort needed to pass the assessment.</w:t>
            </w:r>
          </w:p>
          <w:p w14:paraId="7D578394" w14:textId="77777777" w:rsidR="003D0E82" w:rsidRPr="0032336D" w:rsidRDefault="003D0E82" w:rsidP="0032336D">
            <w:pPr>
              <w:rPr>
                <w:rFonts w:ascii="Times New Roman" w:hAnsi="Times New Roman" w:cs="Times New Roman"/>
                <w:b/>
                <w:sz w:val="24"/>
                <w:szCs w:val="24"/>
              </w:rPr>
            </w:pPr>
          </w:p>
          <w:p w14:paraId="215FBB9B" w14:textId="77777777" w:rsidR="003D0E82" w:rsidRDefault="003D0E82" w:rsidP="003D0E82">
            <w:pPr>
              <w:pStyle w:val="ListParagraph"/>
              <w:rPr>
                <w:rFonts w:ascii="Times New Roman" w:hAnsi="Times New Roman" w:cs="Times New Roman"/>
                <w:b/>
                <w:sz w:val="24"/>
                <w:szCs w:val="24"/>
              </w:rPr>
            </w:pPr>
          </w:p>
          <w:p w14:paraId="70ACE014" w14:textId="77777777" w:rsidR="003D0E82" w:rsidRPr="003D0E82" w:rsidRDefault="003D0E82" w:rsidP="003D0E82">
            <w:pPr>
              <w:pStyle w:val="ListParagraph"/>
              <w:rPr>
                <w:rFonts w:ascii="Times New Roman" w:hAnsi="Times New Roman" w:cs="Times New Roman"/>
                <w:b/>
                <w:sz w:val="24"/>
                <w:szCs w:val="24"/>
              </w:rPr>
            </w:pPr>
          </w:p>
        </w:tc>
      </w:tr>
      <w:tr w:rsidR="003D0E82" w14:paraId="66351D6A" w14:textId="77777777" w:rsidTr="003D0E82">
        <w:tc>
          <w:tcPr>
            <w:tcW w:w="9350" w:type="dxa"/>
          </w:tcPr>
          <w:p w14:paraId="079F7F08" w14:textId="77777777" w:rsidR="005B5BA2" w:rsidRPr="005B5BA2" w:rsidRDefault="003D0E82" w:rsidP="0044009B">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changes did you make as a result of the data?</w:t>
            </w:r>
            <w:r w:rsidR="005B5BA2">
              <w:rPr>
                <w:rFonts w:ascii="Times New Roman" w:hAnsi="Times New Roman" w:cs="Times New Roman"/>
                <w:b/>
                <w:sz w:val="24"/>
                <w:szCs w:val="24"/>
              </w:rPr>
              <w:t xml:space="preserve"> </w:t>
            </w:r>
            <w:r w:rsidR="005B5BA2">
              <w:rPr>
                <w:rFonts w:ascii="Times New Roman" w:hAnsi="Times New Roman" w:cs="Times New Roman"/>
                <w:sz w:val="24"/>
                <w:szCs w:val="24"/>
              </w:rPr>
              <w:t xml:space="preserve">Describe how the information from the assessment activity was reviewed and what action was taken based on the analysis of the assessment data. </w:t>
            </w:r>
          </w:p>
          <w:p w14:paraId="0CD91C31" w14:textId="77777777" w:rsidR="005B5BA2" w:rsidRDefault="005B5BA2" w:rsidP="005B5BA2">
            <w:pPr>
              <w:rPr>
                <w:rFonts w:ascii="Times New Roman" w:hAnsi="Times New Roman" w:cs="Times New Roman"/>
                <w:b/>
                <w:sz w:val="24"/>
                <w:szCs w:val="24"/>
              </w:rPr>
            </w:pPr>
          </w:p>
          <w:p w14:paraId="001B45D1" w14:textId="7E5F20BD" w:rsidR="005B5BA2" w:rsidRDefault="00FF2A24" w:rsidP="00FF2A24">
            <w:pPr>
              <w:ind w:left="720"/>
              <w:rPr>
                <w:rFonts w:ascii="Times New Roman" w:hAnsi="Times New Roman" w:cs="Times New Roman"/>
                <w:sz w:val="24"/>
                <w:szCs w:val="24"/>
              </w:rPr>
            </w:pPr>
            <w:r>
              <w:rPr>
                <w:rFonts w:ascii="Times New Roman" w:hAnsi="Times New Roman" w:cs="Times New Roman"/>
                <w:sz w:val="24"/>
                <w:szCs w:val="24"/>
              </w:rPr>
              <w:t>Based on the results from data student will be given the opportunity to customize their project as it relates to their major emphasis area of study.  The goal is to make the project more relatable to the area in which they plan to be employed and allows for a better understanding of the financial motives and development of each emphasis area.</w:t>
            </w:r>
          </w:p>
          <w:p w14:paraId="31521760" w14:textId="77777777" w:rsidR="0032336D" w:rsidRDefault="0032336D" w:rsidP="00FF2A24">
            <w:pPr>
              <w:ind w:left="720"/>
              <w:rPr>
                <w:rFonts w:ascii="Times New Roman" w:hAnsi="Times New Roman" w:cs="Times New Roman"/>
                <w:sz w:val="24"/>
                <w:szCs w:val="24"/>
              </w:rPr>
            </w:pPr>
          </w:p>
          <w:p w14:paraId="35579D69" w14:textId="7774A51B" w:rsidR="005B5BA2" w:rsidRPr="0032336D" w:rsidRDefault="002B458D" w:rsidP="00FF2A24">
            <w:pPr>
              <w:ind w:left="720"/>
              <w:rPr>
                <w:rFonts w:ascii="Times New Roman" w:hAnsi="Times New Roman" w:cs="Times New Roman"/>
                <w:sz w:val="24"/>
                <w:szCs w:val="24"/>
              </w:rPr>
            </w:pPr>
            <w:r>
              <w:rPr>
                <w:rFonts w:ascii="Times New Roman" w:hAnsi="Times New Roman" w:cs="Times New Roman"/>
                <w:sz w:val="24"/>
                <w:szCs w:val="24"/>
              </w:rPr>
              <w:t xml:space="preserve">A presentation rubric has been developed to assess the presentation of each student. </w:t>
            </w:r>
          </w:p>
          <w:p w14:paraId="7D3E9DB5" w14:textId="77777777" w:rsidR="005B5BA2" w:rsidRPr="005B5BA2" w:rsidRDefault="005B5BA2" w:rsidP="005B5BA2">
            <w:pPr>
              <w:rPr>
                <w:rFonts w:ascii="Times New Roman" w:hAnsi="Times New Roman" w:cs="Times New Roman"/>
                <w:b/>
                <w:sz w:val="24"/>
                <w:szCs w:val="24"/>
              </w:rPr>
            </w:pPr>
          </w:p>
        </w:tc>
      </w:tr>
      <w:tr w:rsidR="003D0E82" w14:paraId="624C2AD5" w14:textId="77777777" w:rsidTr="003D0E82">
        <w:tc>
          <w:tcPr>
            <w:tcW w:w="9350" w:type="dxa"/>
          </w:tcPr>
          <w:p w14:paraId="1EB664AB" w14:textId="77777777" w:rsidR="003D0E82" w:rsidRPr="0044009B" w:rsidRDefault="003D0E82"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assessment activities wi</w:t>
            </w:r>
            <w:r w:rsidR="006B026F">
              <w:rPr>
                <w:rFonts w:ascii="Times New Roman" w:hAnsi="Times New Roman" w:cs="Times New Roman"/>
                <w:b/>
                <w:sz w:val="24"/>
                <w:szCs w:val="24"/>
              </w:rPr>
              <w:t>ll you be conducting in the 2017-2018</w:t>
            </w:r>
            <w:r w:rsidRPr="003D0E82">
              <w:rPr>
                <w:rFonts w:ascii="Times New Roman" w:hAnsi="Times New Roman" w:cs="Times New Roman"/>
                <w:b/>
                <w:sz w:val="24"/>
                <w:szCs w:val="24"/>
              </w:rPr>
              <w:t xml:space="preserve"> AY?</w:t>
            </w:r>
            <w:r w:rsidR="005B5BA2">
              <w:rPr>
                <w:rFonts w:ascii="Times New Roman" w:hAnsi="Times New Roman" w:cs="Times New Roman"/>
                <w:sz w:val="24"/>
                <w:szCs w:val="24"/>
              </w:rPr>
              <w:t xml:space="preserve"> List the outcomes and </w:t>
            </w:r>
            <w:r w:rsidR="0044009B">
              <w:rPr>
                <w:rFonts w:ascii="Times New Roman" w:hAnsi="Times New Roman" w:cs="Times New Roman"/>
                <w:sz w:val="24"/>
                <w:szCs w:val="24"/>
              </w:rPr>
              <w:t>measures or assessment activities you will use to evaluate them. These activities should be the same as those indicated on your current SOAP timeline; if they are not please explain.</w:t>
            </w:r>
          </w:p>
          <w:p w14:paraId="5640C2F2" w14:textId="77777777" w:rsidR="0044009B" w:rsidRDefault="0044009B" w:rsidP="0044009B">
            <w:pPr>
              <w:pStyle w:val="ListParagraph"/>
              <w:rPr>
                <w:rFonts w:ascii="Times New Roman" w:hAnsi="Times New Roman" w:cs="Times New Roman"/>
                <w:b/>
                <w:sz w:val="24"/>
                <w:szCs w:val="24"/>
              </w:rPr>
            </w:pPr>
          </w:p>
          <w:p w14:paraId="0D839B0E" w14:textId="77777777" w:rsidR="0044009B" w:rsidRPr="0032336D" w:rsidRDefault="0044009B" w:rsidP="0032336D">
            <w:pPr>
              <w:rPr>
                <w:rFonts w:ascii="Times New Roman" w:hAnsi="Times New Roman" w:cs="Times New Roman"/>
                <w:b/>
                <w:sz w:val="24"/>
                <w:szCs w:val="24"/>
              </w:rPr>
            </w:pPr>
          </w:p>
          <w:p w14:paraId="0CE01319" w14:textId="77777777" w:rsidR="0032336D" w:rsidRDefault="0032336D" w:rsidP="0044009B">
            <w:pPr>
              <w:pStyle w:val="ListParagraph"/>
              <w:rPr>
                <w:rFonts w:ascii="Times New Roman" w:hAnsi="Times New Roman" w:cs="Times New Roman"/>
                <w:sz w:val="24"/>
                <w:szCs w:val="24"/>
              </w:rPr>
            </w:pPr>
            <w:r>
              <w:rPr>
                <w:rFonts w:ascii="Times New Roman" w:hAnsi="Times New Roman" w:cs="Times New Roman"/>
                <w:sz w:val="24"/>
                <w:szCs w:val="24"/>
              </w:rPr>
              <w:t xml:space="preserve">RA 77S: Recreation, Parks, and Tourism Programming. </w:t>
            </w:r>
            <w:r w:rsidR="0077640F">
              <w:rPr>
                <w:rFonts w:ascii="Times New Roman" w:hAnsi="Times New Roman" w:cs="Times New Roman"/>
                <w:sz w:val="24"/>
                <w:szCs w:val="24"/>
              </w:rPr>
              <w:t xml:space="preserve">                                            </w:t>
            </w:r>
            <w:r w:rsidRPr="0032336D">
              <w:rPr>
                <w:rFonts w:ascii="Times New Roman" w:hAnsi="Times New Roman" w:cs="Times New Roman"/>
                <w:b/>
                <w:sz w:val="24"/>
                <w:szCs w:val="24"/>
              </w:rPr>
              <w:t>Program Plan</w:t>
            </w:r>
            <w:r w:rsidR="0077640F">
              <w:rPr>
                <w:rFonts w:ascii="Times New Roman" w:hAnsi="Times New Roman" w:cs="Times New Roman"/>
                <w:b/>
                <w:sz w:val="24"/>
                <w:szCs w:val="24"/>
              </w:rPr>
              <w:t xml:space="preserve"> </w:t>
            </w:r>
            <w:r w:rsidR="0077640F">
              <w:rPr>
                <w:rFonts w:ascii="Times New Roman" w:hAnsi="Times New Roman" w:cs="Times New Roman"/>
                <w:sz w:val="24"/>
                <w:szCs w:val="24"/>
              </w:rPr>
              <w:t>(SLO: 4.1, 4.2, 6.1)</w:t>
            </w:r>
          </w:p>
          <w:p w14:paraId="0B49639A" w14:textId="77777777" w:rsidR="0077640F" w:rsidRDefault="0077640F" w:rsidP="0044009B">
            <w:pPr>
              <w:pStyle w:val="ListParagraph"/>
              <w:rPr>
                <w:rFonts w:ascii="Times New Roman" w:hAnsi="Times New Roman" w:cs="Times New Roman"/>
                <w:sz w:val="24"/>
                <w:szCs w:val="24"/>
              </w:rPr>
            </w:pPr>
          </w:p>
          <w:p w14:paraId="197EC34B" w14:textId="77777777" w:rsidR="0077640F" w:rsidRDefault="0077640F" w:rsidP="0077640F">
            <w:pPr>
              <w:pStyle w:val="ListParagraph"/>
              <w:rPr>
                <w:rFonts w:ascii="Times New Roman" w:hAnsi="Times New Roman" w:cs="Times New Roman"/>
                <w:sz w:val="24"/>
                <w:szCs w:val="24"/>
              </w:rPr>
            </w:pPr>
            <w:r>
              <w:rPr>
                <w:rFonts w:ascii="Times New Roman" w:hAnsi="Times New Roman" w:cs="Times New Roman"/>
                <w:sz w:val="24"/>
                <w:szCs w:val="24"/>
              </w:rPr>
              <w:t>RA 139: Research and Evaluation in Recreation, Parks, and Tourism.</w:t>
            </w:r>
          </w:p>
          <w:p w14:paraId="2F16DE80" w14:textId="77777777" w:rsidR="0077640F" w:rsidRPr="0077640F" w:rsidRDefault="0077640F" w:rsidP="0077640F">
            <w:pPr>
              <w:rPr>
                <w:rFonts w:ascii="Times New Roman" w:hAnsi="Times New Roman" w:cs="Times New Roman"/>
                <w:sz w:val="24"/>
                <w:szCs w:val="24"/>
              </w:rPr>
            </w:pPr>
            <w:r>
              <w:rPr>
                <w:rFonts w:ascii="Times New Roman" w:hAnsi="Times New Roman" w:cs="Times New Roman"/>
                <w:sz w:val="24"/>
                <w:szCs w:val="24"/>
              </w:rPr>
              <w:t xml:space="preserve">            </w:t>
            </w:r>
            <w:r w:rsidRPr="0077640F">
              <w:rPr>
                <w:rFonts w:ascii="Times New Roman" w:hAnsi="Times New Roman" w:cs="Times New Roman"/>
                <w:b/>
                <w:sz w:val="24"/>
                <w:szCs w:val="24"/>
              </w:rPr>
              <w:t>Evaluation Project</w:t>
            </w:r>
            <w:r>
              <w:rPr>
                <w:rFonts w:ascii="Times New Roman" w:hAnsi="Times New Roman" w:cs="Times New Roman"/>
                <w:b/>
                <w:sz w:val="24"/>
                <w:szCs w:val="24"/>
              </w:rPr>
              <w:t xml:space="preserve"> </w:t>
            </w:r>
            <w:r>
              <w:rPr>
                <w:rFonts w:ascii="Times New Roman" w:hAnsi="Times New Roman" w:cs="Times New Roman"/>
                <w:sz w:val="24"/>
                <w:szCs w:val="24"/>
              </w:rPr>
              <w:t>(SLO: 4.1, 4.2, 7.1, 7.2, 7.3)</w:t>
            </w:r>
          </w:p>
          <w:p w14:paraId="1B62AE91" w14:textId="77777777" w:rsidR="0077640F" w:rsidRPr="0077640F" w:rsidRDefault="0077640F" w:rsidP="0077640F">
            <w:pPr>
              <w:rPr>
                <w:rFonts w:ascii="Times New Roman" w:hAnsi="Times New Roman" w:cs="Times New Roman"/>
                <w:b/>
                <w:sz w:val="24"/>
                <w:szCs w:val="24"/>
              </w:rPr>
            </w:pPr>
          </w:p>
          <w:p w14:paraId="33CFB0E4" w14:textId="77777777" w:rsidR="0032336D" w:rsidRPr="0077640F" w:rsidRDefault="0032336D" w:rsidP="0044009B">
            <w:pPr>
              <w:pStyle w:val="ListParagraph"/>
              <w:rPr>
                <w:rFonts w:ascii="Times New Roman" w:hAnsi="Times New Roman" w:cs="Times New Roman"/>
                <w:sz w:val="24"/>
                <w:szCs w:val="24"/>
              </w:rPr>
            </w:pPr>
            <w:r>
              <w:rPr>
                <w:rFonts w:ascii="Times New Roman" w:hAnsi="Times New Roman" w:cs="Times New Roman"/>
                <w:sz w:val="24"/>
                <w:szCs w:val="24"/>
              </w:rPr>
              <w:t xml:space="preserve">RA 184: </w:t>
            </w:r>
            <w:r w:rsidR="0077640F">
              <w:rPr>
                <w:rFonts w:ascii="Times New Roman" w:hAnsi="Times New Roman" w:cs="Times New Roman"/>
                <w:sz w:val="24"/>
                <w:szCs w:val="24"/>
              </w:rPr>
              <w:t xml:space="preserve">Internship in Recreation, Parks, and Tourism.                                             </w:t>
            </w:r>
            <w:r w:rsidRPr="0077640F">
              <w:rPr>
                <w:rFonts w:ascii="Times New Roman" w:hAnsi="Times New Roman" w:cs="Times New Roman"/>
                <w:b/>
                <w:sz w:val="24"/>
                <w:szCs w:val="24"/>
              </w:rPr>
              <w:t>Intern Supervisor Survey</w:t>
            </w:r>
            <w:r w:rsidR="0077640F">
              <w:rPr>
                <w:rFonts w:ascii="Times New Roman" w:hAnsi="Times New Roman" w:cs="Times New Roman"/>
                <w:b/>
                <w:sz w:val="24"/>
                <w:szCs w:val="24"/>
              </w:rPr>
              <w:t xml:space="preserve"> </w:t>
            </w:r>
            <w:r w:rsidR="0077640F">
              <w:rPr>
                <w:rFonts w:ascii="Times New Roman" w:hAnsi="Times New Roman" w:cs="Times New Roman"/>
                <w:sz w:val="24"/>
                <w:szCs w:val="24"/>
              </w:rPr>
              <w:t>(SLO: 4.1, 5.1, 5.2, 6.1, 6.2, 6.3, 6.4, 7.2, 8.5, 9.2)</w:t>
            </w:r>
          </w:p>
          <w:p w14:paraId="41C1E7DB" w14:textId="77777777" w:rsidR="0044009B" w:rsidRDefault="0044009B" w:rsidP="0044009B">
            <w:pPr>
              <w:pStyle w:val="ListParagraph"/>
              <w:rPr>
                <w:rFonts w:ascii="Times New Roman" w:hAnsi="Times New Roman" w:cs="Times New Roman"/>
                <w:b/>
                <w:sz w:val="24"/>
                <w:szCs w:val="24"/>
              </w:rPr>
            </w:pPr>
          </w:p>
          <w:p w14:paraId="46E88BE8" w14:textId="77777777" w:rsidR="0044009B" w:rsidRPr="0044009B" w:rsidRDefault="0044009B" w:rsidP="0044009B">
            <w:pPr>
              <w:rPr>
                <w:rFonts w:ascii="Times New Roman" w:hAnsi="Times New Roman" w:cs="Times New Roman"/>
                <w:b/>
                <w:sz w:val="24"/>
                <w:szCs w:val="24"/>
              </w:rPr>
            </w:pPr>
          </w:p>
        </w:tc>
      </w:tr>
      <w:tr w:rsidR="003D0E82" w14:paraId="1D23B9E6" w14:textId="77777777" w:rsidTr="003D0E82">
        <w:tc>
          <w:tcPr>
            <w:tcW w:w="9350" w:type="dxa"/>
          </w:tcPr>
          <w:p w14:paraId="1F140845" w14:textId="77777777" w:rsidR="00AD3A26" w:rsidRDefault="00AD3A26" w:rsidP="0044009B">
            <w:pPr>
              <w:rPr>
                <w:rFonts w:ascii="Times New Roman" w:hAnsi="Times New Roman" w:cs="Times New Roman"/>
                <w:b/>
                <w:sz w:val="24"/>
                <w:szCs w:val="24"/>
              </w:rPr>
            </w:pPr>
          </w:p>
          <w:p w14:paraId="5E8DFF34" w14:textId="77777777" w:rsidR="00AD3A26" w:rsidRPr="0044009B" w:rsidRDefault="00AD3A26" w:rsidP="00AD3A26">
            <w:pPr>
              <w:pStyle w:val="ListParagraph"/>
              <w:numPr>
                <w:ilvl w:val="0"/>
                <w:numId w:val="1"/>
              </w:numPr>
              <w:shd w:val="clear" w:color="auto" w:fill="92D050"/>
              <w:rPr>
                <w:rFonts w:ascii="Times New Roman" w:hAnsi="Times New Roman" w:cs="Times New Roman"/>
                <w:b/>
                <w:sz w:val="24"/>
                <w:szCs w:val="24"/>
              </w:rPr>
            </w:pPr>
            <w:r w:rsidRPr="003D0E82">
              <w:rPr>
                <w:rFonts w:ascii="Times New Roman" w:hAnsi="Times New Roman" w:cs="Times New Roman"/>
                <w:b/>
                <w:sz w:val="24"/>
                <w:szCs w:val="24"/>
              </w:rPr>
              <w:t>What progress have you made on items from your last program review action plan?</w:t>
            </w:r>
            <w:r>
              <w:rPr>
                <w:rFonts w:ascii="Times New Roman" w:hAnsi="Times New Roman" w:cs="Times New Roman"/>
                <w:b/>
                <w:sz w:val="24"/>
                <w:szCs w:val="24"/>
              </w:rPr>
              <w:t xml:space="preserve"> </w:t>
            </w:r>
            <w:r>
              <w:rPr>
                <w:rFonts w:ascii="Times New Roman" w:hAnsi="Times New Roman" w:cs="Times New Roman"/>
                <w:sz w:val="24"/>
                <w:szCs w:val="24"/>
              </w:rPr>
              <w:t>Please provide a brief description of progress made on each item listed in the action plan. If no progress has been made on an action item, simply state “no progress.”</w:t>
            </w:r>
          </w:p>
          <w:p w14:paraId="58898288" w14:textId="77777777" w:rsidR="00AD3A26" w:rsidRDefault="00AD3A26" w:rsidP="0044009B">
            <w:pPr>
              <w:rPr>
                <w:rFonts w:ascii="Times New Roman" w:hAnsi="Times New Roman" w:cs="Times New Roman"/>
                <w:b/>
                <w:sz w:val="24"/>
                <w:szCs w:val="24"/>
              </w:rPr>
            </w:pPr>
          </w:p>
          <w:p w14:paraId="15DFBEE1" w14:textId="7685CCA7" w:rsidR="00AD3A26" w:rsidRPr="003B1FA7" w:rsidRDefault="00F10FAD" w:rsidP="0044009B">
            <w:pPr>
              <w:rPr>
                <w:rFonts w:ascii="Times New Roman" w:hAnsi="Times New Roman" w:cs="Times New Roman"/>
                <w:sz w:val="24"/>
                <w:szCs w:val="24"/>
              </w:rPr>
            </w:pPr>
            <w:r>
              <w:rPr>
                <w:rFonts w:ascii="Times New Roman" w:hAnsi="Times New Roman" w:cs="Times New Roman"/>
                <w:sz w:val="24"/>
                <w:szCs w:val="24"/>
              </w:rPr>
              <w:t>Based upon the results of the latest review the faculty discussed the outcomes of the RA 128 course. It was decided that</w:t>
            </w:r>
            <w:r w:rsidR="00C32B38">
              <w:rPr>
                <w:rFonts w:ascii="Times New Roman" w:hAnsi="Times New Roman" w:cs="Times New Roman"/>
                <w:sz w:val="24"/>
                <w:szCs w:val="24"/>
              </w:rPr>
              <w:t xml:space="preserve"> the course be split into two separate</w:t>
            </w:r>
            <w:r>
              <w:rPr>
                <w:rFonts w:ascii="Times New Roman" w:hAnsi="Times New Roman" w:cs="Times New Roman"/>
                <w:sz w:val="24"/>
                <w:szCs w:val="24"/>
              </w:rPr>
              <w:t xml:space="preserve"> courses with a 1 unit RA 60 to cover computer applications in the recreation administration industry. The faculty felt the new RA 60 course will better prepare students to have success in RA 128 and thereby meet the outcomes of this assessment measure. </w:t>
            </w:r>
            <w:bookmarkStart w:id="0" w:name="_GoBack"/>
            <w:bookmarkEnd w:id="0"/>
          </w:p>
          <w:p w14:paraId="0C51E616" w14:textId="77777777" w:rsidR="00AD3A26" w:rsidRDefault="00AD3A26" w:rsidP="0044009B">
            <w:pPr>
              <w:rPr>
                <w:rFonts w:ascii="Times New Roman" w:hAnsi="Times New Roman" w:cs="Times New Roman"/>
                <w:b/>
                <w:sz w:val="24"/>
                <w:szCs w:val="24"/>
              </w:rPr>
            </w:pPr>
          </w:p>
          <w:p w14:paraId="3CF4A05A" w14:textId="77777777" w:rsidR="0044009B" w:rsidRPr="0044009B" w:rsidRDefault="0044009B" w:rsidP="00AD3A26">
            <w:pPr>
              <w:shd w:val="clear" w:color="auto" w:fill="92D050"/>
              <w:rPr>
                <w:rFonts w:ascii="Times New Roman" w:hAnsi="Times New Roman" w:cs="Times New Roman"/>
                <w:b/>
                <w:sz w:val="24"/>
                <w:szCs w:val="24"/>
              </w:rPr>
            </w:pPr>
            <w:r w:rsidRPr="0044009B">
              <w:rPr>
                <w:rFonts w:ascii="Times New Roman" w:hAnsi="Times New Roman" w:cs="Times New Roman"/>
                <w:b/>
                <w:sz w:val="24"/>
                <w:szCs w:val="24"/>
              </w:rPr>
              <w:t xml:space="preserve">Additional Guidelines: </w:t>
            </w:r>
            <w:r w:rsidRPr="0044009B">
              <w:rPr>
                <w:rFonts w:ascii="Times New Roman" w:hAnsi="Times New Roman" w:cs="Times New Roman"/>
                <w:sz w:val="24"/>
                <w:szCs w:val="24"/>
              </w:rPr>
              <w:t xml:space="preserve">If you have not fully described the assignment then please attach a copy of the questions or assignment guidelines. If you are using a rubric and did not fully describe this rubric (or the criteria being used) than please attach a copy of the rubric. If you administered a survey please </w:t>
            </w:r>
            <w:r w:rsidR="009D3976">
              <w:rPr>
                <w:rFonts w:ascii="Times New Roman" w:hAnsi="Times New Roman" w:cs="Times New Roman"/>
                <w:sz w:val="24"/>
                <w:szCs w:val="24"/>
              </w:rPr>
              <w:t xml:space="preserve">consider </w:t>
            </w:r>
            <w:r w:rsidRPr="0044009B">
              <w:rPr>
                <w:rFonts w:ascii="Times New Roman" w:hAnsi="Times New Roman" w:cs="Times New Roman"/>
                <w:sz w:val="24"/>
                <w:szCs w:val="24"/>
              </w:rPr>
              <w:t>attach</w:t>
            </w:r>
            <w:r w:rsidR="009D3976">
              <w:rPr>
                <w:rFonts w:ascii="Times New Roman" w:hAnsi="Times New Roman" w:cs="Times New Roman"/>
                <w:sz w:val="24"/>
                <w:szCs w:val="24"/>
              </w:rPr>
              <w:t>ing</w:t>
            </w:r>
            <w:r w:rsidRPr="0044009B">
              <w:rPr>
                <w:rFonts w:ascii="Times New Roman" w:hAnsi="Times New Roman" w:cs="Times New Roman"/>
                <w:sz w:val="24"/>
                <w:szCs w:val="24"/>
              </w:rPr>
              <w:t xml:space="preserve"> a copy of the survey so that the Learning Assessment Team (LAT) can review the questions.</w:t>
            </w:r>
          </w:p>
          <w:p w14:paraId="6846AFC6" w14:textId="77777777" w:rsidR="0044009B" w:rsidRDefault="0044009B" w:rsidP="0044009B">
            <w:pPr>
              <w:rPr>
                <w:rFonts w:ascii="Times New Roman" w:hAnsi="Times New Roman" w:cs="Times New Roman"/>
                <w:b/>
                <w:sz w:val="24"/>
                <w:szCs w:val="24"/>
              </w:rPr>
            </w:pPr>
          </w:p>
          <w:p w14:paraId="7AD2243B" w14:textId="77777777" w:rsidR="0044009B" w:rsidRDefault="0044009B" w:rsidP="0044009B">
            <w:pPr>
              <w:rPr>
                <w:rFonts w:ascii="Times New Roman" w:hAnsi="Times New Roman" w:cs="Times New Roman"/>
                <w:b/>
                <w:sz w:val="24"/>
                <w:szCs w:val="24"/>
              </w:rPr>
            </w:pPr>
          </w:p>
          <w:p w14:paraId="6AC4DB73" w14:textId="77777777" w:rsidR="0044009B" w:rsidRPr="0044009B" w:rsidRDefault="0044009B" w:rsidP="0044009B">
            <w:pPr>
              <w:rPr>
                <w:rFonts w:ascii="Times New Roman" w:hAnsi="Times New Roman" w:cs="Times New Roman"/>
                <w:b/>
                <w:sz w:val="24"/>
                <w:szCs w:val="24"/>
              </w:rPr>
            </w:pPr>
          </w:p>
        </w:tc>
      </w:tr>
    </w:tbl>
    <w:p w14:paraId="3CC63ACE" w14:textId="77777777" w:rsidR="00CE559F" w:rsidRDefault="00CE559F" w:rsidP="00CE559F">
      <w:pPr>
        <w:contextualSpacing/>
        <w:jc w:val="center"/>
        <w:rPr>
          <w:rFonts w:ascii="Times New Roman"/>
          <w:b/>
          <w:bCs/>
          <w:sz w:val="32"/>
          <w:szCs w:val="32"/>
        </w:rPr>
      </w:pPr>
    </w:p>
    <w:p w14:paraId="4935FED1" w14:textId="77777777" w:rsidR="00CE559F" w:rsidRPr="00E02151" w:rsidRDefault="00CE559F" w:rsidP="00CE559F">
      <w:pPr>
        <w:contextualSpacing/>
        <w:jc w:val="center"/>
        <w:rPr>
          <w:rFonts w:ascii="Times New Roman"/>
          <w:b/>
          <w:bCs/>
          <w:sz w:val="32"/>
          <w:szCs w:val="32"/>
        </w:rPr>
      </w:pPr>
      <w:r>
        <w:rPr>
          <w:rFonts w:ascii="Times New Roman"/>
          <w:b/>
          <w:bCs/>
          <w:sz w:val="32"/>
          <w:szCs w:val="32"/>
        </w:rPr>
        <w:t>RA 128 GOV</w:t>
      </w:r>
      <w:r>
        <w:rPr>
          <w:rFonts w:ascii="Times New Roman"/>
          <w:b/>
          <w:bCs/>
          <w:sz w:val="32"/>
          <w:szCs w:val="32"/>
        </w:rPr>
        <w:t>’</w:t>
      </w:r>
      <w:r>
        <w:rPr>
          <w:rFonts w:ascii="Times New Roman"/>
          <w:b/>
          <w:bCs/>
          <w:sz w:val="32"/>
          <w:szCs w:val="32"/>
        </w:rPr>
        <w:t xml:space="preserve">T BUDGET PROJECT INPUTS </w:t>
      </w:r>
    </w:p>
    <w:p w14:paraId="377D72E4" w14:textId="77777777" w:rsidR="00CE559F" w:rsidRPr="00E02151" w:rsidRDefault="00CE559F" w:rsidP="00CE559F">
      <w:pPr>
        <w:tabs>
          <w:tab w:val="center" w:pos="4680"/>
        </w:tabs>
        <w:contextualSpacing/>
        <w:jc w:val="center"/>
        <w:rPr>
          <w:rFonts w:ascii="Times New Roman"/>
          <w:b/>
          <w:bCs/>
          <w:sz w:val="32"/>
          <w:szCs w:val="32"/>
        </w:rPr>
      </w:pPr>
      <w:r>
        <w:rPr>
          <w:rFonts w:ascii="Times New Roman"/>
          <w:b/>
          <w:bCs/>
          <w:sz w:val="32"/>
          <w:szCs w:val="32"/>
        </w:rPr>
        <w:t xml:space="preserve">FRESNO PARKVIEW </w:t>
      </w:r>
      <w:r w:rsidRPr="00E02151">
        <w:rPr>
          <w:rFonts w:ascii="Times New Roman"/>
          <w:b/>
          <w:bCs/>
          <w:sz w:val="32"/>
          <w:szCs w:val="32"/>
        </w:rPr>
        <w:t xml:space="preserve">RECREATION </w:t>
      </w:r>
      <w:r>
        <w:rPr>
          <w:rFonts w:ascii="Times New Roman"/>
          <w:b/>
          <w:bCs/>
          <w:sz w:val="32"/>
          <w:szCs w:val="32"/>
        </w:rPr>
        <w:t>PROGRAMMING</w:t>
      </w:r>
    </w:p>
    <w:p w14:paraId="62AD5BEF" w14:textId="77777777" w:rsidR="00CE559F" w:rsidRPr="00E81029" w:rsidRDefault="00CE559F" w:rsidP="00CE559F">
      <w:pPr>
        <w:contextualSpacing/>
        <w:rPr>
          <w:rFonts w:ascii="Times New Roman"/>
          <w:b/>
          <w:bCs/>
          <w:sz w:val="24"/>
        </w:rPr>
      </w:pPr>
      <w:r w:rsidRPr="00E81029">
        <w:rPr>
          <w:rFonts w:ascii="Times New Roman"/>
          <w:b/>
          <w:bCs/>
          <w:sz w:val="24"/>
        </w:rPr>
        <w:t xml:space="preserve">     </w:t>
      </w:r>
    </w:p>
    <w:p w14:paraId="2FACC820" w14:textId="77777777" w:rsidR="00CE559F" w:rsidRPr="00E81029" w:rsidRDefault="00CE559F" w:rsidP="00CE559F">
      <w:pPr>
        <w:contextualSpacing/>
        <w:rPr>
          <w:rFonts w:ascii="Times New Roman"/>
          <w:sz w:val="24"/>
        </w:rPr>
      </w:pPr>
      <w:r>
        <w:rPr>
          <w:rFonts w:ascii="Times New Roman"/>
          <w:sz w:val="24"/>
        </w:rPr>
        <w:t xml:space="preserve">The community of Fresno Parkview is located in the foothills east of Fresno, </w:t>
      </w:r>
      <w:r w:rsidRPr="00E81029">
        <w:rPr>
          <w:rFonts w:ascii="Times New Roman"/>
          <w:sz w:val="24"/>
        </w:rPr>
        <w:t xml:space="preserve">California.  It has a </w:t>
      </w:r>
      <w:r>
        <w:rPr>
          <w:rFonts w:ascii="Times New Roman"/>
          <w:sz w:val="24"/>
        </w:rPr>
        <w:t xml:space="preserve">total </w:t>
      </w:r>
      <w:r w:rsidRPr="00E81029">
        <w:rPr>
          <w:rFonts w:ascii="Times New Roman"/>
          <w:sz w:val="24"/>
        </w:rPr>
        <w:t xml:space="preserve">population of </w:t>
      </w:r>
      <w:r>
        <w:rPr>
          <w:rFonts w:ascii="Times New Roman"/>
          <w:sz w:val="24"/>
        </w:rPr>
        <w:t>735</w:t>
      </w:r>
      <w:r w:rsidRPr="00301219">
        <w:rPr>
          <w:rFonts w:ascii="Times New Roman"/>
          <w:sz w:val="24"/>
        </w:rPr>
        <w:t>0.</w:t>
      </w:r>
      <w:r w:rsidRPr="00E81029">
        <w:rPr>
          <w:rFonts w:ascii="Times New Roman"/>
          <w:sz w:val="24"/>
        </w:rPr>
        <w:t xml:space="preserve">  </w:t>
      </w:r>
      <w:r>
        <w:rPr>
          <w:rFonts w:ascii="Times New Roman"/>
          <w:sz w:val="24"/>
        </w:rPr>
        <w:t xml:space="preserve">Families are primarily at middle-income levels, but there is one section of </w:t>
      </w:r>
      <w:r>
        <w:rPr>
          <w:rFonts w:ascii="Times New Roman"/>
          <w:sz w:val="24"/>
        </w:rPr>
        <w:t>“</w:t>
      </w:r>
      <w:r>
        <w:rPr>
          <w:rFonts w:ascii="Times New Roman"/>
          <w:sz w:val="24"/>
        </w:rPr>
        <w:t>high end</w:t>
      </w:r>
      <w:r>
        <w:rPr>
          <w:rFonts w:ascii="Times New Roman"/>
          <w:sz w:val="24"/>
        </w:rPr>
        <w:t>”</w:t>
      </w:r>
      <w:r>
        <w:rPr>
          <w:rFonts w:ascii="Times New Roman"/>
          <w:sz w:val="24"/>
        </w:rPr>
        <w:t xml:space="preserve"> homes and one section of small </w:t>
      </w:r>
      <w:r>
        <w:rPr>
          <w:rFonts w:ascii="Times New Roman"/>
          <w:sz w:val="24"/>
        </w:rPr>
        <w:t>“</w:t>
      </w:r>
      <w:r>
        <w:rPr>
          <w:rFonts w:ascii="Times New Roman"/>
          <w:sz w:val="24"/>
        </w:rPr>
        <w:t>starter homes.</w:t>
      </w:r>
      <w:r>
        <w:rPr>
          <w:rFonts w:ascii="Times New Roman"/>
          <w:sz w:val="24"/>
        </w:rPr>
        <w:t>”</w:t>
      </w:r>
      <w:r>
        <w:rPr>
          <w:rFonts w:ascii="Times New Roman"/>
          <w:sz w:val="24"/>
        </w:rPr>
        <w:t xml:space="preserve">  </w:t>
      </w:r>
      <w:r w:rsidRPr="00E81029">
        <w:rPr>
          <w:rFonts w:ascii="Times New Roman"/>
          <w:sz w:val="24"/>
        </w:rPr>
        <w:t xml:space="preserve">There are </w:t>
      </w:r>
      <w:r>
        <w:rPr>
          <w:rFonts w:ascii="Times New Roman"/>
          <w:sz w:val="24"/>
        </w:rPr>
        <w:t>1900</w:t>
      </w:r>
      <w:r w:rsidRPr="00E81029">
        <w:rPr>
          <w:rFonts w:ascii="Times New Roman"/>
          <w:sz w:val="24"/>
        </w:rPr>
        <w:t xml:space="preserve"> adult men, </w:t>
      </w:r>
      <w:r>
        <w:rPr>
          <w:rFonts w:ascii="Times New Roman"/>
          <w:sz w:val="24"/>
        </w:rPr>
        <w:t>1950</w:t>
      </w:r>
      <w:r w:rsidRPr="00E81029">
        <w:rPr>
          <w:rFonts w:ascii="Times New Roman"/>
          <w:sz w:val="24"/>
        </w:rPr>
        <w:t xml:space="preserve"> adult women, and </w:t>
      </w:r>
      <w:r>
        <w:rPr>
          <w:rFonts w:ascii="Times New Roman"/>
          <w:sz w:val="24"/>
        </w:rPr>
        <w:t>3500</w:t>
      </w:r>
      <w:r w:rsidRPr="00E81029">
        <w:rPr>
          <w:rFonts w:ascii="Times New Roman"/>
          <w:sz w:val="24"/>
        </w:rPr>
        <w:t xml:space="preserve"> children.  </w:t>
      </w:r>
      <w:r>
        <w:rPr>
          <w:rFonts w:ascii="Times New Roman"/>
          <w:sz w:val="24"/>
        </w:rPr>
        <w:t>Ten</w:t>
      </w:r>
      <w:r w:rsidRPr="00E81029">
        <w:rPr>
          <w:rFonts w:ascii="Times New Roman"/>
          <w:sz w:val="24"/>
        </w:rPr>
        <w:t xml:space="preserve"> percent of the adults (</w:t>
      </w:r>
      <w:r>
        <w:rPr>
          <w:rFonts w:ascii="Times New Roman"/>
          <w:sz w:val="24"/>
        </w:rPr>
        <w:t>385</w:t>
      </w:r>
      <w:r w:rsidRPr="00E81029">
        <w:rPr>
          <w:rFonts w:ascii="Times New Roman"/>
          <w:sz w:val="24"/>
        </w:rPr>
        <w:t xml:space="preserve">) are retired.  </w:t>
      </w:r>
      <w:r>
        <w:rPr>
          <w:rFonts w:ascii="Times New Roman"/>
          <w:sz w:val="24"/>
        </w:rPr>
        <w:t>Eight-Hundred (800)</w:t>
      </w:r>
      <w:r w:rsidRPr="00E81029">
        <w:rPr>
          <w:rFonts w:ascii="Times New Roman"/>
          <w:sz w:val="24"/>
        </w:rPr>
        <w:t xml:space="preserve"> of the children are infant age and pre-school age,</w:t>
      </w:r>
      <w:r w:rsidRPr="00C63584">
        <w:rPr>
          <w:rFonts w:ascii="Times New Roman"/>
          <w:color w:val="FF0000"/>
          <w:sz w:val="24"/>
        </w:rPr>
        <w:t xml:space="preserve"> </w:t>
      </w:r>
      <w:r w:rsidRPr="0085618F">
        <w:rPr>
          <w:rFonts w:ascii="Times New Roman"/>
          <w:sz w:val="24"/>
        </w:rPr>
        <w:t>1</w:t>
      </w:r>
      <w:r>
        <w:rPr>
          <w:rFonts w:ascii="Times New Roman"/>
          <w:sz w:val="24"/>
        </w:rPr>
        <w:t>80</w:t>
      </w:r>
      <w:r w:rsidRPr="00301219">
        <w:rPr>
          <w:rFonts w:ascii="Times New Roman"/>
          <w:sz w:val="24"/>
        </w:rPr>
        <w:t>0</w:t>
      </w:r>
      <w:r w:rsidRPr="00C63584">
        <w:rPr>
          <w:rFonts w:ascii="Times New Roman"/>
          <w:color w:val="FF0000"/>
          <w:sz w:val="24"/>
        </w:rPr>
        <w:t xml:space="preserve"> </w:t>
      </w:r>
      <w:r w:rsidRPr="00E81029">
        <w:rPr>
          <w:rFonts w:ascii="Times New Roman"/>
          <w:sz w:val="24"/>
        </w:rPr>
        <w:t xml:space="preserve">are elementary school age, and </w:t>
      </w:r>
      <w:r>
        <w:rPr>
          <w:rFonts w:ascii="Times New Roman"/>
          <w:sz w:val="24"/>
        </w:rPr>
        <w:t>900</w:t>
      </w:r>
      <w:r w:rsidRPr="00E81029">
        <w:rPr>
          <w:rFonts w:ascii="Times New Roman"/>
          <w:sz w:val="24"/>
        </w:rPr>
        <w:t xml:space="preserve"> are j</w:t>
      </w:r>
      <w:r>
        <w:rPr>
          <w:rFonts w:ascii="Times New Roman"/>
          <w:sz w:val="24"/>
        </w:rPr>
        <w:t>unior</w:t>
      </w:r>
      <w:r w:rsidRPr="00E81029">
        <w:rPr>
          <w:rFonts w:ascii="Times New Roman"/>
          <w:sz w:val="24"/>
        </w:rPr>
        <w:t xml:space="preserve"> </w:t>
      </w:r>
      <w:r>
        <w:rPr>
          <w:rFonts w:ascii="Times New Roman"/>
          <w:sz w:val="24"/>
        </w:rPr>
        <w:t xml:space="preserve">high </w:t>
      </w:r>
      <w:r w:rsidRPr="00E81029">
        <w:rPr>
          <w:rFonts w:ascii="Times New Roman"/>
          <w:sz w:val="24"/>
        </w:rPr>
        <w:t>and s</w:t>
      </w:r>
      <w:r>
        <w:rPr>
          <w:rFonts w:ascii="Times New Roman"/>
          <w:sz w:val="24"/>
        </w:rPr>
        <w:t>enio</w:t>
      </w:r>
      <w:r w:rsidRPr="00E81029">
        <w:rPr>
          <w:rFonts w:ascii="Times New Roman"/>
          <w:sz w:val="24"/>
        </w:rPr>
        <w:t xml:space="preserve">r high school age.  </w:t>
      </w:r>
      <w:r>
        <w:rPr>
          <w:rFonts w:ascii="Times New Roman"/>
          <w:sz w:val="24"/>
        </w:rPr>
        <w:t xml:space="preserve">The subdivision overlooks a 925-acre county park that is primarily undeveloped natural area with a couple of steams and hiking trails. </w:t>
      </w:r>
    </w:p>
    <w:p w14:paraId="12864779" w14:textId="77777777" w:rsidR="00CE559F" w:rsidRPr="001E0F10" w:rsidRDefault="00CE559F" w:rsidP="00CE559F">
      <w:pPr>
        <w:contextualSpacing/>
        <w:rPr>
          <w:rFonts w:ascii="Times New Roman"/>
          <w:sz w:val="16"/>
          <w:szCs w:val="16"/>
        </w:rPr>
      </w:pPr>
    </w:p>
    <w:p w14:paraId="4470AA40" w14:textId="77777777" w:rsidR="00CE559F" w:rsidRDefault="00CE559F" w:rsidP="00CE559F">
      <w:pPr>
        <w:contextualSpacing/>
        <w:rPr>
          <w:rFonts w:ascii="Times New Roman"/>
          <w:sz w:val="24"/>
        </w:rPr>
      </w:pPr>
      <w:r>
        <w:rPr>
          <w:rFonts w:ascii="Times New Roman"/>
          <w:sz w:val="24"/>
        </w:rPr>
        <w:t>As management</w:t>
      </w:r>
      <w:r w:rsidRPr="00E81029">
        <w:rPr>
          <w:rFonts w:ascii="Times New Roman"/>
          <w:sz w:val="24"/>
        </w:rPr>
        <w:t xml:space="preserve"> of the </w:t>
      </w:r>
      <w:r>
        <w:rPr>
          <w:rFonts w:ascii="Times New Roman"/>
          <w:sz w:val="24"/>
        </w:rPr>
        <w:t xml:space="preserve">XYZ Recreation, Leisure, &amp; Tourism Services </w:t>
      </w:r>
      <w:r w:rsidRPr="00E81029">
        <w:rPr>
          <w:rFonts w:ascii="Times New Roman"/>
          <w:sz w:val="24"/>
        </w:rPr>
        <w:t>(</w:t>
      </w:r>
      <w:r>
        <w:rPr>
          <w:rFonts w:ascii="Times New Roman"/>
          <w:sz w:val="24"/>
        </w:rPr>
        <w:t>large clubhouse</w:t>
      </w:r>
      <w:r w:rsidRPr="00E81029">
        <w:rPr>
          <w:rFonts w:ascii="Times New Roman"/>
          <w:sz w:val="24"/>
        </w:rPr>
        <w:t xml:space="preserve">, swimming pool, </w:t>
      </w:r>
      <w:r>
        <w:rPr>
          <w:rFonts w:ascii="Times New Roman"/>
          <w:sz w:val="24"/>
        </w:rPr>
        <w:t xml:space="preserve">tennis courts, parks, </w:t>
      </w:r>
      <w:r w:rsidRPr="00E81029">
        <w:rPr>
          <w:rFonts w:ascii="Times New Roman"/>
          <w:sz w:val="24"/>
        </w:rPr>
        <w:t xml:space="preserve">and </w:t>
      </w:r>
      <w:r>
        <w:rPr>
          <w:rFonts w:ascii="Times New Roman"/>
          <w:sz w:val="24"/>
        </w:rPr>
        <w:t>sports fields</w:t>
      </w:r>
      <w:r w:rsidRPr="00E81029">
        <w:rPr>
          <w:rFonts w:ascii="Times New Roman"/>
          <w:sz w:val="24"/>
        </w:rPr>
        <w:t xml:space="preserve">), you are responsible for meeting the interests of your residents.  This is the </w:t>
      </w:r>
      <w:r>
        <w:rPr>
          <w:rFonts w:ascii="Times New Roman"/>
          <w:sz w:val="24"/>
        </w:rPr>
        <w:t>seventh</w:t>
      </w:r>
      <w:r w:rsidRPr="00E81029">
        <w:rPr>
          <w:rFonts w:ascii="Times New Roman"/>
          <w:sz w:val="24"/>
        </w:rPr>
        <w:t xml:space="preserve"> year of operation for this facility, which was constructed by the developers, and recreation was a major selling point for b</w:t>
      </w:r>
      <w:r>
        <w:rPr>
          <w:rFonts w:ascii="Times New Roman"/>
          <w:sz w:val="24"/>
        </w:rPr>
        <w:t>uying homes in this community.  T</w:t>
      </w:r>
      <w:r w:rsidRPr="00E81029">
        <w:rPr>
          <w:rFonts w:ascii="Times New Roman"/>
          <w:sz w:val="24"/>
        </w:rPr>
        <w:t>he facilities are available for use by the residents at no charge since their monthly homeowner</w:t>
      </w:r>
      <w:r>
        <w:rPr>
          <w:rFonts w:ascii="Times New Roman"/>
          <w:sz w:val="24"/>
        </w:rPr>
        <w:t>’</w:t>
      </w:r>
      <w:r w:rsidRPr="00E81029">
        <w:rPr>
          <w:rFonts w:ascii="Times New Roman"/>
          <w:sz w:val="24"/>
        </w:rPr>
        <w:t xml:space="preserve">s fee covers the costs. </w:t>
      </w:r>
      <w:r>
        <w:rPr>
          <w:rFonts w:ascii="Times New Roman"/>
          <w:sz w:val="24"/>
        </w:rPr>
        <w:t xml:space="preserve"> </w:t>
      </w:r>
    </w:p>
    <w:p w14:paraId="3140230E" w14:textId="77777777" w:rsidR="00CE559F" w:rsidRDefault="00CE559F" w:rsidP="00CE559F">
      <w:pPr>
        <w:contextualSpacing/>
        <w:rPr>
          <w:rFonts w:ascii="Times New Roman"/>
          <w:sz w:val="24"/>
        </w:rPr>
      </w:pPr>
    </w:p>
    <w:p w14:paraId="048DA6B5" w14:textId="77777777" w:rsidR="00CE559F" w:rsidRDefault="00CE559F" w:rsidP="00CE559F">
      <w:pPr>
        <w:contextualSpacing/>
      </w:pPr>
      <w:r>
        <w:rPr>
          <w:rFonts w:ascii="Times New Roman"/>
          <w:sz w:val="24"/>
        </w:rPr>
        <w:t>Fresno Parkview has only a few</w:t>
      </w:r>
      <w:r w:rsidRPr="00E81029">
        <w:rPr>
          <w:rFonts w:ascii="Times New Roman"/>
          <w:sz w:val="24"/>
        </w:rPr>
        <w:t xml:space="preserve"> organized </w:t>
      </w:r>
      <w:r>
        <w:rPr>
          <w:rFonts w:ascii="Times New Roman"/>
          <w:sz w:val="24"/>
        </w:rPr>
        <w:t xml:space="preserve">recreation </w:t>
      </w:r>
      <w:r w:rsidRPr="00E81029">
        <w:rPr>
          <w:rFonts w:ascii="Times New Roman"/>
          <w:sz w:val="24"/>
        </w:rPr>
        <w:t xml:space="preserve">programs </w:t>
      </w:r>
      <w:r>
        <w:rPr>
          <w:rFonts w:ascii="Times New Roman"/>
          <w:sz w:val="24"/>
        </w:rPr>
        <w:t xml:space="preserve">at this time.  These </w:t>
      </w:r>
      <w:r w:rsidRPr="00E81029">
        <w:rPr>
          <w:rFonts w:ascii="Times New Roman"/>
          <w:sz w:val="24"/>
        </w:rPr>
        <w:t xml:space="preserve">are swim classes and a series of clubs, which meet in the </w:t>
      </w:r>
      <w:r>
        <w:rPr>
          <w:rFonts w:ascii="Times New Roman"/>
          <w:sz w:val="24"/>
        </w:rPr>
        <w:t>clubhouse</w:t>
      </w:r>
      <w:r w:rsidRPr="00E81029">
        <w:rPr>
          <w:rFonts w:ascii="Times New Roman"/>
          <w:sz w:val="24"/>
        </w:rPr>
        <w:t xml:space="preserve">.  The clubs conduct their own special interest programs, and have their own bank accounts and budgets funded by their own </w:t>
      </w:r>
      <w:r w:rsidRPr="00E81029">
        <w:rPr>
          <w:rFonts w:ascii="Times New Roman"/>
          <w:sz w:val="24"/>
        </w:rPr>
        <w:lastRenderedPageBreak/>
        <w:t>membersh</w:t>
      </w:r>
      <w:r>
        <w:rPr>
          <w:rFonts w:ascii="Times New Roman"/>
          <w:sz w:val="24"/>
        </w:rPr>
        <w:t xml:space="preserve">ip fees.  </w:t>
      </w:r>
      <w:r w:rsidRPr="00E81029">
        <w:rPr>
          <w:rFonts w:ascii="Times New Roman"/>
          <w:sz w:val="24"/>
        </w:rPr>
        <w:t xml:space="preserve">You provide the clubs with facility space and organizational assistance, and </w:t>
      </w:r>
      <w:r>
        <w:rPr>
          <w:rFonts w:ascii="Times New Roman"/>
          <w:sz w:val="24"/>
        </w:rPr>
        <w:t>you provide assistance</w:t>
      </w:r>
      <w:r w:rsidRPr="00E81029">
        <w:rPr>
          <w:rFonts w:ascii="Times New Roman"/>
          <w:sz w:val="24"/>
        </w:rPr>
        <w:t xml:space="preserve"> with their programming.  Clubs include: Youth Swim Team, Dance</w:t>
      </w:r>
      <w:r>
        <w:rPr>
          <w:rFonts w:ascii="Times New Roman"/>
          <w:sz w:val="24"/>
        </w:rPr>
        <w:t xml:space="preserve"> Club (mostly Seniors)</w:t>
      </w:r>
      <w:r w:rsidRPr="00E81029">
        <w:rPr>
          <w:rFonts w:ascii="Times New Roman"/>
          <w:sz w:val="24"/>
        </w:rPr>
        <w:t xml:space="preserve">, </w:t>
      </w:r>
      <w:r>
        <w:rPr>
          <w:rFonts w:ascii="Times New Roman"/>
          <w:sz w:val="24"/>
        </w:rPr>
        <w:t>5 Scout groups,</w:t>
      </w:r>
      <w:r w:rsidRPr="00E81029">
        <w:rPr>
          <w:rFonts w:ascii="Times New Roman"/>
          <w:sz w:val="24"/>
        </w:rPr>
        <w:t xml:space="preserve"> Aerobics</w:t>
      </w:r>
      <w:r>
        <w:rPr>
          <w:rFonts w:ascii="Times New Roman"/>
          <w:sz w:val="24"/>
        </w:rPr>
        <w:t xml:space="preserve"> (mostly adults, some teens)</w:t>
      </w:r>
      <w:r w:rsidRPr="00E81029">
        <w:rPr>
          <w:rFonts w:ascii="Times New Roman"/>
          <w:sz w:val="24"/>
        </w:rPr>
        <w:t xml:space="preserve">, Runners </w:t>
      </w:r>
      <w:r>
        <w:rPr>
          <w:rFonts w:ascii="Times New Roman"/>
          <w:sz w:val="24"/>
        </w:rPr>
        <w:t>Club (mostly adults &amp; some teams), B</w:t>
      </w:r>
      <w:r w:rsidRPr="00E81029">
        <w:rPr>
          <w:rFonts w:ascii="Times New Roman"/>
          <w:sz w:val="24"/>
        </w:rPr>
        <w:t>ikers</w:t>
      </w:r>
      <w:r>
        <w:rPr>
          <w:rFonts w:ascii="Times New Roman"/>
          <w:sz w:val="24"/>
        </w:rPr>
        <w:t xml:space="preserve"> Club (mostly adults, some teens)</w:t>
      </w:r>
      <w:r w:rsidRPr="00E81029">
        <w:rPr>
          <w:rFonts w:ascii="Times New Roman"/>
          <w:sz w:val="24"/>
        </w:rPr>
        <w:t>, Active Senior Citizens</w:t>
      </w:r>
      <w:r>
        <w:rPr>
          <w:rFonts w:ascii="Times New Roman"/>
          <w:sz w:val="24"/>
        </w:rPr>
        <w:t xml:space="preserve"> Club,</w:t>
      </w:r>
      <w:r w:rsidRPr="00E81029">
        <w:rPr>
          <w:rFonts w:ascii="Times New Roman"/>
          <w:sz w:val="24"/>
        </w:rPr>
        <w:t xml:space="preserve"> Garden Club</w:t>
      </w:r>
      <w:r>
        <w:rPr>
          <w:rFonts w:ascii="Times New Roman"/>
          <w:sz w:val="24"/>
        </w:rPr>
        <w:t xml:space="preserve"> (mostly adults &amp; seniors)</w:t>
      </w:r>
      <w:r w:rsidRPr="00E81029">
        <w:rPr>
          <w:rFonts w:ascii="Times New Roman"/>
          <w:sz w:val="24"/>
        </w:rPr>
        <w:t>, and Bird Watchers</w:t>
      </w:r>
      <w:r>
        <w:rPr>
          <w:rFonts w:ascii="Times New Roman"/>
          <w:sz w:val="24"/>
        </w:rPr>
        <w:t xml:space="preserve"> (adults &amp; seniors)</w:t>
      </w:r>
      <w:r w:rsidRPr="00E81029">
        <w:rPr>
          <w:rFonts w:ascii="Times New Roman"/>
          <w:sz w:val="24"/>
        </w:rPr>
        <w:t>.</w:t>
      </w:r>
      <w:r>
        <w:rPr>
          <w:rFonts w:ascii="Times New Roman"/>
          <w:sz w:val="24"/>
        </w:rPr>
        <w:t xml:space="preserve">  A large number of residents participate in </w:t>
      </w:r>
      <w:r>
        <w:rPr>
          <w:rFonts w:ascii="Times New Roman"/>
          <w:sz w:val="24"/>
        </w:rPr>
        <w:t>“</w:t>
      </w:r>
      <w:r>
        <w:rPr>
          <w:rFonts w:ascii="Times New Roman"/>
          <w:sz w:val="24"/>
        </w:rPr>
        <w:t>free-play</w:t>
      </w:r>
      <w:r>
        <w:rPr>
          <w:rFonts w:ascii="Times New Roman"/>
          <w:sz w:val="24"/>
        </w:rPr>
        <w:t>”</w:t>
      </w:r>
      <w:r>
        <w:rPr>
          <w:rFonts w:ascii="Times New Roman"/>
          <w:sz w:val="24"/>
        </w:rPr>
        <w:t xml:space="preserve"> use of the basketball/volleyball courts, park, tennis courts, and swimming pool.  The fitness room in the recreation center is limited to people 18 years and older who take a one hour orientation program for proper use and safety.</w:t>
      </w:r>
      <w:r w:rsidRPr="00E02151">
        <w:rPr>
          <w:rFonts w:ascii="Times New Roman"/>
          <w:sz w:val="24"/>
        </w:rPr>
        <w:t xml:space="preserve">  </w:t>
      </w:r>
      <w:r>
        <w:rPr>
          <w:rFonts w:ascii="Times New Roman"/>
          <w:sz w:val="24"/>
        </w:rPr>
        <w:t xml:space="preserve">A variety of highly organized and fairly competitive sports leagues for children, teens, and adults are offered by the XYZ Recreation, Leisure, &amp; Tourism Services along with several non-profit associations, which are within easy driving distance.  </w:t>
      </w:r>
    </w:p>
    <w:p w14:paraId="49412055" w14:textId="77777777" w:rsidR="00CE559F" w:rsidRPr="00A5673D" w:rsidRDefault="00CE559F" w:rsidP="00CE559F">
      <w:pPr>
        <w:contextualSpacing/>
        <w:rPr>
          <w:rFonts w:ascii="Times New Roman"/>
          <w:sz w:val="24"/>
        </w:rPr>
      </w:pPr>
    </w:p>
    <w:p w14:paraId="628227A8" w14:textId="77777777" w:rsidR="00CE559F" w:rsidRPr="00E81029" w:rsidRDefault="00CE559F" w:rsidP="00CE559F">
      <w:pPr>
        <w:contextualSpacing/>
        <w:rPr>
          <w:rFonts w:ascii="Times New Roman"/>
          <w:sz w:val="24"/>
        </w:rPr>
      </w:pPr>
      <w:r w:rsidRPr="00E81029">
        <w:rPr>
          <w:rFonts w:ascii="Times New Roman"/>
          <w:sz w:val="24"/>
        </w:rPr>
        <w:t xml:space="preserve">This year, the Board of Directors of the </w:t>
      </w:r>
      <w:r>
        <w:rPr>
          <w:rFonts w:ascii="Times New Roman"/>
          <w:sz w:val="24"/>
        </w:rPr>
        <w:t xml:space="preserve">XYZ Recreation, Leisure, &amp; Tourism Services </w:t>
      </w:r>
      <w:r w:rsidRPr="00E81029">
        <w:rPr>
          <w:rFonts w:ascii="Times New Roman"/>
          <w:sz w:val="24"/>
        </w:rPr>
        <w:t xml:space="preserve">is planning a </w:t>
      </w:r>
      <w:r w:rsidRPr="00A5673D">
        <w:rPr>
          <w:rFonts w:ascii="Times New Roman"/>
          <w:sz w:val="24"/>
        </w:rPr>
        <w:t xml:space="preserve">small increase in </w:t>
      </w:r>
      <w:r>
        <w:rPr>
          <w:rFonts w:ascii="Times New Roman"/>
          <w:sz w:val="24"/>
        </w:rPr>
        <w:t>its yearly budget.  Your agency</w:t>
      </w:r>
      <w:r w:rsidRPr="00A5673D">
        <w:rPr>
          <w:rFonts w:ascii="Times New Roman"/>
          <w:sz w:val="24"/>
        </w:rPr>
        <w:t xml:space="preserve"> will receive</w:t>
      </w:r>
      <w:r w:rsidRPr="00A5673D">
        <w:rPr>
          <w:rFonts w:ascii="Times New Roman"/>
          <w:color w:val="FF0000"/>
          <w:sz w:val="24"/>
        </w:rPr>
        <w:t xml:space="preserve"> </w:t>
      </w:r>
      <w:r>
        <w:rPr>
          <w:rFonts w:ascii="Times New Roman"/>
          <w:sz w:val="24"/>
        </w:rPr>
        <w:t>$136</w:t>
      </w:r>
      <w:r w:rsidRPr="00BA32B7">
        <w:rPr>
          <w:rFonts w:ascii="Times New Roman"/>
          <w:sz w:val="24"/>
        </w:rPr>
        <w:t>,000</w:t>
      </w:r>
      <w:r w:rsidRPr="00E07918">
        <w:rPr>
          <w:rFonts w:ascii="Times New Roman"/>
          <w:color w:val="FF0000"/>
          <w:sz w:val="24"/>
        </w:rPr>
        <w:t xml:space="preserve"> </w:t>
      </w:r>
      <w:r w:rsidRPr="00BA32B7">
        <w:rPr>
          <w:rFonts w:ascii="Times New Roman"/>
          <w:sz w:val="24"/>
        </w:rPr>
        <w:t>(just $</w:t>
      </w:r>
      <w:r>
        <w:rPr>
          <w:rFonts w:ascii="Times New Roman"/>
          <w:sz w:val="24"/>
        </w:rPr>
        <w:t>3</w:t>
      </w:r>
      <w:r w:rsidRPr="00BA32B7">
        <w:rPr>
          <w:rFonts w:ascii="Times New Roman"/>
          <w:sz w:val="24"/>
        </w:rPr>
        <w:t>,000 more than last year</w:t>
      </w:r>
      <w:r>
        <w:rPr>
          <w:rFonts w:ascii="Times New Roman"/>
          <w:sz w:val="24"/>
        </w:rPr>
        <w:t xml:space="preserve"> and you must spend all of it this fiscal year or risk losing it next year</w:t>
      </w:r>
      <w:r w:rsidRPr="00BA32B7">
        <w:rPr>
          <w:rFonts w:ascii="Times New Roman"/>
          <w:sz w:val="24"/>
        </w:rPr>
        <w:t>).</w:t>
      </w:r>
      <w:r w:rsidRPr="00A5673D">
        <w:rPr>
          <w:rFonts w:ascii="Times New Roman"/>
          <w:sz w:val="24"/>
        </w:rPr>
        <w:t xml:space="preserve">  However, many of your costs will increase due</w:t>
      </w:r>
      <w:r w:rsidRPr="00E81029">
        <w:rPr>
          <w:rFonts w:ascii="Times New Roman"/>
          <w:sz w:val="24"/>
        </w:rPr>
        <w:t xml:space="preserve"> to inflation</w:t>
      </w:r>
      <w:r>
        <w:rPr>
          <w:rFonts w:ascii="Times New Roman"/>
          <w:sz w:val="24"/>
        </w:rPr>
        <w:t xml:space="preserve"> and growth, and the board</w:t>
      </w:r>
      <w:r w:rsidRPr="00E81029">
        <w:rPr>
          <w:rFonts w:ascii="Times New Roman"/>
          <w:sz w:val="24"/>
        </w:rPr>
        <w:t xml:space="preserve"> do</w:t>
      </w:r>
      <w:r>
        <w:rPr>
          <w:rFonts w:ascii="Times New Roman"/>
          <w:sz w:val="24"/>
        </w:rPr>
        <w:t>es</w:t>
      </w:r>
      <w:r w:rsidRPr="00E81029">
        <w:rPr>
          <w:rFonts w:ascii="Times New Roman"/>
          <w:sz w:val="24"/>
        </w:rPr>
        <w:t xml:space="preserve"> </w:t>
      </w:r>
      <w:r w:rsidRPr="00E02151">
        <w:rPr>
          <w:rFonts w:ascii="Times New Roman"/>
          <w:bCs/>
          <w:sz w:val="24"/>
          <w:u w:val="single"/>
        </w:rPr>
        <w:t>not</w:t>
      </w:r>
      <w:r w:rsidRPr="00E81029">
        <w:rPr>
          <w:rFonts w:ascii="Times New Roman"/>
          <w:sz w:val="24"/>
        </w:rPr>
        <w:t xml:space="preserve"> want you to decrease services.  Instead, they have decided that you should develop </w:t>
      </w:r>
      <w:r>
        <w:rPr>
          <w:rFonts w:ascii="Times New Roman"/>
          <w:sz w:val="24"/>
        </w:rPr>
        <w:t>some more</w:t>
      </w:r>
      <w:r w:rsidRPr="00E81029">
        <w:rPr>
          <w:rFonts w:ascii="Times New Roman"/>
          <w:sz w:val="24"/>
        </w:rPr>
        <w:t xml:space="preserve"> recreation programs that not only cover their own costs, but also generate additional revenue to cover your potential deficit in the budget</w:t>
      </w:r>
      <w:r>
        <w:rPr>
          <w:rFonts w:ascii="Times New Roman"/>
          <w:sz w:val="24"/>
        </w:rPr>
        <w:t>.</w:t>
      </w:r>
    </w:p>
    <w:p w14:paraId="40DD3527" w14:textId="77777777" w:rsidR="00CE559F" w:rsidRDefault="00CE559F" w:rsidP="00CE559F">
      <w:pPr>
        <w:contextualSpacing/>
        <w:rPr>
          <w:rFonts w:ascii="Times New Roman"/>
          <w:sz w:val="24"/>
        </w:rPr>
      </w:pPr>
    </w:p>
    <w:p w14:paraId="014D012C" w14:textId="77777777" w:rsidR="00CE559F" w:rsidRPr="00E81029" w:rsidRDefault="00CE559F" w:rsidP="00CE559F">
      <w:pPr>
        <w:contextualSpacing/>
        <w:rPr>
          <w:rFonts w:ascii="Times New Roman"/>
          <w:sz w:val="24"/>
        </w:rPr>
      </w:pPr>
      <w:r w:rsidRPr="00E81029">
        <w:rPr>
          <w:rFonts w:ascii="Times New Roman"/>
          <w:sz w:val="24"/>
        </w:rPr>
        <w:t xml:space="preserve">Your mission is to prepare a budget proposal that will guide the </w:t>
      </w:r>
      <w:r>
        <w:rPr>
          <w:rFonts w:ascii="Times New Roman"/>
          <w:sz w:val="24"/>
        </w:rPr>
        <w:t xml:space="preserve">XYZ Recreation, Leisure, &amp; Tourism Department </w:t>
      </w:r>
      <w:r w:rsidRPr="00E81029">
        <w:rPr>
          <w:rFonts w:ascii="Times New Roman"/>
          <w:sz w:val="24"/>
        </w:rPr>
        <w:t>in accomplishing the following objectives:</w:t>
      </w:r>
    </w:p>
    <w:p w14:paraId="0232ACF6" w14:textId="77777777" w:rsidR="00CE559F" w:rsidRPr="001E0F10" w:rsidRDefault="00CE559F" w:rsidP="00CE559F">
      <w:pPr>
        <w:contextualSpacing/>
        <w:rPr>
          <w:rFonts w:ascii="Times New Roman"/>
          <w:sz w:val="16"/>
          <w:szCs w:val="16"/>
        </w:rPr>
      </w:pPr>
    </w:p>
    <w:p w14:paraId="6D2200C7" w14:textId="77777777" w:rsidR="00CE559F" w:rsidRPr="00E81029" w:rsidRDefault="00CE559F" w:rsidP="00CE559F">
      <w:pPr>
        <w:ind w:left="720" w:hanging="720"/>
        <w:contextualSpacing/>
        <w:rPr>
          <w:rFonts w:ascii="Times New Roman"/>
          <w:sz w:val="24"/>
        </w:rPr>
      </w:pPr>
      <w:r w:rsidRPr="00E81029">
        <w:rPr>
          <w:rFonts w:ascii="Times New Roman"/>
          <w:sz w:val="24"/>
        </w:rPr>
        <w:t>1.</w:t>
      </w:r>
      <w:r w:rsidRPr="00E81029">
        <w:rPr>
          <w:rFonts w:ascii="Times New Roman"/>
          <w:sz w:val="24"/>
        </w:rPr>
        <w:tab/>
        <w:t xml:space="preserve">Continue operation of the </w:t>
      </w:r>
      <w:r>
        <w:rPr>
          <w:rFonts w:ascii="Times New Roman"/>
          <w:sz w:val="24"/>
        </w:rPr>
        <w:t xml:space="preserve">current </w:t>
      </w:r>
      <w:r w:rsidRPr="00E81029">
        <w:rPr>
          <w:rFonts w:ascii="Times New Roman"/>
          <w:sz w:val="24"/>
        </w:rPr>
        <w:t>facilities</w:t>
      </w:r>
      <w:r>
        <w:rPr>
          <w:rFonts w:ascii="Times New Roman"/>
          <w:sz w:val="24"/>
        </w:rPr>
        <w:t xml:space="preserve">, programs, and services at the highest level possible!  </w:t>
      </w:r>
      <w:r w:rsidRPr="00A24581">
        <w:rPr>
          <w:rFonts w:ascii="Times New Roman"/>
          <w:i/>
          <w:sz w:val="24"/>
        </w:rPr>
        <w:t xml:space="preserve">(Your </w:t>
      </w:r>
      <w:r w:rsidRPr="00A24581">
        <w:rPr>
          <w:rFonts w:ascii="Times New Roman"/>
          <w:i/>
          <w:sz w:val="24"/>
        </w:rPr>
        <w:t>“</w:t>
      </w:r>
      <w:r w:rsidRPr="00A24581">
        <w:rPr>
          <w:rFonts w:ascii="Times New Roman"/>
          <w:i/>
          <w:sz w:val="24"/>
        </w:rPr>
        <w:t>job</w:t>
      </w:r>
      <w:r w:rsidRPr="00A24581">
        <w:rPr>
          <w:rFonts w:ascii="Times New Roman"/>
          <w:i/>
          <w:sz w:val="24"/>
        </w:rPr>
        <w:t>”</w:t>
      </w:r>
      <w:r w:rsidRPr="00A24581">
        <w:rPr>
          <w:rFonts w:ascii="Times New Roman"/>
          <w:i/>
          <w:sz w:val="24"/>
        </w:rPr>
        <w:t>/ grade depends on it)</w:t>
      </w:r>
    </w:p>
    <w:p w14:paraId="4C84CC76" w14:textId="77777777" w:rsidR="00CE559F" w:rsidRPr="001E0F10" w:rsidRDefault="00CE559F" w:rsidP="00CE559F">
      <w:pPr>
        <w:contextualSpacing/>
        <w:rPr>
          <w:rFonts w:ascii="Times New Roman"/>
          <w:sz w:val="16"/>
          <w:szCs w:val="16"/>
        </w:rPr>
      </w:pPr>
    </w:p>
    <w:p w14:paraId="1DA4A742" w14:textId="77777777" w:rsidR="00CE559F" w:rsidRPr="00E81029" w:rsidRDefault="00CE559F" w:rsidP="00CE559F">
      <w:pPr>
        <w:tabs>
          <w:tab w:val="left" w:pos="-1440"/>
        </w:tabs>
        <w:ind w:left="1440" w:hanging="720"/>
        <w:contextualSpacing/>
        <w:rPr>
          <w:rFonts w:ascii="Times New Roman"/>
          <w:sz w:val="24"/>
        </w:rPr>
      </w:pPr>
      <w:r w:rsidRPr="00E81029">
        <w:rPr>
          <w:rFonts w:ascii="Times New Roman"/>
          <w:sz w:val="24"/>
        </w:rPr>
        <w:t>A.</w:t>
      </w:r>
      <w:r w:rsidRPr="00E81029">
        <w:rPr>
          <w:rFonts w:ascii="Times New Roman"/>
          <w:sz w:val="24"/>
        </w:rPr>
        <w:tab/>
        <w:t>No reduction in current staffing levels or current service levels.</w:t>
      </w:r>
    </w:p>
    <w:p w14:paraId="50B14107" w14:textId="77777777" w:rsidR="00CE559F" w:rsidRPr="00E81029" w:rsidRDefault="00CE559F" w:rsidP="00CE559F">
      <w:pPr>
        <w:widowControl w:val="0"/>
        <w:numPr>
          <w:ilvl w:val="0"/>
          <w:numId w:val="5"/>
        </w:numPr>
        <w:tabs>
          <w:tab w:val="left" w:pos="-1440"/>
        </w:tabs>
        <w:autoSpaceDE w:val="0"/>
        <w:autoSpaceDN w:val="0"/>
        <w:spacing w:after="0" w:line="240" w:lineRule="auto"/>
        <w:contextualSpacing/>
        <w:rPr>
          <w:rFonts w:ascii="Times New Roman"/>
          <w:sz w:val="24"/>
        </w:rPr>
      </w:pPr>
      <w:r w:rsidRPr="00E81029">
        <w:rPr>
          <w:rFonts w:ascii="Times New Roman"/>
          <w:sz w:val="24"/>
        </w:rPr>
        <w:t xml:space="preserve">A </w:t>
      </w:r>
      <w:r>
        <w:rPr>
          <w:rFonts w:ascii="Times New Roman"/>
          <w:sz w:val="24"/>
        </w:rPr>
        <w:t>2</w:t>
      </w:r>
      <w:r w:rsidRPr="00E81029">
        <w:rPr>
          <w:rFonts w:ascii="Times New Roman"/>
          <w:sz w:val="24"/>
        </w:rPr>
        <w:t xml:space="preserve">% cost of living increase for all employees.  </w:t>
      </w:r>
    </w:p>
    <w:p w14:paraId="3B189045" w14:textId="77777777" w:rsidR="00CE559F" w:rsidRDefault="00CE559F" w:rsidP="00CE559F">
      <w:pPr>
        <w:widowControl w:val="0"/>
        <w:numPr>
          <w:ilvl w:val="0"/>
          <w:numId w:val="5"/>
        </w:numPr>
        <w:autoSpaceDE w:val="0"/>
        <w:autoSpaceDN w:val="0"/>
        <w:spacing w:after="0" w:line="240" w:lineRule="auto"/>
        <w:contextualSpacing/>
        <w:rPr>
          <w:rFonts w:ascii="Times New Roman"/>
          <w:sz w:val="24"/>
        </w:rPr>
      </w:pPr>
      <w:r w:rsidRPr="00E81029">
        <w:rPr>
          <w:rFonts w:ascii="Times New Roman"/>
          <w:sz w:val="24"/>
        </w:rPr>
        <w:t xml:space="preserve">No increases in existing program </w:t>
      </w:r>
      <w:r>
        <w:rPr>
          <w:rFonts w:ascii="Times New Roman"/>
          <w:sz w:val="24"/>
        </w:rPr>
        <w:t>fees more t</w:t>
      </w:r>
      <w:r w:rsidRPr="00E81029">
        <w:rPr>
          <w:rFonts w:ascii="Times New Roman"/>
          <w:sz w:val="24"/>
        </w:rPr>
        <w:t>han 5%.</w:t>
      </w:r>
    </w:p>
    <w:p w14:paraId="38638208" w14:textId="77777777" w:rsidR="00CE559F" w:rsidRPr="00013884" w:rsidRDefault="00CE559F" w:rsidP="00CE559F">
      <w:pPr>
        <w:pStyle w:val="Heading1"/>
        <w:numPr>
          <w:ilvl w:val="0"/>
          <w:numId w:val="5"/>
        </w:numPr>
        <w:adjustRightInd/>
        <w:contextualSpacing/>
        <w:jc w:val="left"/>
        <w:rPr>
          <w:rFonts w:ascii="Times New Roman"/>
          <w:b w:val="0"/>
        </w:rPr>
      </w:pPr>
      <w:r w:rsidRPr="00013884">
        <w:rPr>
          <w:rFonts w:ascii="Times New Roman"/>
          <w:b w:val="0"/>
        </w:rPr>
        <w:t xml:space="preserve">Pay Rates - </w:t>
      </w:r>
    </w:p>
    <w:p w14:paraId="5C803403" w14:textId="77777777" w:rsidR="00CE559F" w:rsidRPr="00A30F2B" w:rsidRDefault="00CE559F" w:rsidP="00CE559F">
      <w:pPr>
        <w:contextualSpacing/>
        <w:rPr>
          <w:rFonts w:ascii="Times New Roman"/>
          <w:b/>
          <w:bCs/>
          <w:sz w:val="16"/>
          <w:szCs w:val="16"/>
        </w:rPr>
      </w:pPr>
    </w:p>
    <w:p w14:paraId="3D583F64" w14:textId="77777777" w:rsidR="00CE559F" w:rsidRPr="00E81029" w:rsidRDefault="00CE559F" w:rsidP="00CE559F">
      <w:pPr>
        <w:ind w:left="1440"/>
        <w:contextualSpacing/>
        <w:rPr>
          <w:rFonts w:ascii="Times New Roman"/>
          <w:sz w:val="24"/>
        </w:rPr>
      </w:pPr>
      <w:r>
        <w:rPr>
          <w:rFonts w:ascii="Times New Roman"/>
          <w:sz w:val="24"/>
          <w:u w:val="single"/>
        </w:rPr>
        <w:t xml:space="preserve">Full Time </w:t>
      </w:r>
      <w:r w:rsidRPr="00E81029">
        <w:rPr>
          <w:rFonts w:ascii="Times New Roman"/>
          <w:sz w:val="24"/>
          <w:u w:val="single"/>
        </w:rPr>
        <w:t>Position</w:t>
      </w:r>
      <w:r>
        <w:rPr>
          <w:rFonts w:ascii="Times New Roman"/>
          <w:sz w:val="24"/>
          <w:u w:val="single"/>
        </w:rPr>
        <w:t>s</w:t>
      </w:r>
      <w:r w:rsidRPr="00E81029">
        <w:rPr>
          <w:rFonts w:ascii="Times New Roman"/>
          <w:sz w:val="24"/>
        </w:rPr>
        <w:t xml:space="preserve"> </w:t>
      </w:r>
      <w:r w:rsidRPr="00E81029">
        <w:rPr>
          <w:rFonts w:ascii="Times New Roman"/>
          <w:sz w:val="24"/>
        </w:rPr>
        <w:tab/>
      </w:r>
      <w:r w:rsidRPr="00E81029">
        <w:rPr>
          <w:rFonts w:ascii="Times New Roman"/>
          <w:sz w:val="24"/>
        </w:rPr>
        <w:tab/>
      </w:r>
      <w:r w:rsidRPr="00E81029">
        <w:rPr>
          <w:rFonts w:ascii="Times New Roman"/>
          <w:sz w:val="24"/>
          <w:u w:val="single"/>
        </w:rPr>
        <w:t>#</w:t>
      </w:r>
      <w:r w:rsidRPr="00E81029">
        <w:rPr>
          <w:rFonts w:ascii="Times New Roman"/>
          <w:sz w:val="24"/>
        </w:rPr>
        <w:tab/>
        <w:t xml:space="preserve">   </w:t>
      </w:r>
      <w:r w:rsidRPr="00E81029">
        <w:rPr>
          <w:rFonts w:ascii="Times New Roman"/>
          <w:sz w:val="24"/>
          <w:u w:val="single"/>
        </w:rPr>
        <w:t>Hours/Wk.</w:t>
      </w:r>
      <w:r w:rsidRPr="00E81029">
        <w:rPr>
          <w:rFonts w:ascii="Times New Roman"/>
          <w:sz w:val="24"/>
        </w:rPr>
        <w:tab/>
      </w:r>
      <w:r w:rsidRPr="00E81029">
        <w:rPr>
          <w:rFonts w:ascii="Times New Roman"/>
          <w:sz w:val="24"/>
        </w:rPr>
        <w:tab/>
      </w:r>
      <w:r w:rsidRPr="00E81029">
        <w:rPr>
          <w:rFonts w:ascii="Times New Roman"/>
          <w:sz w:val="24"/>
          <w:u w:val="single"/>
        </w:rPr>
        <w:t>Pay each</w:t>
      </w:r>
    </w:p>
    <w:p w14:paraId="7D84B32B" w14:textId="77777777" w:rsidR="00CE559F" w:rsidRDefault="00CE559F" w:rsidP="00CE559F">
      <w:pPr>
        <w:ind w:left="1440"/>
        <w:contextualSpacing/>
        <w:rPr>
          <w:rFonts w:ascii="Times New Roman"/>
          <w:sz w:val="24"/>
        </w:rPr>
      </w:pPr>
      <w:r>
        <w:rPr>
          <w:rFonts w:ascii="Times New Roman"/>
          <w:sz w:val="24"/>
        </w:rPr>
        <w:t>Recreation</w:t>
      </w:r>
      <w:r w:rsidRPr="00E81029">
        <w:rPr>
          <w:rFonts w:ascii="Times New Roman"/>
          <w:sz w:val="24"/>
        </w:rPr>
        <w:t xml:space="preserve"> Manager</w:t>
      </w:r>
      <w:r w:rsidRPr="00E81029">
        <w:rPr>
          <w:rFonts w:ascii="Times New Roman"/>
          <w:sz w:val="24"/>
        </w:rPr>
        <w:tab/>
      </w:r>
      <w:r w:rsidRPr="00E81029">
        <w:rPr>
          <w:rFonts w:ascii="Times New Roman"/>
          <w:sz w:val="24"/>
        </w:rPr>
        <w:tab/>
        <w:t>1</w:t>
      </w:r>
      <w:r w:rsidRPr="00E81029">
        <w:rPr>
          <w:rFonts w:ascii="Times New Roman"/>
          <w:sz w:val="24"/>
        </w:rPr>
        <w:tab/>
      </w:r>
      <w:r w:rsidRPr="00E81029">
        <w:rPr>
          <w:rFonts w:ascii="Times New Roman"/>
          <w:sz w:val="24"/>
        </w:rPr>
        <w:tab/>
        <w:t>40+</w:t>
      </w:r>
      <w:r w:rsidRPr="00E81029">
        <w:rPr>
          <w:rFonts w:ascii="Times New Roman"/>
          <w:sz w:val="24"/>
        </w:rPr>
        <w:tab/>
      </w:r>
      <w:r w:rsidRPr="00E81029">
        <w:rPr>
          <w:rFonts w:ascii="Times New Roman"/>
          <w:sz w:val="24"/>
        </w:rPr>
        <w:tab/>
        <w:t>$</w:t>
      </w:r>
      <w:r>
        <w:rPr>
          <w:rFonts w:ascii="Times New Roman"/>
          <w:sz w:val="24"/>
        </w:rPr>
        <w:t>52,</w:t>
      </w:r>
      <w:r w:rsidRPr="00E81029">
        <w:rPr>
          <w:rFonts w:ascii="Times New Roman"/>
          <w:sz w:val="24"/>
        </w:rPr>
        <w:t>350 (salary)</w:t>
      </w:r>
    </w:p>
    <w:p w14:paraId="66DA82A3" w14:textId="77777777" w:rsidR="00CE559F" w:rsidRPr="00E81029" w:rsidRDefault="00CE559F" w:rsidP="00CE559F">
      <w:pPr>
        <w:ind w:left="1440"/>
        <w:contextualSpacing/>
        <w:rPr>
          <w:rFonts w:ascii="Times New Roman"/>
          <w:sz w:val="24"/>
        </w:rPr>
      </w:pPr>
      <w:r>
        <w:rPr>
          <w:rFonts w:ascii="Times New Roman"/>
          <w:sz w:val="24"/>
        </w:rPr>
        <w:t>Recreation Supervisors</w:t>
      </w:r>
      <w:r>
        <w:rPr>
          <w:rFonts w:ascii="Times New Roman"/>
          <w:sz w:val="24"/>
        </w:rPr>
        <w:tab/>
        <w:t>2</w:t>
      </w:r>
      <w:r>
        <w:rPr>
          <w:rFonts w:ascii="Times New Roman"/>
          <w:sz w:val="24"/>
        </w:rPr>
        <w:tab/>
      </w:r>
      <w:r>
        <w:rPr>
          <w:rFonts w:ascii="Times New Roman"/>
          <w:sz w:val="24"/>
        </w:rPr>
        <w:tab/>
        <w:t>40</w:t>
      </w:r>
      <w:r>
        <w:rPr>
          <w:rFonts w:ascii="Times New Roman"/>
          <w:sz w:val="24"/>
        </w:rPr>
        <w:tab/>
      </w:r>
      <w:r>
        <w:rPr>
          <w:rFonts w:ascii="Times New Roman"/>
          <w:sz w:val="24"/>
        </w:rPr>
        <w:tab/>
        <w:t>$38,200 (salary)</w:t>
      </w:r>
    </w:p>
    <w:p w14:paraId="67D29788" w14:textId="77777777" w:rsidR="00CE559F" w:rsidRPr="00E800B1" w:rsidRDefault="00CE559F" w:rsidP="00CE559F">
      <w:pPr>
        <w:ind w:left="1440"/>
        <w:contextualSpacing/>
        <w:rPr>
          <w:rFonts w:ascii="Times New Roman"/>
          <w:sz w:val="24"/>
          <w:u w:val="single"/>
        </w:rPr>
      </w:pPr>
      <w:r w:rsidRPr="00E81029">
        <w:rPr>
          <w:rFonts w:ascii="Times New Roman"/>
          <w:sz w:val="24"/>
        </w:rPr>
        <w:t xml:space="preserve">Maintenance Specialist </w:t>
      </w:r>
      <w:r w:rsidRPr="00E81029">
        <w:rPr>
          <w:rFonts w:ascii="Times New Roman"/>
          <w:sz w:val="24"/>
        </w:rPr>
        <w:tab/>
      </w:r>
      <w:r>
        <w:rPr>
          <w:rFonts w:ascii="Times New Roman"/>
          <w:sz w:val="24"/>
        </w:rPr>
        <w:t>2</w:t>
      </w:r>
      <w:r w:rsidRPr="00E81029">
        <w:rPr>
          <w:rFonts w:ascii="Times New Roman"/>
          <w:sz w:val="24"/>
        </w:rPr>
        <w:t xml:space="preserve">     </w:t>
      </w:r>
      <w:r w:rsidRPr="00E81029">
        <w:rPr>
          <w:rFonts w:ascii="Times New Roman"/>
          <w:sz w:val="24"/>
        </w:rPr>
        <w:tab/>
      </w:r>
      <w:r>
        <w:rPr>
          <w:rFonts w:ascii="Times New Roman"/>
          <w:sz w:val="24"/>
        </w:rPr>
        <w:tab/>
      </w:r>
      <w:r w:rsidRPr="00E81029">
        <w:rPr>
          <w:rFonts w:ascii="Times New Roman"/>
          <w:sz w:val="24"/>
        </w:rPr>
        <w:t xml:space="preserve">40          </w:t>
      </w:r>
      <w:r>
        <w:rPr>
          <w:rFonts w:ascii="Times New Roman"/>
          <w:sz w:val="24"/>
        </w:rPr>
        <w:tab/>
      </w:r>
      <w:r w:rsidRPr="00E800B1">
        <w:rPr>
          <w:rFonts w:ascii="Times New Roman"/>
          <w:sz w:val="24"/>
          <w:u w:val="single"/>
        </w:rPr>
        <w:t>$30,800 (salary)</w:t>
      </w:r>
    </w:p>
    <w:p w14:paraId="150C20F7" w14:textId="77777777" w:rsidR="00CE559F" w:rsidRPr="00A24581" w:rsidRDefault="00CE559F" w:rsidP="00CE559F">
      <w:pPr>
        <w:ind w:left="720" w:firstLine="720"/>
        <w:contextualSpacing/>
        <w:rPr>
          <w:rFonts w:ascii="Times New Roman"/>
          <w:i/>
          <w:szCs w:val="16"/>
        </w:rPr>
      </w:pPr>
      <w:r w:rsidRPr="00A24581">
        <w:rPr>
          <w:rFonts w:ascii="Times New Roman"/>
          <w:i/>
          <w:szCs w:val="16"/>
        </w:rPr>
        <w:t>*The positions above must be included in your departmental budget.</w:t>
      </w:r>
    </w:p>
    <w:p w14:paraId="0D594E12" w14:textId="77777777" w:rsidR="00CE559F" w:rsidRPr="00A30F2B" w:rsidRDefault="00CE559F" w:rsidP="00CE559F">
      <w:pPr>
        <w:ind w:left="720" w:firstLine="720"/>
        <w:contextualSpacing/>
        <w:rPr>
          <w:rFonts w:ascii="Times New Roman"/>
          <w:sz w:val="16"/>
          <w:szCs w:val="16"/>
        </w:rPr>
      </w:pPr>
    </w:p>
    <w:p w14:paraId="3614ADB4" w14:textId="77777777" w:rsidR="00CE559F" w:rsidRPr="00E81029" w:rsidRDefault="00CE559F" w:rsidP="00CE559F">
      <w:pPr>
        <w:ind w:left="1440"/>
        <w:contextualSpacing/>
        <w:rPr>
          <w:rFonts w:ascii="Times New Roman"/>
          <w:sz w:val="24"/>
        </w:rPr>
      </w:pPr>
      <w:r w:rsidRPr="00E81029">
        <w:rPr>
          <w:rFonts w:ascii="Times New Roman"/>
          <w:sz w:val="24"/>
        </w:rPr>
        <w:t xml:space="preserve">P.T. Facility Specialists     </w:t>
      </w:r>
      <w:r>
        <w:rPr>
          <w:rFonts w:ascii="Times New Roman"/>
          <w:sz w:val="24"/>
        </w:rPr>
        <w:tab/>
        <w:t>6</w:t>
      </w:r>
      <w:r w:rsidRPr="00E81029">
        <w:rPr>
          <w:rFonts w:ascii="Times New Roman"/>
          <w:sz w:val="24"/>
        </w:rPr>
        <w:t xml:space="preserve">           20</w:t>
      </w:r>
      <w:r>
        <w:rPr>
          <w:rFonts w:ascii="Times New Roman"/>
          <w:sz w:val="24"/>
        </w:rPr>
        <w:t xml:space="preserve"> hrs. </w:t>
      </w:r>
      <w:r w:rsidRPr="00E81029">
        <w:rPr>
          <w:rFonts w:ascii="Times New Roman"/>
          <w:sz w:val="24"/>
        </w:rPr>
        <w:t xml:space="preserve"> (</w:t>
      </w:r>
      <w:r>
        <w:rPr>
          <w:rFonts w:ascii="Times New Roman"/>
          <w:sz w:val="24"/>
        </w:rPr>
        <w:t>50</w:t>
      </w:r>
      <w:r w:rsidRPr="00E81029">
        <w:rPr>
          <w:rFonts w:ascii="Times New Roman"/>
          <w:sz w:val="24"/>
        </w:rPr>
        <w:t xml:space="preserve"> wks.)  $</w:t>
      </w:r>
      <w:r>
        <w:rPr>
          <w:rFonts w:ascii="Times New Roman"/>
          <w:sz w:val="24"/>
        </w:rPr>
        <w:t>11</w:t>
      </w:r>
      <w:r w:rsidRPr="00E81029">
        <w:rPr>
          <w:rFonts w:ascii="Times New Roman"/>
          <w:sz w:val="24"/>
        </w:rPr>
        <w:t>.00 hour</w:t>
      </w:r>
    </w:p>
    <w:p w14:paraId="5258AFD3" w14:textId="77777777" w:rsidR="00CE559F" w:rsidRDefault="00CE559F" w:rsidP="00CE559F">
      <w:pPr>
        <w:ind w:left="1440"/>
        <w:contextualSpacing/>
        <w:rPr>
          <w:rFonts w:ascii="Times New Roman"/>
          <w:sz w:val="24"/>
        </w:rPr>
      </w:pPr>
      <w:r w:rsidRPr="00E81029">
        <w:rPr>
          <w:rFonts w:ascii="Times New Roman"/>
          <w:sz w:val="24"/>
        </w:rPr>
        <w:t xml:space="preserve">Lifeguards            </w:t>
      </w:r>
      <w:r w:rsidRPr="00E81029">
        <w:rPr>
          <w:rFonts w:ascii="Times New Roman"/>
          <w:sz w:val="24"/>
        </w:rPr>
        <w:tab/>
      </w:r>
      <w:r w:rsidRPr="00E81029">
        <w:rPr>
          <w:rFonts w:ascii="Times New Roman"/>
          <w:sz w:val="24"/>
        </w:rPr>
        <w:tab/>
      </w:r>
      <w:r>
        <w:rPr>
          <w:rFonts w:ascii="Times New Roman"/>
          <w:sz w:val="24"/>
        </w:rPr>
        <w:t>6</w:t>
      </w:r>
      <w:r w:rsidRPr="00E81029">
        <w:rPr>
          <w:rFonts w:ascii="Times New Roman"/>
          <w:sz w:val="24"/>
        </w:rPr>
        <w:t xml:space="preserve">  </w:t>
      </w:r>
      <w:r w:rsidRPr="00E81029">
        <w:rPr>
          <w:rFonts w:ascii="Times New Roman"/>
          <w:sz w:val="24"/>
        </w:rPr>
        <w:tab/>
      </w:r>
      <w:r>
        <w:rPr>
          <w:rFonts w:ascii="Times New Roman"/>
          <w:sz w:val="24"/>
        </w:rPr>
        <w:t xml:space="preserve"> 30 hrs.  (12 wks.)  $12.00 hour</w:t>
      </w:r>
    </w:p>
    <w:p w14:paraId="2F5E1EE6" w14:textId="77777777" w:rsidR="00CE559F" w:rsidRPr="00E81029" w:rsidRDefault="00CE559F" w:rsidP="00CE559F">
      <w:pPr>
        <w:ind w:left="1440"/>
        <w:contextualSpacing/>
        <w:rPr>
          <w:rFonts w:ascii="Times New Roman"/>
          <w:sz w:val="24"/>
        </w:rPr>
      </w:pPr>
      <w:r>
        <w:rPr>
          <w:rFonts w:ascii="Times New Roman"/>
          <w:sz w:val="24"/>
        </w:rPr>
        <w:t>Lifeguards</w:t>
      </w:r>
      <w:r>
        <w:rPr>
          <w:rFonts w:ascii="Times New Roman"/>
          <w:sz w:val="24"/>
        </w:rPr>
        <w:tab/>
      </w:r>
      <w:r>
        <w:rPr>
          <w:rFonts w:ascii="Times New Roman"/>
          <w:sz w:val="24"/>
        </w:rPr>
        <w:tab/>
      </w:r>
      <w:r>
        <w:rPr>
          <w:rFonts w:ascii="Times New Roman"/>
          <w:sz w:val="24"/>
        </w:rPr>
        <w:tab/>
        <w:t>4</w:t>
      </w:r>
      <w:r>
        <w:rPr>
          <w:rFonts w:ascii="Times New Roman"/>
          <w:sz w:val="24"/>
        </w:rPr>
        <w:tab/>
        <w:t xml:space="preserve"> 10 hrs.  (20 wks.)  $12.00 hour</w:t>
      </w:r>
    </w:p>
    <w:p w14:paraId="48D430F3" w14:textId="77777777" w:rsidR="00CE559F" w:rsidRPr="00A24581" w:rsidRDefault="00CE559F" w:rsidP="00CE559F">
      <w:pPr>
        <w:ind w:left="720" w:firstLine="720"/>
        <w:contextualSpacing/>
        <w:rPr>
          <w:rFonts w:ascii="Times New Roman"/>
          <w:i/>
          <w:szCs w:val="16"/>
        </w:rPr>
      </w:pPr>
      <w:r w:rsidRPr="00A24581">
        <w:rPr>
          <w:rFonts w:ascii="Times New Roman"/>
          <w:i/>
          <w:szCs w:val="16"/>
        </w:rPr>
        <w:t>*</w:t>
      </w:r>
      <w:r>
        <w:rPr>
          <w:rFonts w:ascii="Times New Roman"/>
          <w:i/>
          <w:szCs w:val="16"/>
        </w:rPr>
        <w:t>These position may be use, depending on the program you choose to operate</w:t>
      </w:r>
      <w:r w:rsidRPr="00A24581">
        <w:rPr>
          <w:rFonts w:ascii="Times New Roman"/>
          <w:i/>
          <w:szCs w:val="16"/>
        </w:rPr>
        <w:t>.</w:t>
      </w:r>
    </w:p>
    <w:p w14:paraId="0F66BA7D" w14:textId="77777777" w:rsidR="00CE559F" w:rsidRPr="001E0F10" w:rsidRDefault="00CE559F" w:rsidP="00CE559F">
      <w:pPr>
        <w:tabs>
          <w:tab w:val="left" w:pos="-1440"/>
        </w:tabs>
        <w:ind w:left="720" w:hanging="720"/>
        <w:contextualSpacing/>
        <w:rPr>
          <w:rFonts w:ascii="Times New Roman"/>
          <w:sz w:val="16"/>
          <w:szCs w:val="16"/>
        </w:rPr>
      </w:pPr>
    </w:p>
    <w:p w14:paraId="730D0993" w14:textId="77777777" w:rsidR="00CE559F" w:rsidRPr="00E81029" w:rsidRDefault="00CE559F" w:rsidP="00CE559F">
      <w:pPr>
        <w:tabs>
          <w:tab w:val="left" w:pos="-1440"/>
        </w:tabs>
        <w:ind w:left="720" w:hanging="720"/>
        <w:contextualSpacing/>
        <w:rPr>
          <w:rFonts w:ascii="Times New Roman"/>
          <w:sz w:val="24"/>
        </w:rPr>
      </w:pPr>
      <w:r w:rsidRPr="00E81029">
        <w:rPr>
          <w:rFonts w:ascii="Times New Roman"/>
          <w:sz w:val="24"/>
        </w:rPr>
        <w:t>2.</w:t>
      </w:r>
      <w:r w:rsidRPr="00E81029">
        <w:rPr>
          <w:rFonts w:ascii="Times New Roman"/>
          <w:sz w:val="24"/>
        </w:rPr>
        <w:tab/>
      </w:r>
      <w:r>
        <w:rPr>
          <w:rFonts w:ascii="Times New Roman"/>
          <w:sz w:val="24"/>
        </w:rPr>
        <w:t>Each student will develop a minimum of five (5) programs, some that will cover its own costs and/ or generate extra revenue to help balance the overall budget.  A</w:t>
      </w:r>
      <w:r w:rsidRPr="00E81029">
        <w:rPr>
          <w:rFonts w:ascii="Times New Roman"/>
          <w:sz w:val="24"/>
        </w:rPr>
        <w:t xml:space="preserve"> survey has indicated that there is sufficient interest to </w:t>
      </w:r>
      <w:r>
        <w:rPr>
          <w:rFonts w:ascii="Times New Roman"/>
          <w:sz w:val="24"/>
        </w:rPr>
        <w:t>facilitate</w:t>
      </w:r>
      <w:r w:rsidRPr="00E81029">
        <w:rPr>
          <w:rFonts w:ascii="Times New Roman"/>
          <w:sz w:val="24"/>
        </w:rPr>
        <w:t xml:space="preserve"> </w:t>
      </w:r>
      <w:r>
        <w:rPr>
          <w:rFonts w:ascii="Times New Roman"/>
          <w:sz w:val="24"/>
        </w:rPr>
        <w:t xml:space="preserve">a variety of </w:t>
      </w:r>
      <w:r w:rsidRPr="00E81029">
        <w:rPr>
          <w:rFonts w:ascii="Times New Roman"/>
          <w:sz w:val="24"/>
        </w:rPr>
        <w:t>programs</w:t>
      </w:r>
      <w:r>
        <w:rPr>
          <w:rFonts w:ascii="Times New Roman"/>
          <w:sz w:val="24"/>
        </w:rPr>
        <w:t xml:space="preserve">.  No programs </w:t>
      </w:r>
      <w:r>
        <w:rPr>
          <w:rFonts w:ascii="Times New Roman"/>
          <w:sz w:val="24"/>
        </w:rPr>
        <w:lastRenderedPageBreak/>
        <w:t>can charge more than 50 percent markup.  Numbers in parenthesis indicate the number of participants expected to participate in the programs.</w:t>
      </w:r>
    </w:p>
    <w:p w14:paraId="56354722" w14:textId="77777777" w:rsidR="00CE559F" w:rsidRDefault="00CE559F" w:rsidP="00CE559F">
      <w:pPr>
        <w:tabs>
          <w:tab w:val="left" w:pos="-1440"/>
        </w:tabs>
        <w:contextualSpacing/>
        <w:rPr>
          <w:rFonts w:ascii="Times New Roman"/>
          <w:sz w:val="16"/>
          <w:szCs w:val="16"/>
        </w:rPr>
      </w:pPr>
    </w:p>
    <w:p w14:paraId="54F6D192" w14:textId="77777777" w:rsidR="00CE559F" w:rsidRDefault="00CE559F" w:rsidP="00CE559F">
      <w:pPr>
        <w:tabs>
          <w:tab w:val="left" w:pos="-1440"/>
        </w:tabs>
        <w:ind w:left="720" w:hanging="720"/>
        <w:contextualSpacing/>
        <w:rPr>
          <w:rFonts w:ascii="Times New Roman"/>
          <w:sz w:val="24"/>
        </w:rPr>
      </w:pPr>
      <w:r>
        <w:rPr>
          <w:rFonts w:ascii="Times New Roman"/>
          <w:sz w:val="16"/>
          <w:szCs w:val="16"/>
        </w:rPr>
        <w:tab/>
      </w:r>
      <w:r w:rsidRPr="00D240EC">
        <w:rPr>
          <w:rFonts w:ascii="Times New Roman"/>
          <w:sz w:val="24"/>
          <w:u w:val="single"/>
        </w:rPr>
        <w:t>Fall Youth Soccer League</w:t>
      </w:r>
      <w:r w:rsidRPr="00E81029">
        <w:rPr>
          <w:rFonts w:ascii="Times New Roman"/>
          <w:sz w:val="24"/>
        </w:rPr>
        <w:t xml:space="preserve"> </w:t>
      </w:r>
      <w:r>
        <w:rPr>
          <w:rFonts w:ascii="Times New Roman"/>
          <w:sz w:val="24"/>
        </w:rPr>
        <w:t>–</w:t>
      </w:r>
      <w:r w:rsidRPr="00E81029">
        <w:rPr>
          <w:rFonts w:ascii="Times New Roman"/>
          <w:sz w:val="24"/>
        </w:rPr>
        <w:t xml:space="preserve"> </w:t>
      </w:r>
      <w:r>
        <w:rPr>
          <w:rFonts w:ascii="Times New Roman"/>
          <w:sz w:val="24"/>
        </w:rPr>
        <w:t>Saturday low competitive level league for elementary age children in soccer (interest = 150 in grades 1 &amp; 2, 120 in grades 3 &amp;4, 100 in grades 5 &amp; 6).  Plan for 2 weeks pre-season, and 8 weeks of league games.  Teams have one practice session and one game per week.  Play on a reduced size field with seven players per team on the field and a maximum of 12 players per team roster.  Use volunteer coaches and paid officials (high school and college students: $12 per game per official).</w:t>
      </w:r>
    </w:p>
    <w:p w14:paraId="1BD2AF4C" w14:textId="77777777" w:rsidR="00CE559F" w:rsidRPr="001E0F10" w:rsidRDefault="00CE559F" w:rsidP="00CE559F">
      <w:pPr>
        <w:tabs>
          <w:tab w:val="left" w:pos="-1440"/>
        </w:tabs>
        <w:ind w:left="720" w:hanging="720"/>
        <w:contextualSpacing/>
        <w:rPr>
          <w:rFonts w:ascii="Times New Roman"/>
          <w:sz w:val="16"/>
          <w:szCs w:val="16"/>
        </w:rPr>
      </w:pPr>
    </w:p>
    <w:p w14:paraId="7C9BC79A" w14:textId="77777777" w:rsidR="00CE559F" w:rsidRPr="00E81029" w:rsidRDefault="00CE559F" w:rsidP="00CE559F">
      <w:pPr>
        <w:ind w:left="720"/>
        <w:contextualSpacing/>
        <w:rPr>
          <w:rFonts w:ascii="Times New Roman"/>
          <w:sz w:val="24"/>
        </w:rPr>
      </w:pPr>
      <w:r w:rsidRPr="00D240EC">
        <w:rPr>
          <w:rFonts w:ascii="Times New Roman"/>
          <w:sz w:val="24"/>
          <w:u w:val="single"/>
        </w:rPr>
        <w:t>Tennis Classes</w:t>
      </w:r>
      <w:r w:rsidRPr="00E81029">
        <w:rPr>
          <w:rFonts w:ascii="Times New Roman"/>
          <w:sz w:val="24"/>
        </w:rPr>
        <w:t xml:space="preserve"> - </w:t>
      </w:r>
      <w:r>
        <w:rPr>
          <w:rFonts w:ascii="Times New Roman"/>
          <w:sz w:val="24"/>
        </w:rPr>
        <w:t>F</w:t>
      </w:r>
      <w:r w:rsidRPr="00E81029">
        <w:rPr>
          <w:rFonts w:ascii="Times New Roman"/>
          <w:sz w:val="24"/>
        </w:rPr>
        <w:t xml:space="preserve">or youth and adults, but not during </w:t>
      </w:r>
      <w:r>
        <w:rPr>
          <w:rFonts w:ascii="Times New Roman"/>
          <w:sz w:val="24"/>
        </w:rPr>
        <w:t xml:space="preserve">summer daytime periods, (interest = 100 adults, 50 teens, and 50 elementary age).  Classes would be once a week for 8-weeks and last one hour each.  There is a maximum of 16 participants per class, with a maximum of four (4) players per court.  Instructors charge $30 per class meeting.  Participants are expected to have their own racquets, but you should provide balls.  </w:t>
      </w:r>
    </w:p>
    <w:p w14:paraId="7F456CB5" w14:textId="77777777" w:rsidR="00CE559F" w:rsidRPr="001E0F10" w:rsidRDefault="00CE559F" w:rsidP="00CE559F">
      <w:pPr>
        <w:ind w:left="720"/>
        <w:contextualSpacing/>
        <w:rPr>
          <w:rFonts w:ascii="Times New Roman"/>
          <w:sz w:val="16"/>
          <w:szCs w:val="16"/>
        </w:rPr>
      </w:pPr>
    </w:p>
    <w:p w14:paraId="0E275BEB" w14:textId="325D34FA" w:rsidR="00CE559F" w:rsidRDefault="00CE559F" w:rsidP="00CE559F">
      <w:pPr>
        <w:ind w:left="720"/>
        <w:contextualSpacing/>
        <w:rPr>
          <w:rFonts w:ascii="Times New Roman"/>
          <w:sz w:val="24"/>
        </w:rPr>
      </w:pPr>
      <w:r w:rsidRPr="00D240EC">
        <w:rPr>
          <w:rFonts w:ascii="Times New Roman"/>
          <w:sz w:val="24"/>
          <w:u w:val="single"/>
        </w:rPr>
        <w:t>Arts &amp; Crafts Programs</w:t>
      </w:r>
      <w:r w:rsidRPr="00E81029">
        <w:rPr>
          <w:rFonts w:ascii="Times New Roman"/>
          <w:sz w:val="24"/>
        </w:rPr>
        <w:t xml:space="preserve"> </w:t>
      </w:r>
      <w:r>
        <w:rPr>
          <w:rFonts w:ascii="Times New Roman"/>
          <w:sz w:val="24"/>
        </w:rPr>
        <w:t>–</w:t>
      </w:r>
      <w:r w:rsidRPr="00E81029">
        <w:rPr>
          <w:rFonts w:ascii="Times New Roman"/>
          <w:sz w:val="24"/>
        </w:rPr>
        <w:t xml:space="preserve"> </w:t>
      </w:r>
      <w:r>
        <w:rPr>
          <w:rFonts w:ascii="Times New Roman"/>
          <w:sz w:val="24"/>
        </w:rPr>
        <w:t>Separate c</w:t>
      </w:r>
      <w:r w:rsidRPr="00E81029">
        <w:rPr>
          <w:rFonts w:ascii="Times New Roman"/>
          <w:sz w:val="24"/>
        </w:rPr>
        <w:t>lasses and workshops for youth</w:t>
      </w:r>
      <w:r>
        <w:rPr>
          <w:rFonts w:ascii="Times New Roman"/>
          <w:sz w:val="24"/>
        </w:rPr>
        <w:t>, teens, and adults (interest = 100 adults, 100 elementary, and 50 teens).  Classes would be once a week for eight weeks, and last 1 hour for youth, and two hours for teens and adults.  There is a maximum of 12 youth per class and 20 teens or adults per class.  Good instructors charge $30 per class meeting.</w:t>
      </w:r>
      <w:r w:rsidRPr="00E81029">
        <w:rPr>
          <w:rFonts w:ascii="Times New Roman"/>
          <w:sz w:val="24"/>
        </w:rPr>
        <w:t xml:space="preserve"> </w:t>
      </w:r>
      <w:r>
        <w:rPr>
          <w:rFonts w:ascii="Times New Roman"/>
          <w:sz w:val="24"/>
        </w:rPr>
        <w:t xml:space="preserve"> </w:t>
      </w:r>
    </w:p>
    <w:p w14:paraId="16FDF667" w14:textId="77777777" w:rsidR="00CE559F" w:rsidRPr="001E0F10" w:rsidRDefault="00CE559F" w:rsidP="00CE559F">
      <w:pPr>
        <w:ind w:left="720"/>
        <w:contextualSpacing/>
        <w:rPr>
          <w:rFonts w:ascii="Times New Roman"/>
          <w:sz w:val="16"/>
          <w:szCs w:val="16"/>
        </w:rPr>
      </w:pPr>
    </w:p>
    <w:p w14:paraId="27E29174" w14:textId="77777777" w:rsidR="00CE559F" w:rsidRDefault="00CE559F" w:rsidP="00CE559F">
      <w:pPr>
        <w:ind w:left="720"/>
        <w:contextualSpacing/>
        <w:rPr>
          <w:rFonts w:ascii="Times New Roman"/>
          <w:sz w:val="24"/>
        </w:rPr>
      </w:pPr>
      <w:r>
        <w:rPr>
          <w:rFonts w:ascii="Times New Roman"/>
          <w:sz w:val="24"/>
          <w:u w:val="single"/>
        </w:rPr>
        <w:t>Summer Theme</w:t>
      </w:r>
      <w:r w:rsidRPr="00D240EC">
        <w:rPr>
          <w:rFonts w:ascii="Times New Roman"/>
          <w:sz w:val="24"/>
          <w:u w:val="single"/>
        </w:rPr>
        <w:t xml:space="preserve"> Camp</w:t>
      </w:r>
      <w:r>
        <w:rPr>
          <w:rFonts w:ascii="Times New Roman"/>
          <w:sz w:val="24"/>
          <w:u w:val="single"/>
        </w:rPr>
        <w:t>s</w:t>
      </w:r>
      <w:r>
        <w:rPr>
          <w:rFonts w:ascii="Times New Roman"/>
          <w:sz w:val="24"/>
        </w:rPr>
        <w:t xml:space="preserve"> - F</w:t>
      </w:r>
      <w:r w:rsidRPr="00E81029">
        <w:rPr>
          <w:rFonts w:ascii="Times New Roman"/>
          <w:sz w:val="24"/>
        </w:rPr>
        <w:t>or elementary age children.</w:t>
      </w:r>
      <w:r>
        <w:rPr>
          <w:rFonts w:ascii="Times New Roman"/>
          <w:sz w:val="24"/>
        </w:rPr>
        <w:t xml:space="preserve">  Mondays thru Fridays, 9:00 am to 12:00 and/or 1:00 to 4:00 pm for two weeks.  There is interest in theme camps for the following: basketball, soccer, football skills, cheerleading, arts and crafts, advanced crafts, music and dance, and outdoor skills (interest = 50 elementary age children for each of two-week sessions).  Children must have a light snack each day but are expected to go home for lunch or bring lunch.  Camp leaders will cost $10 per hour and $15 per hour for the supervisor.  Maximum 15 children per camp leader ratio.</w:t>
      </w:r>
    </w:p>
    <w:p w14:paraId="39F2E648" w14:textId="77777777" w:rsidR="00CE559F" w:rsidRDefault="00CE559F" w:rsidP="00CE559F">
      <w:pPr>
        <w:ind w:left="720"/>
        <w:contextualSpacing/>
        <w:rPr>
          <w:rFonts w:ascii="Times New Roman"/>
          <w:sz w:val="24"/>
        </w:rPr>
      </w:pPr>
    </w:p>
    <w:p w14:paraId="36793B83" w14:textId="77777777" w:rsidR="00CE559F" w:rsidRDefault="00CE559F" w:rsidP="00CE559F">
      <w:pPr>
        <w:ind w:left="720"/>
        <w:contextualSpacing/>
        <w:rPr>
          <w:rFonts w:ascii="Times New Roman"/>
          <w:sz w:val="24"/>
        </w:rPr>
      </w:pPr>
      <w:r w:rsidRPr="008467C7">
        <w:rPr>
          <w:rFonts w:ascii="Times New Roman"/>
          <w:sz w:val="24"/>
          <w:u w:val="single"/>
        </w:rPr>
        <w:t>Seasonal Family Special Events</w:t>
      </w:r>
      <w:r>
        <w:rPr>
          <w:rFonts w:ascii="Times New Roman"/>
          <w:sz w:val="24"/>
        </w:rPr>
        <w:t xml:space="preserve"> </w:t>
      </w:r>
      <w:r>
        <w:rPr>
          <w:rFonts w:ascii="Times New Roman"/>
          <w:sz w:val="24"/>
        </w:rPr>
        <w:t>–</w:t>
      </w:r>
      <w:r>
        <w:rPr>
          <w:rFonts w:ascii="Times New Roman"/>
          <w:sz w:val="24"/>
        </w:rPr>
        <w:t>Major Holiday events for families (Interest = 200 families per event, Christmas Party, Halloween, Easter, 4</w:t>
      </w:r>
      <w:r w:rsidRPr="00271028">
        <w:rPr>
          <w:rFonts w:ascii="Times New Roman"/>
          <w:sz w:val="24"/>
          <w:vertAlign w:val="superscript"/>
        </w:rPr>
        <w:t>th</w:t>
      </w:r>
      <w:r>
        <w:rPr>
          <w:rFonts w:ascii="Times New Roman"/>
          <w:sz w:val="24"/>
        </w:rPr>
        <w:t xml:space="preserve"> of July...  Plan for food &amp; drink, entertainment and activities for a three-hour event.  Event Supervisors will cost $20 per hour and support staff will cost $10 per hour. </w:t>
      </w:r>
    </w:p>
    <w:p w14:paraId="63ECE4E2" w14:textId="77777777" w:rsidR="00CE559F" w:rsidRDefault="00CE559F" w:rsidP="00CE559F">
      <w:pPr>
        <w:ind w:left="720"/>
        <w:contextualSpacing/>
        <w:rPr>
          <w:rFonts w:ascii="Times New Roman"/>
          <w:sz w:val="24"/>
        </w:rPr>
      </w:pPr>
    </w:p>
    <w:p w14:paraId="12159935" w14:textId="77777777" w:rsidR="00CE559F" w:rsidRDefault="00CE559F" w:rsidP="00CE559F">
      <w:pPr>
        <w:tabs>
          <w:tab w:val="left" w:pos="-1440"/>
        </w:tabs>
        <w:ind w:left="720"/>
        <w:contextualSpacing/>
        <w:rPr>
          <w:rFonts w:ascii="Times New Roman"/>
          <w:sz w:val="24"/>
        </w:rPr>
      </w:pPr>
      <w:r w:rsidRPr="008467C7">
        <w:rPr>
          <w:rFonts w:ascii="Times New Roman"/>
          <w:sz w:val="24"/>
          <w:u w:val="single"/>
        </w:rPr>
        <w:t>Youth &amp; Teen Basketball Leagues</w:t>
      </w:r>
      <w:r w:rsidRPr="00E81029">
        <w:rPr>
          <w:rFonts w:ascii="Times New Roman"/>
          <w:sz w:val="24"/>
        </w:rPr>
        <w:t xml:space="preserve"> </w:t>
      </w:r>
      <w:r>
        <w:rPr>
          <w:rFonts w:ascii="Times New Roman"/>
          <w:sz w:val="24"/>
        </w:rPr>
        <w:t>–</w:t>
      </w:r>
      <w:r w:rsidRPr="00E81029">
        <w:rPr>
          <w:rFonts w:ascii="Times New Roman"/>
          <w:sz w:val="24"/>
        </w:rPr>
        <w:t xml:space="preserve"> </w:t>
      </w:r>
      <w:r>
        <w:rPr>
          <w:rFonts w:ascii="Times New Roman"/>
          <w:sz w:val="24"/>
        </w:rPr>
        <w:t xml:space="preserve">Winter/spring early evening and Saturday low-competitive level leagues.  (interest = 90 in grades 1-3,  120 in grades 4-6, 100 in grades 7-9 and 60 in grades 10-12).  Plan for two weeks of practice, twice per week, then eight weeks of league play with 1 practice and 1 game per week for the elementary ages, and no practices and two games per week for the teens.  Team rosters can have a maximum of 10 players per team.  Elementary games play </w:t>
      </w:r>
      <w:r>
        <w:rPr>
          <w:rFonts w:ascii="Times New Roman"/>
          <w:sz w:val="24"/>
        </w:rPr>
        <w:t>“</w:t>
      </w:r>
      <w:r>
        <w:rPr>
          <w:rFonts w:ascii="Times New Roman"/>
          <w:sz w:val="24"/>
        </w:rPr>
        <w:t>cross court</w:t>
      </w:r>
      <w:r>
        <w:rPr>
          <w:rFonts w:ascii="Times New Roman"/>
          <w:sz w:val="24"/>
        </w:rPr>
        <w:t>”</w:t>
      </w:r>
      <w:r>
        <w:rPr>
          <w:rFonts w:ascii="Times New Roman"/>
          <w:sz w:val="24"/>
        </w:rPr>
        <w:t xml:space="preserve"> games on the two courts in the main gym.  Use volunteer coaches.  College student officials cost $12 per game per official.  </w:t>
      </w:r>
    </w:p>
    <w:p w14:paraId="61A33755" w14:textId="77777777" w:rsidR="00CE559F" w:rsidRDefault="00CE559F" w:rsidP="00CE559F">
      <w:pPr>
        <w:tabs>
          <w:tab w:val="left" w:pos="-1440"/>
        </w:tabs>
        <w:ind w:left="720"/>
        <w:contextualSpacing/>
        <w:rPr>
          <w:rFonts w:ascii="Times New Roman"/>
          <w:sz w:val="24"/>
        </w:rPr>
      </w:pPr>
    </w:p>
    <w:p w14:paraId="4D8E90BE" w14:textId="77777777" w:rsidR="00CE559F" w:rsidRPr="00BF5834" w:rsidRDefault="00CE559F" w:rsidP="00CE559F">
      <w:pPr>
        <w:tabs>
          <w:tab w:val="left" w:pos="-1440"/>
        </w:tabs>
        <w:ind w:left="720"/>
        <w:contextualSpacing/>
        <w:rPr>
          <w:rFonts w:ascii="Times New Roman"/>
          <w:sz w:val="24"/>
        </w:rPr>
      </w:pPr>
      <w:r>
        <w:rPr>
          <w:rFonts w:ascii="Times New Roman"/>
          <w:sz w:val="24"/>
          <w:u w:val="single"/>
        </w:rPr>
        <w:lastRenderedPageBreak/>
        <w:t>Environmental Education Programs</w:t>
      </w:r>
      <w:r>
        <w:rPr>
          <w:rFonts w:ascii="Times New Roman"/>
          <w:sz w:val="24"/>
        </w:rPr>
        <w:t xml:space="preserve"> </w:t>
      </w:r>
      <w:r>
        <w:rPr>
          <w:rFonts w:ascii="Times New Roman"/>
          <w:sz w:val="24"/>
        </w:rPr>
        <w:t>–</w:t>
      </w:r>
      <w:r>
        <w:rPr>
          <w:rFonts w:ascii="Times New Roman"/>
          <w:sz w:val="24"/>
        </w:rPr>
        <w:t xml:space="preserve"> The county parks department will allow you to conduct a series of programs that instruct participants about the natural environment.  These are family-oriented half-day sessions for topics such as wilderness survival, orienteering, wildlife tracks and habitat, etc.  There is demand for three sessions in fall and three in spring, with eight families (25-30 participants) attending each program.  Instructors can be hired for $100 per session and $50 per session for an assistant.</w:t>
      </w:r>
    </w:p>
    <w:p w14:paraId="7153B332" w14:textId="77777777" w:rsidR="00CE559F" w:rsidRDefault="00CE559F" w:rsidP="00CE559F">
      <w:pPr>
        <w:ind w:left="720"/>
        <w:contextualSpacing/>
        <w:rPr>
          <w:rFonts w:ascii="Times New Roman"/>
          <w:sz w:val="24"/>
          <w:u w:val="single"/>
        </w:rPr>
      </w:pPr>
    </w:p>
    <w:p w14:paraId="330E6DC4" w14:textId="77777777" w:rsidR="00CE559F" w:rsidRDefault="00CE559F" w:rsidP="00CE559F">
      <w:pPr>
        <w:ind w:left="720"/>
        <w:contextualSpacing/>
        <w:rPr>
          <w:rFonts w:ascii="Times New Roman"/>
          <w:sz w:val="24"/>
        </w:rPr>
      </w:pPr>
      <w:r w:rsidRPr="00746478">
        <w:rPr>
          <w:rFonts w:ascii="Times New Roman"/>
          <w:sz w:val="24"/>
          <w:u w:val="single"/>
        </w:rPr>
        <w:t>Adult Volleyball League</w:t>
      </w:r>
      <w:r>
        <w:rPr>
          <w:rFonts w:ascii="Times New Roman"/>
          <w:sz w:val="24"/>
        </w:rPr>
        <w:t xml:space="preserve"> </w:t>
      </w:r>
      <w:r>
        <w:rPr>
          <w:rFonts w:ascii="Times New Roman"/>
          <w:sz w:val="24"/>
        </w:rPr>
        <w:t>–</w:t>
      </w:r>
      <w:r>
        <w:rPr>
          <w:rFonts w:ascii="Times New Roman"/>
          <w:sz w:val="24"/>
        </w:rPr>
        <w:t xml:space="preserve"> One game per week league for fall season; recreational level coed team play.  Six players per team with a maximum of 10 on the roster (interest = 80 adults).  Officials will cost $20 per match and you only need one official per game.</w:t>
      </w:r>
    </w:p>
    <w:p w14:paraId="4B95C18F" w14:textId="77777777" w:rsidR="00CE559F" w:rsidRPr="00490481" w:rsidRDefault="00CE559F" w:rsidP="00CE559F">
      <w:pPr>
        <w:ind w:left="720"/>
        <w:contextualSpacing/>
        <w:rPr>
          <w:rFonts w:ascii="Times New Roman"/>
          <w:sz w:val="16"/>
          <w:szCs w:val="16"/>
        </w:rPr>
      </w:pPr>
    </w:p>
    <w:p w14:paraId="4B2F5E1F" w14:textId="77777777" w:rsidR="00CE559F" w:rsidRDefault="00CE559F" w:rsidP="00CE559F">
      <w:pPr>
        <w:ind w:left="720"/>
        <w:contextualSpacing/>
        <w:rPr>
          <w:rFonts w:ascii="Times New Roman"/>
          <w:sz w:val="24"/>
        </w:rPr>
      </w:pPr>
      <w:r w:rsidRPr="00746478">
        <w:rPr>
          <w:rFonts w:ascii="Times New Roman"/>
          <w:sz w:val="24"/>
          <w:u w:val="single"/>
        </w:rPr>
        <w:t>Summer Teen Pool Parties</w:t>
      </w:r>
      <w:r>
        <w:rPr>
          <w:rFonts w:ascii="Times New Roman"/>
          <w:sz w:val="24"/>
        </w:rPr>
        <w:t xml:space="preserve"> - Twice per month Saturday evening, 8 </w:t>
      </w:r>
      <w:r>
        <w:rPr>
          <w:rFonts w:ascii="Times New Roman"/>
          <w:sz w:val="24"/>
        </w:rPr>
        <w:t>–</w:t>
      </w:r>
      <w:r>
        <w:rPr>
          <w:rFonts w:ascii="Times New Roman"/>
          <w:sz w:val="24"/>
        </w:rPr>
        <w:t xml:space="preserve"> 11 pm, pool parties with food, music, activities.  (Interest = 100 junior high, 50 high school per event).  An Event Supervisor will cost $20 per hour and assistants will cost $12 per hour.  Two Lifeguards will cost their regular pay rate.  Parents will volunteer to provide additional help.</w:t>
      </w:r>
    </w:p>
    <w:p w14:paraId="733A9690" w14:textId="77777777" w:rsidR="00CE559F" w:rsidRDefault="00CE559F" w:rsidP="00CE559F">
      <w:pPr>
        <w:ind w:left="720"/>
        <w:contextualSpacing/>
        <w:rPr>
          <w:rFonts w:ascii="Times New Roman"/>
          <w:sz w:val="24"/>
        </w:rPr>
      </w:pPr>
    </w:p>
    <w:p w14:paraId="29AF0135" w14:textId="77777777" w:rsidR="00CE559F" w:rsidRDefault="00CE559F" w:rsidP="00CE559F">
      <w:pPr>
        <w:ind w:left="720"/>
        <w:contextualSpacing/>
        <w:rPr>
          <w:rFonts w:ascii="Times New Roman"/>
          <w:sz w:val="24"/>
        </w:rPr>
      </w:pPr>
      <w:r w:rsidRPr="00746478">
        <w:rPr>
          <w:rFonts w:ascii="Times New Roman"/>
          <w:sz w:val="24"/>
          <w:u w:val="single"/>
        </w:rPr>
        <w:t>Aqua Exercise Classes</w:t>
      </w:r>
      <w:r>
        <w:rPr>
          <w:rFonts w:ascii="Times New Roman"/>
          <w:sz w:val="24"/>
        </w:rPr>
        <w:t xml:space="preserve"> - Twice per week, forty-five minute classes for 8 weeks, Three sessions: May/June; July/August; and Sept. /Oct. during the morning or early afternoon for adults (interest = 40, but pool capacity is 20 in the shallow end).  An instructor will cost $30 per class.</w:t>
      </w:r>
    </w:p>
    <w:p w14:paraId="39CE2180" w14:textId="77777777" w:rsidR="00CE559F" w:rsidRDefault="00CE559F" w:rsidP="00CE559F">
      <w:pPr>
        <w:ind w:left="720"/>
        <w:contextualSpacing/>
        <w:rPr>
          <w:rFonts w:ascii="Times New Roman"/>
          <w:b/>
          <w:bCs/>
          <w:sz w:val="24"/>
        </w:rPr>
      </w:pPr>
    </w:p>
    <w:p w14:paraId="33E7FDC6" w14:textId="77777777" w:rsidR="00CE559F" w:rsidRPr="00E81029" w:rsidRDefault="00CE559F" w:rsidP="00CE559F">
      <w:pPr>
        <w:ind w:left="720" w:hanging="720"/>
        <w:contextualSpacing/>
        <w:rPr>
          <w:rFonts w:ascii="Times New Roman"/>
          <w:sz w:val="24"/>
        </w:rPr>
      </w:pPr>
      <w:r w:rsidRPr="00E81029">
        <w:rPr>
          <w:rFonts w:ascii="Times New Roman"/>
          <w:sz w:val="24"/>
        </w:rPr>
        <w:t xml:space="preserve">3.  </w:t>
      </w:r>
      <w:r w:rsidRPr="00E81029">
        <w:rPr>
          <w:rFonts w:ascii="Times New Roman"/>
          <w:sz w:val="24"/>
        </w:rPr>
        <w:tab/>
        <w:t>Balance your budget with enough new revenue to cover the deficit in the base budget, and allow a small surplus</w:t>
      </w:r>
      <w:r>
        <w:rPr>
          <w:rFonts w:ascii="Times New Roman"/>
          <w:sz w:val="24"/>
        </w:rPr>
        <w:t xml:space="preserve"> (around $4,000)</w:t>
      </w:r>
      <w:r w:rsidRPr="00E81029">
        <w:rPr>
          <w:rFonts w:ascii="Times New Roman"/>
          <w:sz w:val="24"/>
        </w:rPr>
        <w:t xml:space="preserve"> </w:t>
      </w:r>
      <w:r>
        <w:rPr>
          <w:rFonts w:ascii="Times New Roman"/>
          <w:sz w:val="24"/>
        </w:rPr>
        <w:t xml:space="preserve">in the total budget </w:t>
      </w:r>
      <w:r w:rsidRPr="00E81029">
        <w:rPr>
          <w:rFonts w:ascii="Times New Roman"/>
          <w:sz w:val="24"/>
        </w:rPr>
        <w:t>for unanticipated emergencies</w:t>
      </w:r>
      <w:r>
        <w:rPr>
          <w:rFonts w:ascii="Times New Roman"/>
          <w:sz w:val="24"/>
        </w:rPr>
        <w:t>.</w:t>
      </w:r>
    </w:p>
    <w:p w14:paraId="65FF5956" w14:textId="77777777" w:rsidR="00CE559F" w:rsidRPr="00E81029" w:rsidRDefault="00CE559F" w:rsidP="00CE559F">
      <w:pPr>
        <w:tabs>
          <w:tab w:val="center" w:pos="4680"/>
        </w:tabs>
        <w:contextualSpacing/>
        <w:jc w:val="center"/>
        <w:rPr>
          <w:rFonts w:ascii="Times New Roman"/>
          <w:b/>
          <w:bCs/>
          <w:sz w:val="24"/>
          <w:u w:val="single"/>
        </w:rPr>
      </w:pPr>
      <w:r w:rsidRPr="00E81029">
        <w:rPr>
          <w:rFonts w:ascii="Times New Roman"/>
          <w:b/>
          <w:bCs/>
          <w:sz w:val="24"/>
          <w:u w:val="single"/>
        </w:rPr>
        <w:t>CHART OF ACCOUNTS</w:t>
      </w:r>
    </w:p>
    <w:p w14:paraId="1013323B" w14:textId="77777777" w:rsidR="00CE559F" w:rsidRPr="005634ED" w:rsidRDefault="00CE559F" w:rsidP="00CE559F">
      <w:pPr>
        <w:contextualSpacing/>
        <w:rPr>
          <w:rFonts w:ascii="Times New Roman"/>
          <w:sz w:val="16"/>
          <w:szCs w:val="16"/>
          <w:u w:val="single"/>
        </w:rPr>
      </w:pPr>
    </w:p>
    <w:p w14:paraId="4B7AA9D2" w14:textId="77777777" w:rsidR="00CE559F" w:rsidRDefault="00CE559F" w:rsidP="00CE559F">
      <w:pPr>
        <w:contextualSpacing/>
        <w:rPr>
          <w:rFonts w:ascii="Times New Roman"/>
          <w:sz w:val="24"/>
        </w:rPr>
      </w:pPr>
      <w:r>
        <w:rPr>
          <w:rFonts w:ascii="Times New Roman"/>
          <w:sz w:val="24"/>
        </w:rPr>
        <w:t>Revenue Accounts</w:t>
      </w:r>
    </w:p>
    <w:p w14:paraId="3BD1B375" w14:textId="77777777" w:rsidR="00CE559F" w:rsidRDefault="00CE559F" w:rsidP="00CE559F">
      <w:pPr>
        <w:contextualSpacing/>
        <w:rPr>
          <w:rFonts w:ascii="Times New Roman"/>
          <w:sz w:val="24"/>
        </w:rPr>
      </w:pPr>
      <w:r>
        <w:rPr>
          <w:rFonts w:ascii="Times New Roman"/>
          <w:sz w:val="24"/>
        </w:rPr>
        <w:t>9020</w:t>
      </w:r>
      <w:r>
        <w:rPr>
          <w:rFonts w:ascii="Times New Roman"/>
          <w:sz w:val="24"/>
        </w:rPr>
        <w:tab/>
        <w:t xml:space="preserve">Special Events </w:t>
      </w:r>
      <w:r>
        <w:rPr>
          <w:rFonts w:ascii="Times New Roman"/>
          <w:sz w:val="24"/>
        </w:rPr>
        <w:t>–</w:t>
      </w:r>
      <w:r>
        <w:rPr>
          <w:rFonts w:ascii="Times New Roman"/>
          <w:sz w:val="24"/>
        </w:rPr>
        <w:t xml:space="preserve"> R</w:t>
      </w:r>
      <w:r w:rsidRPr="00E81029">
        <w:rPr>
          <w:rFonts w:ascii="Times New Roman"/>
          <w:sz w:val="24"/>
        </w:rPr>
        <w:t xml:space="preserve">evenue from fees charged for recreation </w:t>
      </w:r>
      <w:r>
        <w:rPr>
          <w:rFonts w:ascii="Times New Roman"/>
          <w:sz w:val="24"/>
        </w:rPr>
        <w:t>p</w:t>
      </w:r>
      <w:r w:rsidRPr="00E81029">
        <w:rPr>
          <w:rFonts w:ascii="Times New Roman"/>
          <w:sz w:val="24"/>
        </w:rPr>
        <w:t xml:space="preserve">rograms. </w:t>
      </w:r>
    </w:p>
    <w:p w14:paraId="76DE64FE" w14:textId="77777777" w:rsidR="00CE559F" w:rsidRDefault="00CE559F" w:rsidP="00CE559F">
      <w:pPr>
        <w:contextualSpacing/>
        <w:rPr>
          <w:rFonts w:ascii="Times New Roman"/>
          <w:sz w:val="24"/>
        </w:rPr>
      </w:pPr>
      <w:r>
        <w:rPr>
          <w:rFonts w:ascii="Times New Roman"/>
          <w:sz w:val="24"/>
        </w:rPr>
        <w:t>9030</w:t>
      </w:r>
      <w:r>
        <w:rPr>
          <w:rFonts w:ascii="Times New Roman"/>
          <w:sz w:val="24"/>
        </w:rPr>
        <w:tab/>
        <w:t xml:space="preserve">Youth fees </w:t>
      </w:r>
      <w:r>
        <w:rPr>
          <w:rFonts w:ascii="Times New Roman"/>
          <w:sz w:val="24"/>
        </w:rPr>
        <w:t>–</w:t>
      </w:r>
      <w:r>
        <w:rPr>
          <w:rFonts w:ascii="Times New Roman"/>
          <w:sz w:val="24"/>
        </w:rPr>
        <w:t xml:space="preserve"> R</w:t>
      </w:r>
      <w:r w:rsidRPr="00E81029">
        <w:rPr>
          <w:rFonts w:ascii="Times New Roman"/>
          <w:sz w:val="24"/>
        </w:rPr>
        <w:t xml:space="preserve">evenue from fees charged for recreation </w:t>
      </w:r>
      <w:r>
        <w:rPr>
          <w:rFonts w:ascii="Times New Roman"/>
          <w:sz w:val="24"/>
        </w:rPr>
        <w:t>p</w:t>
      </w:r>
      <w:r w:rsidRPr="00E81029">
        <w:rPr>
          <w:rFonts w:ascii="Times New Roman"/>
          <w:sz w:val="24"/>
        </w:rPr>
        <w:t xml:space="preserve">rograms. </w:t>
      </w:r>
    </w:p>
    <w:p w14:paraId="4CD56E24" w14:textId="77777777" w:rsidR="00CE559F" w:rsidRDefault="00CE559F" w:rsidP="00CE559F">
      <w:pPr>
        <w:contextualSpacing/>
        <w:rPr>
          <w:rFonts w:ascii="Times New Roman"/>
          <w:sz w:val="24"/>
        </w:rPr>
      </w:pPr>
      <w:r>
        <w:rPr>
          <w:rFonts w:ascii="Times New Roman"/>
          <w:sz w:val="24"/>
        </w:rPr>
        <w:t>9040</w:t>
      </w:r>
      <w:r>
        <w:rPr>
          <w:rFonts w:ascii="Times New Roman"/>
          <w:sz w:val="24"/>
        </w:rPr>
        <w:tab/>
        <w:t xml:space="preserve">Adult fees </w:t>
      </w:r>
      <w:r>
        <w:rPr>
          <w:rFonts w:ascii="Times New Roman"/>
          <w:sz w:val="24"/>
        </w:rPr>
        <w:t>–</w:t>
      </w:r>
      <w:r>
        <w:rPr>
          <w:rFonts w:ascii="Times New Roman"/>
          <w:sz w:val="24"/>
        </w:rPr>
        <w:t xml:space="preserve"> R</w:t>
      </w:r>
      <w:r w:rsidRPr="00E81029">
        <w:rPr>
          <w:rFonts w:ascii="Times New Roman"/>
          <w:sz w:val="24"/>
        </w:rPr>
        <w:t xml:space="preserve">evenue from fees charged for recreation </w:t>
      </w:r>
      <w:r>
        <w:rPr>
          <w:rFonts w:ascii="Times New Roman"/>
          <w:sz w:val="24"/>
        </w:rPr>
        <w:t>p</w:t>
      </w:r>
      <w:r w:rsidRPr="00E81029">
        <w:rPr>
          <w:rFonts w:ascii="Times New Roman"/>
          <w:sz w:val="24"/>
        </w:rPr>
        <w:t xml:space="preserve">rograms. </w:t>
      </w:r>
    </w:p>
    <w:p w14:paraId="32EF3D4F" w14:textId="77777777" w:rsidR="00CE559F" w:rsidRDefault="00CE559F" w:rsidP="00CE559F">
      <w:pPr>
        <w:contextualSpacing/>
        <w:rPr>
          <w:rFonts w:ascii="Times New Roman"/>
          <w:sz w:val="24"/>
        </w:rPr>
      </w:pPr>
      <w:r>
        <w:rPr>
          <w:rFonts w:ascii="Times New Roman"/>
          <w:sz w:val="24"/>
        </w:rPr>
        <w:t>9050</w:t>
      </w:r>
      <w:r>
        <w:rPr>
          <w:rFonts w:ascii="Times New Roman"/>
          <w:sz w:val="24"/>
        </w:rPr>
        <w:tab/>
        <w:t xml:space="preserve">Food and Beverage Sales </w:t>
      </w:r>
      <w:r>
        <w:rPr>
          <w:rFonts w:ascii="Times New Roman"/>
          <w:sz w:val="24"/>
        </w:rPr>
        <w:t>–</w:t>
      </w:r>
      <w:r>
        <w:rPr>
          <w:rFonts w:ascii="Times New Roman"/>
          <w:sz w:val="24"/>
        </w:rPr>
        <w:t xml:space="preserve"> None in current budget</w:t>
      </w:r>
    </w:p>
    <w:p w14:paraId="1F0FDE90" w14:textId="77777777" w:rsidR="00CE559F" w:rsidRDefault="00CE559F" w:rsidP="00CE559F">
      <w:pPr>
        <w:contextualSpacing/>
        <w:rPr>
          <w:rFonts w:ascii="Times New Roman"/>
          <w:sz w:val="24"/>
        </w:rPr>
      </w:pPr>
      <w:r>
        <w:rPr>
          <w:rFonts w:ascii="Times New Roman"/>
          <w:sz w:val="24"/>
        </w:rPr>
        <w:t xml:space="preserve">9060 </w:t>
      </w:r>
      <w:r>
        <w:rPr>
          <w:rFonts w:ascii="Times New Roman"/>
          <w:sz w:val="24"/>
        </w:rPr>
        <w:tab/>
        <w:t xml:space="preserve">Aquatics fees </w:t>
      </w:r>
      <w:r>
        <w:rPr>
          <w:rFonts w:ascii="Times New Roman"/>
          <w:sz w:val="24"/>
        </w:rPr>
        <w:t>–</w:t>
      </w:r>
      <w:r>
        <w:rPr>
          <w:rFonts w:ascii="Times New Roman"/>
          <w:sz w:val="24"/>
        </w:rPr>
        <w:t xml:space="preserve"> R</w:t>
      </w:r>
      <w:r w:rsidRPr="00E81029">
        <w:rPr>
          <w:rFonts w:ascii="Times New Roman"/>
          <w:sz w:val="24"/>
        </w:rPr>
        <w:t xml:space="preserve">evenue from fees charged for recreation </w:t>
      </w:r>
      <w:r>
        <w:rPr>
          <w:rFonts w:ascii="Times New Roman"/>
          <w:sz w:val="24"/>
        </w:rPr>
        <w:t>p</w:t>
      </w:r>
      <w:r w:rsidRPr="00E81029">
        <w:rPr>
          <w:rFonts w:ascii="Times New Roman"/>
          <w:sz w:val="24"/>
        </w:rPr>
        <w:t xml:space="preserve">rograms. </w:t>
      </w:r>
    </w:p>
    <w:p w14:paraId="3ED9EC24" w14:textId="77777777" w:rsidR="00CE559F" w:rsidRDefault="00CE559F" w:rsidP="00CE559F">
      <w:pPr>
        <w:contextualSpacing/>
        <w:rPr>
          <w:rFonts w:ascii="Times New Roman"/>
          <w:sz w:val="24"/>
        </w:rPr>
      </w:pPr>
      <w:r>
        <w:rPr>
          <w:rFonts w:ascii="Times New Roman"/>
          <w:sz w:val="24"/>
        </w:rPr>
        <w:t>9070</w:t>
      </w:r>
      <w:r>
        <w:rPr>
          <w:rFonts w:ascii="Times New Roman"/>
          <w:sz w:val="24"/>
        </w:rPr>
        <w:tab/>
        <w:t xml:space="preserve">Educational/ Instructional fees </w:t>
      </w:r>
      <w:r>
        <w:rPr>
          <w:rFonts w:ascii="Times New Roman"/>
          <w:sz w:val="24"/>
        </w:rPr>
        <w:t>–</w:t>
      </w:r>
      <w:r>
        <w:rPr>
          <w:rFonts w:ascii="Times New Roman"/>
          <w:sz w:val="24"/>
        </w:rPr>
        <w:t xml:space="preserve"> R</w:t>
      </w:r>
      <w:r w:rsidRPr="00E81029">
        <w:rPr>
          <w:rFonts w:ascii="Times New Roman"/>
          <w:sz w:val="24"/>
        </w:rPr>
        <w:t xml:space="preserve">evenue from fees charged for recreation </w:t>
      </w:r>
      <w:r>
        <w:rPr>
          <w:rFonts w:ascii="Times New Roman"/>
          <w:sz w:val="24"/>
        </w:rPr>
        <w:t>p</w:t>
      </w:r>
      <w:r w:rsidRPr="00E81029">
        <w:rPr>
          <w:rFonts w:ascii="Times New Roman"/>
          <w:sz w:val="24"/>
        </w:rPr>
        <w:t xml:space="preserve">rograms. </w:t>
      </w:r>
    </w:p>
    <w:p w14:paraId="4944F2E6" w14:textId="77777777" w:rsidR="00CE559F" w:rsidRDefault="00CE559F" w:rsidP="00CE559F">
      <w:pPr>
        <w:tabs>
          <w:tab w:val="left" w:pos="-1440"/>
        </w:tabs>
        <w:ind w:left="1440" w:hanging="1440"/>
        <w:contextualSpacing/>
        <w:rPr>
          <w:rFonts w:ascii="Times New Roman"/>
          <w:sz w:val="24"/>
        </w:rPr>
      </w:pPr>
    </w:p>
    <w:p w14:paraId="752748E1" w14:textId="77777777" w:rsidR="00CE559F" w:rsidRDefault="00CE559F" w:rsidP="00CE559F">
      <w:pPr>
        <w:tabs>
          <w:tab w:val="left" w:pos="-1440"/>
        </w:tabs>
        <w:ind w:left="1440" w:hanging="1440"/>
        <w:contextualSpacing/>
        <w:rPr>
          <w:rFonts w:ascii="Times New Roman"/>
          <w:sz w:val="24"/>
        </w:rPr>
      </w:pPr>
      <w:r>
        <w:rPr>
          <w:rFonts w:ascii="Times New Roman"/>
          <w:sz w:val="24"/>
        </w:rPr>
        <w:t>Expenditure Accounts</w:t>
      </w:r>
    </w:p>
    <w:p w14:paraId="7F23CC15" w14:textId="77777777" w:rsidR="00CE559F" w:rsidRPr="00E81029" w:rsidRDefault="00CE559F" w:rsidP="00CE559F">
      <w:pPr>
        <w:tabs>
          <w:tab w:val="left" w:pos="-1440"/>
        </w:tabs>
        <w:ind w:left="1440" w:hanging="1440"/>
        <w:contextualSpacing/>
        <w:rPr>
          <w:rFonts w:ascii="Times New Roman"/>
          <w:sz w:val="24"/>
        </w:rPr>
      </w:pPr>
      <w:r w:rsidRPr="00E81029">
        <w:rPr>
          <w:rFonts w:ascii="Times New Roman"/>
          <w:sz w:val="24"/>
        </w:rPr>
        <w:t>1100</w:t>
      </w:r>
      <w:r w:rsidRPr="00E81029">
        <w:rPr>
          <w:rFonts w:ascii="Times New Roman"/>
          <w:sz w:val="24"/>
        </w:rPr>
        <w:tab/>
        <w:t xml:space="preserve">Full-time Personnel </w:t>
      </w:r>
      <w:r w:rsidRPr="00E81029">
        <w:rPr>
          <w:rFonts w:ascii="Times New Roman"/>
          <w:sz w:val="24"/>
        </w:rPr>
        <w:t>–</w:t>
      </w:r>
      <w:r w:rsidRPr="00E81029">
        <w:rPr>
          <w:rFonts w:ascii="Times New Roman"/>
          <w:sz w:val="24"/>
        </w:rPr>
        <w:t xml:space="preserve"> Annual salary totals for full-time employees.</w:t>
      </w:r>
    </w:p>
    <w:p w14:paraId="1B5934A5" w14:textId="77777777" w:rsidR="00CE559F" w:rsidRPr="00E81029" w:rsidRDefault="00CE559F" w:rsidP="00CE559F">
      <w:pPr>
        <w:tabs>
          <w:tab w:val="left" w:pos="-1440"/>
        </w:tabs>
        <w:ind w:left="1440" w:hanging="1440"/>
        <w:contextualSpacing/>
        <w:rPr>
          <w:rFonts w:ascii="Times New Roman"/>
          <w:sz w:val="24"/>
        </w:rPr>
      </w:pPr>
      <w:r w:rsidRPr="00E81029">
        <w:rPr>
          <w:rFonts w:ascii="Times New Roman"/>
          <w:sz w:val="24"/>
        </w:rPr>
        <w:t>1200</w:t>
      </w:r>
      <w:r w:rsidRPr="00E81029">
        <w:rPr>
          <w:rFonts w:ascii="Times New Roman"/>
          <w:sz w:val="24"/>
        </w:rPr>
        <w:tab/>
        <w:t xml:space="preserve">Part-time Employees </w:t>
      </w:r>
      <w:r w:rsidRPr="00E81029">
        <w:rPr>
          <w:rFonts w:ascii="Times New Roman"/>
          <w:sz w:val="24"/>
        </w:rPr>
        <w:t>–</w:t>
      </w:r>
      <w:r w:rsidRPr="00E81029">
        <w:rPr>
          <w:rFonts w:ascii="Times New Roman"/>
          <w:sz w:val="24"/>
        </w:rPr>
        <w:t xml:space="preserve"> Total of wages for part-time and seasonal employees </w:t>
      </w:r>
      <w:r>
        <w:rPr>
          <w:rFonts w:ascii="Times New Roman"/>
          <w:sz w:val="24"/>
        </w:rPr>
        <w:t>paid on an hourly wage basis (</w:t>
      </w:r>
      <w:r w:rsidRPr="009B122E">
        <w:rPr>
          <w:rFonts w:ascii="Times New Roman"/>
          <w:sz w:val="24"/>
          <w:u w:val="single"/>
        </w:rPr>
        <w:t>not</w:t>
      </w:r>
      <w:r w:rsidRPr="00E81029">
        <w:rPr>
          <w:rFonts w:ascii="Times New Roman"/>
          <w:sz w:val="24"/>
        </w:rPr>
        <w:t xml:space="preserve"> contracted employees</w:t>
      </w:r>
      <w:r>
        <w:rPr>
          <w:rFonts w:ascii="Times New Roman"/>
          <w:sz w:val="24"/>
        </w:rPr>
        <w:t>).</w:t>
      </w:r>
    </w:p>
    <w:p w14:paraId="484570E3" w14:textId="77777777" w:rsidR="00CE559F" w:rsidRDefault="00CE559F" w:rsidP="00CE559F">
      <w:pPr>
        <w:tabs>
          <w:tab w:val="left" w:pos="-1440"/>
        </w:tabs>
        <w:ind w:left="1440" w:hanging="1440"/>
        <w:contextualSpacing/>
        <w:rPr>
          <w:rFonts w:ascii="Times New Roman"/>
          <w:sz w:val="24"/>
        </w:rPr>
      </w:pPr>
      <w:r w:rsidRPr="00E81029">
        <w:rPr>
          <w:rFonts w:ascii="Times New Roman"/>
          <w:sz w:val="24"/>
        </w:rPr>
        <w:t>1300</w:t>
      </w:r>
      <w:r w:rsidRPr="00E81029">
        <w:rPr>
          <w:rFonts w:ascii="Times New Roman"/>
          <w:sz w:val="24"/>
        </w:rPr>
        <w:tab/>
        <w:t xml:space="preserve">Contract Employees </w:t>
      </w:r>
      <w:r w:rsidRPr="00E81029">
        <w:rPr>
          <w:rFonts w:ascii="Times New Roman"/>
          <w:sz w:val="24"/>
        </w:rPr>
        <w:t>–</w:t>
      </w:r>
      <w:r w:rsidRPr="00E81029">
        <w:rPr>
          <w:rFonts w:ascii="Times New Roman"/>
          <w:sz w:val="24"/>
        </w:rPr>
        <w:t xml:space="preserve"> Total of costs for contracted employees.  Used only for swi</w:t>
      </w:r>
      <w:r>
        <w:rPr>
          <w:rFonts w:ascii="Times New Roman"/>
          <w:sz w:val="24"/>
        </w:rPr>
        <w:t>m class instructors in the past and new program instructors, sports officials, etc. who will be paid by a unit of work (class taught, game officiated, etc.) rather than per hour.</w:t>
      </w:r>
    </w:p>
    <w:p w14:paraId="2B08913A" w14:textId="77777777" w:rsidR="00CE559F" w:rsidRPr="00E81029" w:rsidRDefault="00CE559F" w:rsidP="00CE559F">
      <w:pPr>
        <w:tabs>
          <w:tab w:val="left" w:pos="-1440"/>
        </w:tabs>
        <w:ind w:left="1440" w:hanging="1440"/>
        <w:contextualSpacing/>
        <w:rPr>
          <w:rFonts w:ascii="Times New Roman"/>
          <w:sz w:val="24"/>
        </w:rPr>
      </w:pPr>
      <w:r>
        <w:rPr>
          <w:rFonts w:ascii="Times New Roman"/>
          <w:sz w:val="24"/>
        </w:rPr>
        <w:lastRenderedPageBreak/>
        <w:t xml:space="preserve"> </w:t>
      </w:r>
      <w:r w:rsidRPr="00E81029">
        <w:rPr>
          <w:rFonts w:ascii="Times New Roman"/>
          <w:sz w:val="24"/>
        </w:rPr>
        <w:t>1910</w:t>
      </w:r>
      <w:r w:rsidRPr="00E81029">
        <w:rPr>
          <w:rFonts w:ascii="Times New Roman"/>
          <w:sz w:val="24"/>
        </w:rPr>
        <w:tab/>
        <w:t xml:space="preserve">FT Employee Taxes &amp; Benefits </w:t>
      </w:r>
      <w:r w:rsidRPr="00E81029">
        <w:rPr>
          <w:rFonts w:ascii="Times New Roman"/>
          <w:sz w:val="24"/>
        </w:rPr>
        <w:t>–</w:t>
      </w:r>
      <w:r w:rsidRPr="00E81029">
        <w:rPr>
          <w:rFonts w:ascii="Times New Roman"/>
          <w:sz w:val="24"/>
        </w:rPr>
        <w:t xml:space="preserve"> FICA, Workers Comp., Health Plan, Retirement Fund, etc.  Paid at rate of 30% full-time salary.  </w:t>
      </w:r>
    </w:p>
    <w:p w14:paraId="02B832F8" w14:textId="77777777" w:rsidR="00CE559F" w:rsidRPr="00E81029" w:rsidRDefault="00CE559F" w:rsidP="00CE559F">
      <w:pPr>
        <w:tabs>
          <w:tab w:val="left" w:pos="-1440"/>
        </w:tabs>
        <w:contextualSpacing/>
        <w:rPr>
          <w:rFonts w:ascii="Times New Roman"/>
          <w:sz w:val="24"/>
        </w:rPr>
      </w:pPr>
      <w:r w:rsidRPr="00E81029">
        <w:rPr>
          <w:rFonts w:ascii="Times New Roman"/>
          <w:sz w:val="24"/>
        </w:rPr>
        <w:t>1920</w:t>
      </w:r>
      <w:r w:rsidRPr="00E81029">
        <w:rPr>
          <w:rFonts w:ascii="Times New Roman"/>
          <w:sz w:val="24"/>
        </w:rPr>
        <w:tab/>
        <w:t xml:space="preserve">PT Employee Taxes &amp; Benefits </w:t>
      </w:r>
      <w:r w:rsidRPr="00E81029">
        <w:rPr>
          <w:rFonts w:ascii="Times New Roman"/>
          <w:sz w:val="24"/>
        </w:rPr>
        <w:t>–</w:t>
      </w:r>
      <w:r w:rsidRPr="00E81029">
        <w:rPr>
          <w:rFonts w:ascii="Times New Roman"/>
          <w:sz w:val="24"/>
        </w:rPr>
        <w:t xml:space="preserve"> FICA, etc. paid at 1</w:t>
      </w:r>
      <w:r>
        <w:rPr>
          <w:rFonts w:ascii="Times New Roman"/>
          <w:sz w:val="24"/>
        </w:rPr>
        <w:t>5</w:t>
      </w:r>
      <w:r w:rsidRPr="00E81029">
        <w:rPr>
          <w:rFonts w:ascii="Times New Roman"/>
          <w:sz w:val="24"/>
        </w:rPr>
        <w:t>% rate.</w:t>
      </w:r>
    </w:p>
    <w:p w14:paraId="6F87FFD9" w14:textId="77777777" w:rsidR="00CE559F" w:rsidRDefault="00CE559F" w:rsidP="00CE559F">
      <w:pPr>
        <w:ind w:left="720" w:hanging="720"/>
        <w:contextualSpacing/>
        <w:rPr>
          <w:rFonts w:ascii="Times New Roman"/>
          <w:sz w:val="24"/>
        </w:rPr>
      </w:pPr>
      <w:r w:rsidRPr="00E81029">
        <w:rPr>
          <w:rFonts w:ascii="Times New Roman"/>
          <w:sz w:val="24"/>
        </w:rPr>
        <w:t>2110</w:t>
      </w:r>
      <w:r w:rsidRPr="00E81029">
        <w:rPr>
          <w:rFonts w:ascii="Times New Roman"/>
          <w:sz w:val="24"/>
        </w:rPr>
        <w:tab/>
        <w:t xml:space="preserve">Postage </w:t>
      </w:r>
      <w:r w:rsidRPr="00E81029">
        <w:rPr>
          <w:rFonts w:ascii="Times New Roman"/>
          <w:sz w:val="24"/>
        </w:rPr>
        <w:t>–</w:t>
      </w:r>
      <w:r w:rsidRPr="00E81029">
        <w:rPr>
          <w:rFonts w:ascii="Times New Roman"/>
          <w:sz w:val="24"/>
        </w:rPr>
        <w:t xml:space="preserve"> Postage for quarterly newsletter to residents, plus miscellaneous postage.  </w:t>
      </w:r>
    </w:p>
    <w:p w14:paraId="4F6F2B08" w14:textId="77777777" w:rsidR="00CE559F" w:rsidRPr="00E81029" w:rsidRDefault="00CE559F" w:rsidP="00CE559F">
      <w:pPr>
        <w:tabs>
          <w:tab w:val="left" w:pos="-1440"/>
        </w:tabs>
        <w:contextualSpacing/>
        <w:rPr>
          <w:rFonts w:ascii="Times New Roman"/>
          <w:sz w:val="24"/>
        </w:rPr>
      </w:pPr>
      <w:r>
        <w:rPr>
          <w:rFonts w:ascii="Times New Roman"/>
          <w:sz w:val="24"/>
        </w:rPr>
        <w:t>2120</w:t>
      </w:r>
      <w:r>
        <w:rPr>
          <w:rFonts w:ascii="Times New Roman"/>
          <w:sz w:val="24"/>
        </w:rPr>
        <w:tab/>
        <w:t xml:space="preserve">Telephone </w:t>
      </w:r>
      <w:r>
        <w:rPr>
          <w:rFonts w:ascii="Times New Roman"/>
          <w:sz w:val="24"/>
        </w:rPr>
        <w:t>–</w:t>
      </w:r>
      <w:r>
        <w:rPr>
          <w:rFonts w:ascii="Times New Roman"/>
          <w:sz w:val="24"/>
        </w:rPr>
        <w:t xml:space="preserve"> Monthly plan for office phone.</w:t>
      </w:r>
      <w:r w:rsidRPr="00E81029">
        <w:rPr>
          <w:rFonts w:ascii="Times New Roman"/>
          <w:sz w:val="24"/>
        </w:rPr>
        <w:t xml:space="preserve">  </w:t>
      </w:r>
    </w:p>
    <w:p w14:paraId="76D2C4C5" w14:textId="77777777" w:rsidR="00CE559F" w:rsidRPr="00E81029" w:rsidRDefault="00CE559F" w:rsidP="00CE559F">
      <w:pPr>
        <w:tabs>
          <w:tab w:val="left" w:pos="-1440"/>
        </w:tabs>
        <w:ind w:left="720" w:hanging="720"/>
        <w:contextualSpacing/>
        <w:rPr>
          <w:rFonts w:ascii="Times New Roman"/>
          <w:sz w:val="24"/>
        </w:rPr>
      </w:pPr>
      <w:r w:rsidRPr="00E81029">
        <w:rPr>
          <w:rFonts w:ascii="Times New Roman"/>
          <w:sz w:val="24"/>
        </w:rPr>
        <w:t>2200</w:t>
      </w:r>
      <w:r w:rsidRPr="00E81029">
        <w:rPr>
          <w:rFonts w:ascii="Times New Roman"/>
          <w:sz w:val="24"/>
        </w:rPr>
        <w:tab/>
        <w:t xml:space="preserve">Utilities - Electricity, gas, water, sewer.  </w:t>
      </w:r>
    </w:p>
    <w:p w14:paraId="0ED3A4DE" w14:textId="77777777" w:rsidR="00CE559F" w:rsidRPr="00E81029" w:rsidRDefault="00CE559F" w:rsidP="00CE559F">
      <w:pPr>
        <w:tabs>
          <w:tab w:val="left" w:pos="-1440"/>
        </w:tabs>
        <w:ind w:left="360" w:hanging="360"/>
        <w:contextualSpacing/>
        <w:rPr>
          <w:rFonts w:ascii="Times New Roman"/>
          <w:sz w:val="24"/>
        </w:rPr>
      </w:pPr>
      <w:r w:rsidRPr="00E81029">
        <w:rPr>
          <w:rFonts w:ascii="Times New Roman"/>
          <w:sz w:val="24"/>
        </w:rPr>
        <w:t xml:space="preserve">2300 </w:t>
      </w:r>
      <w:r w:rsidRPr="00E81029">
        <w:rPr>
          <w:rFonts w:ascii="Times New Roman"/>
          <w:sz w:val="24"/>
        </w:rPr>
        <w:tab/>
        <w:t>Insurance - for liability, property, &amp; vehicles</w:t>
      </w:r>
    </w:p>
    <w:p w14:paraId="68689051" w14:textId="77777777" w:rsidR="00CE559F" w:rsidRPr="00E81029" w:rsidRDefault="00CE559F" w:rsidP="00CE559F">
      <w:pPr>
        <w:tabs>
          <w:tab w:val="left" w:pos="-1440"/>
        </w:tabs>
        <w:ind w:left="1440" w:hanging="1440"/>
        <w:contextualSpacing/>
        <w:rPr>
          <w:rFonts w:ascii="Times New Roman"/>
          <w:sz w:val="24"/>
        </w:rPr>
      </w:pPr>
      <w:r w:rsidRPr="00E81029">
        <w:rPr>
          <w:rFonts w:ascii="Times New Roman"/>
          <w:sz w:val="24"/>
        </w:rPr>
        <w:t>2400</w:t>
      </w:r>
      <w:r w:rsidRPr="00E81029">
        <w:rPr>
          <w:rFonts w:ascii="Times New Roman"/>
          <w:sz w:val="24"/>
        </w:rPr>
        <w:tab/>
        <w:t xml:space="preserve">Printing and Advertising </w:t>
      </w:r>
      <w:r w:rsidRPr="00E81029">
        <w:rPr>
          <w:rFonts w:ascii="Times New Roman"/>
          <w:sz w:val="24"/>
        </w:rPr>
        <w:t>–</w:t>
      </w:r>
      <w:r w:rsidRPr="00E81029">
        <w:rPr>
          <w:rFonts w:ascii="Times New Roman"/>
          <w:sz w:val="24"/>
        </w:rPr>
        <w:t xml:space="preserve"> Printing of quarterly </w:t>
      </w:r>
      <w:r>
        <w:rPr>
          <w:rFonts w:ascii="Times New Roman"/>
          <w:sz w:val="24"/>
        </w:rPr>
        <w:t>newsletter and monthly posters.</w:t>
      </w:r>
    </w:p>
    <w:p w14:paraId="0E75720F" w14:textId="77777777" w:rsidR="00CE559F" w:rsidRPr="00E81029" w:rsidRDefault="00CE559F" w:rsidP="00CE559F">
      <w:pPr>
        <w:tabs>
          <w:tab w:val="left" w:pos="-1440"/>
        </w:tabs>
        <w:ind w:left="1440" w:hanging="1440"/>
        <w:contextualSpacing/>
        <w:rPr>
          <w:rFonts w:ascii="Times New Roman"/>
          <w:sz w:val="24"/>
        </w:rPr>
      </w:pPr>
      <w:r w:rsidRPr="00E81029">
        <w:rPr>
          <w:rFonts w:ascii="Times New Roman"/>
          <w:sz w:val="24"/>
        </w:rPr>
        <w:t>2700</w:t>
      </w:r>
      <w:r w:rsidRPr="00E81029">
        <w:rPr>
          <w:rFonts w:ascii="Times New Roman"/>
          <w:sz w:val="24"/>
        </w:rPr>
        <w:tab/>
      </w:r>
      <w:r>
        <w:rPr>
          <w:rFonts w:ascii="Times New Roman"/>
          <w:sz w:val="24"/>
        </w:rPr>
        <w:t xml:space="preserve">Travel and </w:t>
      </w:r>
      <w:r w:rsidRPr="00E81029">
        <w:rPr>
          <w:rFonts w:ascii="Times New Roman"/>
          <w:sz w:val="24"/>
        </w:rPr>
        <w:t xml:space="preserve">Professional Expenses </w:t>
      </w:r>
      <w:r w:rsidRPr="00E81029">
        <w:rPr>
          <w:rFonts w:ascii="Times New Roman"/>
          <w:sz w:val="24"/>
        </w:rPr>
        <w:t>–</w:t>
      </w:r>
      <w:r w:rsidRPr="00E81029">
        <w:rPr>
          <w:rFonts w:ascii="Times New Roman"/>
          <w:sz w:val="24"/>
        </w:rPr>
        <w:t xml:space="preserve"> Professional memberships, </w:t>
      </w:r>
      <w:r>
        <w:rPr>
          <w:rFonts w:ascii="Times New Roman"/>
          <w:sz w:val="24"/>
        </w:rPr>
        <w:t xml:space="preserve">conference fees, </w:t>
      </w:r>
      <w:r w:rsidRPr="00E81029">
        <w:rPr>
          <w:rFonts w:ascii="Times New Roman"/>
          <w:sz w:val="24"/>
        </w:rPr>
        <w:t xml:space="preserve">conference travel, and </w:t>
      </w:r>
      <w:r>
        <w:rPr>
          <w:rFonts w:ascii="Times New Roman"/>
          <w:sz w:val="24"/>
        </w:rPr>
        <w:t>monthly car allowance</w:t>
      </w:r>
    </w:p>
    <w:p w14:paraId="4AA55BE0" w14:textId="77777777" w:rsidR="00CE559F" w:rsidRPr="00E81029" w:rsidRDefault="00CE559F" w:rsidP="00CE559F">
      <w:pPr>
        <w:tabs>
          <w:tab w:val="left" w:pos="-1440"/>
        </w:tabs>
        <w:ind w:left="1440" w:hanging="1440"/>
        <w:contextualSpacing/>
        <w:rPr>
          <w:rFonts w:ascii="Times New Roman"/>
          <w:sz w:val="24"/>
        </w:rPr>
      </w:pPr>
      <w:r w:rsidRPr="00E81029">
        <w:rPr>
          <w:rFonts w:ascii="Times New Roman"/>
          <w:sz w:val="24"/>
        </w:rPr>
        <w:t>2900</w:t>
      </w:r>
      <w:r w:rsidRPr="00E81029">
        <w:rPr>
          <w:rFonts w:ascii="Times New Roman"/>
          <w:sz w:val="24"/>
        </w:rPr>
        <w:tab/>
        <w:t xml:space="preserve">Other Contract Service </w:t>
      </w:r>
      <w:r>
        <w:rPr>
          <w:rFonts w:ascii="Times New Roman"/>
          <w:sz w:val="24"/>
        </w:rPr>
        <w:t>–</w:t>
      </w:r>
      <w:r w:rsidRPr="00E81029">
        <w:rPr>
          <w:rFonts w:ascii="Times New Roman"/>
          <w:sz w:val="24"/>
        </w:rPr>
        <w:t xml:space="preserve"> </w:t>
      </w:r>
      <w:r>
        <w:rPr>
          <w:rFonts w:ascii="Times New Roman"/>
          <w:sz w:val="24"/>
        </w:rPr>
        <w:t>Monthly average for contracting out for</w:t>
      </w:r>
      <w:r w:rsidRPr="00E81029">
        <w:rPr>
          <w:rFonts w:ascii="Times New Roman"/>
          <w:sz w:val="24"/>
        </w:rPr>
        <w:t xml:space="preserve"> major maintenance projects that cannot be done in-house.</w:t>
      </w:r>
    </w:p>
    <w:p w14:paraId="44C28395" w14:textId="77777777" w:rsidR="00CE559F" w:rsidRPr="00E81029" w:rsidRDefault="00CE559F" w:rsidP="00CE559F">
      <w:pPr>
        <w:ind w:left="1440" w:hanging="1440"/>
        <w:contextualSpacing/>
        <w:rPr>
          <w:rFonts w:ascii="Times New Roman"/>
          <w:sz w:val="24"/>
        </w:rPr>
      </w:pPr>
      <w:r w:rsidRPr="00E81029">
        <w:rPr>
          <w:rFonts w:ascii="Times New Roman"/>
          <w:sz w:val="24"/>
        </w:rPr>
        <w:t xml:space="preserve">3100  </w:t>
      </w:r>
      <w:r>
        <w:rPr>
          <w:rFonts w:ascii="Times New Roman"/>
          <w:sz w:val="24"/>
        </w:rPr>
        <w:tab/>
      </w:r>
      <w:r w:rsidRPr="00E81029">
        <w:rPr>
          <w:rFonts w:ascii="Times New Roman"/>
          <w:sz w:val="24"/>
        </w:rPr>
        <w:t xml:space="preserve">Maintenance Equipment &amp; Supply </w:t>
      </w:r>
      <w:r>
        <w:rPr>
          <w:rFonts w:ascii="Times New Roman"/>
          <w:sz w:val="24"/>
        </w:rPr>
        <w:t>–</w:t>
      </w:r>
      <w:r>
        <w:rPr>
          <w:rFonts w:ascii="Times New Roman"/>
          <w:sz w:val="24"/>
        </w:rPr>
        <w:t xml:space="preserve"> Equipment costing less than </w:t>
      </w:r>
      <w:r w:rsidRPr="00E81029">
        <w:rPr>
          <w:rFonts w:ascii="Times New Roman"/>
          <w:sz w:val="24"/>
        </w:rPr>
        <w:t>$100</w:t>
      </w:r>
      <w:r>
        <w:rPr>
          <w:rFonts w:ascii="Times New Roman"/>
          <w:sz w:val="24"/>
        </w:rPr>
        <w:t xml:space="preserve"> per item</w:t>
      </w:r>
      <w:r w:rsidRPr="00E81029">
        <w:rPr>
          <w:rFonts w:ascii="Times New Roman"/>
          <w:sz w:val="24"/>
        </w:rPr>
        <w:t>,</w:t>
      </w:r>
      <w:r>
        <w:rPr>
          <w:rFonts w:ascii="Times New Roman"/>
          <w:sz w:val="24"/>
        </w:rPr>
        <w:t xml:space="preserve"> and supplies for maintenance of center, park, pool, etc.</w:t>
      </w:r>
    </w:p>
    <w:p w14:paraId="753EB17C" w14:textId="77777777" w:rsidR="00CE559F" w:rsidRPr="00E81029" w:rsidRDefault="00CE559F" w:rsidP="00CE559F">
      <w:pPr>
        <w:tabs>
          <w:tab w:val="left" w:pos="-1440"/>
        </w:tabs>
        <w:ind w:left="1440" w:hanging="1440"/>
        <w:contextualSpacing/>
        <w:rPr>
          <w:rFonts w:ascii="Times New Roman"/>
          <w:sz w:val="24"/>
        </w:rPr>
      </w:pPr>
      <w:r w:rsidRPr="00E81029">
        <w:rPr>
          <w:rFonts w:ascii="Times New Roman"/>
          <w:sz w:val="24"/>
        </w:rPr>
        <w:t>3200</w:t>
      </w:r>
      <w:r w:rsidRPr="00E81029">
        <w:rPr>
          <w:rFonts w:ascii="Times New Roman"/>
          <w:sz w:val="24"/>
        </w:rPr>
        <w:tab/>
        <w:t>Office Equipment &amp; Supplies Supply</w:t>
      </w:r>
      <w:r>
        <w:rPr>
          <w:rFonts w:ascii="Times New Roman"/>
          <w:sz w:val="24"/>
        </w:rPr>
        <w:t xml:space="preserve"> </w:t>
      </w:r>
      <w:r>
        <w:rPr>
          <w:rFonts w:ascii="Times New Roman"/>
          <w:sz w:val="24"/>
        </w:rPr>
        <w:t>–</w:t>
      </w:r>
      <w:r>
        <w:rPr>
          <w:rFonts w:ascii="Times New Roman"/>
          <w:sz w:val="24"/>
        </w:rPr>
        <w:t xml:space="preserve"> Equipment costing less than </w:t>
      </w:r>
      <w:r w:rsidRPr="00E81029">
        <w:rPr>
          <w:rFonts w:ascii="Times New Roman"/>
          <w:sz w:val="24"/>
        </w:rPr>
        <w:t>$100</w:t>
      </w:r>
      <w:r>
        <w:rPr>
          <w:rFonts w:ascii="Times New Roman"/>
          <w:sz w:val="24"/>
        </w:rPr>
        <w:t xml:space="preserve"> per item</w:t>
      </w:r>
      <w:r w:rsidRPr="00E81029">
        <w:rPr>
          <w:rFonts w:ascii="Times New Roman"/>
          <w:sz w:val="24"/>
        </w:rPr>
        <w:t xml:space="preserve">, and non-durable supplies.  </w:t>
      </w:r>
    </w:p>
    <w:p w14:paraId="012BD165" w14:textId="77777777" w:rsidR="00CE559F" w:rsidRDefault="00CE559F" w:rsidP="00CE559F">
      <w:pPr>
        <w:widowControl w:val="0"/>
        <w:numPr>
          <w:ilvl w:val="0"/>
          <w:numId w:val="6"/>
        </w:numPr>
        <w:tabs>
          <w:tab w:val="clear" w:pos="1440"/>
          <w:tab w:val="left" w:pos="-1440"/>
          <w:tab w:val="num" w:pos="720"/>
        </w:tabs>
        <w:autoSpaceDE w:val="0"/>
        <w:autoSpaceDN w:val="0"/>
        <w:spacing w:after="0" w:line="240" w:lineRule="auto"/>
        <w:ind w:hanging="1440"/>
        <w:contextualSpacing/>
        <w:rPr>
          <w:rFonts w:ascii="Times New Roman"/>
          <w:sz w:val="24"/>
        </w:rPr>
      </w:pPr>
      <w:r w:rsidRPr="00E81029">
        <w:rPr>
          <w:rFonts w:ascii="Times New Roman"/>
          <w:sz w:val="24"/>
        </w:rPr>
        <w:t xml:space="preserve">Recreation Equipment and Supplies </w:t>
      </w:r>
      <w:r w:rsidRPr="00E81029">
        <w:rPr>
          <w:rFonts w:ascii="Times New Roman"/>
          <w:sz w:val="24"/>
        </w:rPr>
        <w:t>–</w:t>
      </w:r>
      <w:r w:rsidRPr="00E81029">
        <w:rPr>
          <w:rFonts w:ascii="Times New Roman"/>
          <w:sz w:val="24"/>
        </w:rPr>
        <w:t xml:space="preserve"> Equipment costing less than $100</w:t>
      </w:r>
      <w:r>
        <w:rPr>
          <w:rFonts w:ascii="Times New Roman"/>
          <w:sz w:val="24"/>
        </w:rPr>
        <w:t xml:space="preserve"> per item</w:t>
      </w:r>
      <w:r w:rsidRPr="00E81029">
        <w:rPr>
          <w:rFonts w:ascii="Times New Roman"/>
          <w:sz w:val="24"/>
        </w:rPr>
        <w:t>, and non-durable recreation supplies</w:t>
      </w:r>
      <w:r>
        <w:rPr>
          <w:rFonts w:ascii="Times New Roman"/>
          <w:sz w:val="24"/>
        </w:rPr>
        <w:t xml:space="preserve"> (which can include food and beverage items that are provided to all participants, and </w:t>
      </w:r>
      <w:r w:rsidRPr="00D76C15">
        <w:rPr>
          <w:rFonts w:ascii="Times New Roman"/>
          <w:sz w:val="24"/>
          <w:u w:val="single"/>
        </w:rPr>
        <w:t>not</w:t>
      </w:r>
      <w:r>
        <w:rPr>
          <w:rFonts w:ascii="Times New Roman"/>
          <w:sz w:val="24"/>
        </w:rPr>
        <w:t xml:space="preserve"> sold separately).</w:t>
      </w:r>
    </w:p>
    <w:p w14:paraId="090CC02C" w14:textId="77777777" w:rsidR="00CE559F" w:rsidRDefault="00CE559F" w:rsidP="00CE559F">
      <w:pPr>
        <w:tabs>
          <w:tab w:val="left" w:pos="-1440"/>
        </w:tabs>
        <w:contextualSpacing/>
        <w:rPr>
          <w:rFonts w:ascii="Times New Roman"/>
          <w:sz w:val="24"/>
        </w:rPr>
      </w:pPr>
      <w:r>
        <w:rPr>
          <w:rFonts w:ascii="Times New Roman"/>
          <w:sz w:val="24"/>
        </w:rPr>
        <w:t>3400</w:t>
      </w:r>
      <w:r>
        <w:rPr>
          <w:rFonts w:ascii="Times New Roman"/>
          <w:sz w:val="24"/>
        </w:rPr>
        <w:tab/>
        <w:t>Aquatic Equipment and Supplies</w:t>
      </w:r>
      <w:r w:rsidRPr="00E13BCC">
        <w:rPr>
          <w:rFonts w:ascii="Times New Roman"/>
          <w:sz w:val="24"/>
        </w:rPr>
        <w:t xml:space="preserve"> </w:t>
      </w:r>
      <w:r w:rsidRPr="00E81029">
        <w:rPr>
          <w:rFonts w:ascii="Times New Roman"/>
          <w:sz w:val="24"/>
        </w:rPr>
        <w:t>–</w:t>
      </w:r>
      <w:r w:rsidRPr="00E81029">
        <w:rPr>
          <w:rFonts w:ascii="Times New Roman"/>
          <w:sz w:val="24"/>
        </w:rPr>
        <w:t xml:space="preserve"> Equipment costing less than $100</w:t>
      </w:r>
      <w:r>
        <w:rPr>
          <w:rFonts w:ascii="Times New Roman"/>
          <w:sz w:val="24"/>
        </w:rPr>
        <w:t xml:space="preserve"> per item</w:t>
      </w:r>
      <w:r w:rsidRPr="00E81029">
        <w:rPr>
          <w:rFonts w:ascii="Times New Roman"/>
          <w:sz w:val="24"/>
        </w:rPr>
        <w:t>, and non-</w:t>
      </w:r>
      <w:r>
        <w:rPr>
          <w:rFonts w:ascii="Times New Roman"/>
          <w:sz w:val="24"/>
        </w:rPr>
        <w:tab/>
      </w:r>
      <w:r>
        <w:rPr>
          <w:rFonts w:ascii="Times New Roman"/>
          <w:sz w:val="24"/>
        </w:rPr>
        <w:tab/>
      </w:r>
      <w:r>
        <w:rPr>
          <w:rFonts w:ascii="Times New Roman"/>
          <w:sz w:val="24"/>
        </w:rPr>
        <w:tab/>
      </w:r>
      <w:r w:rsidRPr="00E81029">
        <w:rPr>
          <w:rFonts w:ascii="Times New Roman"/>
          <w:sz w:val="24"/>
        </w:rPr>
        <w:t xml:space="preserve">durable </w:t>
      </w:r>
      <w:r>
        <w:rPr>
          <w:rFonts w:ascii="Times New Roman"/>
          <w:sz w:val="24"/>
        </w:rPr>
        <w:t>supplies other than for pool maintenance.</w:t>
      </w:r>
    </w:p>
    <w:p w14:paraId="49351F78" w14:textId="77777777" w:rsidR="00CE559F" w:rsidRPr="005E2656" w:rsidRDefault="00CE559F" w:rsidP="00CE559F">
      <w:pPr>
        <w:tabs>
          <w:tab w:val="left" w:pos="-1440"/>
        </w:tabs>
        <w:contextualSpacing/>
        <w:rPr>
          <w:rFonts w:ascii="Times New Roman"/>
          <w:sz w:val="16"/>
          <w:szCs w:val="16"/>
        </w:rPr>
      </w:pPr>
    </w:p>
    <w:p w14:paraId="16050883" w14:textId="77777777" w:rsidR="00CE559F" w:rsidRPr="00E81029" w:rsidRDefault="00CE559F" w:rsidP="00CE559F">
      <w:pPr>
        <w:tabs>
          <w:tab w:val="left" w:pos="-1440"/>
        </w:tabs>
        <w:contextualSpacing/>
        <w:rPr>
          <w:rFonts w:ascii="Times New Roman"/>
          <w:sz w:val="24"/>
        </w:rPr>
      </w:pPr>
      <w:r>
        <w:rPr>
          <w:rFonts w:ascii="Times New Roman"/>
          <w:sz w:val="24"/>
        </w:rPr>
        <w:t>4000</w:t>
      </w:r>
      <w:r>
        <w:rPr>
          <w:rFonts w:ascii="Times New Roman"/>
          <w:sz w:val="24"/>
        </w:rPr>
        <w:tab/>
        <w:t xml:space="preserve">Food and Beverage Inventory Purchased </w:t>
      </w:r>
      <w:r>
        <w:rPr>
          <w:rFonts w:ascii="Times New Roman"/>
          <w:sz w:val="24"/>
        </w:rPr>
        <w:t>–</w:t>
      </w:r>
      <w:r>
        <w:rPr>
          <w:rFonts w:ascii="Times New Roman"/>
          <w:sz w:val="24"/>
        </w:rPr>
        <w:t xml:space="preserve"> None in current budget.  This account is used </w:t>
      </w:r>
      <w:r>
        <w:rPr>
          <w:rFonts w:ascii="Times New Roman"/>
          <w:sz w:val="24"/>
        </w:rPr>
        <w:tab/>
      </w:r>
      <w:r>
        <w:rPr>
          <w:rFonts w:ascii="Times New Roman"/>
          <w:sz w:val="24"/>
        </w:rPr>
        <w:tab/>
      </w:r>
      <w:r>
        <w:rPr>
          <w:rFonts w:ascii="Times New Roman"/>
          <w:sz w:val="24"/>
        </w:rPr>
        <w:tab/>
        <w:t xml:space="preserve">to estimate the cost to purchase any food and beverage items that will be marked </w:t>
      </w:r>
      <w:r>
        <w:rPr>
          <w:rFonts w:ascii="Times New Roman"/>
          <w:sz w:val="24"/>
        </w:rPr>
        <w:tab/>
      </w:r>
      <w:r>
        <w:rPr>
          <w:rFonts w:ascii="Times New Roman"/>
          <w:sz w:val="24"/>
        </w:rPr>
        <w:tab/>
      </w:r>
      <w:r>
        <w:rPr>
          <w:rFonts w:ascii="Times New Roman"/>
          <w:sz w:val="24"/>
        </w:rPr>
        <w:tab/>
        <w:t xml:space="preserve">up (usually about 100 percent) and sold to participants.  If you buy food and </w:t>
      </w:r>
      <w:r>
        <w:rPr>
          <w:rFonts w:ascii="Times New Roman"/>
          <w:sz w:val="24"/>
        </w:rPr>
        <w:tab/>
      </w:r>
      <w:r>
        <w:rPr>
          <w:rFonts w:ascii="Times New Roman"/>
          <w:sz w:val="24"/>
        </w:rPr>
        <w:tab/>
      </w:r>
      <w:r>
        <w:rPr>
          <w:rFonts w:ascii="Times New Roman"/>
          <w:sz w:val="24"/>
        </w:rPr>
        <w:tab/>
        <w:t xml:space="preserve">beverage items and they are given to all participants as part of the program (cost </w:t>
      </w:r>
      <w:r>
        <w:rPr>
          <w:rFonts w:ascii="Times New Roman"/>
          <w:sz w:val="24"/>
        </w:rPr>
        <w:tab/>
      </w:r>
      <w:r>
        <w:rPr>
          <w:rFonts w:ascii="Times New Roman"/>
          <w:sz w:val="24"/>
        </w:rPr>
        <w:tab/>
      </w:r>
      <w:r>
        <w:rPr>
          <w:rFonts w:ascii="Times New Roman"/>
          <w:sz w:val="24"/>
        </w:rPr>
        <w:tab/>
        <w:t>recovery is included in the overall program fee), these costs are #3300 supplies.</w:t>
      </w:r>
    </w:p>
    <w:p w14:paraId="5A245784" w14:textId="77777777" w:rsidR="00CE559F" w:rsidRDefault="00CE559F" w:rsidP="00CE559F">
      <w:pPr>
        <w:tabs>
          <w:tab w:val="left" w:pos="-1440"/>
        </w:tabs>
        <w:ind w:left="1440" w:hanging="1440"/>
        <w:contextualSpacing/>
        <w:rPr>
          <w:b/>
          <w:bCs/>
        </w:rPr>
      </w:pPr>
      <w:r w:rsidRPr="00E81029">
        <w:rPr>
          <w:rFonts w:ascii="Times New Roman"/>
          <w:sz w:val="24"/>
        </w:rPr>
        <w:t>5000</w:t>
      </w:r>
      <w:r w:rsidRPr="00E81029">
        <w:rPr>
          <w:rFonts w:ascii="Times New Roman"/>
          <w:sz w:val="24"/>
        </w:rPr>
        <w:tab/>
        <w:t xml:space="preserve">Capital Equipment - Equipment usually costing over $100 per item.  Typically, it has a </w:t>
      </w:r>
      <w:r w:rsidRPr="00E81029">
        <w:rPr>
          <w:rFonts w:ascii="Times New Roman"/>
          <w:sz w:val="24"/>
        </w:rPr>
        <w:t>“</w:t>
      </w:r>
      <w:r w:rsidRPr="00E81029">
        <w:rPr>
          <w:rFonts w:ascii="Times New Roman"/>
          <w:sz w:val="24"/>
        </w:rPr>
        <w:t>useful life</w:t>
      </w:r>
      <w:r w:rsidRPr="00E81029">
        <w:rPr>
          <w:rFonts w:ascii="Times New Roman"/>
          <w:sz w:val="24"/>
        </w:rPr>
        <w:t>”</w:t>
      </w:r>
      <w:r w:rsidRPr="00E81029">
        <w:rPr>
          <w:rFonts w:ascii="Times New Roman"/>
          <w:sz w:val="24"/>
        </w:rPr>
        <w:t xml:space="preserve"> of greater than one year.</w:t>
      </w:r>
    </w:p>
    <w:p w14:paraId="7E9F6E6A" w14:textId="77777777" w:rsidR="00D336A0" w:rsidRDefault="00D336A0" w:rsidP="00CE559F">
      <w:pPr>
        <w:contextualSpacing/>
      </w:pPr>
    </w:p>
    <w:p w14:paraId="7C847699" w14:textId="77777777" w:rsidR="004208AE" w:rsidRDefault="004208AE" w:rsidP="00CE559F">
      <w:pPr>
        <w:contextualSpacing/>
      </w:pPr>
    </w:p>
    <w:p w14:paraId="00C6D8E7" w14:textId="77777777" w:rsidR="004208AE" w:rsidRDefault="004208AE" w:rsidP="00CE559F">
      <w:pPr>
        <w:contextualSpacing/>
      </w:pPr>
    </w:p>
    <w:p w14:paraId="677BB935" w14:textId="77777777" w:rsidR="004208AE" w:rsidRDefault="004208AE" w:rsidP="00CE559F">
      <w:pPr>
        <w:contextualSpacing/>
      </w:pPr>
    </w:p>
    <w:p w14:paraId="107D154D" w14:textId="77777777" w:rsidR="004208AE" w:rsidRDefault="004208AE" w:rsidP="00CE559F">
      <w:pPr>
        <w:contextualSpacing/>
      </w:pPr>
    </w:p>
    <w:p w14:paraId="29A6F142" w14:textId="77777777" w:rsidR="004208AE" w:rsidRDefault="004208AE" w:rsidP="00CE559F">
      <w:pPr>
        <w:contextualSpacing/>
      </w:pPr>
    </w:p>
    <w:p w14:paraId="048232FE" w14:textId="77777777" w:rsidR="004208AE" w:rsidRDefault="004208AE" w:rsidP="00CE559F">
      <w:pPr>
        <w:contextualSpacing/>
      </w:pPr>
    </w:p>
    <w:p w14:paraId="11EAEEBA" w14:textId="77777777" w:rsidR="004208AE" w:rsidRDefault="004208AE" w:rsidP="00CE559F">
      <w:pPr>
        <w:contextualSpacing/>
      </w:pPr>
    </w:p>
    <w:p w14:paraId="7CD50EBD" w14:textId="77777777" w:rsidR="004208AE" w:rsidRDefault="004208AE" w:rsidP="00CE559F">
      <w:pPr>
        <w:contextualSpacing/>
      </w:pPr>
    </w:p>
    <w:p w14:paraId="14A35935" w14:textId="77777777" w:rsidR="004208AE" w:rsidRDefault="004208AE" w:rsidP="00CE559F">
      <w:pPr>
        <w:contextualSpacing/>
      </w:pPr>
    </w:p>
    <w:p w14:paraId="59A1F322" w14:textId="77777777" w:rsidR="004208AE" w:rsidRDefault="004208AE" w:rsidP="00CE559F">
      <w:pPr>
        <w:contextualSpacing/>
      </w:pPr>
    </w:p>
    <w:p w14:paraId="34F957FD" w14:textId="77777777" w:rsidR="004208AE" w:rsidRDefault="004208AE" w:rsidP="00CE559F">
      <w:pPr>
        <w:contextualSpacing/>
      </w:pPr>
    </w:p>
    <w:p w14:paraId="5CB14951" w14:textId="77777777" w:rsidR="004208AE" w:rsidRDefault="004208AE" w:rsidP="00CE559F">
      <w:pPr>
        <w:contextualSpacing/>
      </w:pPr>
    </w:p>
    <w:p w14:paraId="1856A269" w14:textId="77777777" w:rsidR="004208AE" w:rsidRDefault="004208AE" w:rsidP="00CE559F">
      <w:pPr>
        <w:contextualSpacing/>
      </w:pPr>
    </w:p>
    <w:p w14:paraId="4EA164E5" w14:textId="77777777" w:rsidR="004208AE" w:rsidRDefault="004208AE" w:rsidP="00CE559F">
      <w:pPr>
        <w:contextualSpacing/>
      </w:pPr>
    </w:p>
    <w:p w14:paraId="20A87B5C" w14:textId="77777777" w:rsidR="004208AE" w:rsidRDefault="004208AE" w:rsidP="00CE559F">
      <w:pPr>
        <w:contextualSpacing/>
      </w:pPr>
    </w:p>
    <w:p w14:paraId="7A914DE9" w14:textId="77777777" w:rsidR="004208AE" w:rsidRDefault="004208AE" w:rsidP="00CE559F">
      <w:pPr>
        <w:contextualSpacing/>
      </w:pPr>
    </w:p>
    <w:p w14:paraId="3366ED84" w14:textId="77777777" w:rsidR="004208AE" w:rsidRDefault="004208AE" w:rsidP="00CE559F">
      <w:pPr>
        <w:contextualSpacing/>
      </w:pPr>
    </w:p>
    <w:p w14:paraId="1BCABE77" w14:textId="43A3F7C0" w:rsidR="00CE559F" w:rsidRDefault="00F776A2" w:rsidP="00F776A2">
      <w:pPr>
        <w:contextualSpacing/>
        <w:jc w:val="center"/>
      </w:pPr>
      <w:r>
        <w:rPr>
          <w:rFonts w:ascii="Times New Roman"/>
          <w:b/>
          <w:bCs/>
          <w:sz w:val="32"/>
          <w:szCs w:val="32"/>
        </w:rPr>
        <w:t>RA 128 Assignment Grading Rubric</w:t>
      </w:r>
    </w:p>
    <w:p w14:paraId="4BF99599" w14:textId="77777777" w:rsidR="00CE559F" w:rsidRDefault="00CE559F" w:rsidP="00CE559F">
      <w:pPr>
        <w:contextualSpacing/>
      </w:pPr>
    </w:p>
    <w:p w14:paraId="40ECFB87" w14:textId="6994E240" w:rsidR="00CE559F" w:rsidRDefault="00F776A2" w:rsidP="00CE559F">
      <w:pPr>
        <w:contextualSpacing/>
      </w:pPr>
      <w:r>
        <w:rPr>
          <w:noProof/>
        </w:rPr>
        <w:drawing>
          <wp:inline distT="0" distB="0" distL="0" distR="0" wp14:anchorId="0FB8B19B" wp14:editId="289FF346">
            <wp:extent cx="5943600" cy="2772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09-21 at 11.37.51 AM.png"/>
                    <pic:cNvPicPr/>
                  </pic:nvPicPr>
                  <pic:blipFill>
                    <a:blip r:embed="rId6">
                      <a:extLst>
                        <a:ext uri="{28A0092B-C50C-407E-A947-70E740481C1C}">
                          <a14:useLocalDpi xmlns:a14="http://schemas.microsoft.com/office/drawing/2010/main" val="0"/>
                        </a:ext>
                      </a:extLst>
                    </a:blip>
                    <a:stretch>
                      <a:fillRect/>
                    </a:stretch>
                  </pic:blipFill>
                  <pic:spPr>
                    <a:xfrm>
                      <a:off x="0" y="0"/>
                      <a:ext cx="5943600" cy="2772410"/>
                    </a:xfrm>
                    <a:prstGeom prst="rect">
                      <a:avLst/>
                    </a:prstGeom>
                  </pic:spPr>
                </pic:pic>
              </a:graphicData>
            </a:graphic>
          </wp:inline>
        </w:drawing>
      </w:r>
    </w:p>
    <w:p w14:paraId="0EB29CD3" w14:textId="77777777" w:rsidR="004208AE" w:rsidRDefault="004208AE" w:rsidP="00CE559F">
      <w:pPr>
        <w:contextualSpacing/>
      </w:pPr>
    </w:p>
    <w:p w14:paraId="41364D7D" w14:textId="61ECCD25" w:rsidR="004208AE" w:rsidRDefault="004208AE" w:rsidP="004208AE">
      <w:pPr>
        <w:contextualSpacing/>
        <w:jc w:val="center"/>
      </w:pPr>
      <w:r>
        <w:rPr>
          <w:rFonts w:ascii="Times New Roman"/>
          <w:b/>
          <w:bCs/>
          <w:sz w:val="32"/>
          <w:szCs w:val="32"/>
        </w:rPr>
        <w:t>RA 128 Presentation Grading Rubric</w:t>
      </w:r>
    </w:p>
    <w:p w14:paraId="75370325" w14:textId="223E0AF0" w:rsidR="004208AE" w:rsidRDefault="004208AE" w:rsidP="004208AE">
      <w:pPr>
        <w:contextualSpacing/>
        <w:jc w:val="center"/>
      </w:pPr>
    </w:p>
    <w:p w14:paraId="5A80A0FE" w14:textId="59AA8C8B" w:rsidR="004208AE" w:rsidRDefault="004208AE" w:rsidP="004208AE">
      <w:pPr>
        <w:contextualSpacing/>
        <w:jc w:val="center"/>
      </w:pPr>
      <w:r>
        <w:rPr>
          <w:noProof/>
        </w:rPr>
        <w:lastRenderedPageBreak/>
        <w:drawing>
          <wp:inline distT="0" distB="0" distL="0" distR="0" wp14:anchorId="7EDEA65B" wp14:editId="0AF84B1E">
            <wp:extent cx="5943600" cy="4020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09-21 at 12.14.48 P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020185"/>
                    </a:xfrm>
                    <a:prstGeom prst="rect">
                      <a:avLst/>
                    </a:prstGeom>
                  </pic:spPr>
                </pic:pic>
              </a:graphicData>
            </a:graphic>
          </wp:inline>
        </w:drawing>
      </w:r>
    </w:p>
    <w:sectPr w:rsidR="00420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44BF7"/>
    <w:multiLevelType w:val="hybridMultilevel"/>
    <w:tmpl w:val="91F85374"/>
    <w:lvl w:ilvl="0" w:tplc="0096BF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7F00F5"/>
    <w:multiLevelType w:val="hybridMultilevel"/>
    <w:tmpl w:val="FAA8890A"/>
    <w:lvl w:ilvl="0" w:tplc="A43C2E78">
      <w:start w:val="330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62A772AB"/>
    <w:multiLevelType w:val="hybridMultilevel"/>
    <w:tmpl w:val="BDE80CF6"/>
    <w:lvl w:ilvl="0" w:tplc="126E5042">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E82"/>
    <w:rsid w:val="00047DFD"/>
    <w:rsid w:val="000A47DF"/>
    <w:rsid w:val="000D79B1"/>
    <w:rsid w:val="001265C3"/>
    <w:rsid w:val="001732E6"/>
    <w:rsid w:val="001F72E8"/>
    <w:rsid w:val="00212BE6"/>
    <w:rsid w:val="002B458D"/>
    <w:rsid w:val="002C56C7"/>
    <w:rsid w:val="0032336D"/>
    <w:rsid w:val="003B1FA7"/>
    <w:rsid w:val="003C1419"/>
    <w:rsid w:val="003D0E82"/>
    <w:rsid w:val="004208AE"/>
    <w:rsid w:val="0044009B"/>
    <w:rsid w:val="005B5BA2"/>
    <w:rsid w:val="006A386D"/>
    <w:rsid w:val="006B026F"/>
    <w:rsid w:val="0077640F"/>
    <w:rsid w:val="008C4011"/>
    <w:rsid w:val="00917A10"/>
    <w:rsid w:val="00927626"/>
    <w:rsid w:val="00932A36"/>
    <w:rsid w:val="009D3976"/>
    <w:rsid w:val="00AD3A26"/>
    <w:rsid w:val="00C32B38"/>
    <w:rsid w:val="00CE559F"/>
    <w:rsid w:val="00CE752C"/>
    <w:rsid w:val="00D336A0"/>
    <w:rsid w:val="00E17E08"/>
    <w:rsid w:val="00E61A19"/>
    <w:rsid w:val="00EF22DD"/>
    <w:rsid w:val="00F10FAD"/>
    <w:rsid w:val="00F11566"/>
    <w:rsid w:val="00F776A2"/>
    <w:rsid w:val="00FB1FD6"/>
    <w:rsid w:val="00FD7144"/>
    <w:rsid w:val="00FF2A2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3BD5"/>
  <w15:chartTrackingRefBased/>
  <w15:docId w15:val="{574BB1E7-0065-4206-A277-93698523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0E82"/>
  </w:style>
  <w:style w:type="paragraph" w:styleId="Heading1">
    <w:name w:val="heading 1"/>
    <w:basedOn w:val="Normal"/>
    <w:next w:val="Normal"/>
    <w:link w:val="Heading1Char"/>
    <w:qFormat/>
    <w:rsid w:val="00CE559F"/>
    <w:pPr>
      <w:keepNext/>
      <w:widowControl w:val="0"/>
      <w:autoSpaceDE w:val="0"/>
      <w:autoSpaceDN w:val="0"/>
      <w:adjustRightInd w:val="0"/>
      <w:spacing w:after="0" w:line="240" w:lineRule="auto"/>
      <w:jc w:val="both"/>
      <w:outlineLvl w:val="0"/>
    </w:pPr>
    <w:rPr>
      <w:rFonts w:ascii="PMingLiU" w:eastAsia="PMingLiU"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character" w:customStyle="1" w:styleId="Heading1Char">
    <w:name w:val="Heading 1 Char"/>
    <w:basedOn w:val="DefaultParagraphFont"/>
    <w:link w:val="Heading1"/>
    <w:rsid w:val="00CE559F"/>
    <w:rPr>
      <w:rFonts w:ascii="PMingLiU" w:eastAsia="PMingLiU"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jordine@csufresno.edu"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2698</Words>
  <Characters>15381</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Microsoft Office User</cp:lastModifiedBy>
  <cp:revision>5</cp:revision>
  <dcterms:created xsi:type="dcterms:W3CDTF">2017-09-21T19:14:00Z</dcterms:created>
  <dcterms:modified xsi:type="dcterms:W3CDTF">2017-09-26T22:21:00Z</dcterms:modified>
</cp:coreProperties>
</file>