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6B4D6B" w:rsidRDefault="006B4D6B" w:rsidP="0023701D">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rsidR="00DF2971" w:rsidRDefault="009E004E" w:rsidP="0023701D">
            <w:pPr>
              <w:jc w:val="center"/>
              <w:rPr>
                <w:rFonts w:asciiTheme="minorHAnsi" w:eastAsiaTheme="minorHAnsi" w:hAnsiTheme="minorHAnsi" w:cstheme="minorBidi"/>
                <w:b/>
              </w:rPr>
            </w:pPr>
            <w:r>
              <w:rPr>
                <w:rFonts w:asciiTheme="minorHAnsi" w:eastAsiaTheme="minorHAnsi" w:hAnsiTheme="minorHAnsi" w:cstheme="minorBidi"/>
                <w:b/>
              </w:rPr>
              <w:t>Jordan College of Agricultural Sciences and Technology</w:t>
            </w:r>
          </w:p>
          <w:p w:rsidR="00DF2971" w:rsidRDefault="009E004E" w:rsidP="0023701D">
            <w:pPr>
              <w:jc w:val="center"/>
              <w:rPr>
                <w:rFonts w:asciiTheme="minorHAnsi" w:eastAsiaTheme="minorHAnsi" w:hAnsiTheme="minorHAnsi" w:cstheme="minorBidi"/>
                <w:b/>
              </w:rPr>
            </w:pPr>
            <w:r>
              <w:rPr>
                <w:rFonts w:asciiTheme="minorHAnsi" w:eastAsiaTheme="minorHAnsi" w:hAnsiTheme="minorHAnsi" w:cstheme="minorBidi"/>
                <w:b/>
              </w:rPr>
              <w:t>Bachelor of Science – Animal Sciences</w:t>
            </w:r>
          </w:p>
          <w:p w:rsidR="00975354" w:rsidRDefault="00975354" w:rsidP="009E004E">
            <w:pPr>
              <w:jc w:val="center"/>
              <w:rPr>
                <w:rFonts w:asciiTheme="minorHAnsi" w:eastAsiaTheme="minorHAnsi" w:hAnsiTheme="minorHAnsi" w:cstheme="minorBidi"/>
                <w:b/>
              </w:rPr>
            </w:pPr>
            <w:r>
              <w:rPr>
                <w:rFonts w:asciiTheme="minorHAnsi" w:eastAsiaTheme="minorHAnsi" w:hAnsiTheme="minorHAnsi" w:cstheme="minorBidi"/>
                <w:b/>
              </w:rPr>
              <w:t xml:space="preserve">Department of </w:t>
            </w:r>
            <w:r w:rsidR="009E004E">
              <w:rPr>
                <w:rFonts w:asciiTheme="minorHAnsi" w:eastAsiaTheme="minorHAnsi" w:hAnsiTheme="minorHAnsi" w:cstheme="minorBidi"/>
                <w:b/>
              </w:rPr>
              <w:t>Animal Sciences and Agricultural Education</w:t>
            </w:r>
          </w:p>
          <w:p w:rsidR="006B4D6B" w:rsidRDefault="00975354" w:rsidP="009E004E">
            <w:pPr>
              <w:jc w:val="center"/>
              <w:rPr>
                <w:rFonts w:asciiTheme="minorHAnsi" w:eastAsiaTheme="minorHAnsi" w:hAnsiTheme="minorHAnsi" w:cstheme="minorBidi"/>
                <w:b/>
              </w:rPr>
            </w:pPr>
            <w:r>
              <w:rPr>
                <w:rFonts w:asciiTheme="minorHAnsi" w:eastAsiaTheme="minorHAnsi" w:hAnsiTheme="minorHAnsi" w:cstheme="minorBidi"/>
                <w:b/>
              </w:rPr>
              <w:t xml:space="preserve">Assessment </w:t>
            </w:r>
            <w:r w:rsidR="009E004E">
              <w:rPr>
                <w:rFonts w:asciiTheme="minorHAnsi" w:eastAsiaTheme="minorHAnsi" w:hAnsiTheme="minorHAnsi" w:cstheme="minorBidi"/>
                <w:b/>
              </w:rPr>
              <w:t>Coordinator – Dr. Randy C. Perry</w:t>
            </w:r>
          </w:p>
          <w:p w:rsidR="005A2E02" w:rsidRPr="005A25E2" w:rsidRDefault="005A2E02" w:rsidP="009E004E">
            <w:pPr>
              <w:jc w:val="center"/>
              <w:rPr>
                <w:rFonts w:asciiTheme="minorHAnsi" w:eastAsiaTheme="minorHAnsi" w:hAnsiTheme="minorHAnsi" w:cstheme="minorBidi"/>
                <w:b/>
              </w:rPr>
            </w:pPr>
            <w:r>
              <w:rPr>
                <w:rFonts w:asciiTheme="minorHAnsi" w:eastAsiaTheme="minorHAnsi" w:hAnsiTheme="minorHAnsi" w:cstheme="minorBidi"/>
                <w:b/>
              </w:rPr>
              <w:t>Revised Fall 2021</w:t>
            </w:r>
          </w:p>
        </w:tc>
      </w:tr>
      <w:tr w:rsidR="00DF2971" w:rsidRPr="005A25E2" w:rsidTr="00335806">
        <w:tc>
          <w:tcPr>
            <w:tcW w:w="9576" w:type="dxa"/>
            <w:shd w:val="clear" w:color="auto" w:fill="244061" w:themeFill="accent1" w:themeFillShade="80"/>
          </w:tcPr>
          <w:p w:rsidR="00DF2971" w:rsidRPr="005A25E2" w:rsidRDefault="00DF2971" w:rsidP="0023701D">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DA3B05" w:rsidRPr="00DA3B05" w:rsidRDefault="00DA3B05" w:rsidP="001F0D67">
            <w:pPr>
              <w:jc w:val="both"/>
              <w:rPr>
                <w:rFonts w:ascii="Times New Roman" w:hAnsi="Times New Roman"/>
                <w:sz w:val="24"/>
              </w:rPr>
            </w:pPr>
            <w:r w:rsidRPr="00DA3B05">
              <w:rPr>
                <w:rFonts w:ascii="Times New Roman" w:hAnsi="Times New Roman"/>
                <w:sz w:val="24"/>
              </w:rPr>
              <w:t>The mission of the Animal Sciences program is to prepare undergraduate students in the diverse disciplines of animal science.  Emphasis is placed on critical thinking and communicative skills to solve production, processing, environmental and ethical problems and to prepare students for admission to programs of further scientific study.  The program works closely with animal industr</w:t>
            </w:r>
            <w:r w:rsidR="001F0D67">
              <w:rPr>
                <w:rFonts w:ascii="Times New Roman" w:hAnsi="Times New Roman"/>
                <w:sz w:val="24"/>
              </w:rPr>
              <w:t xml:space="preserve">ies </w:t>
            </w:r>
            <w:r w:rsidRPr="00DA3B05">
              <w:rPr>
                <w:rFonts w:ascii="Times New Roman" w:hAnsi="Times New Roman"/>
                <w:sz w:val="24"/>
              </w:rPr>
              <w:t>and governmental agencies to integrate student’s education with industry experience and future employers to empower students for professional careers in modern agricu</w:t>
            </w:r>
            <w:r>
              <w:rPr>
                <w:rFonts w:ascii="Times New Roman" w:hAnsi="Times New Roman"/>
                <w:sz w:val="24"/>
              </w:rPr>
              <w:t>lture.</w:t>
            </w:r>
          </w:p>
        </w:tc>
      </w:tr>
    </w:tbl>
    <w:p w:rsidR="00F76A81" w:rsidRDefault="00F76A81" w:rsidP="0035701E">
      <w:pPr>
        <w:rPr>
          <w:szCs w:val="20"/>
        </w:rPr>
      </w:pPr>
    </w:p>
    <w:p w:rsidR="00D14D6F" w:rsidRDefault="006B4D6B" w:rsidP="006B4D6B">
      <w:pPr>
        <w:pStyle w:val="Heading2"/>
      </w:pPr>
      <w:r>
        <w:t>Institutional Learning Outcomes, Program Learning Outcomes/Goals, and SLO’s [a,b,c]</w:t>
      </w:r>
    </w:p>
    <w:p w:rsidR="00394CC7" w:rsidRDefault="006B4D6B" w:rsidP="00394CC7">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rsidR="00394CC7" w:rsidRDefault="00394CC7" w:rsidP="00B540ED">
      <w:pPr>
        <w:pStyle w:val="ListParagraph"/>
      </w:pPr>
    </w:p>
    <w:p w:rsidR="006B4D6B" w:rsidRDefault="006B4D6B" w:rsidP="006B4D6B">
      <w:pPr>
        <w:pStyle w:val="ListParagraph"/>
        <w:numPr>
          <w:ilvl w:val="1"/>
          <w:numId w:val="1"/>
        </w:numPr>
      </w:pPr>
      <w:r>
        <w:t>Program Learning Outcomes (Also known as Goals) and related SLO’s</w:t>
      </w:r>
      <w:r w:rsidR="004D1A02">
        <w:t>.</w:t>
      </w:r>
    </w:p>
    <w:p w:rsidR="00ED2B93" w:rsidRDefault="00ED2B93" w:rsidP="00ED2B93">
      <w:pPr>
        <w:pStyle w:val="Heading2"/>
        <w:numPr>
          <w:ilvl w:val="2"/>
          <w:numId w:val="1"/>
        </w:numPr>
        <w:rPr>
          <w:b w:val="0"/>
        </w:rPr>
      </w:pPr>
      <w:r w:rsidRPr="00ED2B93">
        <w:rPr>
          <w:b w:val="0"/>
        </w:rPr>
        <w:t>Students must demonstrate a</w:t>
      </w:r>
      <w:r>
        <w:rPr>
          <w:b w:val="0"/>
        </w:rPr>
        <w:t xml:space="preserve"> thorough </w:t>
      </w:r>
      <w:r w:rsidRPr="00ED2B93">
        <w:rPr>
          <w:b w:val="0"/>
        </w:rPr>
        <w:t xml:space="preserve">understanding of the scientific principles associated with animal and </w:t>
      </w:r>
      <w:r>
        <w:rPr>
          <w:b w:val="0"/>
        </w:rPr>
        <w:t xml:space="preserve">meat </w:t>
      </w:r>
      <w:r w:rsidRPr="00ED2B93">
        <w:rPr>
          <w:b w:val="0"/>
        </w:rPr>
        <w:t>science</w:t>
      </w:r>
      <w:r>
        <w:rPr>
          <w:b w:val="0"/>
        </w:rPr>
        <w:t>.</w:t>
      </w:r>
    </w:p>
    <w:p w:rsidR="00ED2B93" w:rsidRDefault="00ED2B93" w:rsidP="00ED2B93">
      <w:pPr>
        <w:pStyle w:val="ListParagraph"/>
        <w:numPr>
          <w:ilvl w:val="3"/>
          <w:numId w:val="1"/>
        </w:numPr>
      </w:pPr>
      <w:r>
        <w:t>Students must demons</w:t>
      </w:r>
      <w:r w:rsidR="0001189F">
        <w:t>trate</w:t>
      </w:r>
      <w:r>
        <w:t xml:space="preserve"> knowledge of the various species of livestock, their traditional </w:t>
      </w:r>
      <w:r w:rsidR="0001189F">
        <w:t>and non-traditional production systems and the industries associated with the respective species.</w:t>
      </w:r>
    </w:p>
    <w:p w:rsidR="0001189F" w:rsidRDefault="00EF4D8C" w:rsidP="00ED2B93">
      <w:pPr>
        <w:pStyle w:val="ListParagraph"/>
        <w:numPr>
          <w:ilvl w:val="3"/>
          <w:numId w:val="1"/>
        </w:numPr>
      </w:pPr>
      <w:r>
        <w:t xml:space="preserve">Students must understand the scientific principles of genetics, reproduction, nutrition, physiology, and </w:t>
      </w:r>
      <w:r w:rsidR="00A11274">
        <w:t>environmental influences and how these areas integrate in affecting animal production and performance.</w:t>
      </w:r>
    </w:p>
    <w:p w:rsidR="00A11274" w:rsidRDefault="00A11274" w:rsidP="00ED2B93">
      <w:pPr>
        <w:pStyle w:val="ListParagraph"/>
        <w:numPr>
          <w:ilvl w:val="3"/>
          <w:numId w:val="1"/>
        </w:numPr>
      </w:pPr>
      <w:r>
        <w:t>Students must demonstrate competency in the areas of animal health, disease, welfare and handling and understand how these factors influence animal stress and production.</w:t>
      </w:r>
    </w:p>
    <w:p w:rsidR="00A11274" w:rsidRPr="00663893" w:rsidRDefault="00A11274" w:rsidP="00ED2B93">
      <w:pPr>
        <w:pStyle w:val="ListParagraph"/>
        <w:numPr>
          <w:ilvl w:val="3"/>
          <w:numId w:val="1"/>
        </w:numPr>
      </w:pPr>
      <w:r w:rsidRPr="00663893">
        <w:lastRenderedPageBreak/>
        <w:t>Students must be able to identify current harvest and processing methods for the major species of food animals, and apply basic food safety and regulatory practices.</w:t>
      </w:r>
    </w:p>
    <w:p w:rsidR="00CF1478" w:rsidRDefault="00CF1478" w:rsidP="00ED2B93">
      <w:pPr>
        <w:pStyle w:val="ListParagraph"/>
        <w:numPr>
          <w:ilvl w:val="3"/>
          <w:numId w:val="1"/>
        </w:numPr>
      </w:pPr>
      <w:r>
        <w:t>Students must critically evaluate livestock in terms of form, function and value.</w:t>
      </w:r>
    </w:p>
    <w:p w:rsidR="00CF1478" w:rsidRDefault="00CF1478" w:rsidP="00ED2B93">
      <w:pPr>
        <w:pStyle w:val="ListParagraph"/>
        <w:numPr>
          <w:ilvl w:val="3"/>
          <w:numId w:val="1"/>
        </w:numPr>
      </w:pPr>
      <w:r>
        <w:t>Students must be able to determine economic performance of livestock enterprises and explain how management decisions influence performance and profitability</w:t>
      </w:r>
      <w:r w:rsidR="001260B5">
        <w:t>.</w:t>
      </w:r>
    </w:p>
    <w:p w:rsidR="004C3FC5" w:rsidRDefault="004C3FC5" w:rsidP="004C3FC5">
      <w:pPr>
        <w:pStyle w:val="ListParagraph"/>
        <w:ind w:left="1440"/>
      </w:pPr>
    </w:p>
    <w:p w:rsidR="001260B5" w:rsidRDefault="005E3E69" w:rsidP="001260B5">
      <w:pPr>
        <w:pStyle w:val="ListParagraph"/>
        <w:numPr>
          <w:ilvl w:val="2"/>
          <w:numId w:val="1"/>
        </w:numPr>
      </w:pPr>
      <w:r>
        <w:t>Students must exhibit strong critical thinking and decision making skills and understand the importance of responsibility and work ethic.</w:t>
      </w:r>
    </w:p>
    <w:p w:rsidR="001260B5" w:rsidRDefault="001D2C7B" w:rsidP="001260B5">
      <w:pPr>
        <w:pStyle w:val="ListParagraph"/>
        <w:numPr>
          <w:ilvl w:val="3"/>
          <w:numId w:val="1"/>
        </w:numPr>
      </w:pPr>
      <w:r>
        <w:t>Students must demonstrate strong critical thinking and decision making skills.</w:t>
      </w:r>
    </w:p>
    <w:p w:rsidR="001260B5" w:rsidRDefault="001D2C7B" w:rsidP="001260B5">
      <w:pPr>
        <w:pStyle w:val="ListParagraph"/>
        <w:numPr>
          <w:ilvl w:val="3"/>
          <w:numId w:val="1"/>
        </w:numPr>
      </w:pPr>
      <w:r>
        <w:t>Students must understand the importance of responsibility and work ethic in influencing their future career success.</w:t>
      </w:r>
    </w:p>
    <w:p w:rsidR="004C3FC5" w:rsidRDefault="004C3FC5" w:rsidP="004C3FC5">
      <w:pPr>
        <w:pStyle w:val="ListParagraph"/>
        <w:ind w:left="1440"/>
      </w:pPr>
    </w:p>
    <w:p w:rsidR="00FB608A" w:rsidRDefault="00A63669" w:rsidP="00FB608A">
      <w:pPr>
        <w:pStyle w:val="ListParagraph"/>
        <w:numPr>
          <w:ilvl w:val="2"/>
          <w:numId w:val="1"/>
        </w:numPr>
      </w:pPr>
      <w:r>
        <w:t>Students must exhibit strong oral and written communication skills.</w:t>
      </w:r>
    </w:p>
    <w:p w:rsidR="00FB608A" w:rsidRDefault="00A63669" w:rsidP="00FB608A">
      <w:pPr>
        <w:pStyle w:val="ListParagraph"/>
        <w:numPr>
          <w:ilvl w:val="3"/>
          <w:numId w:val="1"/>
        </w:numPr>
      </w:pPr>
      <w:r>
        <w:t>Students must demonstrate strong oral communication skills.</w:t>
      </w:r>
    </w:p>
    <w:p w:rsidR="00FF551E" w:rsidRDefault="00FF551E" w:rsidP="00FB608A">
      <w:pPr>
        <w:pStyle w:val="ListParagraph"/>
        <w:numPr>
          <w:ilvl w:val="3"/>
          <w:numId w:val="1"/>
        </w:numPr>
      </w:pPr>
      <w:r>
        <w:t>Students must demonstrate strong written communication skills</w:t>
      </w:r>
    </w:p>
    <w:p w:rsidR="0071547F" w:rsidRDefault="0071547F" w:rsidP="0071547F">
      <w:pPr>
        <w:pStyle w:val="Heading2"/>
      </w:pPr>
      <w:r>
        <w:t>Curriculum Map [d]: Courses in which SLO’s are addressed and evaluated</w:t>
      </w:r>
    </w:p>
    <w:tbl>
      <w:tblPr>
        <w:tblStyle w:val="TableGrid"/>
        <w:tblW w:w="0" w:type="auto"/>
        <w:tblLook w:val="04A0" w:firstRow="1" w:lastRow="0" w:firstColumn="1" w:lastColumn="0" w:noHBand="0" w:noVBand="1"/>
      </w:tblPr>
      <w:tblGrid>
        <w:gridCol w:w="1165"/>
        <w:gridCol w:w="688"/>
        <w:gridCol w:w="762"/>
        <w:gridCol w:w="845"/>
        <w:gridCol w:w="849"/>
        <w:gridCol w:w="848"/>
        <w:gridCol w:w="840"/>
        <w:gridCol w:w="847"/>
        <w:gridCol w:w="849"/>
        <w:gridCol w:w="847"/>
        <w:gridCol w:w="810"/>
      </w:tblGrid>
      <w:tr w:rsidR="00B540ED" w:rsidTr="00E06B93">
        <w:trPr>
          <w:tblHeader/>
        </w:trPr>
        <w:tc>
          <w:tcPr>
            <w:tcW w:w="1165" w:type="dxa"/>
          </w:tcPr>
          <w:p w:rsidR="00B540ED" w:rsidRPr="0071547F" w:rsidRDefault="00B540ED" w:rsidP="00B540ED">
            <w:pPr>
              <w:jc w:val="center"/>
              <w:rPr>
                <w:b/>
              </w:rPr>
            </w:pPr>
            <w:r w:rsidRPr="0071547F">
              <w:rPr>
                <w:b/>
              </w:rPr>
              <w:t>Course</w:t>
            </w:r>
          </w:p>
        </w:tc>
        <w:tc>
          <w:tcPr>
            <w:tcW w:w="688" w:type="dxa"/>
          </w:tcPr>
          <w:p w:rsidR="00B540ED" w:rsidRDefault="00B540ED" w:rsidP="00B540ED">
            <w:pPr>
              <w:jc w:val="center"/>
            </w:pPr>
            <w:r>
              <w:t>1a</w:t>
            </w:r>
          </w:p>
        </w:tc>
        <w:tc>
          <w:tcPr>
            <w:tcW w:w="762" w:type="dxa"/>
          </w:tcPr>
          <w:p w:rsidR="00B540ED" w:rsidRDefault="00B540ED" w:rsidP="00B540ED">
            <w:pPr>
              <w:jc w:val="center"/>
            </w:pPr>
            <w:r>
              <w:t>1b</w:t>
            </w:r>
          </w:p>
        </w:tc>
        <w:tc>
          <w:tcPr>
            <w:tcW w:w="845" w:type="dxa"/>
          </w:tcPr>
          <w:p w:rsidR="00B540ED" w:rsidRDefault="00B540ED" w:rsidP="00B540ED">
            <w:pPr>
              <w:jc w:val="center"/>
            </w:pPr>
            <w:r>
              <w:t>1c</w:t>
            </w:r>
          </w:p>
        </w:tc>
        <w:tc>
          <w:tcPr>
            <w:tcW w:w="849" w:type="dxa"/>
          </w:tcPr>
          <w:p w:rsidR="00B540ED" w:rsidRDefault="00B540ED" w:rsidP="00B540ED">
            <w:pPr>
              <w:jc w:val="center"/>
            </w:pPr>
            <w:r>
              <w:t>1d</w:t>
            </w:r>
          </w:p>
        </w:tc>
        <w:tc>
          <w:tcPr>
            <w:tcW w:w="848" w:type="dxa"/>
          </w:tcPr>
          <w:p w:rsidR="00B540ED" w:rsidRDefault="00B540ED" w:rsidP="00B540ED">
            <w:pPr>
              <w:jc w:val="center"/>
            </w:pPr>
            <w:r>
              <w:t>1e</w:t>
            </w:r>
          </w:p>
        </w:tc>
        <w:tc>
          <w:tcPr>
            <w:tcW w:w="840" w:type="dxa"/>
          </w:tcPr>
          <w:p w:rsidR="00B540ED" w:rsidRDefault="00B540ED" w:rsidP="00B540ED">
            <w:pPr>
              <w:jc w:val="center"/>
            </w:pPr>
            <w:r>
              <w:t>1f</w:t>
            </w:r>
          </w:p>
        </w:tc>
        <w:tc>
          <w:tcPr>
            <w:tcW w:w="847" w:type="dxa"/>
          </w:tcPr>
          <w:p w:rsidR="00B540ED" w:rsidRDefault="00B540ED" w:rsidP="00B540ED">
            <w:pPr>
              <w:jc w:val="center"/>
            </w:pPr>
            <w:r>
              <w:t>2a</w:t>
            </w:r>
          </w:p>
        </w:tc>
        <w:tc>
          <w:tcPr>
            <w:tcW w:w="849" w:type="dxa"/>
          </w:tcPr>
          <w:p w:rsidR="00B540ED" w:rsidRDefault="00B540ED" w:rsidP="00B540ED">
            <w:pPr>
              <w:jc w:val="center"/>
            </w:pPr>
            <w:r>
              <w:t>2b</w:t>
            </w:r>
          </w:p>
        </w:tc>
        <w:tc>
          <w:tcPr>
            <w:tcW w:w="847" w:type="dxa"/>
          </w:tcPr>
          <w:p w:rsidR="00B540ED" w:rsidRDefault="00B540ED" w:rsidP="00B540ED">
            <w:pPr>
              <w:jc w:val="center"/>
            </w:pPr>
            <w:r>
              <w:t>3a</w:t>
            </w:r>
          </w:p>
        </w:tc>
        <w:tc>
          <w:tcPr>
            <w:tcW w:w="810" w:type="dxa"/>
          </w:tcPr>
          <w:p w:rsidR="00B540ED" w:rsidRDefault="00FF551E" w:rsidP="00B540ED">
            <w:pPr>
              <w:jc w:val="center"/>
            </w:pPr>
            <w:r>
              <w:t>3b</w:t>
            </w:r>
          </w:p>
        </w:tc>
      </w:tr>
      <w:tr w:rsidR="00B540ED" w:rsidTr="00E06B93">
        <w:tc>
          <w:tcPr>
            <w:tcW w:w="1165" w:type="dxa"/>
          </w:tcPr>
          <w:p w:rsidR="00B540ED" w:rsidRDefault="00B540ED" w:rsidP="00B21668">
            <w:r>
              <w:t>ASCI 1</w:t>
            </w:r>
          </w:p>
        </w:tc>
        <w:tc>
          <w:tcPr>
            <w:tcW w:w="688" w:type="dxa"/>
          </w:tcPr>
          <w:p w:rsidR="00B540ED" w:rsidRDefault="00B540ED" w:rsidP="00B540ED">
            <w:pPr>
              <w:jc w:val="center"/>
            </w:pPr>
            <w:r>
              <w:t>I</w:t>
            </w:r>
          </w:p>
        </w:tc>
        <w:tc>
          <w:tcPr>
            <w:tcW w:w="762" w:type="dxa"/>
          </w:tcPr>
          <w:p w:rsidR="00B540ED" w:rsidRDefault="00B540ED" w:rsidP="00B540ED">
            <w:pPr>
              <w:jc w:val="center"/>
            </w:pPr>
            <w:r>
              <w:t>I</w:t>
            </w:r>
          </w:p>
        </w:tc>
        <w:tc>
          <w:tcPr>
            <w:tcW w:w="845" w:type="dxa"/>
          </w:tcPr>
          <w:p w:rsidR="00B540ED" w:rsidRDefault="00B540ED" w:rsidP="00B540ED">
            <w:pPr>
              <w:jc w:val="center"/>
            </w:pPr>
            <w:r>
              <w:t>I</w:t>
            </w:r>
          </w:p>
        </w:tc>
        <w:tc>
          <w:tcPr>
            <w:tcW w:w="849" w:type="dxa"/>
          </w:tcPr>
          <w:p w:rsidR="00B540ED" w:rsidRDefault="00B540ED" w:rsidP="00B540ED">
            <w:pPr>
              <w:jc w:val="center"/>
            </w:pPr>
            <w:r>
              <w:t>I</w:t>
            </w:r>
          </w:p>
        </w:tc>
        <w:tc>
          <w:tcPr>
            <w:tcW w:w="848" w:type="dxa"/>
          </w:tcPr>
          <w:p w:rsidR="00B540ED" w:rsidRDefault="00B540ED" w:rsidP="00B540ED">
            <w:pPr>
              <w:jc w:val="center"/>
            </w:pPr>
            <w:r>
              <w:t>I</w:t>
            </w:r>
          </w:p>
        </w:tc>
        <w:tc>
          <w:tcPr>
            <w:tcW w:w="840" w:type="dxa"/>
          </w:tcPr>
          <w:p w:rsidR="00B540ED" w:rsidRDefault="00B540ED" w:rsidP="00B540ED">
            <w:pPr>
              <w:jc w:val="center"/>
            </w:pPr>
            <w:r>
              <w:t>I</w:t>
            </w: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FF551E" w:rsidP="0023701D">
            <w:r>
              <w:t>ASCI 2</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FF551E" w:rsidP="00B540ED">
            <w:pPr>
              <w:jc w:val="center"/>
            </w:pPr>
            <w:r>
              <w:t>I</w:t>
            </w:r>
          </w:p>
        </w:tc>
        <w:tc>
          <w:tcPr>
            <w:tcW w:w="847" w:type="dxa"/>
          </w:tcPr>
          <w:p w:rsidR="00B540ED" w:rsidRDefault="00B540ED" w:rsidP="00B540ED">
            <w:pPr>
              <w:jc w:val="center"/>
            </w:pPr>
          </w:p>
        </w:tc>
        <w:tc>
          <w:tcPr>
            <w:tcW w:w="810" w:type="dxa"/>
          </w:tcPr>
          <w:p w:rsidR="00B540ED" w:rsidRDefault="00B47651" w:rsidP="00B540ED">
            <w:pPr>
              <w:jc w:val="center"/>
            </w:pPr>
            <w:r>
              <w:t>I</w:t>
            </w:r>
          </w:p>
        </w:tc>
      </w:tr>
      <w:tr w:rsidR="00B540ED" w:rsidTr="00E06B93">
        <w:tc>
          <w:tcPr>
            <w:tcW w:w="1165" w:type="dxa"/>
          </w:tcPr>
          <w:p w:rsidR="00B540ED" w:rsidRDefault="00B540ED" w:rsidP="0023701D">
            <w:r>
              <w:t>ASCI 11</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12</w:t>
            </w:r>
          </w:p>
        </w:tc>
        <w:tc>
          <w:tcPr>
            <w:tcW w:w="688" w:type="dxa"/>
          </w:tcPr>
          <w:p w:rsidR="00B540ED" w:rsidRDefault="00B540ED" w:rsidP="00B540ED">
            <w:pPr>
              <w:jc w:val="center"/>
            </w:pPr>
          </w:p>
        </w:tc>
        <w:tc>
          <w:tcPr>
            <w:tcW w:w="762" w:type="dxa"/>
          </w:tcPr>
          <w:p w:rsidR="00B540ED" w:rsidRDefault="00B540ED" w:rsidP="00B540ED">
            <w:pPr>
              <w:jc w:val="center"/>
            </w:pPr>
            <w:r>
              <w:t>I</w:t>
            </w:r>
          </w:p>
        </w:tc>
        <w:tc>
          <w:tcPr>
            <w:tcW w:w="845" w:type="dxa"/>
          </w:tcPr>
          <w:p w:rsidR="00B540ED" w:rsidRDefault="00B540ED" w:rsidP="00B540ED">
            <w:pPr>
              <w:jc w:val="center"/>
            </w:pPr>
            <w:r>
              <w:t>I</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21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31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35</w:t>
            </w:r>
          </w:p>
        </w:tc>
        <w:tc>
          <w:tcPr>
            <w:tcW w:w="688" w:type="dxa"/>
          </w:tcPr>
          <w:p w:rsidR="00B540ED" w:rsidRDefault="00B540ED" w:rsidP="00B540ED">
            <w:pPr>
              <w:jc w:val="center"/>
            </w:pPr>
          </w:p>
        </w:tc>
        <w:tc>
          <w:tcPr>
            <w:tcW w:w="762" w:type="dxa"/>
          </w:tcPr>
          <w:p w:rsidR="00B540ED" w:rsidRDefault="00B540ED"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41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51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56</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r>
              <w:t>D</w:t>
            </w: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57</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r>
              <w:t>D</w:t>
            </w: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61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67</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r>
              <w:t>D</w:t>
            </w: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6B67EC" w:rsidP="00B540ED">
            <w:pPr>
              <w:jc w:val="center"/>
            </w:pPr>
            <w:r>
              <w:t>D</w:t>
            </w:r>
          </w:p>
        </w:tc>
      </w:tr>
      <w:tr w:rsidR="00B540ED" w:rsidTr="00E06B93">
        <w:tc>
          <w:tcPr>
            <w:tcW w:w="1165" w:type="dxa"/>
          </w:tcPr>
          <w:p w:rsidR="00B540ED" w:rsidRDefault="00B540ED" w:rsidP="0023701D">
            <w:r>
              <w:t>ASCI 71</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r>
              <w:t>D</w:t>
            </w: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81</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r>
              <w:t>D</w:t>
            </w:r>
          </w:p>
        </w:tc>
        <w:tc>
          <w:tcPr>
            <w:tcW w:w="849" w:type="dxa"/>
          </w:tcPr>
          <w:p w:rsidR="00B540ED" w:rsidRDefault="00B540ED" w:rsidP="00B540ED">
            <w:pPr>
              <w:jc w:val="center"/>
            </w:pPr>
          </w:p>
        </w:tc>
        <w:tc>
          <w:tcPr>
            <w:tcW w:w="847" w:type="dxa"/>
          </w:tcPr>
          <w:p w:rsidR="00B540ED" w:rsidRDefault="00B540ED" w:rsidP="00B540ED">
            <w:pPr>
              <w:jc w:val="center"/>
            </w:pPr>
            <w:r>
              <w:t>D</w:t>
            </w:r>
          </w:p>
        </w:tc>
        <w:tc>
          <w:tcPr>
            <w:tcW w:w="810" w:type="dxa"/>
          </w:tcPr>
          <w:p w:rsidR="00B540ED" w:rsidRDefault="00B540ED" w:rsidP="00B540ED">
            <w:pPr>
              <w:jc w:val="center"/>
            </w:pPr>
          </w:p>
        </w:tc>
      </w:tr>
      <w:tr w:rsidR="00B540ED" w:rsidTr="00E06B93">
        <w:tc>
          <w:tcPr>
            <w:tcW w:w="1165" w:type="dxa"/>
          </w:tcPr>
          <w:p w:rsidR="00B540ED" w:rsidRDefault="00B540ED" w:rsidP="0023701D">
            <w:r>
              <w:t>ASCI 91</w:t>
            </w:r>
          </w:p>
        </w:tc>
        <w:tc>
          <w:tcPr>
            <w:tcW w:w="688" w:type="dxa"/>
          </w:tcPr>
          <w:p w:rsidR="00B540ED" w:rsidRDefault="00B540ED" w:rsidP="00B540ED">
            <w:pPr>
              <w:jc w:val="center"/>
            </w:pPr>
            <w:r>
              <w:t>D</w:t>
            </w: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r>
              <w:t>D</w:t>
            </w: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94I</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r>
              <w:t>I</w:t>
            </w: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B540ED" w:rsidP="0023701D">
            <w:r>
              <w:t>ASCI 101</w:t>
            </w:r>
          </w:p>
        </w:tc>
        <w:tc>
          <w:tcPr>
            <w:tcW w:w="688" w:type="dxa"/>
          </w:tcPr>
          <w:p w:rsidR="00B540ED" w:rsidRDefault="00B540ED" w:rsidP="00B540ED">
            <w:pPr>
              <w:jc w:val="center"/>
            </w:pPr>
          </w:p>
        </w:tc>
        <w:tc>
          <w:tcPr>
            <w:tcW w:w="762" w:type="dxa"/>
          </w:tcPr>
          <w:p w:rsidR="00B540ED" w:rsidRDefault="00B540ED"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1C23DF" w:rsidP="00B540ED">
            <w:pPr>
              <w:jc w:val="center"/>
            </w:pPr>
            <w:r>
              <w:t>D</w:t>
            </w:r>
          </w:p>
        </w:tc>
        <w:tc>
          <w:tcPr>
            <w:tcW w:w="810" w:type="dxa"/>
          </w:tcPr>
          <w:p w:rsidR="00B540ED" w:rsidRDefault="00B540ED" w:rsidP="00B540ED">
            <w:pPr>
              <w:jc w:val="center"/>
            </w:pPr>
          </w:p>
        </w:tc>
      </w:tr>
      <w:tr w:rsidR="00B540ED" w:rsidTr="00E06B93">
        <w:tc>
          <w:tcPr>
            <w:tcW w:w="1165" w:type="dxa"/>
          </w:tcPr>
          <w:p w:rsidR="00B540ED" w:rsidRDefault="00B540ED" w:rsidP="0023701D">
            <w:r>
              <w:t>ASCI 102</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r>
              <w:t>D</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F02ED4" w:rsidTr="00E06B93">
        <w:tc>
          <w:tcPr>
            <w:tcW w:w="1165" w:type="dxa"/>
          </w:tcPr>
          <w:p w:rsidR="00F02ED4" w:rsidRDefault="00F02ED4" w:rsidP="0023701D">
            <w:r>
              <w:t>ASCI 121</w:t>
            </w:r>
          </w:p>
        </w:tc>
        <w:tc>
          <w:tcPr>
            <w:tcW w:w="688" w:type="dxa"/>
          </w:tcPr>
          <w:p w:rsidR="00F02ED4" w:rsidRDefault="00F02ED4" w:rsidP="00B540ED">
            <w:pPr>
              <w:jc w:val="center"/>
            </w:pPr>
            <w:r>
              <w:t>M</w:t>
            </w:r>
          </w:p>
        </w:tc>
        <w:tc>
          <w:tcPr>
            <w:tcW w:w="762" w:type="dxa"/>
          </w:tcPr>
          <w:p w:rsidR="00F02ED4" w:rsidRDefault="00F02ED4" w:rsidP="00B540ED">
            <w:pPr>
              <w:jc w:val="center"/>
            </w:pPr>
            <w:r>
              <w:t>M</w:t>
            </w:r>
          </w:p>
        </w:tc>
        <w:tc>
          <w:tcPr>
            <w:tcW w:w="845" w:type="dxa"/>
          </w:tcPr>
          <w:p w:rsidR="00F02ED4" w:rsidRDefault="00F02ED4" w:rsidP="00B540ED">
            <w:pPr>
              <w:jc w:val="center"/>
            </w:pPr>
            <w:r>
              <w:t>M</w:t>
            </w:r>
          </w:p>
        </w:tc>
        <w:tc>
          <w:tcPr>
            <w:tcW w:w="849" w:type="dxa"/>
          </w:tcPr>
          <w:p w:rsidR="00F02ED4" w:rsidRDefault="00F02ED4" w:rsidP="00B540ED">
            <w:pPr>
              <w:jc w:val="center"/>
            </w:pPr>
          </w:p>
        </w:tc>
        <w:tc>
          <w:tcPr>
            <w:tcW w:w="848" w:type="dxa"/>
          </w:tcPr>
          <w:p w:rsidR="00F02ED4" w:rsidRDefault="00F02ED4" w:rsidP="00B540ED">
            <w:pPr>
              <w:jc w:val="center"/>
            </w:pPr>
            <w:r>
              <w:t>M</w:t>
            </w:r>
          </w:p>
        </w:tc>
        <w:tc>
          <w:tcPr>
            <w:tcW w:w="840" w:type="dxa"/>
          </w:tcPr>
          <w:p w:rsidR="00F02ED4" w:rsidRDefault="00F02ED4" w:rsidP="00B540ED">
            <w:pPr>
              <w:jc w:val="center"/>
            </w:pPr>
            <w:r>
              <w:t>M</w:t>
            </w:r>
          </w:p>
        </w:tc>
        <w:tc>
          <w:tcPr>
            <w:tcW w:w="847" w:type="dxa"/>
          </w:tcPr>
          <w:p w:rsidR="00F02ED4" w:rsidRDefault="00F02ED4" w:rsidP="00B540ED">
            <w:pPr>
              <w:jc w:val="center"/>
            </w:pPr>
          </w:p>
        </w:tc>
        <w:tc>
          <w:tcPr>
            <w:tcW w:w="849" w:type="dxa"/>
          </w:tcPr>
          <w:p w:rsidR="00F02ED4" w:rsidRDefault="00F02ED4" w:rsidP="00B540ED">
            <w:pPr>
              <w:jc w:val="center"/>
            </w:pPr>
          </w:p>
        </w:tc>
        <w:tc>
          <w:tcPr>
            <w:tcW w:w="847" w:type="dxa"/>
          </w:tcPr>
          <w:p w:rsidR="00F02ED4" w:rsidRDefault="00F02ED4" w:rsidP="00B540ED">
            <w:pPr>
              <w:jc w:val="center"/>
            </w:pPr>
          </w:p>
        </w:tc>
        <w:tc>
          <w:tcPr>
            <w:tcW w:w="810" w:type="dxa"/>
          </w:tcPr>
          <w:p w:rsidR="00F02ED4" w:rsidRDefault="00F02ED4" w:rsidP="00B540ED">
            <w:pPr>
              <w:jc w:val="center"/>
            </w:pPr>
          </w:p>
        </w:tc>
      </w:tr>
      <w:tr w:rsidR="00B540ED" w:rsidTr="00E06B93">
        <w:tc>
          <w:tcPr>
            <w:tcW w:w="1165" w:type="dxa"/>
          </w:tcPr>
          <w:p w:rsidR="00B540ED" w:rsidRDefault="00B540ED" w:rsidP="0023701D">
            <w:r>
              <w:t>ASCI 125</w:t>
            </w:r>
          </w:p>
        </w:tc>
        <w:tc>
          <w:tcPr>
            <w:tcW w:w="688" w:type="dxa"/>
          </w:tcPr>
          <w:p w:rsidR="00B540ED" w:rsidRDefault="00B540ED" w:rsidP="00B540ED">
            <w:pPr>
              <w:jc w:val="center"/>
            </w:pPr>
          </w:p>
        </w:tc>
        <w:tc>
          <w:tcPr>
            <w:tcW w:w="762" w:type="dxa"/>
          </w:tcPr>
          <w:p w:rsidR="00B540ED" w:rsidRDefault="00F02ED4"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131</w:t>
            </w:r>
          </w:p>
        </w:tc>
        <w:tc>
          <w:tcPr>
            <w:tcW w:w="688" w:type="dxa"/>
          </w:tcPr>
          <w:p w:rsidR="00B540ED" w:rsidRDefault="00F02ED4" w:rsidP="00B540ED">
            <w:pPr>
              <w:jc w:val="center"/>
            </w:pPr>
            <w:r>
              <w:t>M</w:t>
            </w:r>
          </w:p>
        </w:tc>
        <w:tc>
          <w:tcPr>
            <w:tcW w:w="762" w:type="dxa"/>
          </w:tcPr>
          <w:p w:rsidR="00B540ED" w:rsidRDefault="00F02ED4" w:rsidP="00B540ED">
            <w:pPr>
              <w:jc w:val="center"/>
            </w:pPr>
            <w:r>
              <w:t>M</w:t>
            </w:r>
          </w:p>
        </w:tc>
        <w:tc>
          <w:tcPr>
            <w:tcW w:w="845" w:type="dxa"/>
          </w:tcPr>
          <w:p w:rsidR="00B540ED" w:rsidRDefault="00F02ED4" w:rsidP="00B540ED">
            <w:pPr>
              <w:jc w:val="center"/>
            </w:pPr>
            <w:r>
              <w:t>M</w:t>
            </w:r>
          </w:p>
        </w:tc>
        <w:tc>
          <w:tcPr>
            <w:tcW w:w="849" w:type="dxa"/>
          </w:tcPr>
          <w:p w:rsidR="00B540ED" w:rsidRDefault="00B540ED" w:rsidP="00B540ED">
            <w:pPr>
              <w:jc w:val="center"/>
            </w:pPr>
          </w:p>
        </w:tc>
        <w:tc>
          <w:tcPr>
            <w:tcW w:w="848" w:type="dxa"/>
          </w:tcPr>
          <w:p w:rsidR="00B540ED" w:rsidRDefault="00F02ED4" w:rsidP="00B540ED">
            <w:pPr>
              <w:jc w:val="center"/>
            </w:pPr>
            <w:r>
              <w:t>M</w:t>
            </w:r>
          </w:p>
        </w:tc>
        <w:tc>
          <w:tcPr>
            <w:tcW w:w="840" w:type="dxa"/>
          </w:tcPr>
          <w:p w:rsidR="00B540ED" w:rsidRDefault="00F02ED4" w:rsidP="00B540ED">
            <w:pPr>
              <w:jc w:val="center"/>
            </w:pPr>
            <w:r>
              <w:t>M</w:t>
            </w: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135</w:t>
            </w:r>
          </w:p>
        </w:tc>
        <w:tc>
          <w:tcPr>
            <w:tcW w:w="688" w:type="dxa"/>
          </w:tcPr>
          <w:p w:rsidR="00B540ED" w:rsidRDefault="00B540ED" w:rsidP="00B540ED">
            <w:pPr>
              <w:jc w:val="center"/>
            </w:pPr>
          </w:p>
        </w:tc>
        <w:tc>
          <w:tcPr>
            <w:tcW w:w="762" w:type="dxa"/>
          </w:tcPr>
          <w:p w:rsidR="00B540ED" w:rsidRDefault="00230C90"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145</w:t>
            </w:r>
          </w:p>
        </w:tc>
        <w:tc>
          <w:tcPr>
            <w:tcW w:w="688" w:type="dxa"/>
          </w:tcPr>
          <w:p w:rsidR="00B540ED" w:rsidRDefault="00B540ED" w:rsidP="00B540ED">
            <w:pPr>
              <w:jc w:val="center"/>
            </w:pPr>
          </w:p>
        </w:tc>
        <w:tc>
          <w:tcPr>
            <w:tcW w:w="762" w:type="dxa"/>
          </w:tcPr>
          <w:p w:rsidR="00B540ED" w:rsidRDefault="00230C90"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146</w:t>
            </w:r>
          </w:p>
        </w:tc>
        <w:tc>
          <w:tcPr>
            <w:tcW w:w="688" w:type="dxa"/>
          </w:tcPr>
          <w:p w:rsidR="00B540ED" w:rsidRDefault="00B540ED" w:rsidP="00B540ED">
            <w:pPr>
              <w:jc w:val="center"/>
            </w:pPr>
          </w:p>
        </w:tc>
        <w:tc>
          <w:tcPr>
            <w:tcW w:w="762" w:type="dxa"/>
          </w:tcPr>
          <w:p w:rsidR="00B540ED" w:rsidRDefault="00230C90" w:rsidP="00B540ED">
            <w:pPr>
              <w:jc w:val="center"/>
            </w:pPr>
            <w:r>
              <w:t>D</w:t>
            </w:r>
          </w:p>
        </w:tc>
        <w:tc>
          <w:tcPr>
            <w:tcW w:w="845" w:type="dxa"/>
          </w:tcPr>
          <w:p w:rsidR="00B540ED" w:rsidRDefault="00230C90" w:rsidP="00B540ED">
            <w:pPr>
              <w:jc w:val="center"/>
            </w:pPr>
            <w:r>
              <w:t>D</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151</w:t>
            </w:r>
          </w:p>
        </w:tc>
        <w:tc>
          <w:tcPr>
            <w:tcW w:w="688" w:type="dxa"/>
          </w:tcPr>
          <w:p w:rsidR="00B540ED" w:rsidRDefault="00F02ED4" w:rsidP="00B540ED">
            <w:pPr>
              <w:jc w:val="center"/>
            </w:pPr>
            <w:r>
              <w:t>M</w:t>
            </w:r>
          </w:p>
        </w:tc>
        <w:tc>
          <w:tcPr>
            <w:tcW w:w="762" w:type="dxa"/>
          </w:tcPr>
          <w:p w:rsidR="00B540ED" w:rsidRDefault="00F02ED4" w:rsidP="00B540ED">
            <w:pPr>
              <w:jc w:val="center"/>
            </w:pPr>
            <w:r>
              <w:t>M</w:t>
            </w:r>
          </w:p>
        </w:tc>
        <w:tc>
          <w:tcPr>
            <w:tcW w:w="845" w:type="dxa"/>
          </w:tcPr>
          <w:p w:rsidR="00B540ED" w:rsidRDefault="00F02ED4" w:rsidP="00B540ED">
            <w:pPr>
              <w:jc w:val="center"/>
            </w:pPr>
            <w:r>
              <w:t>M</w:t>
            </w:r>
          </w:p>
        </w:tc>
        <w:tc>
          <w:tcPr>
            <w:tcW w:w="849" w:type="dxa"/>
          </w:tcPr>
          <w:p w:rsidR="00B540ED" w:rsidRDefault="00B540ED" w:rsidP="00B540ED">
            <w:pPr>
              <w:jc w:val="center"/>
            </w:pPr>
          </w:p>
        </w:tc>
        <w:tc>
          <w:tcPr>
            <w:tcW w:w="848" w:type="dxa"/>
          </w:tcPr>
          <w:p w:rsidR="00B540ED" w:rsidRDefault="00F02ED4" w:rsidP="00B540ED">
            <w:pPr>
              <w:jc w:val="center"/>
            </w:pPr>
            <w:r>
              <w:t>M</w:t>
            </w:r>
          </w:p>
        </w:tc>
        <w:tc>
          <w:tcPr>
            <w:tcW w:w="840" w:type="dxa"/>
          </w:tcPr>
          <w:p w:rsidR="00B540ED" w:rsidRDefault="00F02ED4" w:rsidP="00B540ED">
            <w:pPr>
              <w:jc w:val="center"/>
            </w:pPr>
            <w:r>
              <w:t>M</w:t>
            </w: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lastRenderedPageBreak/>
              <w:t>ASCI 152</w:t>
            </w:r>
          </w:p>
        </w:tc>
        <w:tc>
          <w:tcPr>
            <w:tcW w:w="688" w:type="dxa"/>
          </w:tcPr>
          <w:p w:rsidR="00B540ED" w:rsidRDefault="00B540ED" w:rsidP="00B540ED">
            <w:pPr>
              <w:jc w:val="center"/>
            </w:pPr>
          </w:p>
        </w:tc>
        <w:tc>
          <w:tcPr>
            <w:tcW w:w="762" w:type="dxa"/>
          </w:tcPr>
          <w:p w:rsidR="00B540ED" w:rsidRDefault="00230C90" w:rsidP="00B540ED">
            <w:pPr>
              <w:jc w:val="center"/>
            </w:pPr>
            <w:r>
              <w:t>M</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153</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230C90" w:rsidP="00B540ED">
            <w:pPr>
              <w:jc w:val="center"/>
            </w:pPr>
            <w:r>
              <w:t>M</w:t>
            </w:r>
          </w:p>
        </w:tc>
        <w:tc>
          <w:tcPr>
            <w:tcW w:w="840" w:type="dxa"/>
          </w:tcPr>
          <w:p w:rsidR="00B540ED" w:rsidRDefault="00B540ED" w:rsidP="00B540ED">
            <w:pPr>
              <w:jc w:val="center"/>
            </w:pPr>
          </w:p>
        </w:tc>
        <w:tc>
          <w:tcPr>
            <w:tcW w:w="847" w:type="dxa"/>
          </w:tcPr>
          <w:p w:rsidR="00B540ED" w:rsidRDefault="00230C90" w:rsidP="00B540ED">
            <w:pPr>
              <w:jc w:val="center"/>
            </w:pPr>
            <w:r>
              <w:t>D</w:t>
            </w: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155</w:t>
            </w:r>
          </w:p>
        </w:tc>
        <w:tc>
          <w:tcPr>
            <w:tcW w:w="688" w:type="dxa"/>
          </w:tcPr>
          <w:p w:rsidR="00B540ED" w:rsidRDefault="00B540ED" w:rsidP="00B540ED">
            <w:pPr>
              <w:jc w:val="center"/>
            </w:pPr>
          </w:p>
        </w:tc>
        <w:tc>
          <w:tcPr>
            <w:tcW w:w="762" w:type="dxa"/>
          </w:tcPr>
          <w:p w:rsidR="00B540ED" w:rsidRDefault="00230C90" w:rsidP="00B540ED">
            <w:pPr>
              <w:jc w:val="center"/>
            </w:pPr>
            <w:r>
              <w:t>D</w:t>
            </w:r>
          </w:p>
        </w:tc>
        <w:tc>
          <w:tcPr>
            <w:tcW w:w="845" w:type="dxa"/>
          </w:tcPr>
          <w:p w:rsidR="00B540ED" w:rsidRDefault="00230C90" w:rsidP="00B540ED">
            <w:pPr>
              <w:jc w:val="center"/>
            </w:pPr>
            <w:r>
              <w:t>D</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230C90" w:rsidP="00B540ED">
            <w:pPr>
              <w:jc w:val="center"/>
            </w:pPr>
            <w:r>
              <w:t>D</w:t>
            </w:r>
          </w:p>
        </w:tc>
      </w:tr>
      <w:tr w:rsidR="00B540ED" w:rsidTr="00E06B93">
        <w:tc>
          <w:tcPr>
            <w:tcW w:w="1165" w:type="dxa"/>
          </w:tcPr>
          <w:p w:rsidR="00B540ED" w:rsidRDefault="00E06B93" w:rsidP="0023701D">
            <w:r>
              <w:t>ASCI 156</w:t>
            </w:r>
          </w:p>
        </w:tc>
        <w:tc>
          <w:tcPr>
            <w:tcW w:w="688" w:type="dxa"/>
          </w:tcPr>
          <w:p w:rsidR="00B540ED" w:rsidRDefault="00B540ED" w:rsidP="00B540ED">
            <w:pPr>
              <w:jc w:val="center"/>
            </w:pPr>
          </w:p>
        </w:tc>
        <w:tc>
          <w:tcPr>
            <w:tcW w:w="762" w:type="dxa"/>
          </w:tcPr>
          <w:p w:rsidR="00B540ED" w:rsidRDefault="00230C90" w:rsidP="00B540ED">
            <w:pPr>
              <w:jc w:val="center"/>
            </w:pPr>
            <w:r>
              <w:t>D</w:t>
            </w:r>
          </w:p>
        </w:tc>
        <w:tc>
          <w:tcPr>
            <w:tcW w:w="845" w:type="dxa"/>
          </w:tcPr>
          <w:p w:rsidR="00B540ED" w:rsidRDefault="00230C90" w:rsidP="00B540ED">
            <w:pPr>
              <w:jc w:val="center"/>
            </w:pPr>
            <w:r>
              <w:t>D</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161</w:t>
            </w:r>
          </w:p>
        </w:tc>
        <w:tc>
          <w:tcPr>
            <w:tcW w:w="688" w:type="dxa"/>
          </w:tcPr>
          <w:p w:rsidR="00B540ED" w:rsidRDefault="00F02ED4" w:rsidP="00B540ED">
            <w:pPr>
              <w:jc w:val="center"/>
            </w:pPr>
            <w:r>
              <w:t>M</w:t>
            </w:r>
          </w:p>
        </w:tc>
        <w:tc>
          <w:tcPr>
            <w:tcW w:w="762" w:type="dxa"/>
          </w:tcPr>
          <w:p w:rsidR="00B540ED" w:rsidRDefault="00F02ED4" w:rsidP="00B540ED">
            <w:pPr>
              <w:jc w:val="center"/>
            </w:pPr>
            <w:r>
              <w:t>M</w:t>
            </w:r>
          </w:p>
        </w:tc>
        <w:tc>
          <w:tcPr>
            <w:tcW w:w="845" w:type="dxa"/>
          </w:tcPr>
          <w:p w:rsidR="00B540ED" w:rsidRDefault="00F02ED4" w:rsidP="00B540ED">
            <w:pPr>
              <w:jc w:val="center"/>
            </w:pPr>
            <w:r>
              <w:t>M</w:t>
            </w:r>
          </w:p>
        </w:tc>
        <w:tc>
          <w:tcPr>
            <w:tcW w:w="849" w:type="dxa"/>
          </w:tcPr>
          <w:p w:rsidR="00B540ED" w:rsidRDefault="00B540ED" w:rsidP="00B540ED">
            <w:pPr>
              <w:jc w:val="center"/>
            </w:pPr>
          </w:p>
        </w:tc>
        <w:tc>
          <w:tcPr>
            <w:tcW w:w="848" w:type="dxa"/>
          </w:tcPr>
          <w:p w:rsidR="00B540ED" w:rsidRDefault="00F02ED4" w:rsidP="00B540ED">
            <w:pPr>
              <w:jc w:val="center"/>
            </w:pPr>
            <w:r>
              <w:t>M</w:t>
            </w:r>
          </w:p>
        </w:tc>
        <w:tc>
          <w:tcPr>
            <w:tcW w:w="840" w:type="dxa"/>
          </w:tcPr>
          <w:p w:rsidR="00B540ED" w:rsidRDefault="00F02ED4" w:rsidP="00B540ED">
            <w:pPr>
              <w:jc w:val="center"/>
            </w:pPr>
            <w:r>
              <w:t>M</w:t>
            </w: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E06B93">
            <w:r>
              <w:t>ASCI 163</w:t>
            </w:r>
          </w:p>
        </w:tc>
        <w:tc>
          <w:tcPr>
            <w:tcW w:w="688" w:type="dxa"/>
          </w:tcPr>
          <w:p w:rsidR="00B540ED" w:rsidRDefault="00B540ED" w:rsidP="00B540ED">
            <w:pPr>
              <w:jc w:val="center"/>
            </w:pPr>
          </w:p>
        </w:tc>
        <w:tc>
          <w:tcPr>
            <w:tcW w:w="762" w:type="dxa"/>
          </w:tcPr>
          <w:p w:rsidR="00B540ED" w:rsidRDefault="00F02ED4" w:rsidP="00B540ED">
            <w:pPr>
              <w:jc w:val="center"/>
            </w:pPr>
            <w:r>
              <w:t>D</w:t>
            </w: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E06B93">
            <w:r>
              <w:t>ASCI 164</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F02ED4" w:rsidP="00B540ED">
            <w:pPr>
              <w:jc w:val="center"/>
            </w:pPr>
            <w:r>
              <w:t>M</w:t>
            </w:r>
          </w:p>
        </w:tc>
        <w:tc>
          <w:tcPr>
            <w:tcW w:w="847" w:type="dxa"/>
          </w:tcPr>
          <w:p w:rsidR="00B540ED" w:rsidRDefault="00F02ED4" w:rsidP="00B540ED">
            <w:pPr>
              <w:jc w:val="center"/>
            </w:pPr>
            <w:r>
              <w:t>M</w:t>
            </w:r>
          </w:p>
        </w:tc>
        <w:tc>
          <w:tcPr>
            <w:tcW w:w="849" w:type="dxa"/>
          </w:tcPr>
          <w:p w:rsidR="00B540ED" w:rsidRDefault="00B540ED" w:rsidP="00B540ED">
            <w:pPr>
              <w:jc w:val="center"/>
            </w:pPr>
          </w:p>
        </w:tc>
        <w:tc>
          <w:tcPr>
            <w:tcW w:w="847" w:type="dxa"/>
          </w:tcPr>
          <w:p w:rsidR="00B540ED" w:rsidRDefault="00F02ED4" w:rsidP="00B540ED">
            <w:pPr>
              <w:jc w:val="center"/>
            </w:pPr>
            <w:r>
              <w:t>M</w:t>
            </w:r>
          </w:p>
        </w:tc>
        <w:tc>
          <w:tcPr>
            <w:tcW w:w="810" w:type="dxa"/>
          </w:tcPr>
          <w:p w:rsidR="00B540ED" w:rsidRDefault="00F02ED4" w:rsidP="00B540ED">
            <w:pPr>
              <w:jc w:val="center"/>
            </w:pPr>
            <w:r>
              <w:t>M</w:t>
            </w:r>
          </w:p>
        </w:tc>
      </w:tr>
      <w:tr w:rsidR="00B540ED" w:rsidTr="00E06B93">
        <w:tc>
          <w:tcPr>
            <w:tcW w:w="1165" w:type="dxa"/>
          </w:tcPr>
          <w:p w:rsidR="00B540ED" w:rsidRDefault="00E06B93" w:rsidP="0023701D">
            <w:r>
              <w:t>ASCI 165</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F02ED4" w:rsidP="00B540ED">
            <w:pPr>
              <w:jc w:val="center"/>
            </w:pPr>
            <w:r>
              <w:t>M</w:t>
            </w: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171</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F02ED4" w:rsidP="00B540ED">
            <w:pPr>
              <w:jc w:val="center"/>
            </w:pPr>
            <w:r>
              <w:t>M</w:t>
            </w: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172</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F02ED4" w:rsidP="00B540ED">
            <w:pPr>
              <w:jc w:val="center"/>
            </w:pPr>
            <w:r>
              <w:t>M</w:t>
            </w: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F02ED4">
            <w:r>
              <w:t>ASCI 1</w:t>
            </w:r>
            <w:r w:rsidR="00F02ED4">
              <w:t>75</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F02ED4" w:rsidP="00B540ED">
            <w:pPr>
              <w:jc w:val="center"/>
            </w:pPr>
            <w:r>
              <w:t>M</w:t>
            </w: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181</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F02ED4" w:rsidP="00B540ED">
            <w:pPr>
              <w:jc w:val="center"/>
            </w:pPr>
            <w:r>
              <w:t>M</w:t>
            </w:r>
          </w:p>
        </w:tc>
        <w:tc>
          <w:tcPr>
            <w:tcW w:w="840" w:type="dxa"/>
          </w:tcPr>
          <w:p w:rsidR="00B540ED" w:rsidRDefault="00B540ED" w:rsidP="00B540ED">
            <w:pPr>
              <w:jc w:val="center"/>
            </w:pPr>
          </w:p>
        </w:tc>
        <w:tc>
          <w:tcPr>
            <w:tcW w:w="847" w:type="dxa"/>
          </w:tcPr>
          <w:p w:rsidR="00B540ED" w:rsidRDefault="00F02ED4" w:rsidP="00B540ED">
            <w:pPr>
              <w:jc w:val="center"/>
            </w:pPr>
            <w:r>
              <w:t>M</w:t>
            </w:r>
          </w:p>
        </w:tc>
        <w:tc>
          <w:tcPr>
            <w:tcW w:w="849" w:type="dxa"/>
          </w:tcPr>
          <w:p w:rsidR="00B540ED" w:rsidRDefault="00B540ED" w:rsidP="00B540ED">
            <w:pPr>
              <w:jc w:val="center"/>
            </w:pPr>
          </w:p>
        </w:tc>
        <w:tc>
          <w:tcPr>
            <w:tcW w:w="847" w:type="dxa"/>
          </w:tcPr>
          <w:p w:rsidR="00B540ED" w:rsidRDefault="006B67EC" w:rsidP="00B540ED">
            <w:pPr>
              <w:jc w:val="center"/>
            </w:pPr>
            <w:r>
              <w:t>M</w:t>
            </w:r>
          </w:p>
        </w:tc>
        <w:tc>
          <w:tcPr>
            <w:tcW w:w="810" w:type="dxa"/>
          </w:tcPr>
          <w:p w:rsidR="00B540ED" w:rsidRDefault="00B540ED" w:rsidP="00B540ED">
            <w:pPr>
              <w:jc w:val="center"/>
            </w:pPr>
          </w:p>
        </w:tc>
      </w:tr>
      <w:tr w:rsidR="00B540ED" w:rsidTr="00E06B93">
        <w:tc>
          <w:tcPr>
            <w:tcW w:w="1165" w:type="dxa"/>
          </w:tcPr>
          <w:p w:rsidR="00B540ED" w:rsidRDefault="00E06B93" w:rsidP="0023701D">
            <w:r>
              <w:t>ASCI 182</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B540ED" w:rsidP="00B540ED">
            <w:pPr>
              <w:jc w:val="center"/>
            </w:pPr>
          </w:p>
        </w:tc>
        <w:tc>
          <w:tcPr>
            <w:tcW w:w="849" w:type="dxa"/>
          </w:tcPr>
          <w:p w:rsidR="00B540ED" w:rsidRDefault="00F02ED4" w:rsidP="00B540ED">
            <w:pPr>
              <w:jc w:val="center"/>
            </w:pPr>
            <w:r>
              <w:t>D</w:t>
            </w: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E06B93" w:rsidP="0023701D">
            <w:r>
              <w:t>ASCI 186</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6B67EC" w:rsidP="00B540ED">
            <w:pPr>
              <w:jc w:val="center"/>
            </w:pPr>
            <w:r>
              <w:t>D</w:t>
            </w:r>
          </w:p>
        </w:tc>
        <w:tc>
          <w:tcPr>
            <w:tcW w:w="849" w:type="dxa"/>
          </w:tcPr>
          <w:p w:rsidR="00B540ED" w:rsidRDefault="00B540ED" w:rsidP="00B540ED">
            <w:pPr>
              <w:jc w:val="center"/>
            </w:pPr>
          </w:p>
        </w:tc>
        <w:tc>
          <w:tcPr>
            <w:tcW w:w="847" w:type="dxa"/>
          </w:tcPr>
          <w:p w:rsidR="00B540ED" w:rsidRDefault="00F02ED4" w:rsidP="00B540ED">
            <w:pPr>
              <w:jc w:val="center"/>
            </w:pPr>
            <w:r>
              <w:t>D</w:t>
            </w:r>
          </w:p>
        </w:tc>
        <w:tc>
          <w:tcPr>
            <w:tcW w:w="810" w:type="dxa"/>
          </w:tcPr>
          <w:p w:rsidR="00B540ED" w:rsidRDefault="00F02ED4" w:rsidP="00B540ED">
            <w:pPr>
              <w:jc w:val="center"/>
            </w:pPr>
            <w:r>
              <w:t>D</w:t>
            </w:r>
          </w:p>
        </w:tc>
      </w:tr>
      <w:tr w:rsidR="00B540ED" w:rsidTr="00E06B93">
        <w:tc>
          <w:tcPr>
            <w:tcW w:w="1165" w:type="dxa"/>
          </w:tcPr>
          <w:p w:rsidR="00B540ED" w:rsidRDefault="00E06B93" w:rsidP="00F02ED4">
            <w:r>
              <w:t>ASCI 19</w:t>
            </w:r>
            <w:r w:rsidR="00F02ED4">
              <w:t>1</w:t>
            </w:r>
          </w:p>
        </w:tc>
        <w:tc>
          <w:tcPr>
            <w:tcW w:w="688" w:type="dxa"/>
          </w:tcPr>
          <w:p w:rsidR="00B540ED" w:rsidRDefault="00F02ED4" w:rsidP="00B540ED">
            <w:pPr>
              <w:jc w:val="center"/>
            </w:pPr>
            <w:r>
              <w:t>M</w:t>
            </w:r>
          </w:p>
        </w:tc>
        <w:tc>
          <w:tcPr>
            <w:tcW w:w="762" w:type="dxa"/>
          </w:tcPr>
          <w:p w:rsidR="00B540ED" w:rsidRDefault="00F02ED4" w:rsidP="00B540ED">
            <w:pPr>
              <w:jc w:val="center"/>
            </w:pPr>
            <w:r>
              <w:t>M</w:t>
            </w:r>
          </w:p>
        </w:tc>
        <w:tc>
          <w:tcPr>
            <w:tcW w:w="845" w:type="dxa"/>
          </w:tcPr>
          <w:p w:rsidR="00B540ED" w:rsidRDefault="00F02ED4" w:rsidP="00B540ED">
            <w:pPr>
              <w:jc w:val="center"/>
            </w:pPr>
            <w:r>
              <w:t>M</w:t>
            </w:r>
          </w:p>
        </w:tc>
        <w:tc>
          <w:tcPr>
            <w:tcW w:w="849" w:type="dxa"/>
          </w:tcPr>
          <w:p w:rsidR="00B540ED" w:rsidRDefault="00B540ED" w:rsidP="00B540ED">
            <w:pPr>
              <w:jc w:val="center"/>
            </w:pPr>
          </w:p>
        </w:tc>
        <w:tc>
          <w:tcPr>
            <w:tcW w:w="848" w:type="dxa"/>
          </w:tcPr>
          <w:p w:rsidR="00B540ED" w:rsidRDefault="00F02ED4" w:rsidP="00B540ED">
            <w:pPr>
              <w:jc w:val="center"/>
            </w:pPr>
            <w:r>
              <w:t>M</w:t>
            </w:r>
          </w:p>
        </w:tc>
        <w:tc>
          <w:tcPr>
            <w:tcW w:w="840" w:type="dxa"/>
          </w:tcPr>
          <w:p w:rsidR="00B540ED" w:rsidRDefault="00F02ED4" w:rsidP="00B540ED">
            <w:pPr>
              <w:jc w:val="center"/>
            </w:pPr>
            <w:r>
              <w:t>M</w:t>
            </w:r>
          </w:p>
        </w:tc>
        <w:tc>
          <w:tcPr>
            <w:tcW w:w="847" w:type="dxa"/>
          </w:tcPr>
          <w:p w:rsidR="00B540ED" w:rsidRDefault="00B540ED" w:rsidP="00B540ED">
            <w:pPr>
              <w:jc w:val="center"/>
            </w:pPr>
          </w:p>
        </w:tc>
        <w:tc>
          <w:tcPr>
            <w:tcW w:w="849" w:type="dxa"/>
          </w:tcPr>
          <w:p w:rsidR="00B540ED" w:rsidRDefault="00B540ED" w:rsidP="00B540ED">
            <w:pPr>
              <w:jc w:val="center"/>
            </w:pPr>
          </w:p>
        </w:tc>
        <w:tc>
          <w:tcPr>
            <w:tcW w:w="847" w:type="dxa"/>
          </w:tcPr>
          <w:p w:rsidR="00B540ED" w:rsidRDefault="00B540ED" w:rsidP="00B540ED">
            <w:pPr>
              <w:jc w:val="center"/>
            </w:pPr>
          </w:p>
        </w:tc>
        <w:tc>
          <w:tcPr>
            <w:tcW w:w="810" w:type="dxa"/>
          </w:tcPr>
          <w:p w:rsidR="00B540ED" w:rsidRDefault="00B540ED" w:rsidP="00B540ED">
            <w:pPr>
              <w:jc w:val="center"/>
            </w:pPr>
          </w:p>
        </w:tc>
      </w:tr>
      <w:tr w:rsidR="00B540ED" w:rsidTr="00E06B93">
        <w:tc>
          <w:tcPr>
            <w:tcW w:w="1165" w:type="dxa"/>
          </w:tcPr>
          <w:p w:rsidR="00B540ED" w:rsidRDefault="00F02ED4" w:rsidP="0023701D">
            <w:r>
              <w:t>ASCI 194I</w:t>
            </w:r>
          </w:p>
        </w:tc>
        <w:tc>
          <w:tcPr>
            <w:tcW w:w="688" w:type="dxa"/>
          </w:tcPr>
          <w:p w:rsidR="00B540ED" w:rsidRDefault="00B540ED" w:rsidP="00B540ED">
            <w:pPr>
              <w:jc w:val="center"/>
            </w:pPr>
          </w:p>
        </w:tc>
        <w:tc>
          <w:tcPr>
            <w:tcW w:w="762" w:type="dxa"/>
          </w:tcPr>
          <w:p w:rsidR="00B540ED" w:rsidRDefault="00B540ED" w:rsidP="00B540ED">
            <w:pPr>
              <w:jc w:val="center"/>
            </w:pPr>
          </w:p>
        </w:tc>
        <w:tc>
          <w:tcPr>
            <w:tcW w:w="845" w:type="dxa"/>
          </w:tcPr>
          <w:p w:rsidR="00B540ED" w:rsidRDefault="00B540ED" w:rsidP="00B540ED">
            <w:pPr>
              <w:jc w:val="center"/>
            </w:pPr>
          </w:p>
        </w:tc>
        <w:tc>
          <w:tcPr>
            <w:tcW w:w="849" w:type="dxa"/>
          </w:tcPr>
          <w:p w:rsidR="00B540ED" w:rsidRDefault="00B540ED" w:rsidP="00B540ED">
            <w:pPr>
              <w:jc w:val="center"/>
            </w:pPr>
          </w:p>
        </w:tc>
        <w:tc>
          <w:tcPr>
            <w:tcW w:w="848" w:type="dxa"/>
          </w:tcPr>
          <w:p w:rsidR="00B540ED" w:rsidRDefault="00B540ED" w:rsidP="00B540ED">
            <w:pPr>
              <w:jc w:val="center"/>
            </w:pPr>
          </w:p>
        </w:tc>
        <w:tc>
          <w:tcPr>
            <w:tcW w:w="840" w:type="dxa"/>
          </w:tcPr>
          <w:p w:rsidR="00B540ED" w:rsidRDefault="00B540ED" w:rsidP="00B540ED">
            <w:pPr>
              <w:jc w:val="center"/>
            </w:pPr>
          </w:p>
        </w:tc>
        <w:tc>
          <w:tcPr>
            <w:tcW w:w="847" w:type="dxa"/>
          </w:tcPr>
          <w:p w:rsidR="00B540ED" w:rsidRDefault="00F02ED4" w:rsidP="00B540ED">
            <w:pPr>
              <w:jc w:val="center"/>
            </w:pPr>
            <w:r>
              <w:t>D</w:t>
            </w:r>
          </w:p>
        </w:tc>
        <w:tc>
          <w:tcPr>
            <w:tcW w:w="849" w:type="dxa"/>
          </w:tcPr>
          <w:p w:rsidR="00B540ED" w:rsidRDefault="00F02ED4" w:rsidP="005651DE">
            <w:pPr>
              <w:jc w:val="center"/>
            </w:pPr>
            <w:r>
              <w:t>D</w:t>
            </w:r>
          </w:p>
        </w:tc>
        <w:tc>
          <w:tcPr>
            <w:tcW w:w="847" w:type="dxa"/>
          </w:tcPr>
          <w:p w:rsidR="00B540ED" w:rsidRDefault="00B540ED" w:rsidP="00B540ED">
            <w:pPr>
              <w:jc w:val="center"/>
            </w:pPr>
          </w:p>
        </w:tc>
        <w:tc>
          <w:tcPr>
            <w:tcW w:w="810" w:type="dxa"/>
          </w:tcPr>
          <w:p w:rsidR="00B540ED" w:rsidRDefault="00B540ED" w:rsidP="00B540ED">
            <w:pPr>
              <w:jc w:val="center"/>
            </w:pPr>
          </w:p>
        </w:tc>
      </w:tr>
    </w:tbl>
    <w:p w:rsidR="00DF3BFC" w:rsidRPr="00DF3BFC" w:rsidRDefault="00DF3BFC" w:rsidP="00DF3BFC"/>
    <w:p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rsidTr="009E74A9">
        <w:trPr>
          <w:tblHeader/>
        </w:trPr>
        <w:tc>
          <w:tcPr>
            <w:tcW w:w="2394" w:type="dxa"/>
          </w:tcPr>
          <w:p w:rsidR="00D14D6F" w:rsidRDefault="00D14D6F" w:rsidP="00A15BFE">
            <w:pPr>
              <w:jc w:val="center"/>
            </w:pPr>
            <w:r w:rsidRPr="002D2691">
              <w:rPr>
                <w:b/>
              </w:rPr>
              <w:t>I = Introduced</w:t>
            </w:r>
          </w:p>
        </w:tc>
        <w:tc>
          <w:tcPr>
            <w:tcW w:w="2394" w:type="dxa"/>
          </w:tcPr>
          <w:p w:rsidR="00D14D6F" w:rsidRDefault="006B4D6B" w:rsidP="00A15BFE">
            <w:pPr>
              <w:jc w:val="center"/>
            </w:pPr>
            <w:r>
              <w:rPr>
                <w:b/>
              </w:rPr>
              <w:t>D = Developed</w:t>
            </w:r>
          </w:p>
        </w:tc>
        <w:tc>
          <w:tcPr>
            <w:tcW w:w="2394" w:type="dxa"/>
          </w:tcPr>
          <w:p w:rsidR="00DF3BFC" w:rsidRPr="006B4D6B" w:rsidRDefault="00DF3BFC" w:rsidP="006B4D6B">
            <w:pPr>
              <w:rPr>
                <w:b/>
              </w:rPr>
            </w:pPr>
            <w:r>
              <w:rPr>
                <w:b/>
              </w:rPr>
              <w:t>M=Mastered</w:t>
            </w:r>
          </w:p>
        </w:tc>
        <w:tc>
          <w:tcPr>
            <w:tcW w:w="2394" w:type="dxa"/>
          </w:tcPr>
          <w:p w:rsidR="00D14D6F" w:rsidRDefault="00D14D6F" w:rsidP="006B4D6B"/>
        </w:tc>
      </w:tr>
    </w:tbl>
    <w:p w:rsidR="0035701E" w:rsidRDefault="0035701E"/>
    <w:p w:rsidR="00DF3BFC" w:rsidRDefault="00DF3BFC" w:rsidP="00DF3BFC">
      <w:pPr>
        <w:pStyle w:val="Heading2"/>
      </w:pPr>
      <w:r>
        <w:t xml:space="preserve">SLO’s Mapped to Assessment </w:t>
      </w:r>
      <w:r w:rsidR="002D7C83">
        <w:t xml:space="preserve">Measures and </w:t>
      </w:r>
      <w:r>
        <w:t>Methods</w:t>
      </w:r>
      <w:r w:rsidR="002D7C83">
        <w:t xml:space="preserve"> [e]</w:t>
      </w:r>
    </w:p>
    <w:tbl>
      <w:tblPr>
        <w:tblStyle w:val="TableGrid"/>
        <w:tblW w:w="0" w:type="auto"/>
        <w:tblLook w:val="04A0" w:firstRow="1" w:lastRow="0" w:firstColumn="1" w:lastColumn="0" w:noHBand="0" w:noVBand="1"/>
      </w:tblPr>
      <w:tblGrid>
        <w:gridCol w:w="1272"/>
        <w:gridCol w:w="1156"/>
        <w:gridCol w:w="993"/>
        <w:gridCol w:w="993"/>
        <w:gridCol w:w="993"/>
        <w:gridCol w:w="993"/>
        <w:gridCol w:w="993"/>
        <w:gridCol w:w="993"/>
        <w:gridCol w:w="249"/>
        <w:gridCol w:w="270"/>
      </w:tblGrid>
      <w:tr w:rsidR="00AB3CC6" w:rsidTr="005651DE">
        <w:trPr>
          <w:tblHeader/>
        </w:trPr>
        <w:tc>
          <w:tcPr>
            <w:tcW w:w="1272" w:type="dxa"/>
          </w:tcPr>
          <w:p w:rsidR="00DF3BFC" w:rsidRDefault="00150B16" w:rsidP="00DF3BFC">
            <w:r>
              <w:t>Assessment Measure</w:t>
            </w:r>
          </w:p>
        </w:tc>
        <w:tc>
          <w:tcPr>
            <w:tcW w:w="1156" w:type="dxa"/>
          </w:tcPr>
          <w:p w:rsidR="00DF3BFC" w:rsidRDefault="00DF3BFC" w:rsidP="00DF3BFC">
            <w:r>
              <w:t>Evaluation</w:t>
            </w:r>
          </w:p>
          <w:p w:rsidR="00DF3BFC" w:rsidRDefault="00DF3BFC" w:rsidP="00DF3BFC">
            <w:r>
              <w:t>Method</w:t>
            </w:r>
          </w:p>
        </w:tc>
        <w:tc>
          <w:tcPr>
            <w:tcW w:w="993" w:type="dxa"/>
          </w:tcPr>
          <w:p w:rsidR="00DF3BFC" w:rsidRDefault="005651DE" w:rsidP="00DF3BFC">
            <w:r>
              <w:t>PLO/</w:t>
            </w:r>
            <w:r w:rsidR="002D7C83">
              <w:t>S</w:t>
            </w:r>
            <w:r w:rsidR="00DF3BFC">
              <w:t>LO</w:t>
            </w:r>
          </w:p>
        </w:tc>
        <w:tc>
          <w:tcPr>
            <w:tcW w:w="993" w:type="dxa"/>
          </w:tcPr>
          <w:p w:rsidR="00DF3BFC" w:rsidRDefault="00AB3CC6" w:rsidP="00DF3BFC">
            <w:r>
              <w:t>PLO/</w:t>
            </w:r>
            <w:r w:rsidR="00DF3BFC">
              <w:t>SLO</w:t>
            </w:r>
          </w:p>
        </w:tc>
        <w:tc>
          <w:tcPr>
            <w:tcW w:w="993" w:type="dxa"/>
          </w:tcPr>
          <w:p w:rsidR="00DF3BFC" w:rsidRDefault="00AB3CC6" w:rsidP="00DF3BFC">
            <w:r>
              <w:t>PLO/</w:t>
            </w:r>
            <w:r w:rsidR="00DF3BFC">
              <w:t>SLO</w:t>
            </w:r>
          </w:p>
        </w:tc>
        <w:tc>
          <w:tcPr>
            <w:tcW w:w="993" w:type="dxa"/>
          </w:tcPr>
          <w:p w:rsidR="00DF3BFC" w:rsidRDefault="00AB3CC6" w:rsidP="00DF3BFC">
            <w:r>
              <w:t>PLO/</w:t>
            </w:r>
            <w:r w:rsidR="00DF3BFC">
              <w:t>SLO</w:t>
            </w:r>
          </w:p>
        </w:tc>
        <w:tc>
          <w:tcPr>
            <w:tcW w:w="993" w:type="dxa"/>
          </w:tcPr>
          <w:p w:rsidR="00DF3BFC" w:rsidRDefault="00AB3CC6" w:rsidP="00DF3BFC">
            <w:r>
              <w:t>PLO/</w:t>
            </w:r>
            <w:r w:rsidR="00DF3BFC">
              <w:t>SLO</w:t>
            </w:r>
          </w:p>
        </w:tc>
        <w:tc>
          <w:tcPr>
            <w:tcW w:w="993" w:type="dxa"/>
          </w:tcPr>
          <w:p w:rsidR="00DF3BFC" w:rsidRDefault="00AB3CC6" w:rsidP="00DF3BFC">
            <w:r>
              <w:t>PLO/</w:t>
            </w:r>
            <w:r w:rsidR="00DF3BFC">
              <w:t>SLO</w:t>
            </w:r>
          </w:p>
        </w:tc>
        <w:tc>
          <w:tcPr>
            <w:tcW w:w="249" w:type="dxa"/>
          </w:tcPr>
          <w:p w:rsidR="00DF3BFC" w:rsidRDefault="00DF3BFC" w:rsidP="00DF3BFC"/>
        </w:tc>
        <w:tc>
          <w:tcPr>
            <w:tcW w:w="270" w:type="dxa"/>
          </w:tcPr>
          <w:p w:rsidR="00DF3BFC" w:rsidRDefault="00DF3BFC" w:rsidP="00DF3BFC"/>
        </w:tc>
      </w:tr>
      <w:tr w:rsidR="00AB3CC6" w:rsidTr="005651DE">
        <w:tc>
          <w:tcPr>
            <w:tcW w:w="1272" w:type="dxa"/>
          </w:tcPr>
          <w:p w:rsidR="00DF3BFC" w:rsidRDefault="00315462" w:rsidP="005651DE">
            <w:r>
              <w:t xml:space="preserve">#1 </w:t>
            </w:r>
            <w:r w:rsidR="005651DE">
              <w:t>-</w:t>
            </w:r>
            <w:r>
              <w:t xml:space="preserve"> Sr. Sem</w:t>
            </w:r>
            <w:r w:rsidR="00F17F17">
              <w:t>inar</w:t>
            </w:r>
          </w:p>
        </w:tc>
        <w:tc>
          <w:tcPr>
            <w:tcW w:w="1156" w:type="dxa"/>
          </w:tcPr>
          <w:p w:rsidR="00DF3BFC" w:rsidRDefault="00DF3BFC" w:rsidP="00F17F17">
            <w:r>
              <w:t xml:space="preserve">Rubric </w:t>
            </w:r>
          </w:p>
        </w:tc>
        <w:tc>
          <w:tcPr>
            <w:tcW w:w="993" w:type="dxa"/>
          </w:tcPr>
          <w:p w:rsidR="00DF3BFC" w:rsidRDefault="005651DE" w:rsidP="005651DE">
            <w:r>
              <w:t>2a</w:t>
            </w:r>
          </w:p>
        </w:tc>
        <w:tc>
          <w:tcPr>
            <w:tcW w:w="993" w:type="dxa"/>
          </w:tcPr>
          <w:p w:rsidR="00DF3BFC" w:rsidRDefault="005651DE" w:rsidP="005651DE">
            <w:r>
              <w:t>3a</w:t>
            </w:r>
          </w:p>
        </w:tc>
        <w:tc>
          <w:tcPr>
            <w:tcW w:w="993" w:type="dxa"/>
          </w:tcPr>
          <w:p w:rsidR="00DF3BFC" w:rsidRDefault="00DF3BFC" w:rsidP="00DF3BFC"/>
        </w:tc>
        <w:tc>
          <w:tcPr>
            <w:tcW w:w="993" w:type="dxa"/>
          </w:tcPr>
          <w:p w:rsidR="00DF3BFC" w:rsidRDefault="00DF3BFC" w:rsidP="00DF3BFC"/>
        </w:tc>
        <w:tc>
          <w:tcPr>
            <w:tcW w:w="993" w:type="dxa"/>
          </w:tcPr>
          <w:p w:rsidR="00DF3BFC" w:rsidRDefault="00DF3BFC" w:rsidP="00DF3BFC"/>
        </w:tc>
        <w:tc>
          <w:tcPr>
            <w:tcW w:w="993" w:type="dxa"/>
          </w:tcPr>
          <w:p w:rsidR="00DF3BFC" w:rsidRDefault="00DF3BFC" w:rsidP="00DF3BFC"/>
        </w:tc>
        <w:tc>
          <w:tcPr>
            <w:tcW w:w="249" w:type="dxa"/>
          </w:tcPr>
          <w:p w:rsidR="00DF3BFC" w:rsidRDefault="00DF3BFC" w:rsidP="00DF3BFC"/>
        </w:tc>
        <w:tc>
          <w:tcPr>
            <w:tcW w:w="270" w:type="dxa"/>
          </w:tcPr>
          <w:p w:rsidR="00DF3BFC" w:rsidRDefault="00DF3BFC" w:rsidP="00DF3BFC"/>
        </w:tc>
      </w:tr>
      <w:tr w:rsidR="00AB3CC6" w:rsidTr="005651DE">
        <w:tc>
          <w:tcPr>
            <w:tcW w:w="1272" w:type="dxa"/>
          </w:tcPr>
          <w:p w:rsidR="00DF3BFC" w:rsidRDefault="00F17F17" w:rsidP="00DF3BFC">
            <w:r>
              <w:t xml:space="preserve">#2 </w:t>
            </w:r>
            <w:r w:rsidR="005651DE">
              <w:t>-</w:t>
            </w:r>
            <w:r>
              <w:t xml:space="preserve"> Intern.</w:t>
            </w:r>
          </w:p>
          <w:p w:rsidR="00F17F17" w:rsidRDefault="00F17F17" w:rsidP="00DF3BFC">
            <w:r>
              <w:t>Cooperator</w:t>
            </w:r>
          </w:p>
        </w:tc>
        <w:tc>
          <w:tcPr>
            <w:tcW w:w="1156" w:type="dxa"/>
          </w:tcPr>
          <w:p w:rsidR="00DF3BFC" w:rsidRDefault="00F17F17" w:rsidP="00DF3BFC">
            <w:r>
              <w:t>Score</w:t>
            </w:r>
          </w:p>
        </w:tc>
        <w:tc>
          <w:tcPr>
            <w:tcW w:w="993" w:type="dxa"/>
          </w:tcPr>
          <w:p w:rsidR="00DF3BFC" w:rsidRDefault="00F17F17" w:rsidP="00DF3BFC">
            <w:r>
              <w:t>2a</w:t>
            </w:r>
          </w:p>
        </w:tc>
        <w:tc>
          <w:tcPr>
            <w:tcW w:w="993" w:type="dxa"/>
          </w:tcPr>
          <w:p w:rsidR="00DF3BFC" w:rsidRDefault="00F17F17" w:rsidP="00DF3BFC">
            <w:r>
              <w:t>2b</w:t>
            </w:r>
          </w:p>
        </w:tc>
        <w:tc>
          <w:tcPr>
            <w:tcW w:w="993" w:type="dxa"/>
          </w:tcPr>
          <w:p w:rsidR="00DF3BFC" w:rsidRDefault="00F17F17" w:rsidP="00DF3BFC">
            <w:r>
              <w:t>3a</w:t>
            </w:r>
          </w:p>
        </w:tc>
        <w:tc>
          <w:tcPr>
            <w:tcW w:w="993" w:type="dxa"/>
          </w:tcPr>
          <w:p w:rsidR="00DF3BFC" w:rsidRDefault="00F17F17" w:rsidP="00DF3BFC">
            <w:r>
              <w:t>3b</w:t>
            </w:r>
          </w:p>
        </w:tc>
        <w:tc>
          <w:tcPr>
            <w:tcW w:w="993" w:type="dxa"/>
          </w:tcPr>
          <w:p w:rsidR="00DF3BFC" w:rsidRDefault="00DF3BFC" w:rsidP="00DF3BFC"/>
        </w:tc>
        <w:tc>
          <w:tcPr>
            <w:tcW w:w="993" w:type="dxa"/>
          </w:tcPr>
          <w:p w:rsidR="00DF3BFC" w:rsidRDefault="00DF3BFC" w:rsidP="00DF3BFC"/>
        </w:tc>
        <w:tc>
          <w:tcPr>
            <w:tcW w:w="249" w:type="dxa"/>
          </w:tcPr>
          <w:p w:rsidR="00DF3BFC" w:rsidRDefault="00DF3BFC" w:rsidP="00DF3BFC"/>
        </w:tc>
        <w:tc>
          <w:tcPr>
            <w:tcW w:w="270" w:type="dxa"/>
          </w:tcPr>
          <w:p w:rsidR="00DF3BFC" w:rsidRDefault="00DF3BFC" w:rsidP="00DF3BFC"/>
        </w:tc>
      </w:tr>
      <w:tr w:rsidR="00AB3CC6" w:rsidTr="005651DE">
        <w:tc>
          <w:tcPr>
            <w:tcW w:w="1272" w:type="dxa"/>
          </w:tcPr>
          <w:p w:rsidR="00F17F17" w:rsidRDefault="005651DE" w:rsidP="005651DE">
            <w:r>
              <w:t>#3 – 155 Papers</w:t>
            </w:r>
          </w:p>
        </w:tc>
        <w:tc>
          <w:tcPr>
            <w:tcW w:w="1156" w:type="dxa"/>
          </w:tcPr>
          <w:p w:rsidR="00DF3BFC" w:rsidRDefault="005651DE" w:rsidP="00DF3BFC">
            <w:r>
              <w:t>Rubric</w:t>
            </w:r>
          </w:p>
        </w:tc>
        <w:tc>
          <w:tcPr>
            <w:tcW w:w="993" w:type="dxa"/>
          </w:tcPr>
          <w:p w:rsidR="00DF3BFC" w:rsidRDefault="005651DE" w:rsidP="00DF3BFC">
            <w:r>
              <w:t>3b</w:t>
            </w:r>
          </w:p>
        </w:tc>
        <w:tc>
          <w:tcPr>
            <w:tcW w:w="993" w:type="dxa"/>
          </w:tcPr>
          <w:p w:rsidR="00DF3BFC" w:rsidRDefault="00DF3BFC" w:rsidP="00DF3BFC"/>
        </w:tc>
        <w:tc>
          <w:tcPr>
            <w:tcW w:w="993" w:type="dxa"/>
          </w:tcPr>
          <w:p w:rsidR="00DF3BFC" w:rsidRDefault="00DF3BFC" w:rsidP="00DF3BFC"/>
        </w:tc>
        <w:tc>
          <w:tcPr>
            <w:tcW w:w="993" w:type="dxa"/>
          </w:tcPr>
          <w:p w:rsidR="00DF3BFC" w:rsidRDefault="00DF3BFC" w:rsidP="00DF3BFC"/>
        </w:tc>
        <w:tc>
          <w:tcPr>
            <w:tcW w:w="993" w:type="dxa"/>
          </w:tcPr>
          <w:p w:rsidR="00DF3BFC" w:rsidRDefault="00DF3BFC" w:rsidP="00DF3BFC"/>
        </w:tc>
        <w:tc>
          <w:tcPr>
            <w:tcW w:w="993" w:type="dxa"/>
          </w:tcPr>
          <w:p w:rsidR="00DF3BFC" w:rsidRDefault="00DF3BFC" w:rsidP="00DF3BFC"/>
        </w:tc>
        <w:tc>
          <w:tcPr>
            <w:tcW w:w="249" w:type="dxa"/>
          </w:tcPr>
          <w:p w:rsidR="00DF3BFC" w:rsidRDefault="00DF3BFC" w:rsidP="00DF3BFC"/>
        </w:tc>
        <w:tc>
          <w:tcPr>
            <w:tcW w:w="270" w:type="dxa"/>
          </w:tcPr>
          <w:p w:rsidR="00DF3BFC" w:rsidRDefault="00DF3BFC" w:rsidP="00DF3BFC"/>
        </w:tc>
      </w:tr>
      <w:tr w:rsidR="00AB3CC6" w:rsidTr="005651DE">
        <w:tc>
          <w:tcPr>
            <w:tcW w:w="1272" w:type="dxa"/>
          </w:tcPr>
          <w:p w:rsidR="00DF3BFC" w:rsidRDefault="005651DE" w:rsidP="00DF3BFC">
            <w:r>
              <w:t>#4 – Exit Survey</w:t>
            </w:r>
          </w:p>
        </w:tc>
        <w:tc>
          <w:tcPr>
            <w:tcW w:w="1156" w:type="dxa"/>
          </w:tcPr>
          <w:p w:rsidR="00DF3BFC" w:rsidRDefault="005651DE" w:rsidP="00DF3BFC">
            <w:r>
              <w:t>Score</w:t>
            </w:r>
          </w:p>
        </w:tc>
        <w:tc>
          <w:tcPr>
            <w:tcW w:w="993" w:type="dxa"/>
          </w:tcPr>
          <w:p w:rsidR="00DF3BFC" w:rsidRDefault="005651DE" w:rsidP="00DF3BFC">
            <w:r>
              <w:t>1a</w:t>
            </w:r>
          </w:p>
        </w:tc>
        <w:tc>
          <w:tcPr>
            <w:tcW w:w="993" w:type="dxa"/>
          </w:tcPr>
          <w:p w:rsidR="00DF3BFC" w:rsidRDefault="005651DE" w:rsidP="00DF3BFC">
            <w:r>
              <w:t>1b</w:t>
            </w:r>
          </w:p>
        </w:tc>
        <w:tc>
          <w:tcPr>
            <w:tcW w:w="993" w:type="dxa"/>
          </w:tcPr>
          <w:p w:rsidR="00DF3BFC" w:rsidRDefault="005651DE" w:rsidP="00DF3BFC">
            <w:r>
              <w:t>1c</w:t>
            </w:r>
          </w:p>
        </w:tc>
        <w:tc>
          <w:tcPr>
            <w:tcW w:w="993" w:type="dxa"/>
          </w:tcPr>
          <w:p w:rsidR="00DF3BFC" w:rsidRDefault="005651DE" w:rsidP="00DF3BFC">
            <w:r>
              <w:t>1d</w:t>
            </w:r>
          </w:p>
        </w:tc>
        <w:tc>
          <w:tcPr>
            <w:tcW w:w="993" w:type="dxa"/>
          </w:tcPr>
          <w:p w:rsidR="00DF3BFC" w:rsidRDefault="005651DE" w:rsidP="00DF3BFC">
            <w:r>
              <w:t>1e</w:t>
            </w:r>
          </w:p>
        </w:tc>
        <w:tc>
          <w:tcPr>
            <w:tcW w:w="993" w:type="dxa"/>
          </w:tcPr>
          <w:p w:rsidR="00DF3BFC" w:rsidRDefault="005651DE" w:rsidP="00DF3BFC">
            <w:r>
              <w:t>1f</w:t>
            </w:r>
          </w:p>
        </w:tc>
        <w:tc>
          <w:tcPr>
            <w:tcW w:w="249" w:type="dxa"/>
          </w:tcPr>
          <w:p w:rsidR="00DF3BFC" w:rsidRDefault="00DF3BFC" w:rsidP="00DF3BFC"/>
        </w:tc>
        <w:tc>
          <w:tcPr>
            <w:tcW w:w="270" w:type="dxa"/>
          </w:tcPr>
          <w:p w:rsidR="00DF3BFC" w:rsidRDefault="00DF3BFC" w:rsidP="00DF3BFC"/>
        </w:tc>
      </w:tr>
      <w:tr w:rsidR="00AB3CC6" w:rsidTr="005651DE">
        <w:tc>
          <w:tcPr>
            <w:tcW w:w="1272" w:type="dxa"/>
          </w:tcPr>
          <w:p w:rsidR="00DF3BFC" w:rsidRDefault="005651DE" w:rsidP="005651DE">
            <w:r>
              <w:t>#5 - Alumni Survey</w:t>
            </w:r>
          </w:p>
        </w:tc>
        <w:tc>
          <w:tcPr>
            <w:tcW w:w="1156" w:type="dxa"/>
          </w:tcPr>
          <w:p w:rsidR="00DF3BFC" w:rsidRDefault="005651DE" w:rsidP="00DF3BFC">
            <w:r>
              <w:t>Score</w:t>
            </w:r>
          </w:p>
        </w:tc>
        <w:tc>
          <w:tcPr>
            <w:tcW w:w="993" w:type="dxa"/>
          </w:tcPr>
          <w:p w:rsidR="00DF3BFC" w:rsidRDefault="005651DE" w:rsidP="00DF3BFC">
            <w:r>
              <w:t>1a</w:t>
            </w:r>
          </w:p>
        </w:tc>
        <w:tc>
          <w:tcPr>
            <w:tcW w:w="993" w:type="dxa"/>
          </w:tcPr>
          <w:p w:rsidR="00DF3BFC" w:rsidRDefault="005651DE" w:rsidP="00DF3BFC">
            <w:r>
              <w:t>1b</w:t>
            </w:r>
          </w:p>
        </w:tc>
        <w:tc>
          <w:tcPr>
            <w:tcW w:w="993" w:type="dxa"/>
          </w:tcPr>
          <w:p w:rsidR="00DF3BFC" w:rsidRDefault="005651DE" w:rsidP="00DF3BFC">
            <w:r>
              <w:t>1c</w:t>
            </w:r>
          </w:p>
        </w:tc>
        <w:tc>
          <w:tcPr>
            <w:tcW w:w="993" w:type="dxa"/>
          </w:tcPr>
          <w:p w:rsidR="00DF3BFC" w:rsidRDefault="005651DE" w:rsidP="00DF3BFC">
            <w:r>
              <w:t>1d</w:t>
            </w:r>
          </w:p>
        </w:tc>
        <w:tc>
          <w:tcPr>
            <w:tcW w:w="993" w:type="dxa"/>
          </w:tcPr>
          <w:p w:rsidR="00DF3BFC" w:rsidRDefault="005651DE" w:rsidP="00DF3BFC">
            <w:r>
              <w:t>1e</w:t>
            </w:r>
          </w:p>
        </w:tc>
        <w:tc>
          <w:tcPr>
            <w:tcW w:w="993" w:type="dxa"/>
          </w:tcPr>
          <w:p w:rsidR="00DF3BFC" w:rsidRDefault="005651DE" w:rsidP="00DF3BFC">
            <w:r>
              <w:t>1f</w:t>
            </w:r>
          </w:p>
        </w:tc>
        <w:tc>
          <w:tcPr>
            <w:tcW w:w="249" w:type="dxa"/>
          </w:tcPr>
          <w:p w:rsidR="00DF3BFC" w:rsidRDefault="00DF3BFC" w:rsidP="00DF3BFC"/>
        </w:tc>
        <w:tc>
          <w:tcPr>
            <w:tcW w:w="270" w:type="dxa"/>
          </w:tcPr>
          <w:p w:rsidR="00DF3BFC" w:rsidRDefault="00DF3BFC" w:rsidP="00DF3BFC"/>
        </w:tc>
      </w:tr>
    </w:tbl>
    <w:p w:rsidR="00DF3BFC" w:rsidRDefault="00DF3BFC" w:rsidP="00DF3BFC"/>
    <w:p w:rsidR="002D7C83" w:rsidRPr="002D7C83" w:rsidRDefault="00DF3BFC" w:rsidP="002D7C83">
      <w:pPr>
        <w:pStyle w:val="Heading2"/>
      </w:pPr>
      <w:r>
        <w:t>Assessment Measures: Description of Assignment and Method (rubric, criteria, etc.) used to evaluate the assignment</w:t>
      </w:r>
      <w:r w:rsidR="002D7C83">
        <w:t xml:space="preserve"> [f]</w:t>
      </w:r>
    </w:p>
    <w:p w:rsidR="00DF3BFC" w:rsidRDefault="00DF3BFC" w:rsidP="00DF3BFC">
      <w:pPr>
        <w:pStyle w:val="ListParagraph"/>
        <w:numPr>
          <w:ilvl w:val="1"/>
          <w:numId w:val="1"/>
        </w:numPr>
      </w:pPr>
      <w:r>
        <w:t>Direct Measures (Department/Program must use a minimum of three different direct measures)</w:t>
      </w:r>
    </w:p>
    <w:p w:rsidR="00DF3BFC" w:rsidRDefault="00DF3BFC" w:rsidP="00DF3BFC">
      <w:pPr>
        <w:pStyle w:val="ListParagraph"/>
      </w:pPr>
      <w:r>
        <w:t>1.</w:t>
      </w:r>
      <w:r w:rsidR="006244B3">
        <w:t xml:space="preserve">  </w:t>
      </w:r>
      <w:r w:rsidR="00EE4595" w:rsidRPr="00F32DB8">
        <w:rPr>
          <w:b/>
        </w:rPr>
        <w:t xml:space="preserve">Assessment Activity </w:t>
      </w:r>
      <w:r w:rsidR="006244B3" w:rsidRPr="00F32DB8">
        <w:rPr>
          <w:b/>
        </w:rPr>
        <w:t>#1 - Senior Seminar Presentations</w:t>
      </w:r>
      <w:r w:rsidR="00F32DB8">
        <w:t xml:space="preserve">.  In this course, student groups debate an industry topic or current issue.  We have two and sometimes 3 faculty members that </w:t>
      </w:r>
      <w:r w:rsidR="00F32DB8">
        <w:lastRenderedPageBreak/>
        <w:t xml:space="preserve">score these students in terms of their communication and critical thinking skills.  We have developed rubrics that we use to score these debates.  At the end of each semester.  We summarize the results of the seminars from that semester and compare the </w:t>
      </w:r>
      <w:r w:rsidR="001F0D67">
        <w:t>results</w:t>
      </w:r>
      <w:r w:rsidR="00F32DB8">
        <w:t xml:space="preserve"> to previous semesters.</w:t>
      </w:r>
    </w:p>
    <w:p w:rsidR="00DF3BFC" w:rsidRPr="00240A96" w:rsidRDefault="00DF3BFC" w:rsidP="00DF3BFC">
      <w:pPr>
        <w:pStyle w:val="ListParagraph"/>
      </w:pPr>
      <w:r>
        <w:t>2.</w:t>
      </w:r>
      <w:r w:rsidR="006244B3">
        <w:t xml:space="preserve">  </w:t>
      </w:r>
      <w:r w:rsidR="00EE4595" w:rsidRPr="00F32DB8">
        <w:rPr>
          <w:b/>
        </w:rPr>
        <w:t xml:space="preserve">Assessment Activity </w:t>
      </w:r>
      <w:r w:rsidR="006244B3" w:rsidRPr="00F32DB8">
        <w:rPr>
          <w:b/>
        </w:rPr>
        <w:t>#2 - Internship Cooperator Evaluations</w:t>
      </w:r>
      <w:r w:rsidR="00F32DB8">
        <w:rPr>
          <w:b/>
        </w:rPr>
        <w:t xml:space="preserve">.  </w:t>
      </w:r>
      <w:r w:rsidR="00240A96">
        <w:t xml:space="preserve">As part of the Internship Program in the Jordan College, internship cooperators/supervisors evaluate the interns in a number of different categories including:  oral and written communication skills, critical thinking and problem solving skills, team work, professionalism, work ethic, use of technology, time management, organization skills, and knowledge of agriculture and their field of study.  These evaluations provide us an excellent opportunity to evaluate how our students performed in a “real world” scenario or situation. </w:t>
      </w:r>
    </w:p>
    <w:p w:rsidR="00DF3BFC" w:rsidRPr="00240A96" w:rsidRDefault="00DF3BFC" w:rsidP="00DF3BFC">
      <w:pPr>
        <w:pStyle w:val="ListParagraph"/>
      </w:pPr>
      <w:r>
        <w:t>3.</w:t>
      </w:r>
      <w:r w:rsidR="006244B3">
        <w:t xml:space="preserve">  </w:t>
      </w:r>
      <w:r w:rsidR="00EE4595" w:rsidRPr="00240A96">
        <w:rPr>
          <w:b/>
        </w:rPr>
        <w:t xml:space="preserve">Assessment Activity </w:t>
      </w:r>
      <w:r w:rsidR="006244B3" w:rsidRPr="00240A96">
        <w:rPr>
          <w:b/>
        </w:rPr>
        <w:t>#3 - Evaluation of Research Papers in ASCI 155 – Animal Reproduction</w:t>
      </w:r>
      <w:r w:rsidR="00240A96">
        <w:rPr>
          <w:b/>
        </w:rPr>
        <w:t xml:space="preserve">.  </w:t>
      </w:r>
      <w:r w:rsidR="00240A96">
        <w:t xml:space="preserve">All of our students from the various options are required to take Farm Animal Reproduction.  </w:t>
      </w:r>
      <w:r w:rsidR="00116E76">
        <w:t>As part of the components for this course, students are required to write a short research paper on a topic related to farm animal reproduction.  A rubric has been developed that will be used to evaluate these reports in terms of written communication skills.</w:t>
      </w:r>
      <w:r w:rsidR="00240A96">
        <w:t xml:space="preserve"> </w:t>
      </w:r>
    </w:p>
    <w:p w:rsidR="00DF3BFC" w:rsidRDefault="00DF3BFC" w:rsidP="00DF3BFC">
      <w:pPr>
        <w:pStyle w:val="ListParagraph"/>
        <w:numPr>
          <w:ilvl w:val="1"/>
          <w:numId w:val="1"/>
        </w:numPr>
      </w:pPr>
      <w:r>
        <w:t>Indirect Measures (Department/Program must use a minimum of one indirect measure)</w:t>
      </w:r>
    </w:p>
    <w:p w:rsidR="002D7C83" w:rsidRPr="00116E76" w:rsidRDefault="006244B3" w:rsidP="006244B3">
      <w:pPr>
        <w:pStyle w:val="ListParagraph"/>
        <w:numPr>
          <w:ilvl w:val="2"/>
          <w:numId w:val="1"/>
        </w:numPr>
        <w:rPr>
          <w:b/>
        </w:rPr>
      </w:pPr>
      <w:r w:rsidRPr="00116E76">
        <w:rPr>
          <w:b/>
        </w:rPr>
        <w:t xml:space="preserve"> </w:t>
      </w:r>
      <w:r w:rsidR="00EE4595" w:rsidRPr="00116E76">
        <w:rPr>
          <w:b/>
        </w:rPr>
        <w:t xml:space="preserve">Assessment Activity </w:t>
      </w:r>
      <w:r w:rsidRPr="00116E76">
        <w:rPr>
          <w:b/>
        </w:rPr>
        <w:t>#4 - Senior Exit Surveys</w:t>
      </w:r>
      <w:r w:rsidR="00116E76">
        <w:rPr>
          <w:b/>
        </w:rPr>
        <w:t xml:space="preserve">.  </w:t>
      </w:r>
      <w:r w:rsidR="00E718CD">
        <w:t>Prior to outcomes assessment, our department had an exit survey that was administered to students enrolled in our capstone course – ASCI 186 – Animal Science Seminar.  This survey was updated and has been administered to students enrolled in this course each semester.  The majority of these students are seniors.  The students are contacted, the results are submitted and summarized all electronically.  In addition to specific learning objectives, this survey gathers data as to the value of activities such as the in</w:t>
      </w:r>
      <w:r w:rsidR="001325B2">
        <w:t>ternship</w:t>
      </w:r>
      <w:r w:rsidR="00E718CD">
        <w:t xml:space="preserve"> program, judging and show teams, involvement at the farm laboratory, and the quality of advising</w:t>
      </w:r>
      <w:r w:rsidR="001325B2">
        <w:t xml:space="preserve"> provided by our department.</w:t>
      </w:r>
    </w:p>
    <w:p w:rsidR="006244B3" w:rsidRPr="001325B2" w:rsidRDefault="00EE4595" w:rsidP="006244B3">
      <w:pPr>
        <w:pStyle w:val="ListParagraph"/>
        <w:numPr>
          <w:ilvl w:val="2"/>
          <w:numId w:val="1"/>
        </w:numPr>
        <w:rPr>
          <w:b/>
        </w:rPr>
      </w:pPr>
      <w:r w:rsidRPr="001325B2">
        <w:rPr>
          <w:b/>
        </w:rPr>
        <w:t xml:space="preserve">Assessment Activity #5 - </w:t>
      </w:r>
      <w:r w:rsidR="006244B3" w:rsidRPr="001325B2">
        <w:rPr>
          <w:b/>
        </w:rPr>
        <w:t>Alumni Surveys</w:t>
      </w:r>
      <w:r w:rsidR="001325B2">
        <w:rPr>
          <w:b/>
        </w:rPr>
        <w:t xml:space="preserve">.  </w:t>
      </w:r>
      <w:r w:rsidR="001325B2">
        <w:t xml:space="preserve">The alumni survey uses the same survey as the exit survey.  It is sent to students that have been out in the work force for a period from 5 to 10 years.  It is administered electronically similar </w:t>
      </w:r>
      <w:r w:rsidR="00CC0F1C">
        <w:t xml:space="preserve">to the </w:t>
      </w:r>
      <w:r w:rsidR="001325B2">
        <w:t xml:space="preserve">exit survey.  The biggest challenge with this survey is getting good email addresses for alumni that have been </w:t>
      </w:r>
      <w:r w:rsidR="00813AD7">
        <w:t>off campus for a period from 5 to 10 years.</w:t>
      </w:r>
    </w:p>
    <w:p w:rsidR="002D7C83" w:rsidRDefault="002D7C83" w:rsidP="002D7C83">
      <w:pPr>
        <w:pStyle w:val="Heading2"/>
      </w:pPr>
      <w:r>
        <w:t>Assessment Schedule/Timeline [g]</w:t>
      </w:r>
    </w:p>
    <w:tbl>
      <w:tblPr>
        <w:tblStyle w:val="LightShading-Accent1"/>
        <w:tblW w:w="0" w:type="auto"/>
        <w:tblLook w:val="04A0" w:firstRow="1" w:lastRow="0" w:firstColumn="1" w:lastColumn="0" w:noHBand="0" w:noVBand="1"/>
      </w:tblPr>
      <w:tblGrid>
        <w:gridCol w:w="1104"/>
        <w:gridCol w:w="1296"/>
        <w:gridCol w:w="696"/>
        <w:gridCol w:w="696"/>
        <w:gridCol w:w="696"/>
        <w:gridCol w:w="696"/>
        <w:gridCol w:w="696"/>
        <w:gridCol w:w="696"/>
        <w:gridCol w:w="696"/>
        <w:gridCol w:w="696"/>
        <w:gridCol w:w="696"/>
        <w:gridCol w:w="696"/>
      </w:tblGrid>
      <w:tr w:rsidR="00A60618" w:rsidTr="00A606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D7C83">
            <w:r>
              <w:t>Academic</w:t>
            </w:r>
          </w:p>
          <w:p w:rsidR="00A60618" w:rsidRDefault="00A60618" w:rsidP="002D7C83">
            <w:r>
              <w:t>Year</w:t>
            </w:r>
          </w:p>
        </w:tc>
        <w:tc>
          <w:tcPr>
            <w:tcW w:w="1296" w:type="dxa"/>
          </w:tcPr>
          <w:p w:rsidR="00A60618" w:rsidRDefault="00A60618" w:rsidP="00A60618">
            <w:pPr>
              <w:cnfStyle w:val="100000000000" w:firstRow="1" w:lastRow="0" w:firstColumn="0" w:lastColumn="0" w:oddVBand="0" w:evenVBand="0" w:oddHBand="0" w:evenHBand="0" w:firstRowFirstColumn="0" w:firstRowLastColumn="0" w:lastRowFirstColumn="0" w:lastRowLastColumn="0"/>
            </w:pPr>
            <w:r>
              <w:t>Assessment</w:t>
            </w:r>
          </w:p>
          <w:p w:rsidR="00A60618" w:rsidRDefault="00A60618" w:rsidP="00A60618">
            <w:pPr>
              <w:cnfStyle w:val="100000000000" w:firstRow="1" w:lastRow="0" w:firstColumn="0" w:lastColumn="0" w:oddVBand="0" w:evenVBand="0" w:oddHBand="0" w:evenHBand="0" w:firstRowFirstColumn="0" w:firstRowLastColumn="0" w:lastRowFirstColumn="0" w:lastRowLastColumn="0"/>
            </w:pPr>
            <w:r>
              <w:t>Activity</w:t>
            </w: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100000000000" w:firstRow="1" w:lastRow="0" w:firstColumn="0" w:lastColumn="0" w:oddVBand="0" w:evenVBand="0" w:oddHBand="0" w:evenHBand="0" w:firstRowFirstColumn="0" w:firstRowLastColumn="0" w:lastRowFirstColumn="0" w:lastRowLastColumn="0"/>
            </w:pPr>
          </w:p>
        </w:tc>
      </w:tr>
      <w:tr w:rsidR="00A60618" w:rsidTr="00A60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0</w:t>
            </w:r>
            <w:r>
              <w:t>-202</w:t>
            </w:r>
            <w:r w:rsidR="002563F9">
              <w:t>1</w:t>
            </w:r>
          </w:p>
        </w:tc>
        <w:tc>
          <w:tcPr>
            <w:tcW w:w="12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r>
              <w:t xml:space="preserve">#1            </w:t>
            </w:r>
          </w:p>
          <w:p w:rsidR="00A60618" w:rsidRDefault="00A60618" w:rsidP="002D7C83">
            <w:pPr>
              <w:cnfStyle w:val="000000100000" w:firstRow="0" w:lastRow="0" w:firstColumn="0" w:lastColumn="0" w:oddVBand="0" w:evenVBand="0" w:oddHBand="1" w:evenHBand="0" w:firstRowFirstColumn="0" w:firstRowLastColumn="0" w:lastRowFirstColumn="0" w:lastRowLastColumn="0"/>
            </w:pPr>
            <w:r>
              <w:t xml:space="preserve">#4  </w:t>
            </w:r>
          </w:p>
          <w:p w:rsidR="00A60618" w:rsidRDefault="00A60618" w:rsidP="004667CF">
            <w:pPr>
              <w:cnfStyle w:val="000000100000" w:firstRow="0" w:lastRow="0" w:firstColumn="0" w:lastColumn="0" w:oddVBand="0" w:evenVBand="0" w:oddHBand="1" w:evenHBand="0" w:firstRowFirstColumn="0" w:firstRowLastColumn="0" w:lastRowFirstColumn="0" w:lastRowLastColumn="0"/>
            </w:pPr>
            <w:r>
              <w:t xml:space="preserve">#5 </w:t>
            </w:r>
          </w:p>
        </w:tc>
        <w:tc>
          <w:tcPr>
            <w:tcW w:w="696" w:type="dxa"/>
          </w:tcPr>
          <w:p w:rsidR="00A60618" w:rsidRDefault="00A60618" w:rsidP="000C3085">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r>
      <w:tr w:rsidR="00A60618" w:rsidTr="00A60618">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1</w:t>
            </w:r>
            <w:r>
              <w:t>-202</w:t>
            </w:r>
            <w:r w:rsidR="002563F9">
              <w:t>2</w:t>
            </w:r>
          </w:p>
        </w:tc>
        <w:tc>
          <w:tcPr>
            <w:tcW w:w="1296" w:type="dxa"/>
          </w:tcPr>
          <w:p w:rsidR="00A60618" w:rsidRDefault="00A60618" w:rsidP="004667CF">
            <w:pPr>
              <w:cnfStyle w:val="000000000000" w:firstRow="0" w:lastRow="0" w:firstColumn="0" w:lastColumn="0" w:oddVBand="0" w:evenVBand="0" w:oddHBand="0" w:evenHBand="0" w:firstRowFirstColumn="0" w:firstRowLastColumn="0" w:lastRowFirstColumn="0" w:lastRowLastColumn="0"/>
            </w:pPr>
            <w:r>
              <w:t>#1</w:t>
            </w:r>
          </w:p>
          <w:p w:rsidR="00A60618" w:rsidRDefault="00A60618" w:rsidP="004667CF">
            <w:pPr>
              <w:cnfStyle w:val="000000000000" w:firstRow="0" w:lastRow="0" w:firstColumn="0" w:lastColumn="0" w:oddVBand="0" w:evenVBand="0" w:oddHBand="0" w:evenHBand="0" w:firstRowFirstColumn="0" w:firstRowLastColumn="0" w:lastRowFirstColumn="0" w:lastRowLastColumn="0"/>
            </w:pPr>
            <w:r>
              <w:t>#4</w:t>
            </w: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r>
      <w:tr w:rsidR="00A60618" w:rsidTr="00A60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1671BF">
            <w:r>
              <w:t>202</w:t>
            </w:r>
            <w:r w:rsidR="002563F9">
              <w:t>2</w:t>
            </w:r>
            <w:r>
              <w:t>-</w:t>
            </w:r>
          </w:p>
          <w:p w:rsidR="00A60618" w:rsidRDefault="00A60618" w:rsidP="002563F9">
            <w:r>
              <w:t>202</w:t>
            </w:r>
            <w:r w:rsidR="002563F9">
              <w:t>3</w:t>
            </w:r>
          </w:p>
        </w:tc>
        <w:tc>
          <w:tcPr>
            <w:tcW w:w="1296" w:type="dxa"/>
          </w:tcPr>
          <w:p w:rsidR="00A60618" w:rsidRDefault="00A60618" w:rsidP="004667CF">
            <w:pPr>
              <w:cnfStyle w:val="000000100000" w:firstRow="0" w:lastRow="0" w:firstColumn="0" w:lastColumn="0" w:oddVBand="0" w:evenVBand="0" w:oddHBand="1" w:evenHBand="0" w:firstRowFirstColumn="0" w:firstRowLastColumn="0" w:lastRowFirstColumn="0" w:lastRowLastColumn="0"/>
            </w:pPr>
            <w:r>
              <w:t>#1</w:t>
            </w:r>
          </w:p>
          <w:p w:rsidR="00A60618" w:rsidRDefault="00A60618" w:rsidP="006B67EC">
            <w:pPr>
              <w:cnfStyle w:val="000000100000" w:firstRow="0" w:lastRow="0" w:firstColumn="0" w:lastColumn="0" w:oddVBand="0" w:evenVBand="0" w:oddHBand="1" w:evenHBand="0" w:firstRowFirstColumn="0" w:firstRowLastColumn="0" w:lastRowFirstColumn="0" w:lastRowLastColumn="0"/>
            </w:pPr>
            <w:r>
              <w:t>#4</w:t>
            </w: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r>
      <w:tr w:rsidR="00A60618" w:rsidTr="00A60618">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lastRenderedPageBreak/>
              <w:t>202</w:t>
            </w:r>
            <w:r w:rsidR="002563F9">
              <w:t>3</w:t>
            </w:r>
            <w:r>
              <w:t>-202</w:t>
            </w:r>
            <w:r w:rsidR="002563F9">
              <w:t>4</w:t>
            </w:r>
          </w:p>
        </w:tc>
        <w:tc>
          <w:tcPr>
            <w:tcW w:w="12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r>
              <w:t>#1</w:t>
            </w:r>
          </w:p>
          <w:p w:rsidR="00A60618" w:rsidRDefault="00A60618" w:rsidP="002D7C83">
            <w:pPr>
              <w:cnfStyle w:val="000000000000" w:firstRow="0" w:lastRow="0" w:firstColumn="0" w:lastColumn="0" w:oddVBand="0" w:evenVBand="0" w:oddHBand="0" w:evenHBand="0" w:firstRowFirstColumn="0" w:firstRowLastColumn="0" w:lastRowFirstColumn="0" w:lastRowLastColumn="0"/>
            </w:pPr>
            <w:r>
              <w:t>#4</w:t>
            </w:r>
          </w:p>
          <w:p w:rsidR="006B67EC" w:rsidRDefault="006B67EC" w:rsidP="002D7C83">
            <w:pPr>
              <w:cnfStyle w:val="000000000000" w:firstRow="0" w:lastRow="0" w:firstColumn="0" w:lastColumn="0" w:oddVBand="0" w:evenVBand="0" w:oddHBand="0" w:evenHBand="0" w:firstRowFirstColumn="0" w:firstRowLastColumn="0" w:lastRowFirstColumn="0" w:lastRowLastColumn="0"/>
            </w:pPr>
            <w:r>
              <w:t>#2</w:t>
            </w: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r>
      <w:tr w:rsidR="00A60618" w:rsidTr="00A60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4</w:t>
            </w:r>
            <w:r>
              <w:t>-202</w:t>
            </w:r>
            <w:r w:rsidR="002563F9">
              <w:t>5</w:t>
            </w:r>
          </w:p>
        </w:tc>
        <w:tc>
          <w:tcPr>
            <w:tcW w:w="12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r>
              <w:t>#1</w:t>
            </w:r>
          </w:p>
          <w:p w:rsidR="00A60618" w:rsidRDefault="00A60618" w:rsidP="00A60618">
            <w:pPr>
              <w:cnfStyle w:val="000000100000" w:firstRow="0" w:lastRow="0" w:firstColumn="0" w:lastColumn="0" w:oddVBand="0" w:evenVBand="0" w:oddHBand="1" w:evenHBand="0" w:firstRowFirstColumn="0" w:firstRowLastColumn="0" w:lastRowFirstColumn="0" w:lastRowLastColumn="0"/>
            </w:pPr>
            <w:r>
              <w:t>#4</w:t>
            </w: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r>
      <w:tr w:rsidR="00A60618" w:rsidTr="00A60618">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5</w:t>
            </w:r>
            <w:r>
              <w:t>-202</w:t>
            </w:r>
            <w:r w:rsidR="002563F9">
              <w:t>6</w:t>
            </w:r>
          </w:p>
        </w:tc>
        <w:tc>
          <w:tcPr>
            <w:tcW w:w="12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r>
              <w:t>#1</w:t>
            </w:r>
          </w:p>
          <w:p w:rsidR="00A60618" w:rsidRDefault="00A60618" w:rsidP="00A60618">
            <w:pPr>
              <w:cnfStyle w:val="000000000000" w:firstRow="0" w:lastRow="0" w:firstColumn="0" w:lastColumn="0" w:oddVBand="0" w:evenVBand="0" w:oddHBand="0" w:evenHBand="0" w:firstRowFirstColumn="0" w:firstRowLastColumn="0" w:lastRowFirstColumn="0" w:lastRowLastColumn="0"/>
            </w:pPr>
            <w:r>
              <w:t>#4</w:t>
            </w: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r>
      <w:tr w:rsidR="00A60618" w:rsidTr="00A60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6</w:t>
            </w:r>
            <w:r>
              <w:t>-202</w:t>
            </w:r>
            <w:r w:rsidR="002563F9">
              <w:t>7</w:t>
            </w:r>
          </w:p>
        </w:tc>
        <w:tc>
          <w:tcPr>
            <w:tcW w:w="12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r>
              <w:t>#1</w:t>
            </w:r>
          </w:p>
          <w:p w:rsidR="00A60618" w:rsidRDefault="00A60618" w:rsidP="002D7C83">
            <w:pPr>
              <w:cnfStyle w:val="000000100000" w:firstRow="0" w:lastRow="0" w:firstColumn="0" w:lastColumn="0" w:oddVBand="0" w:evenVBand="0" w:oddHBand="1" w:evenHBand="0" w:firstRowFirstColumn="0" w:firstRowLastColumn="0" w:lastRowFirstColumn="0" w:lastRowLastColumn="0"/>
            </w:pPr>
            <w:r>
              <w:t>#4</w:t>
            </w:r>
          </w:p>
          <w:p w:rsidR="00A60618" w:rsidRDefault="00A60618" w:rsidP="002D7C83">
            <w:pPr>
              <w:cnfStyle w:val="000000100000" w:firstRow="0" w:lastRow="0" w:firstColumn="0" w:lastColumn="0" w:oddVBand="0" w:evenVBand="0" w:oddHBand="1" w:evenHBand="0" w:firstRowFirstColumn="0" w:firstRowLastColumn="0" w:lastRowFirstColumn="0" w:lastRowLastColumn="0"/>
            </w:pPr>
            <w:r>
              <w:t>#3</w:t>
            </w: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c>
          <w:tcPr>
            <w:tcW w:w="696" w:type="dxa"/>
          </w:tcPr>
          <w:p w:rsidR="00A60618" w:rsidRDefault="00A60618" w:rsidP="002D7C83">
            <w:pPr>
              <w:cnfStyle w:val="000000100000" w:firstRow="0" w:lastRow="0" w:firstColumn="0" w:lastColumn="0" w:oddVBand="0" w:evenVBand="0" w:oddHBand="1" w:evenHBand="0" w:firstRowFirstColumn="0" w:firstRowLastColumn="0" w:lastRowFirstColumn="0" w:lastRowLastColumn="0"/>
            </w:pPr>
          </w:p>
        </w:tc>
      </w:tr>
      <w:tr w:rsidR="00A60618" w:rsidTr="00A60618">
        <w:tc>
          <w:tcPr>
            <w:cnfStyle w:val="001000000000" w:firstRow="0" w:lastRow="0" w:firstColumn="1" w:lastColumn="0" w:oddVBand="0" w:evenVBand="0" w:oddHBand="0" w:evenHBand="0" w:firstRowFirstColumn="0" w:firstRowLastColumn="0" w:lastRowFirstColumn="0" w:lastRowLastColumn="0"/>
            <w:tcW w:w="1104" w:type="dxa"/>
          </w:tcPr>
          <w:p w:rsidR="00A60618" w:rsidRDefault="00A60618" w:rsidP="002563F9">
            <w:r>
              <w:t>202</w:t>
            </w:r>
            <w:r w:rsidR="002563F9">
              <w:t>7</w:t>
            </w:r>
            <w:r>
              <w:t>-202</w:t>
            </w:r>
            <w:r w:rsidR="002563F9">
              <w:t>8</w:t>
            </w:r>
          </w:p>
        </w:tc>
        <w:tc>
          <w:tcPr>
            <w:tcW w:w="12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r>
              <w:t>#1</w:t>
            </w:r>
          </w:p>
          <w:p w:rsidR="00A60618" w:rsidRDefault="00A60618" w:rsidP="002D7C83">
            <w:pPr>
              <w:cnfStyle w:val="000000000000" w:firstRow="0" w:lastRow="0" w:firstColumn="0" w:lastColumn="0" w:oddVBand="0" w:evenVBand="0" w:oddHBand="0" w:evenHBand="0" w:firstRowFirstColumn="0" w:firstRowLastColumn="0" w:lastRowFirstColumn="0" w:lastRowLastColumn="0"/>
            </w:pPr>
            <w:r>
              <w:t>#4</w:t>
            </w: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c>
          <w:tcPr>
            <w:tcW w:w="696" w:type="dxa"/>
          </w:tcPr>
          <w:p w:rsidR="00A60618" w:rsidRDefault="00A60618" w:rsidP="002D7C83">
            <w:pPr>
              <w:cnfStyle w:val="000000000000" w:firstRow="0" w:lastRow="0" w:firstColumn="0" w:lastColumn="0" w:oddVBand="0" w:evenVBand="0" w:oddHBand="0" w:evenHBand="0" w:firstRowFirstColumn="0" w:firstRowLastColumn="0" w:lastRowFirstColumn="0" w:lastRowLastColumn="0"/>
            </w:pPr>
          </w:p>
        </w:tc>
      </w:tr>
    </w:tbl>
    <w:p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rsidTr="0023701D">
        <w:tc>
          <w:tcPr>
            <w:tcW w:w="9576" w:type="dxa"/>
            <w:shd w:val="clear" w:color="auto" w:fill="DBE5F1" w:themeFill="accent1" w:themeFillTint="33"/>
          </w:tcPr>
          <w:p w:rsidR="00371FAD" w:rsidRPr="00371FAD" w:rsidRDefault="00371FAD" w:rsidP="00371FAD">
            <w:pPr>
              <w:pStyle w:val="Heading2"/>
            </w:pPr>
            <w:r>
              <w:t>Closing the Loop [h,j,k]</w:t>
            </w:r>
            <w:r w:rsidRPr="00371FAD">
              <w:t xml:space="preserve"> </w:t>
            </w:r>
          </w:p>
        </w:tc>
      </w:tr>
      <w:tr w:rsidR="00371FAD" w:rsidRPr="005A25E2" w:rsidTr="0023701D">
        <w:tc>
          <w:tcPr>
            <w:tcW w:w="9576" w:type="dxa"/>
            <w:shd w:val="clear" w:color="auto" w:fill="244061" w:themeFill="accent1" w:themeFillShade="80"/>
          </w:tcPr>
          <w:p w:rsidR="00371FAD" w:rsidRPr="005A25E2" w:rsidRDefault="00150B16" w:rsidP="0023701D">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rsidTr="0023701D">
        <w:tc>
          <w:tcPr>
            <w:tcW w:w="9576" w:type="dxa"/>
            <w:shd w:val="clear" w:color="auto" w:fill="DBE5F1" w:themeFill="accent1" w:themeFillTint="33"/>
          </w:tcPr>
          <w:p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rsidTr="0023701D">
        <w:trPr>
          <w:trHeight w:val="713"/>
        </w:trPr>
        <w:tc>
          <w:tcPr>
            <w:tcW w:w="9576" w:type="dxa"/>
          </w:tcPr>
          <w:p w:rsidR="004B49EB" w:rsidRDefault="0023701D" w:rsidP="00150B16">
            <w:pPr>
              <w:rPr>
                <w:rFonts w:asciiTheme="minorHAnsi" w:eastAsiaTheme="minorHAnsi" w:hAnsiTheme="minorHAnsi" w:cstheme="minorBidi"/>
              </w:rPr>
            </w:pPr>
            <w:r>
              <w:rPr>
                <w:rFonts w:asciiTheme="minorHAnsi" w:eastAsiaTheme="minorHAnsi" w:hAnsiTheme="minorHAnsi" w:cstheme="minorBidi"/>
              </w:rPr>
              <w:t xml:space="preserve">A committee comprised of all interested faculty in the animal sciences program will develop the surveys, and the rubrics that will be used as part of these assessment activities.  In addition, this committee will have the responsibility of gathering and evaluating the information generated through these assessment activities.  Most importantly, this committee will have the responsibility of making recommendations to the department on how these findings will be incorporated to improve the animal sciences </w:t>
            </w:r>
            <w:r w:rsidR="00CC0F1C">
              <w:rPr>
                <w:rFonts w:asciiTheme="minorHAnsi" w:eastAsiaTheme="minorHAnsi" w:hAnsiTheme="minorHAnsi" w:cstheme="minorBidi"/>
              </w:rPr>
              <w:t xml:space="preserve">curriculum and </w:t>
            </w:r>
            <w:r>
              <w:rPr>
                <w:rFonts w:asciiTheme="minorHAnsi" w:eastAsiaTheme="minorHAnsi" w:hAnsiTheme="minorHAnsi" w:cstheme="minorBidi"/>
              </w:rPr>
              <w:t>program.</w:t>
            </w:r>
          </w:p>
          <w:p w:rsidR="00150B16" w:rsidRPr="00394CC7" w:rsidRDefault="0023701D" w:rsidP="0087752B">
            <w:pPr>
              <w:rPr>
                <w:rFonts w:asciiTheme="minorHAnsi" w:eastAsiaTheme="minorHAnsi" w:hAnsiTheme="minorHAnsi" w:cstheme="minorBidi"/>
              </w:rPr>
            </w:pPr>
            <w:r>
              <w:rPr>
                <w:rFonts w:asciiTheme="minorHAnsi" w:eastAsiaTheme="minorHAnsi" w:hAnsiTheme="minorHAnsi" w:cstheme="minorBidi"/>
              </w:rPr>
              <w:t>Each year, the department has a retreat meeting prior to the start of the classes each fall.  The fo</w:t>
            </w:r>
            <w:r w:rsidR="006B67EC">
              <w:rPr>
                <w:rFonts w:asciiTheme="minorHAnsi" w:eastAsiaTheme="minorHAnsi" w:hAnsiTheme="minorHAnsi" w:cstheme="minorBidi"/>
              </w:rPr>
              <w:t>c</w:t>
            </w:r>
            <w:r>
              <w:rPr>
                <w:rFonts w:asciiTheme="minorHAnsi" w:eastAsiaTheme="minorHAnsi" w:hAnsiTheme="minorHAnsi" w:cstheme="minorBidi"/>
              </w:rPr>
              <w:t>us of this meeting will continue to be recommendations from this committee concerning incorporating the findings from outcomes assessment.  Each year, the department will develop a plan for incorporating changes that need to be made for program improvement.  After this plan is developed, it will be sh</w:t>
            </w:r>
            <w:r w:rsidR="006B67EC">
              <w:rPr>
                <w:rFonts w:asciiTheme="minorHAnsi" w:eastAsiaTheme="minorHAnsi" w:hAnsiTheme="minorHAnsi" w:cstheme="minorBidi"/>
              </w:rPr>
              <w:t>a</w:t>
            </w:r>
            <w:r>
              <w:rPr>
                <w:rFonts w:asciiTheme="minorHAnsi" w:eastAsiaTheme="minorHAnsi" w:hAnsiTheme="minorHAnsi" w:cstheme="minorBidi"/>
              </w:rPr>
              <w:t xml:space="preserve">red with the department’s advisory </w:t>
            </w:r>
            <w:r w:rsidR="0087752B">
              <w:rPr>
                <w:rFonts w:asciiTheme="minorHAnsi" w:eastAsiaTheme="minorHAnsi" w:hAnsiTheme="minorHAnsi" w:cstheme="minorBidi"/>
              </w:rPr>
              <w:t>committee and their input input will be considered before the plan is incorporated into our animal sciences program.</w:t>
            </w:r>
          </w:p>
        </w:tc>
      </w:tr>
    </w:tbl>
    <w:p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BB" w:rsidRDefault="00116FBB" w:rsidP="00DF2971">
      <w:pPr>
        <w:spacing w:after="0" w:line="240" w:lineRule="auto"/>
      </w:pPr>
      <w:r>
        <w:separator/>
      </w:r>
    </w:p>
  </w:endnote>
  <w:endnote w:type="continuationSeparator" w:id="0">
    <w:p w:rsidR="00116FBB" w:rsidRDefault="00116FBB"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1D" w:rsidRDefault="0023701D" w:rsidP="00DF2971">
    <w:pPr>
      <w:pStyle w:val="Footer"/>
      <w:jc w:val="center"/>
    </w:pPr>
    <w:r>
      <w:fldChar w:fldCharType="begin"/>
    </w:r>
    <w:r>
      <w:instrText xml:space="preserve"> DATE \@ "M/d/yyyy" </w:instrText>
    </w:r>
    <w:r>
      <w:fldChar w:fldCharType="separate"/>
    </w:r>
    <w:r w:rsidR="00C83E9F">
      <w:rPr>
        <w:noProof/>
      </w:rPr>
      <w:t>9/29/2021</w:t>
    </w:r>
    <w:r>
      <w:fldChar w:fldCharType="end"/>
    </w:r>
    <w:r>
      <w:t xml:space="preserve"> - page </w:t>
    </w:r>
    <w:r>
      <w:fldChar w:fldCharType="begin"/>
    </w:r>
    <w:r>
      <w:instrText xml:space="preserve"> PAGE   \* MERGEFORMAT </w:instrText>
    </w:r>
    <w:r>
      <w:fldChar w:fldCharType="separate"/>
    </w:r>
    <w:r w:rsidR="00C83E9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BB" w:rsidRDefault="00116FBB" w:rsidP="00DF2971">
      <w:pPr>
        <w:spacing w:after="0" w:line="240" w:lineRule="auto"/>
      </w:pPr>
      <w:r>
        <w:separator/>
      </w:r>
    </w:p>
  </w:footnote>
  <w:footnote w:type="continuationSeparator" w:id="0">
    <w:p w:rsidR="00116FBB" w:rsidRDefault="00116FBB"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1189F"/>
    <w:rsid w:val="00045947"/>
    <w:rsid w:val="000C3085"/>
    <w:rsid w:val="00107A1A"/>
    <w:rsid w:val="00116E76"/>
    <w:rsid w:val="00116FBB"/>
    <w:rsid w:val="001260B5"/>
    <w:rsid w:val="001325B2"/>
    <w:rsid w:val="00150B16"/>
    <w:rsid w:val="001671BF"/>
    <w:rsid w:val="001C23DF"/>
    <w:rsid w:val="001D2C7B"/>
    <w:rsid w:val="001D2CA4"/>
    <w:rsid w:val="001F0D67"/>
    <w:rsid w:val="001F1EBC"/>
    <w:rsid w:val="00230C90"/>
    <w:rsid w:val="0023701D"/>
    <w:rsid w:val="00237260"/>
    <w:rsid w:val="00240A96"/>
    <w:rsid w:val="00244CF7"/>
    <w:rsid w:val="002547B2"/>
    <w:rsid w:val="002563F9"/>
    <w:rsid w:val="002C49A9"/>
    <w:rsid w:val="002D2691"/>
    <w:rsid w:val="002D7C83"/>
    <w:rsid w:val="00315462"/>
    <w:rsid w:val="00335806"/>
    <w:rsid w:val="003433CE"/>
    <w:rsid w:val="0035701E"/>
    <w:rsid w:val="00371FAD"/>
    <w:rsid w:val="0039147C"/>
    <w:rsid w:val="00394CC7"/>
    <w:rsid w:val="00397A60"/>
    <w:rsid w:val="0042797E"/>
    <w:rsid w:val="00461A79"/>
    <w:rsid w:val="004667CF"/>
    <w:rsid w:val="004A1411"/>
    <w:rsid w:val="004B49EB"/>
    <w:rsid w:val="004C3FC5"/>
    <w:rsid w:val="004D1A02"/>
    <w:rsid w:val="00534491"/>
    <w:rsid w:val="005505C9"/>
    <w:rsid w:val="005651DE"/>
    <w:rsid w:val="00577263"/>
    <w:rsid w:val="005A2E02"/>
    <w:rsid w:val="005B4355"/>
    <w:rsid w:val="005E3E69"/>
    <w:rsid w:val="006244B3"/>
    <w:rsid w:val="00630DD5"/>
    <w:rsid w:val="00663893"/>
    <w:rsid w:val="00664A24"/>
    <w:rsid w:val="0069386E"/>
    <w:rsid w:val="006A28BD"/>
    <w:rsid w:val="006B4D6B"/>
    <w:rsid w:val="006B67EC"/>
    <w:rsid w:val="006E5EBE"/>
    <w:rsid w:val="00704463"/>
    <w:rsid w:val="0071547F"/>
    <w:rsid w:val="0072416A"/>
    <w:rsid w:val="00725370"/>
    <w:rsid w:val="00732CB9"/>
    <w:rsid w:val="007931AE"/>
    <w:rsid w:val="007A2F55"/>
    <w:rsid w:val="007E2790"/>
    <w:rsid w:val="00813AD7"/>
    <w:rsid w:val="00855543"/>
    <w:rsid w:val="0087752B"/>
    <w:rsid w:val="008D6BB9"/>
    <w:rsid w:val="00941B36"/>
    <w:rsid w:val="00975354"/>
    <w:rsid w:val="009801C1"/>
    <w:rsid w:val="00991BB0"/>
    <w:rsid w:val="009C1FBD"/>
    <w:rsid w:val="009D3596"/>
    <w:rsid w:val="009E004E"/>
    <w:rsid w:val="009E4FF5"/>
    <w:rsid w:val="009E74A9"/>
    <w:rsid w:val="00A11274"/>
    <w:rsid w:val="00A15BFE"/>
    <w:rsid w:val="00A31730"/>
    <w:rsid w:val="00A60618"/>
    <w:rsid w:val="00A6207F"/>
    <w:rsid w:val="00A63669"/>
    <w:rsid w:val="00AB3CC6"/>
    <w:rsid w:val="00AC1082"/>
    <w:rsid w:val="00AE00F9"/>
    <w:rsid w:val="00AF1CD2"/>
    <w:rsid w:val="00AF3F18"/>
    <w:rsid w:val="00B21668"/>
    <w:rsid w:val="00B2392E"/>
    <w:rsid w:val="00B47651"/>
    <w:rsid w:val="00B540ED"/>
    <w:rsid w:val="00B96BBD"/>
    <w:rsid w:val="00BC5F79"/>
    <w:rsid w:val="00BE0EB4"/>
    <w:rsid w:val="00C50B38"/>
    <w:rsid w:val="00C83E9F"/>
    <w:rsid w:val="00CC0F1C"/>
    <w:rsid w:val="00CD2312"/>
    <w:rsid w:val="00CF1478"/>
    <w:rsid w:val="00D02833"/>
    <w:rsid w:val="00D04006"/>
    <w:rsid w:val="00D14D6F"/>
    <w:rsid w:val="00D27060"/>
    <w:rsid w:val="00D31F6E"/>
    <w:rsid w:val="00D9333B"/>
    <w:rsid w:val="00DA3B05"/>
    <w:rsid w:val="00DF2971"/>
    <w:rsid w:val="00DF3BFC"/>
    <w:rsid w:val="00DF48C3"/>
    <w:rsid w:val="00DF56E5"/>
    <w:rsid w:val="00E06B93"/>
    <w:rsid w:val="00E14658"/>
    <w:rsid w:val="00E45D08"/>
    <w:rsid w:val="00E65237"/>
    <w:rsid w:val="00E718CD"/>
    <w:rsid w:val="00ED1456"/>
    <w:rsid w:val="00ED2B93"/>
    <w:rsid w:val="00EE4595"/>
    <w:rsid w:val="00EF4D8C"/>
    <w:rsid w:val="00F02ED4"/>
    <w:rsid w:val="00F15060"/>
    <w:rsid w:val="00F17F17"/>
    <w:rsid w:val="00F32DB8"/>
    <w:rsid w:val="00F5419F"/>
    <w:rsid w:val="00F76A81"/>
    <w:rsid w:val="00FB34BA"/>
    <w:rsid w:val="00FB608A"/>
    <w:rsid w:val="00FC7587"/>
    <w:rsid w:val="00FD2742"/>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0226-8523-4B76-B39C-E0350A52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2021-09-29T19:38:00Z</cp:lastPrinted>
  <dcterms:created xsi:type="dcterms:W3CDTF">2021-09-30T00:24:00Z</dcterms:created>
  <dcterms:modified xsi:type="dcterms:W3CDTF">2021-09-30T00:24:00Z</dcterms:modified>
</cp:coreProperties>
</file>