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w:t>
      </w:r>
      <w:proofErr w:type="gramStart"/>
      <w:r w:rsidRPr="00760FF7">
        <w:rPr>
          <w:rFonts w:ascii="Times New Roman" w:hAnsi="Times New Roman" w:cs="Times New Roman"/>
          <w:sz w:val="24"/>
          <w:szCs w:val="24"/>
        </w:rPr>
        <w:t>September  30</w:t>
      </w:r>
      <w:r w:rsidRPr="00760FF7">
        <w:rPr>
          <w:rFonts w:ascii="Times New Roman" w:hAnsi="Times New Roman" w:cs="Times New Roman"/>
          <w:sz w:val="24"/>
          <w:szCs w:val="24"/>
          <w:vertAlign w:val="superscript"/>
        </w:rPr>
        <w:t>th</w:t>
      </w:r>
      <w:proofErr w:type="gramEnd"/>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587D17">
        <w:rPr>
          <w:rFonts w:ascii="Times New Roman" w:hAnsi="Times New Roman" w:cs="Times New Roman"/>
          <w:sz w:val="24"/>
          <w:szCs w:val="24"/>
        </w:rPr>
        <w:t>Anthropology</w:t>
      </w:r>
      <w:r>
        <w:rPr>
          <w:rFonts w:ascii="Times New Roman" w:hAnsi="Times New Roman" w:cs="Times New Roman"/>
          <w:sz w:val="24"/>
          <w:szCs w:val="24"/>
        </w:rPr>
        <w:t xml:space="preserve"> Degree </w:t>
      </w:r>
      <w:r w:rsidR="00587D17">
        <w:rPr>
          <w:rFonts w:ascii="Times New Roman" w:hAnsi="Times New Roman" w:cs="Times New Roman"/>
          <w:sz w:val="24"/>
          <w:szCs w:val="24"/>
        </w:rPr>
        <w:t>BA</w:t>
      </w:r>
    </w:p>
    <w:p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587D17">
        <w:rPr>
          <w:rFonts w:ascii="Times New Roman" w:hAnsi="Times New Roman" w:cs="Times New Roman"/>
          <w:sz w:val="24"/>
          <w:szCs w:val="24"/>
        </w:rPr>
        <w:t>Henry D. Delcore, Ph.D.</w:t>
      </w:r>
    </w:p>
    <w:p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rsidR="003D3789" w:rsidRPr="002D54A3" w:rsidRDefault="003D3789" w:rsidP="003D3789">
      <w:pPr>
        <w:pStyle w:val="Default"/>
        <w:rPr>
          <w:rFonts w:ascii="Times New Roman" w:hAnsi="Times New Roman" w:cs="Times New Roman"/>
          <w:bCs/>
        </w:rPr>
      </w:pPr>
      <w:r w:rsidRPr="002D54A3">
        <w:rPr>
          <w:rFonts w:ascii="Times New Roman" w:hAnsi="Times New Roman" w:cs="Times New Roman"/>
          <w:bCs/>
        </w:rPr>
        <w:t xml:space="preserve">A. Provide students with background in the concepts and bodies of knowledge used and produced by anthropologists. </w:t>
      </w:r>
    </w:p>
    <w:p w:rsidR="003D3789" w:rsidRPr="002D54A3" w:rsidRDefault="003D3789" w:rsidP="00217A2B">
      <w:pPr>
        <w:pStyle w:val="Default"/>
        <w:rPr>
          <w:rFonts w:ascii="Times New Roman" w:hAnsi="Times New Roman" w:cs="Times New Roman"/>
        </w:rPr>
      </w:pPr>
      <w:r w:rsidRPr="002D54A3">
        <w:rPr>
          <w:rFonts w:ascii="Times New Roman" w:hAnsi="Times New Roman" w:cs="Times New Roman"/>
          <w:bCs/>
        </w:rPr>
        <w:t xml:space="preserve">1. </w:t>
      </w:r>
      <w:r w:rsidRPr="002D54A3">
        <w:rPr>
          <w:rFonts w:ascii="Times New Roman" w:hAnsi="Times New Roman" w:cs="Times New Roman"/>
        </w:rPr>
        <w:t xml:space="preserve">Students will be able to discuss the basic core concepts of anthropology and cite factual evidence to support their arguments. </w:t>
      </w:r>
    </w:p>
    <w:p w:rsidR="003D3789" w:rsidRPr="002D54A3" w:rsidRDefault="003D3789" w:rsidP="00217A2B">
      <w:pPr>
        <w:pStyle w:val="Default"/>
        <w:rPr>
          <w:rFonts w:ascii="Times New Roman" w:hAnsi="Times New Roman" w:cs="Times New Roman"/>
        </w:rPr>
      </w:pPr>
      <w:r w:rsidRPr="002D54A3">
        <w:rPr>
          <w:rFonts w:ascii="Times New Roman" w:hAnsi="Times New Roman" w:cs="Times New Roman"/>
          <w:bCs/>
        </w:rPr>
        <w:t xml:space="preserve">3. </w:t>
      </w:r>
      <w:r w:rsidRPr="002D54A3">
        <w:rPr>
          <w:rFonts w:ascii="Times New Roman" w:hAnsi="Times New Roman" w:cs="Times New Roman"/>
        </w:rPr>
        <w:t xml:space="preserve">Students will demonstrate the ability to think and write critically about anthropological topics. Students can identify key terms, concepts, and forms of argumentation used in anthropological discourse and evaluate their validity. </w:t>
      </w:r>
    </w:p>
    <w:p w:rsidR="00760FF7" w:rsidRPr="00760FF7" w:rsidRDefault="00760FF7" w:rsidP="00217A2B">
      <w:pPr>
        <w:spacing w:after="0" w:line="240" w:lineRule="auto"/>
        <w:rPr>
          <w:rFonts w:ascii="Times New Roman" w:hAnsi="Times New Roman" w:cs="Times New Roman"/>
          <w:sz w:val="24"/>
          <w:szCs w:val="24"/>
        </w:rPr>
      </w:pPr>
    </w:p>
    <w:p w:rsidR="00760FF7" w:rsidRPr="007F2236" w:rsidRDefault="00760FF7" w:rsidP="00760FF7">
      <w:pPr>
        <w:pStyle w:val="ListParagraph"/>
        <w:numPr>
          <w:ilvl w:val="0"/>
          <w:numId w:val="1"/>
        </w:numPr>
        <w:rPr>
          <w:rFonts w:ascii="Times New Roman" w:hAnsi="Times New Roman" w:cs="Times New Roman"/>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sidRPr="007F2236">
        <w:rPr>
          <w:rFonts w:ascii="Times New Roman" w:hAnsi="Times New Roman" w:cs="Times New Roman"/>
          <w:sz w:val="24"/>
          <w:szCs w:val="24"/>
        </w:rPr>
        <w:t xml:space="preserve">Please </w:t>
      </w:r>
      <w:r w:rsidRPr="007F2236">
        <w:rPr>
          <w:rFonts w:ascii="Times New Roman" w:hAnsi="Times New Roman" w:cs="Times New Roman"/>
          <w:sz w:val="24"/>
          <w:szCs w:val="24"/>
        </w:rPr>
        <w:t>describe the assignment and the criteria or rubric used to eval</w:t>
      </w:r>
      <w:r w:rsidR="0074718C" w:rsidRPr="007F2236">
        <w:rPr>
          <w:rFonts w:ascii="Times New Roman" w:hAnsi="Times New Roman" w:cs="Times New Roman"/>
          <w:sz w:val="24"/>
          <w:szCs w:val="24"/>
        </w:rPr>
        <w:t xml:space="preserve">uate the assignment in detail and, if possible, </w:t>
      </w:r>
      <w:r w:rsidRPr="007F2236">
        <w:rPr>
          <w:rFonts w:ascii="Times New Roman" w:hAnsi="Times New Roman" w:cs="Times New Roman"/>
          <w:sz w:val="24"/>
          <w:szCs w:val="24"/>
        </w:rPr>
        <w:t xml:space="preserve">include copies of the assignment and criteria/rubric at the end of this report. </w:t>
      </w:r>
    </w:p>
    <w:p w:rsidR="00A0495B" w:rsidRPr="00E30617" w:rsidRDefault="00A0495B" w:rsidP="00760FF7">
      <w:pPr>
        <w:rPr>
          <w:rFonts w:ascii="Times New Roman" w:hAnsi="Times New Roman" w:cs="Times New Roman"/>
          <w:sz w:val="24"/>
          <w:szCs w:val="24"/>
        </w:rPr>
      </w:pPr>
      <w:r>
        <w:rPr>
          <w:rFonts w:ascii="Times New Roman" w:hAnsi="Times New Roman" w:cs="Times New Roman"/>
          <w:sz w:val="24"/>
          <w:szCs w:val="24"/>
        </w:rPr>
        <w:t xml:space="preserve">We used the midterm exam from </w:t>
      </w:r>
      <w:proofErr w:type="spellStart"/>
      <w:r w:rsidR="002D54A3">
        <w:rPr>
          <w:rFonts w:ascii="Times New Roman" w:hAnsi="Times New Roman" w:cs="Times New Roman"/>
          <w:sz w:val="24"/>
          <w:szCs w:val="24"/>
        </w:rPr>
        <w:t>Anth</w:t>
      </w:r>
      <w:proofErr w:type="spellEnd"/>
      <w:r w:rsidR="002D54A3">
        <w:rPr>
          <w:rFonts w:ascii="Times New Roman" w:hAnsi="Times New Roman" w:cs="Times New Roman"/>
          <w:sz w:val="24"/>
          <w:szCs w:val="24"/>
        </w:rPr>
        <w:t xml:space="preserve"> </w:t>
      </w:r>
      <w:r>
        <w:rPr>
          <w:rFonts w:ascii="Times New Roman" w:hAnsi="Times New Roman" w:cs="Times New Roman"/>
          <w:sz w:val="24"/>
          <w:szCs w:val="24"/>
        </w:rPr>
        <w:t xml:space="preserve">100 (Concepts and Applications), fall 2018, for this analysis. </w:t>
      </w:r>
      <w:proofErr w:type="spellStart"/>
      <w:r>
        <w:rPr>
          <w:rFonts w:ascii="Times New Roman" w:hAnsi="Times New Roman" w:cs="Times New Roman"/>
          <w:sz w:val="24"/>
          <w:szCs w:val="24"/>
        </w:rPr>
        <w:t>Anth</w:t>
      </w:r>
      <w:proofErr w:type="spellEnd"/>
      <w:r>
        <w:rPr>
          <w:rFonts w:ascii="Times New Roman" w:hAnsi="Times New Roman" w:cs="Times New Roman"/>
          <w:sz w:val="24"/>
          <w:szCs w:val="24"/>
        </w:rPr>
        <w:t xml:space="preserve"> 100 is a required core course for all anthropology majors. It serves as an introduction to theory in anthropology by introducing a major anthropological topic (war, evolution, etc.) and covering various ways this topic has been approached within the discipline. The exam, written by the instructor, Dr. Henry Delcore, has been constructed to test students’ knowledge of these core theoretical approaches and their application to the topic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2018, the topic was warfare). For example, Question 1 asks students to critically evaluate competing scholarly explanations for a specific case of warfare. </w:t>
      </w:r>
      <w:r w:rsidR="007F2236">
        <w:rPr>
          <w:rFonts w:ascii="Times New Roman" w:hAnsi="Times New Roman" w:cs="Times New Roman"/>
          <w:sz w:val="24"/>
          <w:szCs w:val="24"/>
        </w:rPr>
        <w:t xml:space="preserve">The must compare the approaches and cite the evidence each scholar uses to support his or her argument. </w:t>
      </w:r>
      <w:r>
        <w:rPr>
          <w:rFonts w:ascii="Times New Roman" w:hAnsi="Times New Roman" w:cs="Times New Roman"/>
          <w:sz w:val="24"/>
          <w:szCs w:val="24"/>
        </w:rPr>
        <w:t xml:space="preserve">We used answers to this question to assess A3 by asking them to identify different forms of argumentation in the field and critically evaluate them. Question 2 focuses on two large families of concepts in anthropological theory and asks students to </w:t>
      </w:r>
      <w:r w:rsidRPr="00A0495B">
        <w:rPr>
          <w:rFonts w:ascii="Times New Roman" w:hAnsi="Times New Roman" w:cs="Times New Roman"/>
          <w:sz w:val="24"/>
          <w:szCs w:val="24"/>
        </w:rPr>
        <w:t xml:space="preserve">contrast them with examples from the topic for the semester. We used this question to assess whether students can “discuss the basic core concepts of </w:t>
      </w:r>
      <w:r w:rsidRPr="00E30617">
        <w:rPr>
          <w:rFonts w:ascii="Times New Roman" w:hAnsi="Times New Roman" w:cs="Times New Roman"/>
          <w:sz w:val="24"/>
          <w:szCs w:val="24"/>
        </w:rPr>
        <w:t>anthropology and cite factual evidence to support their arguments.”</w:t>
      </w:r>
    </w:p>
    <w:p w:rsidR="007F2236" w:rsidRPr="00E30617" w:rsidRDefault="007F2236" w:rsidP="00E30617">
      <w:pPr>
        <w:rPr>
          <w:rFonts w:ascii="Times New Roman" w:hAnsi="Times New Roman" w:cs="Times New Roman"/>
          <w:sz w:val="24"/>
          <w:szCs w:val="24"/>
        </w:rPr>
      </w:pPr>
      <w:r w:rsidRPr="00E30617">
        <w:rPr>
          <w:rFonts w:ascii="Times New Roman" w:hAnsi="Times New Roman" w:cs="Times New Roman"/>
          <w:sz w:val="24"/>
          <w:szCs w:val="24"/>
        </w:rPr>
        <w:t>We developed a three-point rubric that summarized the major requirements for proficiency</w:t>
      </w:r>
      <w:r w:rsidR="00E30617">
        <w:rPr>
          <w:rFonts w:ascii="Times New Roman" w:hAnsi="Times New Roman" w:cs="Times New Roman"/>
          <w:sz w:val="24"/>
          <w:szCs w:val="24"/>
        </w:rPr>
        <w:t>. For example, for A3, the rubric defines proficiency (</w:t>
      </w:r>
      <w:r w:rsidR="00E30617" w:rsidRPr="00E30617">
        <w:rPr>
          <w:rFonts w:ascii="Times New Roman" w:hAnsi="Times New Roman" w:cs="Times New Roman"/>
          <w:sz w:val="24"/>
          <w:szCs w:val="24"/>
        </w:rPr>
        <w:t xml:space="preserve">“Student is able to clearly and consistently </w:t>
      </w:r>
      <w:r w:rsidR="00E30617" w:rsidRPr="00E30617">
        <w:rPr>
          <w:rFonts w:ascii="Times New Roman" w:hAnsi="Times New Roman" w:cs="Times New Roman"/>
          <w:sz w:val="24"/>
          <w:szCs w:val="24"/>
        </w:rPr>
        <w:lastRenderedPageBreak/>
        <w:t>identify the differences among biological/evolutionary, cultural-idealist, and cultural-materialist arguments…”), needs improvement (“Student is able to identify some differences among…”), and not proficient (“Student is unable to consistently identify the differences among…”).</w:t>
      </w:r>
      <w:r w:rsidR="00E30617">
        <w:rPr>
          <w:rFonts w:ascii="Times New Roman" w:hAnsi="Times New Roman" w:cs="Times New Roman"/>
          <w:sz w:val="24"/>
          <w:szCs w:val="24"/>
        </w:rPr>
        <w:t xml:space="preserve"> The full rubric is available on request.</w:t>
      </w:r>
    </w:p>
    <w:p w:rsidR="004E0120" w:rsidRPr="004E0120" w:rsidRDefault="0074718C" w:rsidP="004E0120">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include sample size (how many students were evaluated) and indicate how many students (number or percentage instead of a median or mean)</w:t>
      </w:r>
      <w:r w:rsidR="004E0120">
        <w:rPr>
          <w:rFonts w:ascii="Times New Roman" w:hAnsi="Times New Roman" w:cs="Times New Roman"/>
          <w:sz w:val="24"/>
          <w:szCs w:val="24"/>
        </w:rPr>
        <w:t xml:space="preserve"> were designated as proficient.</w:t>
      </w:r>
    </w:p>
    <w:p w:rsidR="008C0B68" w:rsidRDefault="008C0B68" w:rsidP="004E0120">
      <w:pPr>
        <w:spacing w:after="0" w:line="240" w:lineRule="auto"/>
        <w:rPr>
          <w:rFonts w:ascii="Times New Roman" w:hAnsi="Times New Roman" w:cs="Times New Roman"/>
          <w:sz w:val="24"/>
          <w:szCs w:val="24"/>
        </w:rPr>
      </w:pPr>
      <w:r>
        <w:rPr>
          <w:rFonts w:ascii="Times New Roman" w:hAnsi="Times New Roman" w:cs="Times New Roman"/>
          <w:sz w:val="24"/>
          <w:szCs w:val="24"/>
        </w:rPr>
        <w:t>This midterm exam contained three questions with students answering two tota</w:t>
      </w:r>
      <w:r w:rsidR="007F2236">
        <w:rPr>
          <w:rFonts w:ascii="Times New Roman" w:hAnsi="Times New Roman" w:cs="Times New Roman"/>
          <w:sz w:val="24"/>
          <w:szCs w:val="24"/>
        </w:rPr>
        <w:t>l. All were required to answer Q</w:t>
      </w:r>
      <w:r>
        <w:rPr>
          <w:rFonts w:ascii="Times New Roman" w:hAnsi="Times New Roman" w:cs="Times New Roman"/>
          <w:sz w:val="24"/>
          <w:szCs w:val="24"/>
        </w:rPr>
        <w:t xml:space="preserve">uestion </w:t>
      </w:r>
      <w:r w:rsidR="007F2236">
        <w:rPr>
          <w:rFonts w:ascii="Times New Roman" w:hAnsi="Times New Roman" w:cs="Times New Roman"/>
          <w:sz w:val="24"/>
          <w:szCs w:val="24"/>
        </w:rPr>
        <w:t>1 but they had a choice between Questions 2 and 3 (Question 3 was not part of this assessment). Hence, the N for Question 2 is lower than that for Question 1 since some students opted to answer Question 3 instead of 2.</w:t>
      </w:r>
    </w:p>
    <w:p w:rsidR="008C0B68" w:rsidRDefault="008C0B68" w:rsidP="004E0120">
      <w:pPr>
        <w:spacing w:after="0" w:line="240" w:lineRule="auto"/>
        <w:rPr>
          <w:rFonts w:ascii="Times New Roman" w:hAnsi="Times New Roman" w:cs="Times New Roman"/>
          <w:sz w:val="24"/>
          <w:szCs w:val="24"/>
        </w:rPr>
      </w:pPr>
    </w:p>
    <w:p w:rsidR="008C0B68" w:rsidRDefault="008C0B68" w:rsidP="004E0120">
      <w:pPr>
        <w:spacing w:after="0" w:line="240" w:lineRule="auto"/>
        <w:rPr>
          <w:rFonts w:ascii="Times New Roman" w:hAnsi="Times New Roman" w:cs="Times New Roman"/>
          <w:sz w:val="24"/>
          <w:szCs w:val="24"/>
        </w:rPr>
      </w:pPr>
      <w:r>
        <w:rPr>
          <w:rFonts w:ascii="Times New Roman" w:hAnsi="Times New Roman" w:cs="Times New Roman"/>
          <w:sz w:val="24"/>
          <w:szCs w:val="24"/>
        </w:rPr>
        <w:t>Midterm exam question #2 (Goal A1)</w:t>
      </w:r>
      <w:r w:rsidR="007F2236">
        <w:rPr>
          <w:rFonts w:ascii="Times New Roman" w:hAnsi="Times New Roman" w:cs="Times New Roman"/>
          <w:sz w:val="24"/>
          <w:szCs w:val="24"/>
        </w:rPr>
        <w:t>:</w:t>
      </w:r>
    </w:p>
    <w:p w:rsidR="004E0120" w:rsidRDefault="004E0120" w:rsidP="004E0120">
      <w:pPr>
        <w:spacing w:after="0" w:line="240" w:lineRule="auto"/>
        <w:rPr>
          <w:rFonts w:ascii="Times New Roman" w:hAnsi="Times New Roman" w:cs="Times New Roman"/>
          <w:sz w:val="24"/>
          <w:szCs w:val="24"/>
        </w:rPr>
      </w:pPr>
      <w:r w:rsidRPr="004E0120">
        <w:rPr>
          <w:rFonts w:ascii="Times New Roman" w:hAnsi="Times New Roman" w:cs="Times New Roman"/>
          <w:sz w:val="24"/>
          <w:szCs w:val="24"/>
        </w:rPr>
        <w:t>N=18</w:t>
      </w:r>
    </w:p>
    <w:p w:rsidR="000A3BE4" w:rsidRDefault="000A3BE4" w:rsidP="000A3BE4">
      <w:pPr>
        <w:spacing w:after="0" w:line="240" w:lineRule="auto"/>
        <w:rPr>
          <w:rFonts w:ascii="Times New Roman" w:hAnsi="Times New Roman" w:cs="Times New Roman"/>
          <w:sz w:val="24"/>
          <w:szCs w:val="24"/>
        </w:rPr>
      </w:pPr>
      <w:r>
        <w:rPr>
          <w:rFonts w:ascii="Times New Roman" w:hAnsi="Times New Roman" w:cs="Times New Roman"/>
          <w:sz w:val="24"/>
          <w:szCs w:val="24"/>
        </w:rPr>
        <w:t>3 (proficient): 14 (78%)</w:t>
      </w:r>
    </w:p>
    <w:p w:rsidR="000A3BE4" w:rsidRDefault="000A3BE4" w:rsidP="000A3BE4">
      <w:pPr>
        <w:spacing w:after="0" w:line="240" w:lineRule="auto"/>
        <w:rPr>
          <w:rFonts w:ascii="Times New Roman" w:hAnsi="Times New Roman" w:cs="Times New Roman"/>
          <w:sz w:val="24"/>
          <w:szCs w:val="24"/>
        </w:rPr>
      </w:pPr>
      <w:r>
        <w:rPr>
          <w:rFonts w:ascii="Times New Roman" w:hAnsi="Times New Roman" w:cs="Times New Roman"/>
          <w:sz w:val="24"/>
          <w:szCs w:val="24"/>
        </w:rPr>
        <w:t>2 (needs improvement): 4 (22%)</w:t>
      </w:r>
    </w:p>
    <w:p w:rsidR="000A3BE4" w:rsidRDefault="000A3BE4" w:rsidP="000A3BE4">
      <w:pPr>
        <w:spacing w:after="0" w:line="240" w:lineRule="auto"/>
        <w:rPr>
          <w:rFonts w:ascii="Times New Roman" w:hAnsi="Times New Roman" w:cs="Times New Roman"/>
          <w:sz w:val="24"/>
          <w:szCs w:val="24"/>
        </w:rPr>
      </w:pPr>
      <w:r>
        <w:rPr>
          <w:rFonts w:ascii="Times New Roman" w:hAnsi="Times New Roman" w:cs="Times New Roman"/>
          <w:sz w:val="24"/>
          <w:szCs w:val="24"/>
        </w:rPr>
        <w:t>1 (not proficient): 0</w:t>
      </w:r>
    </w:p>
    <w:p w:rsidR="00F327AA" w:rsidRDefault="00F327AA" w:rsidP="004E0120">
      <w:pPr>
        <w:spacing w:after="0" w:line="240" w:lineRule="auto"/>
        <w:rPr>
          <w:rFonts w:ascii="Times New Roman" w:hAnsi="Times New Roman" w:cs="Times New Roman"/>
          <w:sz w:val="24"/>
          <w:szCs w:val="24"/>
        </w:rPr>
      </w:pPr>
    </w:p>
    <w:p w:rsidR="008C0B68" w:rsidRDefault="008C0B68" w:rsidP="008C0B68">
      <w:pPr>
        <w:spacing w:after="0" w:line="240" w:lineRule="auto"/>
        <w:rPr>
          <w:rFonts w:ascii="Times New Roman" w:hAnsi="Times New Roman" w:cs="Times New Roman"/>
          <w:sz w:val="24"/>
          <w:szCs w:val="24"/>
        </w:rPr>
      </w:pPr>
      <w:r>
        <w:rPr>
          <w:rFonts w:ascii="Times New Roman" w:hAnsi="Times New Roman" w:cs="Times New Roman"/>
          <w:sz w:val="24"/>
          <w:szCs w:val="24"/>
        </w:rPr>
        <w:t>Midterm exam question #1 (Goal A3)</w:t>
      </w:r>
      <w:r w:rsidR="007F2236">
        <w:rPr>
          <w:rFonts w:ascii="Times New Roman" w:hAnsi="Times New Roman" w:cs="Times New Roman"/>
          <w:sz w:val="24"/>
          <w:szCs w:val="24"/>
        </w:rPr>
        <w:t>:</w:t>
      </w:r>
    </w:p>
    <w:p w:rsidR="00760FF7" w:rsidRDefault="004E0120" w:rsidP="004E0120">
      <w:pPr>
        <w:spacing w:after="0" w:line="240" w:lineRule="auto"/>
        <w:rPr>
          <w:rFonts w:ascii="Times New Roman" w:hAnsi="Times New Roman" w:cs="Times New Roman"/>
          <w:sz w:val="24"/>
          <w:szCs w:val="24"/>
        </w:rPr>
      </w:pPr>
      <w:r>
        <w:rPr>
          <w:rFonts w:ascii="Times New Roman" w:hAnsi="Times New Roman" w:cs="Times New Roman"/>
          <w:sz w:val="24"/>
          <w:szCs w:val="24"/>
        </w:rPr>
        <w:t>A3: N=23</w:t>
      </w:r>
    </w:p>
    <w:p w:rsidR="004E0120" w:rsidRDefault="00F327AA" w:rsidP="004E0120">
      <w:pPr>
        <w:spacing w:after="0" w:line="240" w:lineRule="auto"/>
        <w:rPr>
          <w:rFonts w:ascii="Times New Roman" w:hAnsi="Times New Roman" w:cs="Times New Roman"/>
          <w:sz w:val="24"/>
          <w:szCs w:val="24"/>
        </w:rPr>
      </w:pPr>
      <w:r>
        <w:rPr>
          <w:rFonts w:ascii="Times New Roman" w:hAnsi="Times New Roman" w:cs="Times New Roman"/>
          <w:sz w:val="24"/>
          <w:szCs w:val="24"/>
        </w:rPr>
        <w:t>3 (proficient): 16 (70%)</w:t>
      </w:r>
    </w:p>
    <w:p w:rsidR="00F327AA" w:rsidRDefault="00F327AA" w:rsidP="004E0120">
      <w:pPr>
        <w:spacing w:after="0" w:line="240" w:lineRule="auto"/>
        <w:rPr>
          <w:rFonts w:ascii="Times New Roman" w:hAnsi="Times New Roman" w:cs="Times New Roman"/>
          <w:sz w:val="24"/>
          <w:szCs w:val="24"/>
        </w:rPr>
      </w:pPr>
      <w:r>
        <w:rPr>
          <w:rFonts w:ascii="Times New Roman" w:hAnsi="Times New Roman" w:cs="Times New Roman"/>
          <w:sz w:val="24"/>
          <w:szCs w:val="24"/>
        </w:rPr>
        <w:t>2 (needs improvement): 6 (26%)</w:t>
      </w:r>
    </w:p>
    <w:p w:rsidR="00F327AA" w:rsidRDefault="00F327AA" w:rsidP="004E0120">
      <w:pPr>
        <w:spacing w:after="0" w:line="240" w:lineRule="auto"/>
        <w:rPr>
          <w:rFonts w:ascii="Times New Roman" w:hAnsi="Times New Roman" w:cs="Times New Roman"/>
          <w:sz w:val="24"/>
          <w:szCs w:val="24"/>
        </w:rPr>
      </w:pPr>
      <w:r>
        <w:rPr>
          <w:rFonts w:ascii="Times New Roman" w:hAnsi="Times New Roman" w:cs="Times New Roman"/>
          <w:sz w:val="24"/>
          <w:szCs w:val="24"/>
        </w:rPr>
        <w:t>1 (not proficient): 1 (4%)</w:t>
      </w:r>
    </w:p>
    <w:p w:rsidR="00F327AA" w:rsidRDefault="00F327AA" w:rsidP="004E0120">
      <w:pPr>
        <w:spacing w:after="0" w:line="240" w:lineRule="auto"/>
        <w:rPr>
          <w:rFonts w:ascii="Times New Roman" w:hAnsi="Times New Roman" w:cs="Times New Roman"/>
          <w:sz w:val="24"/>
          <w:szCs w:val="24"/>
        </w:rPr>
      </w:pPr>
    </w:p>
    <w:p w:rsidR="00196892" w:rsidRDefault="00E90DB8" w:rsidP="000A7B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“needs improvement” group mainly had problems with </w:t>
      </w:r>
      <w:r w:rsidR="00196892">
        <w:rPr>
          <w:rFonts w:ascii="Times New Roman" w:hAnsi="Times New Roman" w:cs="Times New Roman"/>
          <w:sz w:val="24"/>
          <w:szCs w:val="24"/>
        </w:rPr>
        <w:t>specificity</w:t>
      </w:r>
      <w:r>
        <w:rPr>
          <w:rFonts w:ascii="Times New Roman" w:hAnsi="Times New Roman" w:cs="Times New Roman"/>
          <w:sz w:val="24"/>
          <w:szCs w:val="24"/>
        </w:rPr>
        <w:t xml:space="preserve">. </w:t>
      </w:r>
      <w:r w:rsidR="000A7B4F">
        <w:rPr>
          <w:rFonts w:ascii="Times New Roman" w:hAnsi="Times New Roman" w:cs="Times New Roman"/>
          <w:sz w:val="24"/>
          <w:szCs w:val="24"/>
        </w:rPr>
        <w:t>For example, regarding A3, m</w:t>
      </w:r>
      <w:r w:rsidR="00196892">
        <w:rPr>
          <w:rFonts w:ascii="Times New Roman" w:hAnsi="Times New Roman" w:cs="Times New Roman"/>
          <w:sz w:val="24"/>
          <w:szCs w:val="24"/>
        </w:rPr>
        <w:t xml:space="preserve">ost students in </w:t>
      </w:r>
      <w:r w:rsidR="000A7B4F">
        <w:rPr>
          <w:rFonts w:ascii="Times New Roman" w:hAnsi="Times New Roman" w:cs="Times New Roman"/>
          <w:sz w:val="24"/>
          <w:szCs w:val="24"/>
        </w:rPr>
        <w:t>the “needs improvement” category</w:t>
      </w:r>
      <w:r w:rsidR="00196892">
        <w:rPr>
          <w:rFonts w:ascii="Times New Roman" w:hAnsi="Times New Roman" w:cs="Times New Roman"/>
          <w:sz w:val="24"/>
          <w:szCs w:val="24"/>
        </w:rPr>
        <w:t xml:space="preserve"> were able to accurately describe the</w:t>
      </w:r>
      <w:r w:rsidR="00AD4ED7">
        <w:rPr>
          <w:rFonts w:ascii="Times New Roman" w:hAnsi="Times New Roman" w:cs="Times New Roman"/>
          <w:sz w:val="24"/>
          <w:szCs w:val="24"/>
        </w:rPr>
        <w:t xml:space="preserve"> competing</w:t>
      </w:r>
      <w:r w:rsidR="00196892">
        <w:rPr>
          <w:rFonts w:ascii="Times New Roman" w:hAnsi="Times New Roman" w:cs="Times New Roman"/>
          <w:sz w:val="24"/>
          <w:szCs w:val="24"/>
        </w:rPr>
        <w:t xml:space="preserve"> arguments </w:t>
      </w:r>
      <w:r>
        <w:rPr>
          <w:rFonts w:ascii="Times New Roman" w:hAnsi="Times New Roman" w:cs="Times New Roman"/>
          <w:sz w:val="24"/>
          <w:szCs w:val="24"/>
        </w:rPr>
        <w:t xml:space="preserve">relevant to </w:t>
      </w:r>
      <w:r w:rsidR="00196892">
        <w:rPr>
          <w:rFonts w:ascii="Times New Roman" w:hAnsi="Times New Roman" w:cs="Times New Roman"/>
          <w:sz w:val="24"/>
          <w:szCs w:val="24"/>
        </w:rPr>
        <w:t>the specific case (</w:t>
      </w:r>
      <w:proofErr w:type="spellStart"/>
      <w:r w:rsidR="00196892">
        <w:rPr>
          <w:rFonts w:ascii="Times New Roman" w:hAnsi="Times New Roman" w:cs="Times New Roman"/>
          <w:sz w:val="24"/>
          <w:szCs w:val="24"/>
        </w:rPr>
        <w:t>Yanomami</w:t>
      </w:r>
      <w:proofErr w:type="spellEnd"/>
      <w:r w:rsidR="00196892">
        <w:rPr>
          <w:rFonts w:ascii="Times New Roman" w:hAnsi="Times New Roman" w:cs="Times New Roman"/>
          <w:sz w:val="24"/>
          <w:szCs w:val="24"/>
        </w:rPr>
        <w:t xml:space="preserve"> warfare)</w:t>
      </w:r>
      <w:r>
        <w:rPr>
          <w:rFonts w:ascii="Times New Roman" w:hAnsi="Times New Roman" w:cs="Times New Roman"/>
          <w:sz w:val="24"/>
          <w:szCs w:val="24"/>
        </w:rPr>
        <w:t xml:space="preserve">. However, in spite of accurately describing the different arguments, </w:t>
      </w:r>
      <w:r w:rsidR="00196892">
        <w:rPr>
          <w:rFonts w:ascii="Times New Roman" w:hAnsi="Times New Roman" w:cs="Times New Roman"/>
          <w:sz w:val="24"/>
          <w:szCs w:val="24"/>
        </w:rPr>
        <w:t xml:space="preserve">they were not able to clearly articulate what </w:t>
      </w:r>
      <w:r>
        <w:rPr>
          <w:rFonts w:ascii="Times New Roman" w:hAnsi="Times New Roman" w:cs="Times New Roman"/>
          <w:sz w:val="24"/>
          <w:szCs w:val="24"/>
        </w:rPr>
        <w:t xml:space="preserve">exactly </w:t>
      </w:r>
      <w:r w:rsidR="00196892">
        <w:rPr>
          <w:rFonts w:ascii="Times New Roman" w:hAnsi="Times New Roman" w:cs="Times New Roman"/>
          <w:sz w:val="24"/>
          <w:szCs w:val="24"/>
        </w:rPr>
        <w:t xml:space="preserve">made a specific argument </w:t>
      </w:r>
      <w:r>
        <w:rPr>
          <w:rFonts w:ascii="Times New Roman" w:hAnsi="Times New Roman" w:cs="Times New Roman"/>
          <w:sz w:val="24"/>
          <w:szCs w:val="24"/>
        </w:rPr>
        <w:t xml:space="preserve">biological/evolutionary, </w:t>
      </w:r>
      <w:r w:rsidR="00196892">
        <w:rPr>
          <w:rFonts w:ascii="Times New Roman" w:hAnsi="Times New Roman" w:cs="Times New Roman"/>
          <w:sz w:val="24"/>
          <w:szCs w:val="24"/>
        </w:rPr>
        <w:t xml:space="preserve">cultural-idealist, </w:t>
      </w:r>
      <w:r>
        <w:rPr>
          <w:rFonts w:ascii="Times New Roman" w:hAnsi="Times New Roman" w:cs="Times New Roman"/>
          <w:sz w:val="24"/>
          <w:szCs w:val="24"/>
        </w:rPr>
        <w:t>or cultural-materialist</w:t>
      </w:r>
      <w:r w:rsidR="00196892">
        <w:rPr>
          <w:rFonts w:ascii="Times New Roman" w:hAnsi="Times New Roman" w:cs="Times New Roman"/>
          <w:sz w:val="24"/>
          <w:szCs w:val="24"/>
        </w:rPr>
        <w:t>.</w:t>
      </w:r>
      <w:r w:rsidR="00AD4ED7">
        <w:rPr>
          <w:rFonts w:ascii="Times New Roman" w:hAnsi="Times New Roman" w:cs="Times New Roman"/>
          <w:sz w:val="24"/>
          <w:szCs w:val="24"/>
        </w:rPr>
        <w:t xml:space="preserve"> With some inferences, one can see that many here likely understood these different categories, but without explicit statements linking concrete arguments to theories, we cannot be sure they can actually make that application.</w:t>
      </w:r>
      <w:r w:rsidR="000A7B4F">
        <w:rPr>
          <w:rFonts w:ascii="Times New Roman" w:hAnsi="Times New Roman" w:cs="Times New Roman"/>
          <w:sz w:val="24"/>
          <w:szCs w:val="24"/>
        </w:rPr>
        <w:t xml:space="preserve"> Likewise, for A1, students in the “needs improvement” category were able to define “materialist” and “idealist” but could not quite articulate how one or both of their chosen examples actually illustrated the concept.</w:t>
      </w:r>
    </w:p>
    <w:p w:rsidR="000A7B4F" w:rsidRDefault="000A7B4F" w:rsidP="000A7B4F">
      <w:pPr>
        <w:spacing w:after="0" w:line="240" w:lineRule="auto"/>
        <w:rPr>
          <w:rFonts w:ascii="Times New Roman" w:hAnsi="Times New Roman" w:cs="Times New Roman"/>
          <w:sz w:val="24"/>
          <w:szCs w:val="24"/>
        </w:rPr>
      </w:pPr>
    </w:p>
    <w:p w:rsidR="007F2236" w:rsidRPr="007F2236" w:rsidRDefault="007F2236" w:rsidP="007F2236">
      <w:pPr>
        <w:spacing w:after="0" w:line="240" w:lineRule="auto"/>
        <w:rPr>
          <w:rFonts w:ascii="Times New Roman" w:hAnsi="Times New Roman" w:cs="Times New Roman"/>
          <w:sz w:val="24"/>
          <w:szCs w:val="24"/>
        </w:rPr>
      </w:pPr>
      <w:r>
        <w:rPr>
          <w:rFonts w:ascii="Times New Roman" w:hAnsi="Times New Roman" w:cs="Times New Roman"/>
          <w:sz w:val="24"/>
          <w:szCs w:val="24"/>
        </w:rPr>
        <w:t>We believe that the higher rate of success for Q2 (A1) over Q1 (A3) is related to the extensive effort in the course defining major anthropological approaches and repeated drills on these approaches. By contrast, the specific case in Q1 (A3) received less emphasis and required more complex analysis plus the use of evidence to illustrate the differences among three different approaches.</w:t>
      </w:r>
    </w:p>
    <w:p w:rsidR="007F2236" w:rsidRDefault="007F2236" w:rsidP="000A7B4F">
      <w:pPr>
        <w:spacing w:after="0" w:line="240" w:lineRule="auto"/>
        <w:rPr>
          <w:rFonts w:ascii="Times New Roman" w:hAnsi="Times New Roman" w:cs="Times New Roman"/>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rsidR="00760FF7" w:rsidRDefault="000A7B4F" w:rsidP="00E306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both </w:t>
      </w:r>
      <w:r w:rsidR="00196892">
        <w:rPr>
          <w:rFonts w:ascii="Times New Roman" w:hAnsi="Times New Roman" w:cs="Times New Roman"/>
          <w:sz w:val="24"/>
          <w:szCs w:val="24"/>
        </w:rPr>
        <w:t>A3</w:t>
      </w:r>
      <w:r>
        <w:rPr>
          <w:rFonts w:ascii="Times New Roman" w:hAnsi="Times New Roman" w:cs="Times New Roman"/>
          <w:sz w:val="24"/>
          <w:szCs w:val="24"/>
        </w:rPr>
        <w:t xml:space="preserve"> and A1</w:t>
      </w:r>
      <w:r w:rsidR="00196892">
        <w:rPr>
          <w:rFonts w:ascii="Times New Roman" w:hAnsi="Times New Roman" w:cs="Times New Roman"/>
          <w:sz w:val="24"/>
          <w:szCs w:val="24"/>
        </w:rPr>
        <w:t xml:space="preserve">: </w:t>
      </w:r>
      <w:r w:rsidR="00AD4ED7">
        <w:rPr>
          <w:rFonts w:ascii="Times New Roman" w:hAnsi="Times New Roman" w:cs="Times New Roman"/>
          <w:sz w:val="24"/>
          <w:szCs w:val="24"/>
        </w:rPr>
        <w:t xml:space="preserve">Recommend more drills, in-class </w:t>
      </w:r>
      <w:r w:rsidR="00196892">
        <w:rPr>
          <w:rFonts w:ascii="Times New Roman" w:hAnsi="Times New Roman" w:cs="Times New Roman"/>
          <w:sz w:val="24"/>
          <w:szCs w:val="24"/>
        </w:rPr>
        <w:t>exercises</w:t>
      </w:r>
      <w:r w:rsidR="00AD4ED7">
        <w:rPr>
          <w:rFonts w:ascii="Times New Roman" w:hAnsi="Times New Roman" w:cs="Times New Roman"/>
          <w:sz w:val="24"/>
          <w:szCs w:val="24"/>
        </w:rPr>
        <w:t xml:space="preserve">, or online exercises </w:t>
      </w:r>
      <w:r w:rsidR="00196892">
        <w:rPr>
          <w:rFonts w:ascii="Times New Roman" w:hAnsi="Times New Roman" w:cs="Times New Roman"/>
          <w:sz w:val="24"/>
          <w:szCs w:val="24"/>
        </w:rPr>
        <w:t xml:space="preserve">in which </w:t>
      </w:r>
      <w:r w:rsidR="00AD4ED7">
        <w:rPr>
          <w:rFonts w:ascii="Times New Roman" w:hAnsi="Times New Roman" w:cs="Times New Roman"/>
          <w:sz w:val="24"/>
          <w:szCs w:val="24"/>
        </w:rPr>
        <w:t xml:space="preserve">students read </w:t>
      </w:r>
      <w:r w:rsidR="00196892">
        <w:rPr>
          <w:rFonts w:ascii="Times New Roman" w:hAnsi="Times New Roman" w:cs="Times New Roman"/>
          <w:sz w:val="24"/>
          <w:szCs w:val="24"/>
        </w:rPr>
        <w:t xml:space="preserve">relatively easy </w:t>
      </w:r>
      <w:r w:rsidR="00AD4ED7">
        <w:rPr>
          <w:rFonts w:ascii="Times New Roman" w:hAnsi="Times New Roman" w:cs="Times New Roman"/>
          <w:sz w:val="24"/>
          <w:szCs w:val="24"/>
        </w:rPr>
        <w:t xml:space="preserve">case study examples and explicitly categorize them according to the </w:t>
      </w:r>
      <w:r w:rsidR="00AD4ED7">
        <w:rPr>
          <w:rFonts w:ascii="Times New Roman" w:hAnsi="Times New Roman" w:cs="Times New Roman"/>
          <w:sz w:val="24"/>
          <w:szCs w:val="24"/>
        </w:rPr>
        <w:lastRenderedPageBreak/>
        <w:t>major theories</w:t>
      </w:r>
      <w:r>
        <w:rPr>
          <w:rFonts w:ascii="Times New Roman" w:hAnsi="Times New Roman" w:cs="Times New Roman"/>
          <w:sz w:val="24"/>
          <w:szCs w:val="24"/>
        </w:rPr>
        <w:t>, with explicit attention to linking the concepts to specific pieces of evidence</w:t>
      </w:r>
      <w:r w:rsidR="00196892">
        <w:rPr>
          <w:rFonts w:ascii="Times New Roman" w:hAnsi="Times New Roman" w:cs="Times New Roman"/>
          <w:sz w:val="24"/>
          <w:szCs w:val="24"/>
        </w:rPr>
        <w:t>.</w:t>
      </w:r>
      <w:r w:rsidR="00E30617">
        <w:rPr>
          <w:rFonts w:ascii="Times New Roman" w:hAnsi="Times New Roman" w:cs="Times New Roman"/>
          <w:sz w:val="24"/>
          <w:szCs w:val="24"/>
        </w:rPr>
        <w:t xml:space="preserve"> This change is especially critical for improving outcomes on A3, as A3 (as noted above) did not receive the same emphasis in the course as A1.</w:t>
      </w:r>
    </w:p>
    <w:p w:rsidR="00E30617" w:rsidRDefault="00E30617" w:rsidP="00E30617">
      <w:pPr>
        <w:spacing w:after="0" w:line="240" w:lineRule="auto"/>
        <w:rPr>
          <w:rFonts w:ascii="Times New Roman" w:hAnsi="Times New Roman" w:cs="Times New Roman"/>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rsidR="00E30617" w:rsidRPr="00803A5B" w:rsidRDefault="00E30617" w:rsidP="00E30617">
      <w:pPr>
        <w:rPr>
          <w:rFonts w:ascii="Times New Roman" w:hAnsi="Times New Roman" w:cs="Times New Roman"/>
          <w:sz w:val="24"/>
          <w:szCs w:val="24"/>
        </w:rPr>
      </w:pPr>
      <w:r>
        <w:rPr>
          <w:rFonts w:ascii="Times New Roman" w:hAnsi="Times New Roman" w:cs="Times New Roman"/>
          <w:sz w:val="24"/>
          <w:szCs w:val="24"/>
        </w:rPr>
        <w:t>In 2017-2018, the department assessment report notes, “</w:t>
      </w:r>
      <w:r w:rsidRPr="001A4455">
        <w:rPr>
          <w:rFonts w:ascii="Times New Roman" w:hAnsi="Times New Roman" w:cs="Times New Roman"/>
          <w:sz w:val="24"/>
          <w:szCs w:val="24"/>
        </w:rPr>
        <w:t xml:space="preserve">The instructor who teaches Anth100 was informed of the suggested modifications to </w:t>
      </w:r>
      <w:r>
        <w:rPr>
          <w:rFonts w:ascii="Times New Roman" w:hAnsi="Times New Roman" w:cs="Times New Roman"/>
          <w:sz w:val="24"/>
          <w:szCs w:val="24"/>
        </w:rPr>
        <w:t xml:space="preserve">his class assessment instrument. He is considering modifying it now by adding an additional question that asks students to name a current debate about truth that is occurring in the US now. </w:t>
      </w:r>
    </w:p>
    <w:p w:rsidR="00760FF7" w:rsidRDefault="00E30617" w:rsidP="00760FF7">
      <w:pPr>
        <w:rPr>
          <w:rFonts w:ascii="Times New Roman" w:hAnsi="Times New Roman" w:cs="Times New Roman"/>
          <w:sz w:val="24"/>
          <w:szCs w:val="24"/>
        </w:rPr>
      </w:pPr>
      <w:proofErr w:type="spellStart"/>
      <w:r>
        <w:rPr>
          <w:rFonts w:ascii="Times New Roman" w:hAnsi="Times New Roman" w:cs="Times New Roman"/>
          <w:sz w:val="24"/>
          <w:szCs w:val="24"/>
        </w:rPr>
        <w:t>Anth</w:t>
      </w:r>
      <w:proofErr w:type="spellEnd"/>
      <w:r>
        <w:rPr>
          <w:rFonts w:ascii="Times New Roman" w:hAnsi="Times New Roman" w:cs="Times New Roman"/>
          <w:sz w:val="24"/>
          <w:szCs w:val="24"/>
        </w:rPr>
        <w:t xml:space="preserve"> 100 now includes a major unit on anthropological analysis of contemporary US warfare.</w:t>
      </w: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rsidR="00760FF7" w:rsidRPr="00760FF7" w:rsidRDefault="008A363A" w:rsidP="00760FF7">
      <w:pPr>
        <w:rPr>
          <w:rFonts w:ascii="Times New Roman" w:hAnsi="Times New Roman" w:cs="Times New Roman"/>
          <w:sz w:val="24"/>
          <w:szCs w:val="24"/>
        </w:rPr>
      </w:pPr>
      <w:r>
        <w:rPr>
          <w:rFonts w:ascii="Times New Roman" w:hAnsi="Times New Roman" w:cs="Times New Roman"/>
          <w:sz w:val="24"/>
          <w:szCs w:val="24"/>
        </w:rPr>
        <w:t>The department is under new leadership and has a new assessment coordinator (Dr. Walter Dodd). We are currently developing an assessment plan for 2019-2020.</w:t>
      </w:r>
    </w:p>
    <w:p w:rsidR="00760FF7" w:rsidRPr="00635531" w:rsidRDefault="00760FF7" w:rsidP="006355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sectPr w:rsidR="00760FF7" w:rsidRPr="006355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DD4" w:rsidRDefault="00D70DD4" w:rsidP="00105BE1">
      <w:pPr>
        <w:spacing w:after="0" w:line="240" w:lineRule="auto"/>
      </w:pPr>
      <w:r>
        <w:separator/>
      </w:r>
    </w:p>
  </w:endnote>
  <w:endnote w:type="continuationSeparator" w:id="0">
    <w:p w:rsidR="00D70DD4" w:rsidRDefault="00D70DD4" w:rsidP="0010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DD4" w:rsidRDefault="00D70DD4" w:rsidP="00105BE1">
      <w:pPr>
        <w:spacing w:after="0" w:line="240" w:lineRule="auto"/>
      </w:pPr>
      <w:r>
        <w:separator/>
      </w:r>
    </w:p>
  </w:footnote>
  <w:footnote w:type="continuationSeparator" w:id="0">
    <w:p w:rsidR="00D70DD4" w:rsidRDefault="00D70DD4" w:rsidP="00105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E1" w:rsidRDefault="00105BE1">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E5A79"/>
    <w:multiLevelType w:val="hybridMultilevel"/>
    <w:tmpl w:val="5B88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13E61"/>
    <w:rsid w:val="000A2350"/>
    <w:rsid w:val="000A3BE4"/>
    <w:rsid w:val="000A7B4F"/>
    <w:rsid w:val="00101398"/>
    <w:rsid w:val="00105BE1"/>
    <w:rsid w:val="00196892"/>
    <w:rsid w:val="00217A2B"/>
    <w:rsid w:val="002D2AA1"/>
    <w:rsid w:val="002D54A3"/>
    <w:rsid w:val="003D3789"/>
    <w:rsid w:val="004E0120"/>
    <w:rsid w:val="00537657"/>
    <w:rsid w:val="00587D17"/>
    <w:rsid w:val="00635531"/>
    <w:rsid w:val="006464C6"/>
    <w:rsid w:val="00704DBC"/>
    <w:rsid w:val="0074718C"/>
    <w:rsid w:val="0075256A"/>
    <w:rsid w:val="00760FF7"/>
    <w:rsid w:val="0079041A"/>
    <w:rsid w:val="007F2236"/>
    <w:rsid w:val="008A363A"/>
    <w:rsid w:val="008B3AE1"/>
    <w:rsid w:val="008C0B68"/>
    <w:rsid w:val="009C473D"/>
    <w:rsid w:val="00A02CA0"/>
    <w:rsid w:val="00A0495B"/>
    <w:rsid w:val="00AD4ED7"/>
    <w:rsid w:val="00D70DD4"/>
    <w:rsid w:val="00DF46DD"/>
    <w:rsid w:val="00E30617"/>
    <w:rsid w:val="00E46456"/>
    <w:rsid w:val="00E90DB8"/>
    <w:rsid w:val="00ED6BE6"/>
    <w:rsid w:val="00F327AA"/>
    <w:rsid w:val="00F4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customStyle="1" w:styleId="Default">
    <w:name w:val="Default"/>
    <w:rsid w:val="003D378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0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BE1"/>
  </w:style>
  <w:style w:type="paragraph" w:styleId="Footer">
    <w:name w:val="footer"/>
    <w:basedOn w:val="Normal"/>
    <w:link w:val="FooterChar"/>
    <w:uiPriority w:val="99"/>
    <w:unhideWhenUsed/>
    <w:rsid w:val="0010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41F4-EACA-4E8E-A17D-2ECCFACC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2020-10-31T17:31:00Z</dcterms:created>
  <dcterms:modified xsi:type="dcterms:W3CDTF">2020-10-31T17:31:00Z</dcterms:modified>
</cp:coreProperties>
</file>