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57" w:rsidRPr="004F5457" w:rsidRDefault="004F5457" w:rsidP="004F5457">
      <w:pPr>
        <w:pStyle w:val="Default"/>
        <w:jc w:val="center"/>
        <w:rPr>
          <w:sz w:val="32"/>
          <w:szCs w:val="32"/>
        </w:rPr>
      </w:pPr>
      <w:bookmarkStart w:id="0" w:name="_GoBack"/>
      <w:bookmarkEnd w:id="0"/>
      <w:r w:rsidRPr="004F5457">
        <w:rPr>
          <w:b/>
          <w:bCs/>
          <w:sz w:val="32"/>
          <w:szCs w:val="32"/>
        </w:rPr>
        <w:t>Student Outcomes Assessment Report</w:t>
      </w:r>
    </w:p>
    <w:p w:rsidR="004F5457" w:rsidRPr="004F5457" w:rsidRDefault="004F5457" w:rsidP="004F5457">
      <w:pPr>
        <w:pStyle w:val="Default"/>
        <w:jc w:val="center"/>
        <w:rPr>
          <w:sz w:val="32"/>
          <w:szCs w:val="32"/>
        </w:rPr>
      </w:pPr>
      <w:r w:rsidRPr="004F5457">
        <w:rPr>
          <w:b/>
          <w:bCs/>
          <w:sz w:val="32"/>
          <w:szCs w:val="32"/>
        </w:rPr>
        <w:t>Agricultural Education/Communication Option</w:t>
      </w:r>
    </w:p>
    <w:p w:rsidR="004F5457" w:rsidRPr="004F5457" w:rsidRDefault="004F5457" w:rsidP="004F5457">
      <w:pPr>
        <w:pStyle w:val="Default"/>
        <w:jc w:val="center"/>
        <w:rPr>
          <w:sz w:val="32"/>
          <w:szCs w:val="32"/>
        </w:rPr>
      </w:pPr>
      <w:r w:rsidRPr="004F5457">
        <w:rPr>
          <w:b/>
          <w:bCs/>
          <w:sz w:val="32"/>
          <w:szCs w:val="32"/>
        </w:rPr>
        <w:t>Department of Animal Sciences and Agricultural Education</w:t>
      </w:r>
    </w:p>
    <w:p w:rsidR="004F5457" w:rsidRPr="004F5457" w:rsidRDefault="004F5457" w:rsidP="004F5457">
      <w:pPr>
        <w:pStyle w:val="Default"/>
        <w:jc w:val="center"/>
        <w:rPr>
          <w:sz w:val="23"/>
          <w:szCs w:val="23"/>
        </w:rPr>
      </w:pPr>
      <w:r w:rsidRPr="004F5457">
        <w:rPr>
          <w:b/>
          <w:bCs/>
          <w:sz w:val="32"/>
          <w:szCs w:val="32"/>
        </w:rPr>
        <w:t>California State University, Fresno</w:t>
      </w:r>
    </w:p>
    <w:p w:rsidR="00D348C4" w:rsidRPr="004F5457" w:rsidRDefault="00D348C4">
      <w:pPr>
        <w:rPr>
          <w:rFonts w:ascii="Times New Roman" w:hAnsi="Times New Roman" w:cs="Times New Roman"/>
        </w:rPr>
      </w:pPr>
    </w:p>
    <w:p w:rsidR="004F5457" w:rsidRDefault="004F5457" w:rsidP="004F5457">
      <w:pPr>
        <w:pStyle w:val="ListParagraph"/>
        <w:numPr>
          <w:ilvl w:val="0"/>
          <w:numId w:val="2"/>
        </w:numPr>
        <w:rPr>
          <w:rFonts w:ascii="Times New Roman" w:hAnsi="Times New Roman" w:cs="Times New Roman"/>
          <w:b/>
          <w:sz w:val="24"/>
          <w:szCs w:val="24"/>
        </w:rPr>
      </w:pPr>
      <w:r w:rsidRPr="004F5457">
        <w:rPr>
          <w:rFonts w:ascii="Times New Roman" w:hAnsi="Times New Roman" w:cs="Times New Roman"/>
          <w:b/>
          <w:sz w:val="24"/>
          <w:szCs w:val="24"/>
        </w:rPr>
        <w:t>What learning outcomes did you assess?</w:t>
      </w:r>
    </w:p>
    <w:p w:rsidR="004F5457" w:rsidRPr="004F5457" w:rsidRDefault="004F5457" w:rsidP="004F5457">
      <w:pPr>
        <w:rPr>
          <w:rFonts w:ascii="Times New Roman" w:hAnsi="Times New Roman" w:cs="Times New Roman"/>
          <w:sz w:val="24"/>
          <w:szCs w:val="24"/>
        </w:rPr>
      </w:pPr>
      <w:r w:rsidRPr="004F5457">
        <w:rPr>
          <w:rFonts w:ascii="Times New Roman" w:hAnsi="Times New Roman" w:cs="Times New Roman"/>
          <w:sz w:val="24"/>
          <w:szCs w:val="24"/>
        </w:rPr>
        <w:t>1.4: Understand publication design principles and current practices used in the agricultural communications field.</w:t>
      </w:r>
    </w:p>
    <w:p w:rsidR="004F5457" w:rsidRDefault="004F5457" w:rsidP="004F5457">
      <w:pPr>
        <w:rPr>
          <w:rFonts w:ascii="Times New Roman" w:hAnsi="Times New Roman" w:cs="Times New Roman"/>
          <w:sz w:val="24"/>
          <w:szCs w:val="24"/>
        </w:rPr>
      </w:pPr>
      <w:r w:rsidRPr="004F5457">
        <w:rPr>
          <w:rFonts w:ascii="Times New Roman" w:hAnsi="Times New Roman" w:cs="Times New Roman"/>
          <w:sz w:val="24"/>
          <w:szCs w:val="24"/>
        </w:rPr>
        <w:t>2.1:  Research, write and edit an agricultural article demonstrating correct grammar, spelling, punctuation and the appropriate media style.</w:t>
      </w:r>
    </w:p>
    <w:p w:rsidR="004F5457" w:rsidRDefault="004F5457" w:rsidP="004F5457">
      <w:pPr>
        <w:rPr>
          <w:rFonts w:ascii="Times New Roman" w:hAnsi="Times New Roman" w:cs="Times New Roman"/>
          <w:sz w:val="24"/>
          <w:szCs w:val="24"/>
        </w:rPr>
      </w:pPr>
      <w:r w:rsidRPr="004F5457">
        <w:rPr>
          <w:rFonts w:ascii="Times New Roman" w:hAnsi="Times New Roman" w:cs="Times New Roman"/>
          <w:sz w:val="24"/>
          <w:szCs w:val="24"/>
        </w:rPr>
        <w:t>2.3: Understand communication material production skills and effective design of materials for specific audiences.</w:t>
      </w:r>
    </w:p>
    <w:p w:rsidR="004F5457" w:rsidRDefault="004F5457" w:rsidP="004F5457">
      <w:pPr>
        <w:rPr>
          <w:rFonts w:ascii="Times New Roman" w:hAnsi="Times New Roman" w:cs="Times New Roman"/>
          <w:sz w:val="24"/>
          <w:szCs w:val="24"/>
        </w:rPr>
      </w:pPr>
      <w:r w:rsidRPr="004F5457">
        <w:rPr>
          <w:rFonts w:ascii="Times New Roman" w:hAnsi="Times New Roman" w:cs="Times New Roman"/>
          <w:sz w:val="24"/>
          <w:szCs w:val="24"/>
        </w:rPr>
        <w:t>2.4:  Effectively communicate agricultural issues to the public through written and oral communication methods.</w:t>
      </w:r>
    </w:p>
    <w:p w:rsidR="004F5457" w:rsidRDefault="004F5457" w:rsidP="004F5457">
      <w:pPr>
        <w:rPr>
          <w:rFonts w:ascii="Times New Roman" w:hAnsi="Times New Roman" w:cs="Times New Roman"/>
          <w:sz w:val="24"/>
          <w:szCs w:val="24"/>
        </w:rPr>
      </w:pPr>
    </w:p>
    <w:p w:rsidR="004F5457" w:rsidRPr="00FE5973" w:rsidRDefault="004F5457" w:rsidP="004F5457">
      <w:pPr>
        <w:pStyle w:val="ListParagraph"/>
        <w:numPr>
          <w:ilvl w:val="0"/>
          <w:numId w:val="2"/>
        </w:numPr>
        <w:rPr>
          <w:rFonts w:ascii="Times New Roman" w:hAnsi="Times New Roman" w:cs="Times New Roman"/>
          <w:b/>
          <w:sz w:val="24"/>
          <w:szCs w:val="24"/>
        </w:rPr>
      </w:pPr>
      <w:r w:rsidRPr="00FE5973">
        <w:rPr>
          <w:rFonts w:ascii="Times New Roman" w:hAnsi="Times New Roman" w:cs="Times New Roman"/>
          <w:b/>
          <w:sz w:val="24"/>
          <w:szCs w:val="24"/>
        </w:rPr>
        <w:t>What instruments did you use to assess them?</w:t>
      </w:r>
    </w:p>
    <w:p w:rsidR="004F5457" w:rsidRDefault="004F5457" w:rsidP="004F5457">
      <w:pPr>
        <w:rPr>
          <w:rFonts w:ascii="Times New Roman" w:hAnsi="Times New Roman" w:cs="Times New Roman"/>
          <w:sz w:val="24"/>
          <w:szCs w:val="24"/>
        </w:rPr>
      </w:pPr>
      <w:r w:rsidRPr="00FE5973">
        <w:rPr>
          <w:rFonts w:ascii="Times New Roman" w:hAnsi="Times New Roman" w:cs="Times New Roman"/>
          <w:sz w:val="24"/>
          <w:szCs w:val="24"/>
        </w:rPr>
        <w:t>Student Article/Publication Assessment Rubric</w:t>
      </w:r>
      <w:r w:rsidR="00D6618C">
        <w:rPr>
          <w:rFonts w:ascii="Times New Roman" w:hAnsi="Times New Roman" w:cs="Times New Roman"/>
          <w:sz w:val="24"/>
          <w:szCs w:val="24"/>
        </w:rPr>
        <w:t xml:space="preserve"> (See Appendix A)</w:t>
      </w:r>
      <w:r w:rsidRPr="004F5457">
        <w:rPr>
          <w:rFonts w:ascii="Times New Roman" w:hAnsi="Times New Roman" w:cs="Times New Roman"/>
          <w:b/>
          <w:sz w:val="24"/>
          <w:szCs w:val="24"/>
        </w:rPr>
        <w:t xml:space="preserve"> – </w:t>
      </w:r>
      <w:r w:rsidRPr="004F5457">
        <w:rPr>
          <w:rFonts w:ascii="Times New Roman" w:hAnsi="Times New Roman" w:cs="Times New Roman"/>
          <w:sz w:val="24"/>
          <w:szCs w:val="24"/>
        </w:rPr>
        <w:t xml:space="preserve">every other spring semester students in AGED 166 plan, research, write and edit agricultural news articles for the Animal Science and Agricultural Education Department newsletter.  Each article requires a photo taken and edited by the student.  Students in this course </w:t>
      </w:r>
      <w:r>
        <w:rPr>
          <w:rFonts w:ascii="Times New Roman" w:hAnsi="Times New Roman" w:cs="Times New Roman"/>
          <w:sz w:val="24"/>
          <w:szCs w:val="24"/>
        </w:rPr>
        <w:t>are</w:t>
      </w:r>
      <w:r w:rsidRPr="004F5457">
        <w:rPr>
          <w:rFonts w:ascii="Times New Roman" w:hAnsi="Times New Roman" w:cs="Times New Roman"/>
          <w:sz w:val="24"/>
          <w:szCs w:val="24"/>
        </w:rPr>
        <w:t xml:space="preserve"> assessed using an instructor developed rubric to measure the student’s writing competency and publication production skills</w:t>
      </w:r>
      <w:r>
        <w:rPr>
          <w:rFonts w:ascii="Times New Roman" w:hAnsi="Times New Roman" w:cs="Times New Roman"/>
          <w:sz w:val="24"/>
          <w:szCs w:val="24"/>
        </w:rPr>
        <w:t>.</w:t>
      </w:r>
      <w:r w:rsidRPr="004F5457">
        <w:rPr>
          <w:rFonts w:ascii="Times New Roman" w:hAnsi="Times New Roman" w:cs="Times New Roman"/>
          <w:sz w:val="24"/>
          <w:szCs w:val="24"/>
        </w:rPr>
        <w:t xml:space="preserve"> The specific learning outcomes addressed by this procedure are 1.4, 2.1, 2.3 and 2.4.</w:t>
      </w:r>
      <w:r w:rsidR="00D6618C">
        <w:rPr>
          <w:rFonts w:ascii="Times New Roman" w:hAnsi="Times New Roman" w:cs="Times New Roman"/>
          <w:sz w:val="24"/>
          <w:szCs w:val="24"/>
        </w:rPr>
        <w:t xml:space="preserve"> </w:t>
      </w:r>
    </w:p>
    <w:p w:rsidR="004F5457" w:rsidRPr="006131BB" w:rsidRDefault="004F5457" w:rsidP="004F5457">
      <w:pPr>
        <w:rPr>
          <w:rFonts w:ascii="Times New Roman" w:hAnsi="Times New Roman" w:cs="Times New Roman"/>
          <w:b/>
          <w:sz w:val="24"/>
          <w:szCs w:val="24"/>
        </w:rPr>
      </w:pPr>
    </w:p>
    <w:p w:rsidR="004F5457" w:rsidRPr="006131BB" w:rsidRDefault="004F5457" w:rsidP="004F5457">
      <w:pPr>
        <w:pStyle w:val="ListParagraph"/>
        <w:numPr>
          <w:ilvl w:val="0"/>
          <w:numId w:val="2"/>
        </w:numPr>
        <w:rPr>
          <w:rFonts w:ascii="Times New Roman" w:hAnsi="Times New Roman" w:cs="Times New Roman"/>
          <w:b/>
          <w:sz w:val="24"/>
          <w:szCs w:val="24"/>
        </w:rPr>
      </w:pPr>
      <w:r w:rsidRPr="006131BB">
        <w:rPr>
          <w:rFonts w:ascii="Times New Roman" w:hAnsi="Times New Roman" w:cs="Times New Roman"/>
          <w:b/>
          <w:sz w:val="24"/>
          <w:szCs w:val="24"/>
        </w:rPr>
        <w:t>What did you discover from these data?</w:t>
      </w:r>
    </w:p>
    <w:p w:rsidR="004F5457" w:rsidRDefault="00FE5973" w:rsidP="004F5457">
      <w:pPr>
        <w:rPr>
          <w:rFonts w:ascii="Times New Roman" w:hAnsi="Times New Roman" w:cs="Times New Roman"/>
          <w:sz w:val="24"/>
          <w:szCs w:val="24"/>
        </w:rPr>
      </w:pPr>
      <w:r>
        <w:rPr>
          <w:rFonts w:ascii="Times New Roman" w:hAnsi="Times New Roman" w:cs="Times New Roman"/>
          <w:sz w:val="24"/>
          <w:szCs w:val="24"/>
        </w:rPr>
        <w:t>Re</w:t>
      </w:r>
      <w:r w:rsidR="00FD686E">
        <w:rPr>
          <w:rFonts w:ascii="Times New Roman" w:hAnsi="Times New Roman" w:cs="Times New Roman"/>
          <w:sz w:val="24"/>
          <w:szCs w:val="24"/>
        </w:rPr>
        <w:t>sults</w:t>
      </w:r>
      <w:r>
        <w:rPr>
          <w:rFonts w:ascii="Times New Roman" w:hAnsi="Times New Roman" w:cs="Times New Roman"/>
          <w:sz w:val="24"/>
          <w:szCs w:val="24"/>
        </w:rPr>
        <w:t xml:space="preserve"> </w:t>
      </w:r>
      <w:r w:rsidR="006131BB">
        <w:rPr>
          <w:rFonts w:ascii="Times New Roman" w:hAnsi="Times New Roman" w:cs="Times New Roman"/>
          <w:sz w:val="24"/>
          <w:szCs w:val="24"/>
        </w:rPr>
        <w:t xml:space="preserve">from 31 students </w:t>
      </w:r>
      <w:r>
        <w:rPr>
          <w:rFonts w:ascii="Times New Roman" w:hAnsi="Times New Roman" w:cs="Times New Roman"/>
          <w:sz w:val="24"/>
          <w:szCs w:val="24"/>
        </w:rPr>
        <w:t xml:space="preserve">enrolled </w:t>
      </w:r>
      <w:r w:rsidR="006131BB">
        <w:rPr>
          <w:rFonts w:ascii="Times New Roman" w:hAnsi="Times New Roman" w:cs="Times New Roman"/>
          <w:sz w:val="24"/>
          <w:szCs w:val="24"/>
        </w:rPr>
        <w:t xml:space="preserve">in AGED 166 </w:t>
      </w:r>
      <w:r>
        <w:rPr>
          <w:rFonts w:ascii="Times New Roman" w:hAnsi="Times New Roman" w:cs="Times New Roman"/>
          <w:sz w:val="24"/>
          <w:szCs w:val="24"/>
        </w:rPr>
        <w:t xml:space="preserve">during the spring 2016 semester </w:t>
      </w:r>
      <w:r w:rsidR="006131BB">
        <w:rPr>
          <w:rFonts w:ascii="Times New Roman" w:hAnsi="Times New Roman" w:cs="Times New Roman"/>
          <w:sz w:val="24"/>
          <w:szCs w:val="24"/>
        </w:rPr>
        <w:t>showed that students’ overall rubric scores ranged from 2 to 4 (on a 4 point scale) and the class average was 3.6 with a standard deviation of .62.</w:t>
      </w:r>
      <w:r w:rsidR="00FD686E">
        <w:rPr>
          <w:rFonts w:ascii="Times New Roman" w:hAnsi="Times New Roman" w:cs="Times New Roman"/>
          <w:sz w:val="24"/>
          <w:szCs w:val="24"/>
        </w:rPr>
        <w:t xml:space="preserve"> </w:t>
      </w:r>
    </w:p>
    <w:p w:rsidR="006131BB" w:rsidRDefault="006131BB" w:rsidP="004F5457">
      <w:pPr>
        <w:rPr>
          <w:rFonts w:ascii="Times New Roman" w:hAnsi="Times New Roman" w:cs="Times New Roman"/>
          <w:sz w:val="24"/>
          <w:szCs w:val="24"/>
        </w:rPr>
      </w:pPr>
    </w:p>
    <w:p w:rsidR="006131BB" w:rsidRPr="006131BB" w:rsidRDefault="006131BB" w:rsidP="006131BB">
      <w:pPr>
        <w:pStyle w:val="ListParagraph"/>
        <w:numPr>
          <w:ilvl w:val="0"/>
          <w:numId w:val="2"/>
        </w:numPr>
        <w:rPr>
          <w:rFonts w:ascii="Times New Roman" w:hAnsi="Times New Roman" w:cs="Times New Roman"/>
          <w:b/>
          <w:sz w:val="24"/>
          <w:szCs w:val="24"/>
        </w:rPr>
      </w:pPr>
      <w:r w:rsidRPr="006131BB">
        <w:rPr>
          <w:rFonts w:ascii="Times New Roman" w:hAnsi="Times New Roman" w:cs="Times New Roman"/>
          <w:b/>
          <w:sz w:val="24"/>
          <w:szCs w:val="24"/>
        </w:rPr>
        <w:t>What changes did you make as a result of these findings?</w:t>
      </w:r>
    </w:p>
    <w:p w:rsidR="006131BB" w:rsidRDefault="006131BB" w:rsidP="006131BB">
      <w:pPr>
        <w:rPr>
          <w:rFonts w:ascii="Times New Roman" w:hAnsi="Times New Roman" w:cs="Times New Roman"/>
          <w:sz w:val="24"/>
          <w:szCs w:val="24"/>
        </w:rPr>
      </w:pPr>
      <w:r>
        <w:rPr>
          <w:rFonts w:ascii="Times New Roman" w:hAnsi="Times New Roman" w:cs="Times New Roman"/>
          <w:sz w:val="24"/>
          <w:szCs w:val="24"/>
        </w:rPr>
        <w:t xml:space="preserve">The following changes will be implemented </w:t>
      </w:r>
      <w:r w:rsidR="00FE5973">
        <w:rPr>
          <w:rFonts w:ascii="Times New Roman" w:hAnsi="Times New Roman" w:cs="Times New Roman"/>
          <w:sz w:val="24"/>
          <w:szCs w:val="24"/>
        </w:rPr>
        <w:t>in AGED 166 for the</w:t>
      </w:r>
      <w:r>
        <w:rPr>
          <w:rFonts w:ascii="Times New Roman" w:hAnsi="Times New Roman" w:cs="Times New Roman"/>
          <w:sz w:val="24"/>
          <w:szCs w:val="24"/>
        </w:rPr>
        <w:t xml:space="preserve"> </w:t>
      </w:r>
      <w:r w:rsidR="00FE5973">
        <w:rPr>
          <w:rFonts w:ascii="Times New Roman" w:hAnsi="Times New Roman" w:cs="Times New Roman"/>
          <w:sz w:val="24"/>
          <w:szCs w:val="24"/>
        </w:rPr>
        <w:t>spring</w:t>
      </w:r>
      <w:r>
        <w:rPr>
          <w:rFonts w:ascii="Times New Roman" w:hAnsi="Times New Roman" w:cs="Times New Roman"/>
          <w:sz w:val="24"/>
          <w:szCs w:val="24"/>
        </w:rPr>
        <w:t xml:space="preserve"> </w:t>
      </w:r>
      <w:r w:rsidR="00FE5973">
        <w:rPr>
          <w:rFonts w:ascii="Times New Roman" w:hAnsi="Times New Roman" w:cs="Times New Roman"/>
          <w:sz w:val="24"/>
          <w:szCs w:val="24"/>
        </w:rPr>
        <w:t xml:space="preserve">of </w:t>
      </w:r>
      <w:r>
        <w:rPr>
          <w:rFonts w:ascii="Times New Roman" w:hAnsi="Times New Roman" w:cs="Times New Roman"/>
          <w:sz w:val="24"/>
          <w:szCs w:val="24"/>
        </w:rPr>
        <w:t>2018</w:t>
      </w:r>
      <w:r w:rsidR="00FE5973">
        <w:rPr>
          <w:rFonts w:ascii="Times New Roman" w:hAnsi="Times New Roman" w:cs="Times New Roman"/>
          <w:sz w:val="24"/>
          <w:szCs w:val="24"/>
        </w:rPr>
        <w:t>, which will be the next time this course is offered</w:t>
      </w:r>
      <w:r>
        <w:rPr>
          <w:rFonts w:ascii="Times New Roman" w:hAnsi="Times New Roman" w:cs="Times New Roman"/>
          <w:sz w:val="24"/>
          <w:szCs w:val="24"/>
        </w:rPr>
        <w:t>:</w:t>
      </w:r>
    </w:p>
    <w:p w:rsidR="006131BB" w:rsidRDefault="006131BB" w:rsidP="006131B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students with a list of possible article topics to assist them in selecting an appropriate topic to write about and photograph.</w:t>
      </w:r>
    </w:p>
    <w:p w:rsidR="006131BB" w:rsidRDefault="006131BB" w:rsidP="006131B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Provide students with additional opportunities to improve their writing skills through in class writing exercises.</w:t>
      </w:r>
    </w:p>
    <w:p w:rsidR="006131BB" w:rsidRPr="006131BB" w:rsidRDefault="006131BB" w:rsidP="006131B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Encourage students to </w:t>
      </w:r>
      <w:r w:rsidR="00FE5973">
        <w:rPr>
          <w:rFonts w:ascii="Times New Roman" w:hAnsi="Times New Roman" w:cs="Times New Roman"/>
          <w:sz w:val="24"/>
          <w:szCs w:val="24"/>
        </w:rPr>
        <w:t xml:space="preserve">complete MCJ 10 prior to enrolling </w:t>
      </w:r>
      <w:r>
        <w:rPr>
          <w:rFonts w:ascii="Times New Roman" w:hAnsi="Times New Roman" w:cs="Times New Roman"/>
          <w:sz w:val="24"/>
          <w:szCs w:val="24"/>
        </w:rPr>
        <w:t xml:space="preserve">in AGED 166, which </w:t>
      </w:r>
      <w:r w:rsidR="00FE5973">
        <w:rPr>
          <w:rFonts w:ascii="Times New Roman" w:hAnsi="Times New Roman" w:cs="Times New Roman"/>
          <w:sz w:val="24"/>
          <w:szCs w:val="24"/>
        </w:rPr>
        <w:t xml:space="preserve">would </w:t>
      </w:r>
      <w:r>
        <w:rPr>
          <w:rFonts w:ascii="Times New Roman" w:hAnsi="Times New Roman" w:cs="Times New Roman"/>
          <w:sz w:val="24"/>
          <w:szCs w:val="24"/>
        </w:rPr>
        <w:t>provide them with a</w:t>
      </w:r>
      <w:r w:rsidR="00FE5973">
        <w:rPr>
          <w:rFonts w:ascii="Times New Roman" w:hAnsi="Times New Roman" w:cs="Times New Roman"/>
          <w:sz w:val="24"/>
          <w:szCs w:val="24"/>
        </w:rPr>
        <w:t xml:space="preserve">dditional </w:t>
      </w:r>
      <w:r w:rsidR="008C376B">
        <w:rPr>
          <w:rFonts w:ascii="Times New Roman" w:hAnsi="Times New Roman" w:cs="Times New Roman"/>
          <w:sz w:val="24"/>
          <w:szCs w:val="24"/>
        </w:rPr>
        <w:t xml:space="preserve">writing </w:t>
      </w:r>
      <w:r w:rsidR="00FE5973">
        <w:rPr>
          <w:rFonts w:ascii="Times New Roman" w:hAnsi="Times New Roman" w:cs="Times New Roman"/>
          <w:sz w:val="24"/>
          <w:szCs w:val="24"/>
        </w:rPr>
        <w:t xml:space="preserve">skills and allow them to apply </w:t>
      </w:r>
      <w:r w:rsidR="00640DCA">
        <w:rPr>
          <w:rFonts w:ascii="Times New Roman" w:hAnsi="Times New Roman" w:cs="Times New Roman"/>
          <w:sz w:val="24"/>
          <w:szCs w:val="24"/>
        </w:rPr>
        <w:t xml:space="preserve">these skills to </w:t>
      </w:r>
      <w:r w:rsidR="00FE5973">
        <w:rPr>
          <w:rFonts w:ascii="Times New Roman" w:hAnsi="Times New Roman" w:cs="Times New Roman"/>
          <w:sz w:val="24"/>
          <w:szCs w:val="24"/>
        </w:rPr>
        <w:t xml:space="preserve">an agriculturally related </w:t>
      </w:r>
      <w:r w:rsidR="00640DCA">
        <w:rPr>
          <w:rFonts w:ascii="Times New Roman" w:hAnsi="Times New Roman" w:cs="Times New Roman"/>
          <w:sz w:val="24"/>
          <w:szCs w:val="24"/>
        </w:rPr>
        <w:t>topic</w:t>
      </w:r>
      <w:r w:rsidR="008C376B">
        <w:rPr>
          <w:rFonts w:ascii="Times New Roman" w:hAnsi="Times New Roman" w:cs="Times New Roman"/>
          <w:sz w:val="24"/>
          <w:szCs w:val="24"/>
        </w:rPr>
        <w:t>.</w:t>
      </w:r>
    </w:p>
    <w:p w:rsidR="008C376B" w:rsidRDefault="008C376B" w:rsidP="008C376B">
      <w:pPr>
        <w:pStyle w:val="ListParagraph"/>
        <w:ind w:left="360"/>
        <w:rPr>
          <w:rFonts w:ascii="Times New Roman" w:hAnsi="Times New Roman" w:cs="Times New Roman"/>
          <w:sz w:val="24"/>
          <w:szCs w:val="24"/>
        </w:rPr>
      </w:pPr>
    </w:p>
    <w:p w:rsidR="006131BB" w:rsidRPr="008C376B" w:rsidRDefault="008C376B" w:rsidP="008C376B">
      <w:pPr>
        <w:pStyle w:val="ListParagraph"/>
        <w:numPr>
          <w:ilvl w:val="0"/>
          <w:numId w:val="2"/>
        </w:numPr>
        <w:rPr>
          <w:rFonts w:ascii="Times New Roman" w:hAnsi="Times New Roman" w:cs="Times New Roman"/>
          <w:b/>
          <w:sz w:val="24"/>
          <w:szCs w:val="24"/>
        </w:rPr>
      </w:pPr>
      <w:r w:rsidRPr="008C376B">
        <w:rPr>
          <w:rFonts w:ascii="Times New Roman" w:hAnsi="Times New Roman" w:cs="Times New Roman"/>
          <w:b/>
          <w:sz w:val="24"/>
          <w:szCs w:val="24"/>
        </w:rPr>
        <w:t>What assessment activities will be conducted in the 2016-17 academic year?</w:t>
      </w:r>
    </w:p>
    <w:p w:rsidR="008C376B" w:rsidRDefault="008C376B" w:rsidP="004F5457">
      <w:pPr>
        <w:pStyle w:val="ListParagraph"/>
        <w:spacing w:after="200" w:line="276" w:lineRule="auto"/>
        <w:ind w:left="0"/>
        <w:rPr>
          <w:rFonts w:ascii="Times New Roman" w:hAnsi="Times New Roman" w:cs="Times New Roman"/>
          <w:sz w:val="24"/>
          <w:szCs w:val="24"/>
        </w:rPr>
      </w:pPr>
    </w:p>
    <w:p w:rsidR="008C376B" w:rsidRPr="008C376B" w:rsidRDefault="008C376B" w:rsidP="008C376B">
      <w:pPr>
        <w:pStyle w:val="ListParagraph"/>
        <w:spacing w:after="200" w:line="276" w:lineRule="auto"/>
        <w:ind w:left="0"/>
        <w:rPr>
          <w:rFonts w:ascii="Times New Roman" w:hAnsi="Times New Roman" w:cs="Times New Roman"/>
          <w:b/>
          <w:sz w:val="24"/>
          <w:szCs w:val="24"/>
        </w:rPr>
      </w:pPr>
      <w:r>
        <w:rPr>
          <w:rFonts w:ascii="Times New Roman" w:hAnsi="Times New Roman" w:cs="Times New Roman"/>
          <w:sz w:val="24"/>
          <w:szCs w:val="24"/>
        </w:rPr>
        <w:t>Planned assessment activities for 2016-17 include the re</w:t>
      </w:r>
      <w:r w:rsidRPr="008C376B">
        <w:rPr>
          <w:rFonts w:ascii="Times New Roman" w:hAnsi="Times New Roman" w:cs="Times New Roman"/>
          <w:sz w:val="24"/>
          <w:szCs w:val="24"/>
        </w:rPr>
        <w:t>evaluat</w:t>
      </w:r>
      <w:r>
        <w:rPr>
          <w:rFonts w:ascii="Times New Roman" w:hAnsi="Times New Roman" w:cs="Times New Roman"/>
          <w:sz w:val="24"/>
          <w:szCs w:val="24"/>
        </w:rPr>
        <w:t>ion of</w:t>
      </w:r>
      <w:r w:rsidRPr="008C376B">
        <w:rPr>
          <w:rFonts w:ascii="Times New Roman" w:hAnsi="Times New Roman" w:cs="Times New Roman"/>
          <w:sz w:val="24"/>
          <w:szCs w:val="24"/>
        </w:rPr>
        <w:t xml:space="preserve"> embedded questions and rubric for AGED 66 exam assessment</w:t>
      </w:r>
      <w:r>
        <w:rPr>
          <w:rFonts w:ascii="Times New Roman" w:hAnsi="Times New Roman" w:cs="Times New Roman"/>
          <w:sz w:val="24"/>
          <w:szCs w:val="24"/>
        </w:rPr>
        <w:t xml:space="preserve">.  Modifications to the questions and rubric will be made as necessary.  Test results will be reviewed and be evaluated </w:t>
      </w:r>
      <w:r w:rsidRPr="008C376B">
        <w:rPr>
          <w:rFonts w:ascii="Times New Roman" w:hAnsi="Times New Roman" w:cs="Times New Roman"/>
          <w:sz w:val="24"/>
          <w:szCs w:val="24"/>
        </w:rPr>
        <w:t xml:space="preserve">using </w:t>
      </w:r>
      <w:r>
        <w:rPr>
          <w:rFonts w:ascii="Times New Roman" w:hAnsi="Times New Roman" w:cs="Times New Roman"/>
          <w:sz w:val="24"/>
          <w:szCs w:val="24"/>
        </w:rPr>
        <w:t xml:space="preserve">the </w:t>
      </w:r>
      <w:r w:rsidRPr="008C376B">
        <w:rPr>
          <w:rFonts w:ascii="Times New Roman" w:hAnsi="Times New Roman" w:cs="Times New Roman"/>
          <w:sz w:val="24"/>
          <w:szCs w:val="24"/>
        </w:rPr>
        <w:t>rubric</w:t>
      </w:r>
      <w:r>
        <w:rPr>
          <w:rFonts w:ascii="Times New Roman" w:hAnsi="Times New Roman" w:cs="Times New Roman"/>
          <w:sz w:val="24"/>
          <w:szCs w:val="24"/>
        </w:rPr>
        <w:t xml:space="preserve">.  Based </w:t>
      </w:r>
      <w:r w:rsidRPr="008C376B">
        <w:rPr>
          <w:rFonts w:ascii="Times New Roman" w:hAnsi="Times New Roman" w:cs="Times New Roman"/>
          <w:sz w:val="24"/>
          <w:szCs w:val="24"/>
        </w:rPr>
        <w:t>on the findings, areas for improvement will be identified, curricular and/or methodology changes will be proposed and implemented accordingly.  The specific learning outcomes addressed by this procedure are 1.1, 1.2 and 1.3.</w:t>
      </w:r>
    </w:p>
    <w:p w:rsidR="008C376B" w:rsidRPr="008C376B" w:rsidRDefault="008C376B" w:rsidP="008C376B">
      <w:pPr>
        <w:pStyle w:val="ListParagraph"/>
        <w:rPr>
          <w:rFonts w:ascii="Times New Roman" w:hAnsi="Times New Roman" w:cs="Times New Roman"/>
          <w:sz w:val="24"/>
          <w:szCs w:val="24"/>
        </w:rPr>
      </w:pPr>
    </w:p>
    <w:p w:rsidR="008C376B" w:rsidRDefault="008C376B" w:rsidP="008C376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Additionally, an assessment of the students’ culminating project will be conducted. The </w:t>
      </w:r>
      <w:r w:rsidRPr="008C376B">
        <w:rPr>
          <w:rFonts w:ascii="Times New Roman" w:hAnsi="Times New Roman" w:cs="Times New Roman"/>
          <w:sz w:val="24"/>
          <w:szCs w:val="24"/>
        </w:rPr>
        <w:t>Student Video Project Assessment</w:t>
      </w:r>
      <w:r>
        <w:rPr>
          <w:rFonts w:ascii="Times New Roman" w:hAnsi="Times New Roman" w:cs="Times New Roman"/>
          <w:sz w:val="24"/>
          <w:szCs w:val="24"/>
        </w:rPr>
        <w:t xml:space="preserve"> </w:t>
      </w:r>
      <w:r w:rsidRPr="008C376B">
        <w:rPr>
          <w:rFonts w:ascii="Times New Roman" w:hAnsi="Times New Roman" w:cs="Times New Roman"/>
          <w:sz w:val="24"/>
          <w:szCs w:val="24"/>
        </w:rPr>
        <w:t>is the culminating experience for students in AGED 66.  Students utilize various skills learned in this course to plan, design, write, shoot, edit and present.  Students will be assessed using a rubric developed by the instructor to assess how the video meets the communication goals set by the student.  The specific learning outcomes addressed by this procedure are 2.2, 2.3 and 2.4.</w:t>
      </w:r>
    </w:p>
    <w:p w:rsidR="008C376B" w:rsidRDefault="008C376B" w:rsidP="008C376B">
      <w:pPr>
        <w:pStyle w:val="ListParagraph"/>
        <w:ind w:left="0"/>
        <w:rPr>
          <w:rFonts w:ascii="Times New Roman" w:hAnsi="Times New Roman" w:cs="Times New Roman"/>
          <w:sz w:val="24"/>
          <w:szCs w:val="24"/>
        </w:rPr>
      </w:pPr>
    </w:p>
    <w:p w:rsidR="008C376B" w:rsidRDefault="008C376B" w:rsidP="008C376B">
      <w:pPr>
        <w:pStyle w:val="ListParagraph"/>
        <w:numPr>
          <w:ilvl w:val="0"/>
          <w:numId w:val="2"/>
        </w:numPr>
        <w:rPr>
          <w:rFonts w:ascii="Times New Roman" w:hAnsi="Times New Roman" w:cs="Times New Roman"/>
          <w:b/>
          <w:sz w:val="24"/>
          <w:szCs w:val="24"/>
        </w:rPr>
      </w:pPr>
      <w:r w:rsidRPr="008C376B">
        <w:rPr>
          <w:rFonts w:ascii="Times New Roman" w:hAnsi="Times New Roman" w:cs="Times New Roman"/>
          <w:b/>
          <w:sz w:val="24"/>
          <w:szCs w:val="24"/>
        </w:rPr>
        <w:t>What progress has been made on items from your last program review action plan?</w:t>
      </w:r>
    </w:p>
    <w:p w:rsidR="008C376B" w:rsidRDefault="008C376B" w:rsidP="008C376B">
      <w:pPr>
        <w:rPr>
          <w:rFonts w:ascii="Times New Roman" w:hAnsi="Times New Roman" w:cs="Times New Roman"/>
          <w:sz w:val="24"/>
          <w:szCs w:val="24"/>
        </w:rPr>
      </w:pPr>
      <w:r>
        <w:rPr>
          <w:rFonts w:ascii="Times New Roman" w:hAnsi="Times New Roman" w:cs="Times New Roman"/>
          <w:sz w:val="24"/>
          <w:szCs w:val="24"/>
        </w:rPr>
        <w:t>2015-16 is the first academic year in which</w:t>
      </w:r>
      <w:r w:rsidR="00D6618C">
        <w:rPr>
          <w:rFonts w:ascii="Times New Roman" w:hAnsi="Times New Roman" w:cs="Times New Roman"/>
          <w:sz w:val="24"/>
          <w:szCs w:val="24"/>
        </w:rPr>
        <w:t xml:space="preserve"> outcomes</w:t>
      </w:r>
      <w:r>
        <w:rPr>
          <w:rFonts w:ascii="Times New Roman" w:hAnsi="Times New Roman" w:cs="Times New Roman"/>
          <w:sz w:val="24"/>
          <w:szCs w:val="24"/>
        </w:rPr>
        <w:t xml:space="preserve"> assessment activities were conducted specifically looking at student learning outcomes </w:t>
      </w:r>
      <w:r w:rsidR="00FE5973">
        <w:rPr>
          <w:rFonts w:ascii="Times New Roman" w:hAnsi="Times New Roman" w:cs="Times New Roman"/>
          <w:sz w:val="24"/>
          <w:szCs w:val="24"/>
        </w:rPr>
        <w:t>for the Agricultural Education – Communication Option.  Faculty and the department are dedicated to this ongoing process and are committed to continued evaluation and action planning for the improvement of this program.</w:t>
      </w:r>
    </w:p>
    <w:p w:rsidR="00FE5973" w:rsidRDefault="00FE5973" w:rsidP="008C376B">
      <w:pPr>
        <w:rPr>
          <w:rFonts w:ascii="Times New Roman" w:hAnsi="Times New Roman" w:cs="Times New Roman"/>
          <w:sz w:val="24"/>
          <w:szCs w:val="24"/>
        </w:rPr>
      </w:pPr>
    </w:p>
    <w:p w:rsidR="00FE5973" w:rsidRDefault="00FE5973" w:rsidP="008C376B">
      <w:pPr>
        <w:rPr>
          <w:rFonts w:ascii="Times New Roman" w:hAnsi="Times New Roman" w:cs="Times New Roman"/>
          <w:sz w:val="24"/>
          <w:szCs w:val="24"/>
        </w:rPr>
      </w:pPr>
    </w:p>
    <w:p w:rsidR="00FE5973" w:rsidRDefault="00FE5973" w:rsidP="008C376B">
      <w:pPr>
        <w:rPr>
          <w:rFonts w:ascii="Times New Roman" w:hAnsi="Times New Roman" w:cs="Times New Roman"/>
          <w:sz w:val="24"/>
          <w:szCs w:val="24"/>
        </w:rPr>
      </w:pPr>
    </w:p>
    <w:p w:rsidR="00FE5973" w:rsidRDefault="00FE5973" w:rsidP="008C376B">
      <w:pPr>
        <w:rPr>
          <w:rFonts w:ascii="Times New Roman" w:hAnsi="Times New Roman" w:cs="Times New Roman"/>
          <w:sz w:val="24"/>
          <w:szCs w:val="24"/>
        </w:rPr>
      </w:pPr>
    </w:p>
    <w:p w:rsidR="00FE5973" w:rsidRDefault="00FE5973" w:rsidP="008C376B">
      <w:pPr>
        <w:rPr>
          <w:rFonts w:ascii="Times New Roman" w:hAnsi="Times New Roman" w:cs="Times New Roman"/>
          <w:sz w:val="24"/>
          <w:szCs w:val="24"/>
        </w:rPr>
      </w:pPr>
    </w:p>
    <w:p w:rsidR="00FE5973" w:rsidRDefault="00FE5973" w:rsidP="008C376B">
      <w:pPr>
        <w:rPr>
          <w:rFonts w:ascii="Times New Roman" w:hAnsi="Times New Roman" w:cs="Times New Roman"/>
          <w:sz w:val="24"/>
          <w:szCs w:val="24"/>
        </w:rPr>
      </w:pPr>
    </w:p>
    <w:p w:rsidR="00FE5973" w:rsidRDefault="00FE5973" w:rsidP="008C376B">
      <w:pPr>
        <w:rPr>
          <w:rFonts w:ascii="Times New Roman" w:hAnsi="Times New Roman" w:cs="Times New Roman"/>
          <w:sz w:val="24"/>
          <w:szCs w:val="24"/>
        </w:rPr>
      </w:pPr>
    </w:p>
    <w:p w:rsidR="00640DCA" w:rsidRDefault="00640DCA" w:rsidP="008C376B">
      <w:pPr>
        <w:rPr>
          <w:rFonts w:ascii="Times New Roman" w:hAnsi="Times New Roman" w:cs="Times New Roman"/>
          <w:sz w:val="24"/>
          <w:szCs w:val="24"/>
        </w:rPr>
      </w:pPr>
    </w:p>
    <w:p w:rsidR="00FE5973" w:rsidRDefault="00FE5973" w:rsidP="008C376B">
      <w:pPr>
        <w:rPr>
          <w:rFonts w:ascii="Times New Roman" w:hAnsi="Times New Roman" w:cs="Times New Roman"/>
          <w:sz w:val="24"/>
          <w:szCs w:val="24"/>
        </w:rPr>
      </w:pPr>
    </w:p>
    <w:p w:rsidR="00FE5973" w:rsidRDefault="00FE5973" w:rsidP="008C376B">
      <w:pPr>
        <w:rPr>
          <w:rFonts w:ascii="Times New Roman" w:hAnsi="Times New Roman" w:cs="Times New Roman"/>
          <w:sz w:val="24"/>
          <w:szCs w:val="24"/>
        </w:rPr>
      </w:pPr>
    </w:p>
    <w:p w:rsidR="00FE5973" w:rsidRDefault="00FE5973" w:rsidP="00FE5973">
      <w:pPr>
        <w:jc w:val="center"/>
        <w:rPr>
          <w:rFonts w:ascii="Times New Roman" w:hAnsi="Times New Roman" w:cs="Times New Roman"/>
          <w:b/>
          <w:sz w:val="24"/>
          <w:szCs w:val="24"/>
        </w:rPr>
      </w:pPr>
      <w:r w:rsidRPr="00FE5973">
        <w:rPr>
          <w:rFonts w:ascii="Times New Roman" w:hAnsi="Times New Roman" w:cs="Times New Roman"/>
          <w:b/>
          <w:sz w:val="24"/>
          <w:szCs w:val="24"/>
        </w:rPr>
        <w:lastRenderedPageBreak/>
        <w:t>Appendix A</w:t>
      </w:r>
    </w:p>
    <w:p w:rsidR="00FE5973" w:rsidRPr="00FE5973" w:rsidRDefault="00FE5973" w:rsidP="00FE5973">
      <w:pPr>
        <w:jc w:val="center"/>
        <w:rPr>
          <w:rFonts w:ascii="Times New Roman" w:hAnsi="Times New Roman" w:cs="Times New Roman"/>
          <w:b/>
          <w:sz w:val="24"/>
          <w:szCs w:val="24"/>
        </w:rPr>
      </w:pPr>
    </w:p>
    <w:p w:rsidR="00FE5973" w:rsidRDefault="00FE5973" w:rsidP="008C376B">
      <w:pPr>
        <w:rPr>
          <w:rFonts w:ascii="Times New Roman" w:hAnsi="Times New Roman" w:cs="Times New Roman"/>
          <w:sz w:val="24"/>
          <w:szCs w:val="24"/>
        </w:rPr>
      </w:pPr>
      <w:r w:rsidRPr="00FE5973">
        <w:rPr>
          <w:rFonts w:ascii="Times New Roman" w:hAnsi="Times New Roman" w:cs="Times New Roman"/>
          <w:sz w:val="24"/>
          <w:szCs w:val="24"/>
        </w:rPr>
        <w:t>Student Article/Publication Assessment Rubric</w:t>
      </w:r>
      <w:r>
        <w:rPr>
          <w:rFonts w:ascii="Times New Roman" w:hAnsi="Times New Roman" w:cs="Times New Roman"/>
          <w:sz w:val="24"/>
          <w:szCs w:val="24"/>
        </w:rPr>
        <w:t xml:space="preserve"> – Outcomes </w:t>
      </w:r>
      <w:r w:rsidRPr="00FE5973">
        <w:rPr>
          <w:rFonts w:ascii="Times New Roman" w:hAnsi="Times New Roman" w:cs="Times New Roman"/>
          <w:sz w:val="24"/>
          <w:szCs w:val="24"/>
        </w:rPr>
        <w:t>1.4, 2.1, 2.3 and 2.4</w:t>
      </w:r>
    </w:p>
    <w:p w:rsidR="00FE5973" w:rsidRPr="008C376B" w:rsidRDefault="00FE5973" w:rsidP="008C376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4A89F5">
            <wp:extent cx="6249035" cy="7157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9035" cy="7157085"/>
                    </a:xfrm>
                    <a:prstGeom prst="rect">
                      <a:avLst/>
                    </a:prstGeom>
                    <a:noFill/>
                  </pic:spPr>
                </pic:pic>
              </a:graphicData>
            </a:graphic>
          </wp:inline>
        </w:drawing>
      </w:r>
    </w:p>
    <w:sectPr w:rsidR="00FE5973" w:rsidRPr="008C3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A22A5"/>
    <w:multiLevelType w:val="hybridMultilevel"/>
    <w:tmpl w:val="9C68D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3600C0"/>
    <w:multiLevelType w:val="hybridMultilevel"/>
    <w:tmpl w:val="96142768"/>
    <w:lvl w:ilvl="0" w:tplc="17384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0047F1"/>
    <w:multiLevelType w:val="hybridMultilevel"/>
    <w:tmpl w:val="72F0F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852C35"/>
    <w:multiLevelType w:val="hybridMultilevel"/>
    <w:tmpl w:val="846A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57"/>
    <w:rsid w:val="000F1BE4"/>
    <w:rsid w:val="004F5457"/>
    <w:rsid w:val="006131BB"/>
    <w:rsid w:val="00640DCA"/>
    <w:rsid w:val="00706461"/>
    <w:rsid w:val="008C376B"/>
    <w:rsid w:val="00D348C4"/>
    <w:rsid w:val="00D6618C"/>
    <w:rsid w:val="00FD686E"/>
    <w:rsid w:val="00FE5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4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F54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4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F5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3252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Rocca</dc:creator>
  <cp:keywords/>
  <dc:description/>
  <cp:lastModifiedBy>Technology Services</cp:lastModifiedBy>
  <cp:revision>2</cp:revision>
  <dcterms:created xsi:type="dcterms:W3CDTF">2016-08-30T20:21:00Z</dcterms:created>
  <dcterms:modified xsi:type="dcterms:W3CDTF">2016-08-30T20:21:00Z</dcterms:modified>
</cp:coreProperties>
</file>