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FC8AB" w14:textId="44B05A0E" w:rsidR="00C564DF" w:rsidRPr="009E1778" w:rsidRDefault="003A7345" w:rsidP="00794A11">
      <w:pPr>
        <w:spacing w:line="276" w:lineRule="auto"/>
        <w:contextualSpacing/>
        <w:rPr>
          <w:rFonts w:ascii="Bookman Old Style" w:hAnsi="Bookman Old Style"/>
        </w:rPr>
      </w:pPr>
      <w:r w:rsidRPr="009E1778">
        <w:rPr>
          <w:rFonts w:ascii="Bookman Old Style" w:hAnsi="Bookman Old Style"/>
        </w:rPr>
        <w:t>THE</w:t>
      </w:r>
      <w:r w:rsidR="004812A5" w:rsidRPr="009E1778">
        <w:rPr>
          <w:rFonts w:ascii="Bookman Old Style" w:hAnsi="Bookman Old Style"/>
        </w:rPr>
        <w:t xml:space="preserve"> M</w:t>
      </w:r>
      <w:r w:rsidRPr="009E1778">
        <w:rPr>
          <w:rFonts w:ascii="Bookman Old Style" w:hAnsi="Bookman Old Style"/>
        </w:rPr>
        <w:t xml:space="preserve">INUTES OF THE ACADEMIC </w:t>
      </w:r>
      <w:r w:rsidR="00CF1FCD" w:rsidRPr="009E1778">
        <w:rPr>
          <w:rFonts w:ascii="Bookman Old Style" w:hAnsi="Bookman Old Style"/>
        </w:rPr>
        <w:t>SEN</w:t>
      </w:r>
      <w:r w:rsidRPr="009E1778">
        <w:rPr>
          <w:rFonts w:ascii="Bookman Old Style" w:hAnsi="Bookman Old Style"/>
        </w:rPr>
        <w:t>ATE</w:t>
      </w:r>
      <w:r w:rsidRPr="009E1778">
        <w:rPr>
          <w:rFonts w:ascii="Bookman Old Style" w:hAnsi="Bookman Old Style"/>
        </w:rPr>
        <w:tab/>
      </w:r>
      <w:r w:rsidR="00C564DF" w:rsidRPr="009E1778">
        <w:rPr>
          <w:rFonts w:ascii="Bookman Old Style" w:hAnsi="Bookman Old Style"/>
        </w:rPr>
        <w:tab/>
      </w:r>
      <w:r w:rsidR="00C564DF" w:rsidRPr="009E1778">
        <w:rPr>
          <w:rFonts w:ascii="Bookman Old Style" w:hAnsi="Bookman Old Style"/>
        </w:rPr>
        <w:tab/>
        <w:t>(AS-</w:t>
      </w:r>
      <w:r w:rsidR="00960990">
        <w:rPr>
          <w:rFonts w:ascii="Bookman Old Style" w:hAnsi="Bookman Old Style"/>
        </w:rPr>
        <w:t>1</w:t>
      </w:r>
      <w:r w:rsidR="00A55CBA">
        <w:rPr>
          <w:rFonts w:ascii="Bookman Old Style" w:hAnsi="Bookman Old Style"/>
        </w:rPr>
        <w:t>1</w:t>
      </w:r>
      <w:r w:rsidR="00C564DF" w:rsidRPr="009E1778">
        <w:rPr>
          <w:rFonts w:ascii="Bookman Old Style" w:hAnsi="Bookman Old Style"/>
        </w:rPr>
        <w:t>)</w:t>
      </w:r>
    </w:p>
    <w:p w14:paraId="1B403B1A" w14:textId="5816BE4F"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 xml:space="preserve">CALIFORNIA STATE UNIVERSITY, FRESNO   </w:t>
      </w:r>
    </w:p>
    <w:p w14:paraId="0A28224D" w14:textId="77777777"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5200 N. Barton Ave ML 34</w:t>
      </w:r>
    </w:p>
    <w:p w14:paraId="40B88CE2" w14:textId="77777777"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Fresno, California 93740-8014</w:t>
      </w:r>
      <w:r w:rsidRPr="009E1778">
        <w:rPr>
          <w:rFonts w:ascii="Bookman Old Style" w:hAnsi="Bookman Old Style"/>
        </w:rPr>
        <w:tab/>
      </w:r>
      <w:r w:rsidRPr="009E1778">
        <w:rPr>
          <w:rFonts w:ascii="Bookman Old Style" w:hAnsi="Bookman Old Style"/>
        </w:rPr>
        <w:tab/>
      </w:r>
    </w:p>
    <w:p w14:paraId="03019AB0" w14:textId="51969E43"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 xml:space="preserve">Office of the Academic </w:t>
      </w:r>
      <w:r w:rsidR="00CF1FCD" w:rsidRPr="009E1778">
        <w:rPr>
          <w:rFonts w:ascii="Bookman Old Style" w:hAnsi="Bookman Old Style"/>
        </w:rPr>
        <w:t>Sen</w:t>
      </w:r>
      <w:r w:rsidRPr="009E1778">
        <w:rPr>
          <w:rFonts w:ascii="Bookman Old Style" w:hAnsi="Bookman Old Style"/>
        </w:rPr>
        <w:t>ate</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 xml:space="preserve">  </w:t>
      </w:r>
      <w:r w:rsidRPr="009E1778">
        <w:rPr>
          <w:rFonts w:ascii="Bookman Old Style" w:hAnsi="Bookman Old Style"/>
        </w:rPr>
        <w:tab/>
      </w:r>
      <w:r w:rsidRPr="009E1778">
        <w:rPr>
          <w:rFonts w:ascii="Bookman Old Style" w:hAnsi="Bookman Old Style"/>
        </w:rPr>
        <w:tab/>
      </w:r>
    </w:p>
    <w:p w14:paraId="5081DEFE" w14:textId="77777777" w:rsidR="00732E9C" w:rsidRPr="009E1778" w:rsidRDefault="003A7345" w:rsidP="00794A11">
      <w:pPr>
        <w:spacing w:line="276" w:lineRule="auto"/>
        <w:contextualSpacing/>
        <w:rPr>
          <w:rFonts w:ascii="Bookman Old Style" w:hAnsi="Bookman Old Style"/>
        </w:rPr>
      </w:pPr>
      <w:r w:rsidRPr="009E1778">
        <w:rPr>
          <w:rFonts w:ascii="Bookman Old Style" w:hAnsi="Bookman Old Style"/>
        </w:rPr>
        <w:t>(559) 278-2743</w:t>
      </w:r>
      <w:r w:rsidRPr="009E1778">
        <w:rPr>
          <w:rFonts w:ascii="Bookman Old Style" w:hAnsi="Bookman Old Style"/>
        </w:rPr>
        <w:tab/>
      </w:r>
      <w:r w:rsidRPr="009E1778">
        <w:rPr>
          <w:rFonts w:ascii="Bookman Old Style" w:hAnsi="Bookman Old Style"/>
        </w:rPr>
        <w:tab/>
      </w:r>
    </w:p>
    <w:p w14:paraId="2505EF82" w14:textId="20F42025" w:rsidR="007D3459" w:rsidRPr="009E1778" w:rsidRDefault="003A7345" w:rsidP="00794A11">
      <w:pPr>
        <w:spacing w:line="276" w:lineRule="auto"/>
        <w:contextualSpacing/>
        <w:rPr>
          <w:rFonts w:ascii="Bookman Old Style" w:hAnsi="Bookman Old Style"/>
        </w:rPr>
      </w:pP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 xml:space="preserve">    </w:t>
      </w:r>
    </w:p>
    <w:p w14:paraId="0540B090" w14:textId="4151A82D" w:rsidR="003A7345" w:rsidRPr="009E1778" w:rsidRDefault="00EC20CD" w:rsidP="00794A11">
      <w:pPr>
        <w:spacing w:line="276" w:lineRule="auto"/>
        <w:contextualSpacing/>
        <w:rPr>
          <w:rFonts w:ascii="Bookman Old Style" w:hAnsi="Bookman Old Style"/>
        </w:rPr>
      </w:pPr>
      <w:r>
        <w:rPr>
          <w:rFonts w:ascii="Bookman Old Style" w:hAnsi="Bookman Old Style"/>
        </w:rPr>
        <w:t xml:space="preserve">March </w:t>
      </w:r>
      <w:r w:rsidR="00A55CBA">
        <w:rPr>
          <w:rFonts w:ascii="Bookman Old Style" w:hAnsi="Bookman Old Style"/>
        </w:rPr>
        <w:t>20</w:t>
      </w:r>
      <w:r w:rsidR="00D346E4">
        <w:rPr>
          <w:rFonts w:ascii="Bookman Old Style" w:hAnsi="Bookman Old Style"/>
        </w:rPr>
        <w:t>, 2023</w:t>
      </w:r>
    </w:p>
    <w:p w14:paraId="505898D1" w14:textId="77777777" w:rsidR="000B77A6" w:rsidRPr="009E1778" w:rsidRDefault="000B77A6" w:rsidP="00794A11">
      <w:pPr>
        <w:spacing w:line="276" w:lineRule="auto"/>
        <w:contextualSpacing/>
        <w:rPr>
          <w:rFonts w:ascii="Bookman Old Style" w:hAnsi="Bookman Old Style"/>
        </w:rPr>
      </w:pPr>
    </w:p>
    <w:p w14:paraId="1DC23CF6" w14:textId="77777777" w:rsidR="003A7345" w:rsidRPr="009E1778" w:rsidRDefault="003A7345" w:rsidP="00794A11">
      <w:pPr>
        <w:spacing w:line="276" w:lineRule="auto"/>
        <w:contextualSpacing/>
        <w:rPr>
          <w:rFonts w:ascii="Bookman Old Style" w:hAnsi="Bookman Old Style"/>
          <w:color w:val="FF0000"/>
        </w:rPr>
      </w:pPr>
    </w:p>
    <w:p w14:paraId="55C73E77" w14:textId="77777777" w:rsidR="006F686B" w:rsidRPr="009E1778" w:rsidRDefault="006F686B" w:rsidP="006F686B">
      <w:pPr>
        <w:spacing w:line="276" w:lineRule="auto"/>
        <w:ind w:left="2520" w:hanging="2520"/>
        <w:rPr>
          <w:rFonts w:ascii="Bookman Old Style" w:hAnsi="Bookman Old Style"/>
        </w:rPr>
      </w:pPr>
      <w:r w:rsidRPr="009E1778">
        <w:rPr>
          <w:rFonts w:ascii="Bookman Old Style" w:hAnsi="Bookman Old Style"/>
        </w:rPr>
        <w:t>Members excused:</w:t>
      </w:r>
      <w:r w:rsidRPr="009E1778">
        <w:rPr>
          <w:rFonts w:ascii="Bookman Old Style" w:hAnsi="Bookman Old Style"/>
        </w:rPr>
        <w:tab/>
      </w:r>
      <w:r>
        <w:rPr>
          <w:rFonts w:ascii="Bookman Old Style" w:hAnsi="Bookman Old Style"/>
        </w:rPr>
        <w:t>E. Mason, S. Moreman, J. Randles, P. Turnbull, O. Vega</w:t>
      </w:r>
    </w:p>
    <w:p w14:paraId="57B44E05" w14:textId="77777777" w:rsidR="006F686B" w:rsidRPr="009E1778" w:rsidRDefault="006F686B" w:rsidP="006F686B">
      <w:pPr>
        <w:spacing w:line="276" w:lineRule="auto"/>
        <w:ind w:left="2520" w:hanging="2520"/>
        <w:rPr>
          <w:rFonts w:ascii="Bookman Old Style" w:hAnsi="Bookman Old Style"/>
        </w:rPr>
      </w:pPr>
    </w:p>
    <w:p w14:paraId="3B21FA25" w14:textId="77777777" w:rsidR="006F686B" w:rsidRPr="009E1778" w:rsidRDefault="006F686B" w:rsidP="006F686B">
      <w:pPr>
        <w:spacing w:line="276" w:lineRule="auto"/>
        <w:ind w:left="2520" w:hanging="2520"/>
        <w:rPr>
          <w:rFonts w:ascii="Bookman Old Style" w:hAnsi="Bookman Old Style"/>
        </w:rPr>
      </w:pPr>
    </w:p>
    <w:p w14:paraId="21863F9A" w14:textId="77777777" w:rsidR="006F686B" w:rsidRPr="009E1778" w:rsidRDefault="006F686B" w:rsidP="006F686B">
      <w:pPr>
        <w:spacing w:line="276" w:lineRule="auto"/>
        <w:ind w:left="2520" w:hanging="2520"/>
        <w:rPr>
          <w:rFonts w:ascii="Bookman Old Style" w:hAnsi="Bookman Old Style"/>
        </w:rPr>
      </w:pPr>
      <w:r w:rsidRPr="009E1778">
        <w:rPr>
          <w:rFonts w:ascii="Bookman Old Style" w:hAnsi="Bookman Old Style"/>
        </w:rPr>
        <w:t>Members absent:</w:t>
      </w:r>
      <w:r w:rsidRPr="009E1778">
        <w:rPr>
          <w:rFonts w:ascii="Bookman Old Style" w:hAnsi="Bookman Old Style"/>
        </w:rPr>
        <w:tab/>
      </w:r>
      <w:r>
        <w:rPr>
          <w:rFonts w:ascii="Bookman Old Style" w:hAnsi="Bookman Old Style"/>
        </w:rPr>
        <w:t xml:space="preserve">N. Akhavan, L. Brillante, B. </w:t>
      </w:r>
      <w:proofErr w:type="spellStart"/>
      <w:r>
        <w:rPr>
          <w:rFonts w:ascii="Bookman Old Style" w:hAnsi="Bookman Old Style"/>
        </w:rPr>
        <w:t>DerMugrdechian</w:t>
      </w:r>
      <w:proofErr w:type="spellEnd"/>
      <w:r>
        <w:rPr>
          <w:rFonts w:ascii="Bookman Old Style" w:hAnsi="Bookman Old Style"/>
        </w:rPr>
        <w:t>, K. Fobear, T. Huerta, M. Jackson, L. Jakobs, A. Mortimer, G. Newell, B. Noel Smith, B. Taylor</w:t>
      </w:r>
    </w:p>
    <w:p w14:paraId="3642A879" w14:textId="77777777" w:rsidR="006F686B" w:rsidRPr="009E1778" w:rsidRDefault="006F686B" w:rsidP="006F686B">
      <w:pPr>
        <w:spacing w:line="276" w:lineRule="auto"/>
        <w:ind w:left="2520" w:hanging="2520"/>
        <w:rPr>
          <w:rFonts w:ascii="Bookman Old Style" w:hAnsi="Bookman Old Style"/>
        </w:rPr>
      </w:pPr>
    </w:p>
    <w:p w14:paraId="36460645" w14:textId="77777777" w:rsidR="006F686B" w:rsidRPr="009E1778" w:rsidRDefault="006F686B" w:rsidP="006F686B">
      <w:pPr>
        <w:spacing w:line="276" w:lineRule="auto"/>
        <w:ind w:left="2520" w:hanging="2520"/>
        <w:rPr>
          <w:rFonts w:ascii="Bookman Old Style" w:hAnsi="Bookman Old Style"/>
        </w:rPr>
      </w:pPr>
      <w:r w:rsidRPr="009E1778">
        <w:rPr>
          <w:rFonts w:ascii="Bookman Old Style" w:hAnsi="Bookman Old Style"/>
        </w:rPr>
        <w:tab/>
      </w:r>
    </w:p>
    <w:p w14:paraId="376B5684" w14:textId="77777777" w:rsidR="006F686B" w:rsidRPr="009E1778" w:rsidRDefault="006F686B" w:rsidP="006F686B">
      <w:pPr>
        <w:spacing w:line="276" w:lineRule="auto"/>
        <w:ind w:left="2520" w:hanging="2520"/>
        <w:rPr>
          <w:rFonts w:ascii="Bookman Old Style" w:hAnsi="Bookman Old Style"/>
        </w:rPr>
      </w:pPr>
      <w:r w:rsidRPr="009E1778">
        <w:rPr>
          <w:rFonts w:ascii="Bookman Old Style" w:hAnsi="Bookman Old Style"/>
          <w:u w:val="single"/>
        </w:rPr>
        <w:t>In-person attendance</w:t>
      </w:r>
      <w:r w:rsidRPr="009E1778">
        <w:rPr>
          <w:rFonts w:ascii="Bookman Old Style" w:hAnsi="Bookman Old Style"/>
        </w:rPr>
        <w:t>:</w:t>
      </w:r>
      <w:r>
        <w:rPr>
          <w:rFonts w:ascii="Bookman Old Style" w:hAnsi="Bookman Old Style"/>
        </w:rPr>
        <w:tab/>
        <w:t>21</w:t>
      </w:r>
      <w:r w:rsidRPr="009E1778">
        <w:rPr>
          <w:rFonts w:ascii="Bookman Old Style" w:hAnsi="Bookman Old Style"/>
        </w:rPr>
        <w:tab/>
      </w:r>
      <w:r w:rsidRPr="009E1778">
        <w:rPr>
          <w:rFonts w:ascii="Bookman Old Style" w:hAnsi="Bookman Old Style"/>
        </w:rPr>
        <w:tab/>
      </w:r>
      <w:r w:rsidRPr="009E1778">
        <w:rPr>
          <w:rFonts w:ascii="Bookman Old Style" w:hAnsi="Bookman Old Style"/>
          <w:u w:val="single"/>
        </w:rPr>
        <w:t>Zoom attendance</w:t>
      </w:r>
      <w:r w:rsidRPr="009E1778">
        <w:rPr>
          <w:rFonts w:ascii="Bookman Old Style" w:hAnsi="Bookman Old Style"/>
        </w:rPr>
        <w:t xml:space="preserve">:   </w:t>
      </w:r>
      <w:r>
        <w:rPr>
          <w:rFonts w:ascii="Bookman Old Style" w:hAnsi="Bookman Old Style"/>
        </w:rPr>
        <w:t>28</w:t>
      </w:r>
    </w:p>
    <w:p w14:paraId="6A842C64" w14:textId="77777777" w:rsidR="00865FFC" w:rsidRPr="009E1778" w:rsidRDefault="00865FFC" w:rsidP="00794A11">
      <w:pPr>
        <w:spacing w:line="276" w:lineRule="auto"/>
        <w:ind w:left="2520" w:hanging="2520"/>
        <w:rPr>
          <w:rFonts w:ascii="Bookman Old Style" w:hAnsi="Bookman Old Style"/>
        </w:rPr>
      </w:pPr>
    </w:p>
    <w:p w14:paraId="43FDFB8F" w14:textId="77777777" w:rsidR="00AC40B9" w:rsidRPr="009E1778" w:rsidRDefault="00AC40B9" w:rsidP="00794A11">
      <w:pPr>
        <w:spacing w:line="276" w:lineRule="auto"/>
        <w:contextualSpacing/>
        <w:rPr>
          <w:rFonts w:ascii="Bookman Old Style" w:hAnsi="Bookman Old Style"/>
        </w:rPr>
      </w:pPr>
    </w:p>
    <w:p w14:paraId="01A865A2" w14:textId="3D2CD3DA"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 xml:space="preserve">The Academic </w:t>
      </w:r>
      <w:r w:rsidR="00CF1FCD" w:rsidRPr="009E1778">
        <w:rPr>
          <w:rFonts w:ascii="Bookman Old Style" w:hAnsi="Bookman Old Style"/>
        </w:rPr>
        <w:t>Sen</w:t>
      </w:r>
      <w:r w:rsidRPr="009E1778">
        <w:rPr>
          <w:rFonts w:ascii="Bookman Old Style" w:hAnsi="Bookman Old Style"/>
        </w:rPr>
        <w:t>ate was called t</w:t>
      </w:r>
      <w:r w:rsidR="00992686" w:rsidRPr="009E1778">
        <w:rPr>
          <w:rFonts w:ascii="Bookman Old Style" w:hAnsi="Bookman Old Style"/>
        </w:rPr>
        <w:t xml:space="preserve">o order by </w:t>
      </w:r>
      <w:r w:rsidR="00992686" w:rsidRPr="007A4F91">
        <w:rPr>
          <w:rFonts w:ascii="Bookman Old Style" w:hAnsi="Bookman Old Style"/>
          <w:b/>
          <w:bCs/>
        </w:rPr>
        <w:t xml:space="preserve">Chair </w:t>
      </w:r>
      <w:r w:rsidR="008D7699" w:rsidRPr="007A4F91">
        <w:rPr>
          <w:rFonts w:ascii="Bookman Old Style" w:hAnsi="Bookman Old Style"/>
          <w:b/>
          <w:bCs/>
        </w:rPr>
        <w:t>Hall</w:t>
      </w:r>
      <w:r w:rsidR="00992686" w:rsidRPr="009E1778">
        <w:rPr>
          <w:rFonts w:ascii="Bookman Old Style" w:hAnsi="Bookman Old Style"/>
        </w:rPr>
        <w:t xml:space="preserve"> at </w:t>
      </w:r>
      <w:r w:rsidR="00992686" w:rsidRPr="0014574C">
        <w:rPr>
          <w:rFonts w:ascii="Bookman Old Style" w:hAnsi="Bookman Old Style"/>
        </w:rPr>
        <w:t>4:</w:t>
      </w:r>
      <w:r w:rsidR="00272CC1" w:rsidRPr="00BD1421">
        <w:rPr>
          <w:rFonts w:ascii="Bookman Old Style" w:hAnsi="Bookman Old Style"/>
        </w:rPr>
        <w:t>0</w:t>
      </w:r>
      <w:r w:rsidR="00A55CBA">
        <w:rPr>
          <w:rFonts w:ascii="Bookman Old Style" w:hAnsi="Bookman Old Style"/>
        </w:rPr>
        <w:t>1</w:t>
      </w:r>
      <w:r w:rsidRPr="0014574C">
        <w:rPr>
          <w:rFonts w:ascii="Bookman Old Style" w:hAnsi="Bookman Old Style"/>
        </w:rPr>
        <w:t xml:space="preserve"> p</w:t>
      </w:r>
      <w:r w:rsidRPr="009E1778">
        <w:rPr>
          <w:rFonts w:ascii="Bookman Old Style" w:hAnsi="Bookman Old Style"/>
        </w:rPr>
        <w:t>.m</w:t>
      </w:r>
      <w:r w:rsidR="00AC40B9" w:rsidRPr="009E1778">
        <w:rPr>
          <w:rFonts w:ascii="Bookman Old Style" w:hAnsi="Bookman Old Style"/>
        </w:rPr>
        <w:t xml:space="preserve">. </w:t>
      </w:r>
      <w:r w:rsidR="008B4626" w:rsidRPr="009E1778">
        <w:rPr>
          <w:rFonts w:ascii="Bookman Old Style" w:hAnsi="Bookman Old Style"/>
        </w:rPr>
        <w:t xml:space="preserve">in Library room 2206 and </w:t>
      </w:r>
      <w:r w:rsidR="00AC40B9" w:rsidRPr="009E1778">
        <w:rPr>
          <w:rFonts w:ascii="Bookman Old Style" w:hAnsi="Bookman Old Style"/>
        </w:rPr>
        <w:t xml:space="preserve">via Zoom video conferencing. </w:t>
      </w:r>
    </w:p>
    <w:p w14:paraId="690B3869" w14:textId="77777777" w:rsidR="00F34A57" w:rsidRPr="009E1778" w:rsidRDefault="00F34A57" w:rsidP="00794A11">
      <w:pPr>
        <w:spacing w:line="276" w:lineRule="auto"/>
        <w:contextualSpacing/>
        <w:rPr>
          <w:rFonts w:ascii="Bookman Old Style" w:hAnsi="Bookman Old Style"/>
        </w:rPr>
      </w:pPr>
    </w:p>
    <w:p w14:paraId="09822353" w14:textId="77777777" w:rsidR="00157105" w:rsidRPr="009E1778" w:rsidRDefault="00157105" w:rsidP="00794A11">
      <w:pPr>
        <w:spacing w:line="276" w:lineRule="auto"/>
        <w:contextualSpacing/>
        <w:rPr>
          <w:rFonts w:ascii="Bookman Old Style" w:hAnsi="Bookman Old Style"/>
        </w:rPr>
      </w:pPr>
    </w:p>
    <w:p w14:paraId="0A2EB403" w14:textId="26D4C796" w:rsidR="00157105" w:rsidRPr="009E1778" w:rsidRDefault="00157105" w:rsidP="00794A11">
      <w:pPr>
        <w:numPr>
          <w:ilvl w:val="0"/>
          <w:numId w:val="3"/>
        </w:numPr>
        <w:pBdr>
          <w:top w:val="nil"/>
          <w:left w:val="nil"/>
          <w:bottom w:val="nil"/>
          <w:right w:val="nil"/>
          <w:between w:val="nil"/>
          <w:bar w:val="nil"/>
        </w:pBdr>
        <w:spacing w:line="276" w:lineRule="auto"/>
        <w:ind w:left="1260" w:hanging="540"/>
        <w:rPr>
          <w:rFonts w:ascii="Bookman Old Style" w:hAnsi="Bookman Old Style"/>
          <w:color w:val="0A0A0A"/>
        </w:rPr>
      </w:pPr>
      <w:r w:rsidRPr="009E1778">
        <w:rPr>
          <w:rFonts w:ascii="Bookman Old Style" w:hAnsi="Bookman Old Style"/>
          <w:color w:val="0A0A0A"/>
          <w:u w:color="0A0A0A"/>
        </w:rPr>
        <w:t>Approval of the Agenda.</w:t>
      </w:r>
    </w:p>
    <w:p w14:paraId="667A6C23" w14:textId="77777777" w:rsidR="00D346E4" w:rsidRDefault="00D346E4" w:rsidP="00794A11">
      <w:pPr>
        <w:pBdr>
          <w:top w:val="nil"/>
          <w:left w:val="nil"/>
          <w:bottom w:val="nil"/>
          <w:right w:val="nil"/>
          <w:between w:val="nil"/>
          <w:bar w:val="nil"/>
        </w:pBdr>
        <w:tabs>
          <w:tab w:val="left" w:pos="360"/>
          <w:tab w:val="left" w:pos="432"/>
        </w:tabs>
        <w:spacing w:line="276" w:lineRule="auto"/>
        <w:rPr>
          <w:rFonts w:ascii="Bookman Old Style" w:hAnsi="Bookman Old Style"/>
          <w:color w:val="0A0A0A"/>
        </w:rPr>
      </w:pPr>
    </w:p>
    <w:p w14:paraId="35BE707D" w14:textId="45F3E830" w:rsidR="00D03234" w:rsidRPr="009E1778" w:rsidRDefault="00960990"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960990">
        <w:rPr>
          <w:rFonts w:ascii="Bookman Old Style" w:hAnsi="Bookman Old Style"/>
          <w:b/>
          <w:bCs/>
          <w:color w:val="0A0A0A"/>
        </w:rPr>
        <w:t>Senator Bryant</w:t>
      </w:r>
      <w:r>
        <w:rPr>
          <w:rFonts w:ascii="Bookman Old Style" w:hAnsi="Bookman Old Style"/>
          <w:i/>
          <w:iCs/>
          <w:color w:val="0A0A0A"/>
        </w:rPr>
        <w:t xml:space="preserve">: </w:t>
      </w:r>
      <w:r w:rsidR="00D03234" w:rsidRPr="009E1778">
        <w:rPr>
          <w:rFonts w:ascii="Bookman Old Style" w:hAnsi="Bookman Old Style"/>
          <w:i/>
          <w:iCs/>
          <w:color w:val="0A0A0A"/>
        </w:rPr>
        <w:t xml:space="preserve">Motion to approve </w:t>
      </w:r>
      <w:r w:rsidR="00D03234">
        <w:rPr>
          <w:rFonts w:ascii="Bookman Old Style" w:hAnsi="Bookman Old Style"/>
          <w:i/>
          <w:iCs/>
          <w:color w:val="0A0A0A"/>
        </w:rPr>
        <w:t>agenda</w:t>
      </w:r>
    </w:p>
    <w:p w14:paraId="65EE3609" w14:textId="77777777" w:rsidR="00D03234" w:rsidRPr="009E1778" w:rsidRDefault="00D03234"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9E1778">
        <w:rPr>
          <w:rFonts w:ascii="Bookman Old Style" w:hAnsi="Bookman Old Style"/>
          <w:i/>
          <w:iCs/>
          <w:color w:val="0A0A0A"/>
        </w:rPr>
        <w:t xml:space="preserve">Motion seconded </w:t>
      </w:r>
    </w:p>
    <w:p w14:paraId="12D52F8C" w14:textId="35DABEA4" w:rsidR="00E52DBA" w:rsidRPr="00E52DBA" w:rsidRDefault="00D03234"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9E1778">
        <w:rPr>
          <w:rFonts w:ascii="Bookman Old Style" w:hAnsi="Bookman Old Style"/>
          <w:i/>
          <w:iCs/>
          <w:color w:val="0A0A0A"/>
        </w:rPr>
        <w:t xml:space="preserve">Vote on the </w:t>
      </w:r>
      <w:r>
        <w:rPr>
          <w:rFonts w:ascii="Bookman Old Style" w:hAnsi="Bookman Old Style"/>
          <w:i/>
          <w:iCs/>
          <w:color w:val="0A0A0A"/>
        </w:rPr>
        <w:t>amended agenda</w:t>
      </w:r>
      <w:r w:rsidRPr="009E1778">
        <w:rPr>
          <w:rFonts w:ascii="Bookman Old Style" w:hAnsi="Bookman Old Style"/>
          <w:i/>
          <w:iCs/>
          <w:color w:val="0A0A0A"/>
        </w:rPr>
        <w:t>: approve</w:t>
      </w:r>
      <w:r w:rsidR="00E52DBA">
        <w:rPr>
          <w:rFonts w:ascii="Bookman Old Style" w:hAnsi="Bookman Old Style"/>
          <w:i/>
          <w:iCs/>
          <w:color w:val="0A0A0A"/>
        </w:rPr>
        <w:t>d</w:t>
      </w:r>
    </w:p>
    <w:p w14:paraId="5E881789" w14:textId="77777777" w:rsidR="00272CC1" w:rsidRPr="009E1778" w:rsidRDefault="00272CC1" w:rsidP="00794A11">
      <w:pPr>
        <w:pBdr>
          <w:top w:val="nil"/>
          <w:left w:val="nil"/>
          <w:bottom w:val="nil"/>
          <w:right w:val="nil"/>
          <w:between w:val="nil"/>
          <w:bar w:val="nil"/>
        </w:pBdr>
        <w:spacing w:line="276" w:lineRule="auto"/>
        <w:rPr>
          <w:rFonts w:ascii="Bookman Old Style" w:hAnsi="Bookman Old Style"/>
          <w:color w:val="0A0A0A"/>
        </w:rPr>
      </w:pPr>
    </w:p>
    <w:p w14:paraId="3CBC90DC" w14:textId="73D827EF" w:rsidR="00157105" w:rsidRPr="009E1778" w:rsidRDefault="00157105" w:rsidP="00794A11">
      <w:pPr>
        <w:numPr>
          <w:ilvl w:val="0"/>
          <w:numId w:val="3"/>
        </w:numPr>
        <w:pBdr>
          <w:top w:val="nil"/>
          <w:left w:val="nil"/>
          <w:bottom w:val="nil"/>
          <w:right w:val="nil"/>
          <w:between w:val="nil"/>
          <w:bar w:val="nil"/>
        </w:pBdr>
        <w:spacing w:line="276" w:lineRule="auto"/>
        <w:ind w:left="1260" w:hanging="540"/>
        <w:rPr>
          <w:rFonts w:ascii="Bookman Old Style" w:hAnsi="Bookman Old Style"/>
          <w:color w:val="0A0A0A"/>
        </w:rPr>
      </w:pPr>
      <w:r w:rsidRPr="009E1778">
        <w:rPr>
          <w:rFonts w:ascii="Bookman Old Style" w:hAnsi="Bookman Old Style"/>
          <w:color w:val="0A0A0A"/>
          <w:u w:color="0A0A0A"/>
        </w:rPr>
        <w:t xml:space="preserve">Approval of the Minutes of </w:t>
      </w:r>
      <w:r w:rsidR="00960990">
        <w:rPr>
          <w:rFonts w:ascii="Bookman Old Style" w:hAnsi="Bookman Old Style"/>
          <w:color w:val="0A0A0A"/>
          <w:u w:color="0A0A0A"/>
        </w:rPr>
        <w:t>3</w:t>
      </w:r>
      <w:r w:rsidR="00EC20CD">
        <w:rPr>
          <w:rFonts w:ascii="Bookman Old Style" w:hAnsi="Bookman Old Style"/>
          <w:color w:val="0A0A0A"/>
          <w:u w:color="0A0A0A"/>
        </w:rPr>
        <w:t>/</w:t>
      </w:r>
      <w:r w:rsidR="00A55CBA">
        <w:rPr>
          <w:rFonts w:ascii="Bookman Old Style" w:hAnsi="Bookman Old Style"/>
          <w:color w:val="0A0A0A"/>
          <w:u w:color="0A0A0A"/>
        </w:rPr>
        <w:t>13</w:t>
      </w:r>
      <w:r w:rsidR="00EC20CD">
        <w:rPr>
          <w:rFonts w:ascii="Bookman Old Style" w:hAnsi="Bookman Old Style"/>
          <w:color w:val="0A0A0A"/>
          <w:u w:color="0A0A0A"/>
        </w:rPr>
        <w:t>/23</w:t>
      </w:r>
      <w:r w:rsidRPr="009E1778">
        <w:rPr>
          <w:rFonts w:ascii="Bookman Old Style" w:hAnsi="Bookman Old Style"/>
          <w:color w:val="0A0A0A"/>
          <w:u w:color="0A0A0A"/>
        </w:rPr>
        <w:t>.</w:t>
      </w:r>
    </w:p>
    <w:p w14:paraId="3F12F31C" w14:textId="77777777" w:rsidR="000C50DB" w:rsidRDefault="000C50DB"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p>
    <w:p w14:paraId="416E7CF4" w14:textId="23790224" w:rsidR="004966CA" w:rsidRPr="009E1778" w:rsidRDefault="00960990"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960990">
        <w:rPr>
          <w:rFonts w:ascii="Bookman Old Style" w:hAnsi="Bookman Old Style"/>
          <w:b/>
          <w:bCs/>
          <w:color w:val="0A0A0A"/>
        </w:rPr>
        <w:t>Senator Dyer</w:t>
      </w:r>
      <w:r>
        <w:rPr>
          <w:rFonts w:ascii="Bookman Old Style" w:hAnsi="Bookman Old Style"/>
          <w:i/>
          <w:iCs/>
          <w:color w:val="0A0A0A"/>
        </w:rPr>
        <w:t xml:space="preserve">: </w:t>
      </w:r>
      <w:r w:rsidR="004966CA" w:rsidRPr="009E1778">
        <w:rPr>
          <w:rFonts w:ascii="Bookman Old Style" w:hAnsi="Bookman Old Style"/>
          <w:i/>
          <w:iCs/>
          <w:color w:val="0A0A0A"/>
        </w:rPr>
        <w:t>Motion to approve</w:t>
      </w:r>
      <w:r w:rsidR="00E0700B" w:rsidRPr="009E1778">
        <w:rPr>
          <w:rFonts w:ascii="Bookman Old Style" w:hAnsi="Bookman Old Style"/>
          <w:i/>
          <w:iCs/>
          <w:color w:val="0A0A0A"/>
        </w:rPr>
        <w:t xml:space="preserve"> the </w:t>
      </w:r>
      <w:r w:rsidR="00272CC1">
        <w:rPr>
          <w:rFonts w:ascii="Bookman Old Style" w:hAnsi="Bookman Old Style"/>
          <w:i/>
          <w:iCs/>
          <w:color w:val="0A0A0A"/>
        </w:rPr>
        <w:t xml:space="preserve">amended </w:t>
      </w:r>
      <w:r w:rsidR="00E0700B" w:rsidRPr="009E1778">
        <w:rPr>
          <w:rFonts w:ascii="Bookman Old Style" w:hAnsi="Bookman Old Style"/>
          <w:i/>
          <w:iCs/>
          <w:color w:val="0A0A0A"/>
        </w:rPr>
        <w:t>minutes</w:t>
      </w:r>
    </w:p>
    <w:p w14:paraId="5D2E4A59" w14:textId="5B04D1AA" w:rsidR="00A447FF" w:rsidRPr="009E1778" w:rsidRDefault="004966CA"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9E1778">
        <w:rPr>
          <w:rFonts w:ascii="Bookman Old Style" w:hAnsi="Bookman Old Style"/>
          <w:i/>
          <w:iCs/>
          <w:color w:val="0A0A0A"/>
        </w:rPr>
        <w:t xml:space="preserve">Motion seconded </w:t>
      </w:r>
    </w:p>
    <w:p w14:paraId="3815D09C" w14:textId="07DA42DC" w:rsidR="00376C8A" w:rsidRPr="009E1778" w:rsidRDefault="00E0700B"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9E1778">
        <w:rPr>
          <w:rFonts w:ascii="Bookman Old Style" w:hAnsi="Bookman Old Style"/>
          <w:i/>
          <w:iCs/>
          <w:color w:val="0A0A0A"/>
        </w:rPr>
        <w:t xml:space="preserve">Vote on the </w:t>
      </w:r>
      <w:r w:rsidR="00272CC1">
        <w:rPr>
          <w:rFonts w:ascii="Bookman Old Style" w:hAnsi="Bookman Old Style"/>
          <w:i/>
          <w:iCs/>
          <w:color w:val="0A0A0A"/>
        </w:rPr>
        <w:t xml:space="preserve">amended </w:t>
      </w:r>
      <w:r w:rsidRPr="009E1778">
        <w:rPr>
          <w:rFonts w:ascii="Bookman Old Style" w:hAnsi="Bookman Old Style"/>
          <w:i/>
          <w:iCs/>
          <w:color w:val="0A0A0A"/>
        </w:rPr>
        <w:t xml:space="preserve">minutes: </w:t>
      </w:r>
      <w:r w:rsidR="00273758" w:rsidRPr="009E1778">
        <w:rPr>
          <w:rFonts w:ascii="Bookman Old Style" w:hAnsi="Bookman Old Style"/>
          <w:i/>
          <w:iCs/>
          <w:color w:val="0A0A0A"/>
        </w:rPr>
        <w:t>a</w:t>
      </w:r>
      <w:r w:rsidR="004966CA" w:rsidRPr="009E1778">
        <w:rPr>
          <w:rFonts w:ascii="Bookman Old Style" w:hAnsi="Bookman Old Style"/>
          <w:i/>
          <w:iCs/>
          <w:color w:val="0A0A0A"/>
        </w:rPr>
        <w:t>pproved</w:t>
      </w:r>
    </w:p>
    <w:p w14:paraId="731E459C" w14:textId="77777777" w:rsidR="00794A11" w:rsidRPr="009E1778" w:rsidRDefault="00794A11" w:rsidP="00794A11">
      <w:pPr>
        <w:spacing w:line="276" w:lineRule="auto"/>
        <w:rPr>
          <w:rFonts w:ascii="Bookman Old Style" w:hAnsi="Bookman Old Style"/>
          <w:color w:val="0A0A0A"/>
          <w:u w:color="0A0A0A"/>
        </w:rPr>
      </w:pPr>
    </w:p>
    <w:p w14:paraId="290E237C" w14:textId="5145C6B7" w:rsidR="00157105" w:rsidRPr="000D2828" w:rsidRDefault="00157105" w:rsidP="00794A11">
      <w:pPr>
        <w:numPr>
          <w:ilvl w:val="0"/>
          <w:numId w:val="3"/>
        </w:numPr>
        <w:pBdr>
          <w:top w:val="nil"/>
          <w:left w:val="nil"/>
          <w:bottom w:val="nil"/>
          <w:right w:val="nil"/>
          <w:between w:val="nil"/>
          <w:bar w:val="nil"/>
        </w:pBdr>
        <w:spacing w:line="276" w:lineRule="auto"/>
        <w:ind w:left="1260" w:hanging="540"/>
        <w:rPr>
          <w:rFonts w:ascii="Bookman Old Style" w:hAnsi="Bookman Old Style"/>
          <w:color w:val="0A0A0A"/>
        </w:rPr>
      </w:pPr>
      <w:r w:rsidRPr="009E1778">
        <w:rPr>
          <w:rFonts w:ascii="Bookman Old Style" w:hAnsi="Bookman Old Style"/>
          <w:color w:val="0A0A0A"/>
          <w:u w:color="0A0A0A"/>
        </w:rPr>
        <w:t>Communications and Announcements.</w:t>
      </w:r>
    </w:p>
    <w:p w14:paraId="5CB9B1CF" w14:textId="5AE74523" w:rsidR="00960990" w:rsidRDefault="00960990" w:rsidP="00EC20CD">
      <w:pPr>
        <w:pBdr>
          <w:top w:val="nil"/>
          <w:left w:val="nil"/>
          <w:bottom w:val="nil"/>
          <w:right w:val="nil"/>
          <w:between w:val="nil"/>
          <w:bar w:val="nil"/>
        </w:pBdr>
        <w:spacing w:line="276" w:lineRule="auto"/>
        <w:rPr>
          <w:rFonts w:ascii="Bookman Old Style" w:hAnsi="Bookman Old Style"/>
        </w:rPr>
      </w:pPr>
    </w:p>
    <w:p w14:paraId="3C741419" w14:textId="557CC7F5" w:rsidR="00960990" w:rsidRPr="00A02AC4" w:rsidRDefault="00960990" w:rsidP="00960990">
      <w:pPr>
        <w:pBdr>
          <w:top w:val="nil"/>
          <w:left w:val="nil"/>
          <w:bottom w:val="nil"/>
          <w:right w:val="nil"/>
          <w:between w:val="nil"/>
          <w:bar w:val="nil"/>
        </w:pBdr>
        <w:spacing w:line="276" w:lineRule="auto"/>
        <w:rPr>
          <w:rFonts w:ascii="Bookman Old Style" w:hAnsi="Bookman Old Style"/>
          <w:u w:val="single"/>
        </w:rPr>
      </w:pPr>
      <w:r>
        <w:rPr>
          <w:rFonts w:ascii="Bookman Old Style" w:hAnsi="Bookman Old Style"/>
          <w:u w:val="single"/>
        </w:rPr>
        <w:t>Communications from Chair Hall</w:t>
      </w:r>
    </w:p>
    <w:p w14:paraId="798B3182" w14:textId="48720126" w:rsidR="00960990" w:rsidRDefault="00960990" w:rsidP="00A55CBA">
      <w:pPr>
        <w:pBdr>
          <w:top w:val="nil"/>
          <w:left w:val="nil"/>
          <w:bottom w:val="nil"/>
          <w:right w:val="nil"/>
          <w:between w:val="nil"/>
          <w:bar w:val="nil"/>
        </w:pBdr>
        <w:spacing w:line="276" w:lineRule="auto"/>
        <w:rPr>
          <w:rFonts w:ascii="Bookman Old Style" w:hAnsi="Bookman Old Style"/>
        </w:rPr>
      </w:pPr>
      <w:r w:rsidRPr="00960990">
        <w:rPr>
          <w:rFonts w:ascii="Bookman Old Style" w:hAnsi="Bookman Old Style"/>
          <w:b/>
          <w:bCs/>
        </w:rPr>
        <w:lastRenderedPageBreak/>
        <w:t>Chair Hall:</w:t>
      </w:r>
      <w:r>
        <w:rPr>
          <w:rFonts w:ascii="Bookman Old Style" w:hAnsi="Bookman Old Style"/>
        </w:rPr>
        <w:t xml:space="preserve"> </w:t>
      </w:r>
      <w:r w:rsidR="00A55CBA">
        <w:rPr>
          <w:rFonts w:ascii="Bookman Old Style" w:hAnsi="Bookman Old Style"/>
        </w:rPr>
        <w:t>There are only two working sessions left on 4/10 and 4/24. The 5/1 Senate meeting will be the budget presentation.</w:t>
      </w:r>
    </w:p>
    <w:p w14:paraId="58A2EDF6" w14:textId="7D8FEA6D" w:rsidR="00A55CBA" w:rsidRDefault="00A55CBA" w:rsidP="00A55CBA">
      <w:pPr>
        <w:pBdr>
          <w:top w:val="nil"/>
          <w:left w:val="nil"/>
          <w:bottom w:val="nil"/>
          <w:right w:val="nil"/>
          <w:between w:val="nil"/>
          <w:bar w:val="nil"/>
        </w:pBdr>
        <w:spacing w:line="276" w:lineRule="auto"/>
        <w:rPr>
          <w:rFonts w:ascii="Bookman Old Style" w:hAnsi="Bookman Old Style"/>
        </w:rPr>
      </w:pPr>
    </w:p>
    <w:p w14:paraId="152165AA" w14:textId="2CD286B1" w:rsidR="00A55CBA" w:rsidRDefault="00A55CBA" w:rsidP="00A55CBA">
      <w:pPr>
        <w:pBdr>
          <w:top w:val="nil"/>
          <w:left w:val="nil"/>
          <w:bottom w:val="nil"/>
          <w:right w:val="nil"/>
          <w:between w:val="nil"/>
          <w:bar w:val="nil"/>
        </w:pBdr>
        <w:spacing w:line="276" w:lineRule="auto"/>
        <w:rPr>
          <w:rFonts w:ascii="Bookman Old Style" w:hAnsi="Bookman Old Style"/>
        </w:rPr>
      </w:pPr>
      <w:r w:rsidRPr="00695E74">
        <w:rPr>
          <w:rFonts w:ascii="Bookman Old Style" w:hAnsi="Bookman Old Style"/>
          <w:b/>
          <w:bCs/>
        </w:rPr>
        <w:t xml:space="preserve">Senator </w:t>
      </w:r>
      <w:proofErr w:type="spellStart"/>
      <w:r w:rsidRPr="00695E74">
        <w:rPr>
          <w:rFonts w:ascii="Bookman Old Style" w:hAnsi="Bookman Old Style"/>
          <w:b/>
          <w:bCs/>
        </w:rPr>
        <w:t>Schleivert</w:t>
      </w:r>
      <w:proofErr w:type="spellEnd"/>
      <w:r w:rsidRPr="00695E74">
        <w:rPr>
          <w:rFonts w:ascii="Bookman Old Style" w:hAnsi="Bookman Old Style"/>
          <w:b/>
          <w:bCs/>
        </w:rPr>
        <w:t>:</w:t>
      </w:r>
      <w:r>
        <w:rPr>
          <w:rFonts w:ascii="Bookman Old Style" w:hAnsi="Bookman Old Style"/>
        </w:rPr>
        <w:t xml:space="preserve"> CSU-wide Senate announcements: Talked about </w:t>
      </w:r>
      <w:proofErr w:type="spellStart"/>
      <w:r>
        <w:rPr>
          <w:rFonts w:ascii="Bookman Old Style" w:hAnsi="Bookman Old Style"/>
        </w:rPr>
        <w:t>ChatGPT</w:t>
      </w:r>
      <w:proofErr w:type="spellEnd"/>
      <w:r>
        <w:rPr>
          <w:rFonts w:ascii="Bookman Old Style" w:hAnsi="Bookman Old Style"/>
        </w:rPr>
        <w:t xml:space="preserve">. Turnitin is looking at what they can do. Canvas will be used </w:t>
      </w:r>
      <w:proofErr w:type="gramStart"/>
      <w:r>
        <w:rPr>
          <w:rFonts w:ascii="Bookman Old Style" w:hAnsi="Bookman Old Style"/>
        </w:rPr>
        <w:t>system-wide</w:t>
      </w:r>
      <w:proofErr w:type="gramEnd"/>
      <w:r>
        <w:rPr>
          <w:rFonts w:ascii="Bookman Old Style" w:hAnsi="Bookman Old Style"/>
        </w:rPr>
        <w:t xml:space="preserve">. Arizona State has an online presence in California and has billboards up in high traffic areas in L.A., possibly elsewhere. Worry over students being poached. CSU looking into increasing online options. Discussed community colleges offering </w:t>
      </w:r>
      <w:proofErr w:type="gramStart"/>
      <w:r>
        <w:rPr>
          <w:rFonts w:ascii="Bookman Old Style" w:hAnsi="Bookman Old Style"/>
        </w:rPr>
        <w:t>Bachelor’s</w:t>
      </w:r>
      <w:proofErr w:type="gramEnd"/>
      <w:r>
        <w:rPr>
          <w:rFonts w:ascii="Bookman Old Style" w:hAnsi="Bookman Old Style"/>
        </w:rPr>
        <w:t xml:space="preserve"> degrees, there are 15 now. There will be a ‘culture of care’ results presentation at the Board to give outcome of salary study. CSU is looking into sustainable funding. There’s a recommendation to require a 4</w:t>
      </w:r>
      <w:r w:rsidRPr="00A55CBA">
        <w:rPr>
          <w:rFonts w:ascii="Bookman Old Style" w:hAnsi="Bookman Old Style"/>
          <w:vertAlign w:val="superscript"/>
        </w:rPr>
        <w:t>th</w:t>
      </w:r>
      <w:r>
        <w:rPr>
          <w:rFonts w:ascii="Bookman Old Style" w:hAnsi="Bookman Old Style"/>
        </w:rPr>
        <w:t xml:space="preserve"> year of math class.</w:t>
      </w:r>
    </w:p>
    <w:p w14:paraId="07006A51" w14:textId="77777777" w:rsidR="00B5179F" w:rsidRPr="00B5179F" w:rsidRDefault="00B5179F" w:rsidP="00B5179F">
      <w:pPr>
        <w:pStyle w:val="NormalWeb"/>
        <w:tabs>
          <w:tab w:val="left" w:pos="432"/>
        </w:tabs>
        <w:spacing w:before="0" w:beforeAutospacing="0" w:after="0" w:afterAutospacing="0" w:line="276" w:lineRule="auto"/>
        <w:rPr>
          <w:rFonts w:ascii="Bookman Old Style" w:hAnsi="Bookman Old Style"/>
        </w:rPr>
      </w:pPr>
    </w:p>
    <w:p w14:paraId="15F6DF54" w14:textId="5C601785" w:rsidR="00D03234" w:rsidRPr="00BD2186" w:rsidRDefault="00D03234" w:rsidP="00794A11">
      <w:pPr>
        <w:pStyle w:val="NormalWeb"/>
        <w:numPr>
          <w:ilvl w:val="0"/>
          <w:numId w:val="3"/>
        </w:numPr>
        <w:tabs>
          <w:tab w:val="clear" w:pos="432"/>
        </w:tabs>
        <w:spacing w:before="0" w:beforeAutospacing="0" w:after="0" w:afterAutospacing="0" w:line="276" w:lineRule="auto"/>
        <w:rPr>
          <w:rFonts w:ascii="Bookman Old Style" w:hAnsi="Bookman Old Style"/>
        </w:rPr>
      </w:pPr>
      <w:r w:rsidRPr="00D03234">
        <w:rPr>
          <w:rFonts w:ascii="Bookman Old Style" w:hAnsi="Bookman Old Style"/>
          <w:color w:val="070707"/>
        </w:rPr>
        <w:t xml:space="preserve">New Business. </w:t>
      </w:r>
      <w:r w:rsidR="00EC20CD">
        <w:rPr>
          <w:rFonts w:ascii="Bookman Old Style" w:hAnsi="Bookman Old Style"/>
          <w:color w:val="070707"/>
        </w:rPr>
        <w:t>- None</w:t>
      </w:r>
    </w:p>
    <w:p w14:paraId="2CBDA19E" w14:textId="77777777" w:rsidR="00794A11" w:rsidRDefault="00794A11" w:rsidP="00794A11">
      <w:pPr>
        <w:pStyle w:val="NormalWeb"/>
        <w:tabs>
          <w:tab w:val="left" w:pos="432"/>
        </w:tabs>
        <w:spacing w:before="0" w:beforeAutospacing="0" w:after="0" w:afterAutospacing="0" w:line="276" w:lineRule="auto"/>
        <w:rPr>
          <w:rFonts w:ascii="Bookman Old Style" w:hAnsi="Bookman Old Style"/>
          <w:color w:val="070707"/>
        </w:rPr>
      </w:pPr>
    </w:p>
    <w:p w14:paraId="6BF41651" w14:textId="77777777" w:rsidR="00A55CBA" w:rsidRPr="003A46F2" w:rsidRDefault="00A55CBA" w:rsidP="00A55CBA">
      <w:pPr>
        <w:numPr>
          <w:ilvl w:val="0"/>
          <w:numId w:val="15"/>
        </w:numPr>
        <w:pBdr>
          <w:top w:val="nil"/>
          <w:left w:val="nil"/>
          <w:bottom w:val="nil"/>
          <w:right w:val="nil"/>
          <w:between w:val="nil"/>
          <w:bar w:val="nil"/>
        </w:pBdr>
        <w:ind w:left="1260" w:hanging="540"/>
        <w:rPr>
          <w:rFonts w:ascii="Bookman Old Style" w:hAnsi="Bookman Old Style"/>
          <w:color w:val="0A0A0A"/>
          <w:u w:color="0A0A0A"/>
        </w:rPr>
      </w:pPr>
      <w:r w:rsidRPr="003A46F2">
        <w:rPr>
          <w:rFonts w:ascii="Bookman Old Style" w:hAnsi="Bookman Old Style"/>
          <w:color w:val="0A0A0A"/>
        </w:rPr>
        <w:t xml:space="preserve">APM 322 – Policy on Assessment of Teaching Effectiveness. </w:t>
      </w:r>
    </w:p>
    <w:p w14:paraId="1F06794C" w14:textId="183132B5" w:rsidR="00794A11" w:rsidRDefault="00794A11" w:rsidP="00794A11">
      <w:pPr>
        <w:pStyle w:val="NormalWeb"/>
        <w:spacing w:before="0" w:beforeAutospacing="0" w:after="0" w:afterAutospacing="0" w:line="276" w:lineRule="auto"/>
        <w:rPr>
          <w:rFonts w:ascii="Bookman Old Style" w:hAnsi="Bookman Old Style"/>
          <w:color w:val="070707"/>
        </w:rPr>
      </w:pPr>
    </w:p>
    <w:p w14:paraId="327312E3" w14:textId="0BB70083" w:rsidR="00A55CBA" w:rsidRDefault="00A55CBA" w:rsidP="00794A11">
      <w:pPr>
        <w:pStyle w:val="NormalWeb"/>
        <w:spacing w:before="0" w:beforeAutospacing="0" w:after="0" w:afterAutospacing="0" w:line="276" w:lineRule="auto"/>
        <w:rPr>
          <w:rFonts w:ascii="Bookman Old Style" w:hAnsi="Bookman Old Style"/>
          <w:color w:val="070707"/>
        </w:rPr>
      </w:pPr>
      <w:r w:rsidRPr="00695E74">
        <w:rPr>
          <w:rFonts w:ascii="Bookman Old Style" w:hAnsi="Bookman Old Style"/>
          <w:b/>
          <w:bCs/>
          <w:color w:val="070707"/>
        </w:rPr>
        <w:t>Senator Dyer:</w:t>
      </w:r>
      <w:r>
        <w:rPr>
          <w:rFonts w:ascii="Bookman Old Style" w:hAnsi="Bookman Old Style"/>
          <w:color w:val="070707"/>
        </w:rPr>
        <w:t xml:space="preserve"> Speaking as chair of the subcommittee. We have a new form of delivery and instrument. Policy for student ratings needed to be updated. Worked with Personnel committee to create these changes. Item nine – there are now different guidelines for in-person vs. online vs. asynchronous. Item 8 –  Response rates have gone down and this is addressed in the new policy. Students have online survey fatigue. </w:t>
      </w:r>
      <w:proofErr w:type="gramStart"/>
      <w:r>
        <w:rPr>
          <w:rFonts w:ascii="Bookman Old Style" w:hAnsi="Bookman Old Style"/>
          <w:color w:val="070707"/>
        </w:rPr>
        <w:t>So</w:t>
      </w:r>
      <w:proofErr w:type="gramEnd"/>
      <w:r>
        <w:rPr>
          <w:rFonts w:ascii="Bookman Old Style" w:hAnsi="Bookman Old Style"/>
          <w:color w:val="070707"/>
        </w:rPr>
        <w:t xml:space="preserve"> this is a strategy for response rates to reduce the number of surveys so courses need to be evaluated 6 times for each mode of delivery. Item 3 – System is opt-out currently not including supervision classes. Item 5 – Department chair can request additional student ratings.</w:t>
      </w:r>
    </w:p>
    <w:p w14:paraId="069B4A6E" w14:textId="0E831137" w:rsidR="00A55CBA" w:rsidRDefault="00A55CBA" w:rsidP="00794A11">
      <w:pPr>
        <w:pStyle w:val="NormalWeb"/>
        <w:spacing w:before="0" w:beforeAutospacing="0" w:after="0" w:afterAutospacing="0" w:line="276" w:lineRule="auto"/>
        <w:rPr>
          <w:rFonts w:ascii="Bookman Old Style" w:hAnsi="Bookman Old Style"/>
          <w:color w:val="070707"/>
        </w:rPr>
      </w:pPr>
    </w:p>
    <w:p w14:paraId="4B56751F" w14:textId="290A5107" w:rsidR="00A55CBA" w:rsidRDefault="00A55CBA" w:rsidP="00794A11">
      <w:pPr>
        <w:pStyle w:val="NormalWeb"/>
        <w:spacing w:before="0" w:beforeAutospacing="0" w:after="0" w:afterAutospacing="0" w:line="276" w:lineRule="auto"/>
        <w:rPr>
          <w:rFonts w:ascii="Bookman Old Style" w:hAnsi="Bookman Old Style"/>
          <w:color w:val="070707"/>
        </w:rPr>
      </w:pPr>
      <w:r w:rsidRPr="00695E74">
        <w:rPr>
          <w:rFonts w:ascii="Bookman Old Style" w:hAnsi="Bookman Old Style"/>
          <w:b/>
          <w:bCs/>
          <w:color w:val="070707"/>
        </w:rPr>
        <w:t>Senator Maldonado:</w:t>
      </w:r>
      <w:r>
        <w:rPr>
          <w:rFonts w:ascii="Bookman Old Style" w:hAnsi="Bookman Old Style"/>
          <w:color w:val="070707"/>
        </w:rPr>
        <w:t xml:space="preserve"> Those 6 times, are they separate semesters or per course? Semesters might be better.</w:t>
      </w:r>
    </w:p>
    <w:p w14:paraId="0BD35389" w14:textId="45386804" w:rsidR="00A55CBA" w:rsidRDefault="00A55CBA" w:rsidP="00794A11">
      <w:pPr>
        <w:pStyle w:val="NormalWeb"/>
        <w:spacing w:before="0" w:beforeAutospacing="0" w:after="0" w:afterAutospacing="0" w:line="276" w:lineRule="auto"/>
        <w:rPr>
          <w:rFonts w:ascii="Bookman Old Style" w:hAnsi="Bookman Old Style"/>
          <w:color w:val="070707"/>
        </w:rPr>
      </w:pPr>
    </w:p>
    <w:p w14:paraId="1FFB329A" w14:textId="6EB6AFB9" w:rsidR="00A55CBA" w:rsidRDefault="00A55CBA" w:rsidP="00794A11">
      <w:pPr>
        <w:pStyle w:val="NormalWeb"/>
        <w:spacing w:before="0" w:beforeAutospacing="0" w:after="0" w:afterAutospacing="0" w:line="276" w:lineRule="auto"/>
        <w:rPr>
          <w:rFonts w:ascii="Bookman Old Style" w:hAnsi="Bookman Old Style"/>
          <w:color w:val="070707"/>
        </w:rPr>
      </w:pPr>
      <w:r w:rsidRPr="00695E74">
        <w:rPr>
          <w:rFonts w:ascii="Bookman Old Style" w:hAnsi="Bookman Old Style"/>
          <w:b/>
          <w:bCs/>
          <w:color w:val="070707"/>
        </w:rPr>
        <w:t>Senator Yang:</w:t>
      </w:r>
      <w:r>
        <w:rPr>
          <w:rFonts w:ascii="Bookman Old Style" w:hAnsi="Bookman Old Style"/>
          <w:color w:val="070707"/>
        </w:rPr>
        <w:t xml:space="preserve"> How do you count to 6? What if a faculty never gets to 6?</w:t>
      </w:r>
    </w:p>
    <w:p w14:paraId="71803BFF" w14:textId="5F8AA623" w:rsidR="00A55CBA" w:rsidRDefault="00A55CBA" w:rsidP="00794A11">
      <w:pPr>
        <w:pStyle w:val="NormalWeb"/>
        <w:spacing w:before="0" w:beforeAutospacing="0" w:after="0" w:afterAutospacing="0" w:line="276" w:lineRule="auto"/>
        <w:rPr>
          <w:rFonts w:ascii="Bookman Old Style" w:hAnsi="Bookman Old Style"/>
          <w:color w:val="070707"/>
        </w:rPr>
      </w:pPr>
    </w:p>
    <w:p w14:paraId="65147A55" w14:textId="2C744B66" w:rsidR="00A55CBA" w:rsidRDefault="00A55CBA" w:rsidP="00794A11">
      <w:pPr>
        <w:pStyle w:val="NormalWeb"/>
        <w:spacing w:before="0" w:beforeAutospacing="0" w:after="0" w:afterAutospacing="0" w:line="276" w:lineRule="auto"/>
        <w:rPr>
          <w:rFonts w:ascii="Bookman Old Style" w:hAnsi="Bookman Old Style"/>
          <w:color w:val="070707"/>
        </w:rPr>
      </w:pPr>
      <w:r w:rsidRPr="00695E74">
        <w:rPr>
          <w:rFonts w:ascii="Bookman Old Style" w:hAnsi="Bookman Old Style"/>
          <w:b/>
          <w:bCs/>
          <w:color w:val="070707"/>
        </w:rPr>
        <w:t>Senator Dyer:</w:t>
      </w:r>
      <w:r>
        <w:rPr>
          <w:rFonts w:ascii="Bookman Old Style" w:hAnsi="Bookman Old Style"/>
          <w:color w:val="070707"/>
        </w:rPr>
        <w:t xml:space="preserve"> It could take years.</w:t>
      </w:r>
    </w:p>
    <w:p w14:paraId="047D55FC" w14:textId="5758546D" w:rsidR="00A55CBA" w:rsidRDefault="00A55CBA" w:rsidP="00794A11">
      <w:pPr>
        <w:pStyle w:val="NormalWeb"/>
        <w:spacing w:before="0" w:beforeAutospacing="0" w:after="0" w:afterAutospacing="0" w:line="276" w:lineRule="auto"/>
        <w:rPr>
          <w:rFonts w:ascii="Bookman Old Style" w:hAnsi="Bookman Old Style"/>
          <w:color w:val="070707"/>
        </w:rPr>
      </w:pPr>
    </w:p>
    <w:p w14:paraId="72ABB60E" w14:textId="2D53B046" w:rsidR="00A55CBA" w:rsidRDefault="00A55CBA" w:rsidP="00794A11">
      <w:pPr>
        <w:pStyle w:val="NormalWeb"/>
        <w:spacing w:before="0" w:beforeAutospacing="0" w:after="0" w:afterAutospacing="0" w:line="276" w:lineRule="auto"/>
        <w:rPr>
          <w:rFonts w:ascii="Bookman Old Style" w:hAnsi="Bookman Old Style"/>
          <w:color w:val="070707"/>
        </w:rPr>
      </w:pPr>
      <w:r w:rsidRPr="00695E74">
        <w:rPr>
          <w:rFonts w:ascii="Bookman Old Style" w:hAnsi="Bookman Old Style"/>
          <w:b/>
          <w:bCs/>
          <w:color w:val="070707"/>
        </w:rPr>
        <w:t>Interim AVP Jim Schmidtke:</w:t>
      </w:r>
      <w:r>
        <w:rPr>
          <w:rFonts w:ascii="Bookman Old Style" w:hAnsi="Bookman Old Style"/>
          <w:color w:val="070707"/>
        </w:rPr>
        <w:t xml:space="preserve"> Would probationary faculty be exempt because the last two years wouldn’t be reviewed. Going up for tenure without recent student evaluations may be a problem.</w:t>
      </w:r>
    </w:p>
    <w:p w14:paraId="7E9E3F66" w14:textId="17F32152" w:rsidR="00A55CBA" w:rsidRDefault="00A55CBA" w:rsidP="00794A11">
      <w:pPr>
        <w:pStyle w:val="NormalWeb"/>
        <w:spacing w:before="0" w:beforeAutospacing="0" w:after="0" w:afterAutospacing="0" w:line="276" w:lineRule="auto"/>
        <w:rPr>
          <w:rFonts w:ascii="Bookman Old Style" w:hAnsi="Bookman Old Style"/>
          <w:color w:val="070707"/>
        </w:rPr>
      </w:pPr>
    </w:p>
    <w:p w14:paraId="6552049A" w14:textId="1401A914" w:rsidR="00A55CBA" w:rsidRDefault="00A55CBA" w:rsidP="00794A11">
      <w:pPr>
        <w:pStyle w:val="NormalWeb"/>
        <w:spacing w:before="0" w:beforeAutospacing="0" w:after="0" w:afterAutospacing="0" w:line="276" w:lineRule="auto"/>
        <w:rPr>
          <w:rFonts w:ascii="Bookman Old Style" w:hAnsi="Bookman Old Style"/>
          <w:color w:val="070707"/>
        </w:rPr>
      </w:pPr>
      <w:r w:rsidRPr="00695E74">
        <w:rPr>
          <w:rFonts w:ascii="Bookman Old Style" w:hAnsi="Bookman Old Style"/>
          <w:b/>
          <w:bCs/>
          <w:color w:val="070707"/>
        </w:rPr>
        <w:lastRenderedPageBreak/>
        <w:t>Senator Hernandez:</w:t>
      </w:r>
      <w:r>
        <w:rPr>
          <w:rFonts w:ascii="Bookman Old Style" w:hAnsi="Bookman Old Style"/>
          <w:color w:val="070707"/>
        </w:rPr>
        <w:t xml:space="preserve"> Lecturers sometimes have 5 sections every semester but need student evaluations for 3-year reviews. There should be 2 per year minimum student evaluations of lecturers.</w:t>
      </w:r>
    </w:p>
    <w:p w14:paraId="1EC01EC9" w14:textId="4B69D98A" w:rsidR="00A55CBA" w:rsidRDefault="00A55CBA" w:rsidP="00794A11">
      <w:pPr>
        <w:pStyle w:val="NormalWeb"/>
        <w:spacing w:before="0" w:beforeAutospacing="0" w:after="0" w:afterAutospacing="0" w:line="276" w:lineRule="auto"/>
        <w:rPr>
          <w:rFonts w:ascii="Bookman Old Style" w:hAnsi="Bookman Old Style"/>
          <w:color w:val="070707"/>
        </w:rPr>
      </w:pPr>
    </w:p>
    <w:p w14:paraId="36CB58C7" w14:textId="3EE86B80" w:rsidR="00A55CBA" w:rsidRDefault="00A55CBA" w:rsidP="00794A11">
      <w:pPr>
        <w:pStyle w:val="NormalWeb"/>
        <w:spacing w:before="0" w:beforeAutospacing="0" w:after="0" w:afterAutospacing="0" w:line="276" w:lineRule="auto"/>
        <w:rPr>
          <w:rFonts w:ascii="Bookman Old Style" w:hAnsi="Bookman Old Style"/>
          <w:color w:val="070707"/>
        </w:rPr>
      </w:pPr>
      <w:r w:rsidRPr="00695E74">
        <w:rPr>
          <w:rFonts w:ascii="Bookman Old Style" w:hAnsi="Bookman Old Style"/>
          <w:b/>
          <w:bCs/>
          <w:color w:val="070707"/>
        </w:rPr>
        <w:t>Senator Miele:</w:t>
      </w:r>
      <w:r>
        <w:rPr>
          <w:rFonts w:ascii="Bookman Old Style" w:hAnsi="Bookman Old Style"/>
          <w:color w:val="070707"/>
        </w:rPr>
        <w:t xml:space="preserve"> What happens if people give up after 6? How will they be monitored?</w:t>
      </w:r>
    </w:p>
    <w:p w14:paraId="7570D1D5" w14:textId="042ECB66" w:rsidR="00A55CBA" w:rsidRDefault="00A55CBA" w:rsidP="00794A11">
      <w:pPr>
        <w:pStyle w:val="NormalWeb"/>
        <w:spacing w:before="0" w:beforeAutospacing="0" w:after="0" w:afterAutospacing="0" w:line="276" w:lineRule="auto"/>
        <w:rPr>
          <w:rFonts w:ascii="Bookman Old Style" w:hAnsi="Bookman Old Style"/>
          <w:color w:val="070707"/>
        </w:rPr>
      </w:pPr>
    </w:p>
    <w:p w14:paraId="123DB4A4" w14:textId="2DF9F715" w:rsidR="00A55CBA" w:rsidRDefault="00A55CBA" w:rsidP="00794A11">
      <w:pPr>
        <w:pStyle w:val="NormalWeb"/>
        <w:spacing w:before="0" w:beforeAutospacing="0" w:after="0" w:afterAutospacing="0" w:line="276" w:lineRule="auto"/>
        <w:rPr>
          <w:rFonts w:ascii="Bookman Old Style" w:hAnsi="Bookman Old Style"/>
          <w:color w:val="070707"/>
        </w:rPr>
      </w:pPr>
      <w:r w:rsidRPr="00695E74">
        <w:rPr>
          <w:rFonts w:ascii="Bookman Old Style" w:hAnsi="Bookman Old Style"/>
          <w:b/>
          <w:bCs/>
          <w:color w:val="070707"/>
        </w:rPr>
        <w:t>Senator Dyer:</w:t>
      </w:r>
      <w:r>
        <w:rPr>
          <w:rFonts w:ascii="Bookman Old Style" w:hAnsi="Bookman Old Style"/>
          <w:color w:val="070707"/>
        </w:rPr>
        <w:t xml:space="preserve"> There is no solution for this. But it’s not likely to happen.</w:t>
      </w:r>
    </w:p>
    <w:p w14:paraId="6988A782" w14:textId="3A8F1FFC" w:rsidR="00A55CBA" w:rsidRDefault="00A55CBA" w:rsidP="00794A11">
      <w:pPr>
        <w:pStyle w:val="NormalWeb"/>
        <w:spacing w:before="0" w:beforeAutospacing="0" w:after="0" w:afterAutospacing="0" w:line="276" w:lineRule="auto"/>
        <w:rPr>
          <w:rFonts w:ascii="Bookman Old Style" w:hAnsi="Bookman Old Style"/>
          <w:color w:val="070707"/>
        </w:rPr>
      </w:pPr>
    </w:p>
    <w:p w14:paraId="1FCAE6C2" w14:textId="421FE2E9" w:rsidR="00A55CBA" w:rsidRDefault="00A55CBA" w:rsidP="00794A11">
      <w:pPr>
        <w:pStyle w:val="NormalWeb"/>
        <w:spacing w:before="0" w:beforeAutospacing="0" w:after="0" w:afterAutospacing="0" w:line="276" w:lineRule="auto"/>
        <w:rPr>
          <w:rFonts w:ascii="Bookman Old Style" w:hAnsi="Bookman Old Style"/>
          <w:color w:val="070707"/>
        </w:rPr>
      </w:pPr>
      <w:r w:rsidRPr="00695E74">
        <w:rPr>
          <w:rFonts w:ascii="Bookman Old Style" w:hAnsi="Bookman Old Style"/>
          <w:b/>
          <w:bCs/>
          <w:color w:val="070707"/>
        </w:rPr>
        <w:t>Senator P</w:t>
      </w:r>
      <w:r w:rsidR="00A46732" w:rsidRPr="00695E74">
        <w:rPr>
          <w:rFonts w:ascii="Bookman Old Style" w:hAnsi="Bookman Old Style"/>
          <w:b/>
          <w:bCs/>
          <w:color w:val="070707"/>
        </w:rPr>
        <w:t>i</w:t>
      </w:r>
      <w:r w:rsidR="009874CB">
        <w:rPr>
          <w:rFonts w:ascii="Bookman Old Style" w:hAnsi="Bookman Old Style"/>
          <w:b/>
          <w:bCs/>
          <w:color w:val="070707"/>
        </w:rPr>
        <w:t>n</w:t>
      </w:r>
      <w:r w:rsidR="00A46732" w:rsidRPr="00695E74">
        <w:rPr>
          <w:rFonts w:ascii="Bookman Old Style" w:hAnsi="Bookman Old Style"/>
          <w:b/>
          <w:bCs/>
          <w:color w:val="070707"/>
        </w:rPr>
        <w:t>zon-Perez:</w:t>
      </w:r>
      <w:r w:rsidR="00A46732">
        <w:rPr>
          <w:rFonts w:ascii="Bookman Old Style" w:hAnsi="Bookman Old Style"/>
          <w:color w:val="070707"/>
        </w:rPr>
        <w:t xml:space="preserve"> </w:t>
      </w:r>
      <w:r w:rsidR="00C54F58" w:rsidRPr="00C54F58">
        <w:rPr>
          <w:rFonts w:ascii="Bookman Old Style" w:hAnsi="Bookman Old Style"/>
          <w:color w:val="070707"/>
        </w:rPr>
        <w:t>There are variations with student evaluations in smaller enrollment vs large enrollment courses since one negative comment can have a major impact on the mean score in small enrollment courses. Also, there is a need to discuss how mega-courses (e.g. enrollments of 150 students) are going to be evaluated (evaluation of one course or evaluation of two courses since they are equivalent to two courses).</w:t>
      </w:r>
    </w:p>
    <w:p w14:paraId="38EC84AD" w14:textId="64AAB032" w:rsidR="00A46732" w:rsidRDefault="00A46732" w:rsidP="00794A11">
      <w:pPr>
        <w:pStyle w:val="NormalWeb"/>
        <w:spacing w:before="0" w:beforeAutospacing="0" w:after="0" w:afterAutospacing="0" w:line="276" w:lineRule="auto"/>
        <w:rPr>
          <w:rFonts w:ascii="Bookman Old Style" w:hAnsi="Bookman Old Style"/>
          <w:color w:val="070707"/>
        </w:rPr>
      </w:pPr>
    </w:p>
    <w:p w14:paraId="033655B8" w14:textId="2F02425E" w:rsidR="00A46732" w:rsidRDefault="00A46732" w:rsidP="00794A11">
      <w:pPr>
        <w:pStyle w:val="NormalWeb"/>
        <w:spacing w:before="0" w:beforeAutospacing="0" w:after="0" w:afterAutospacing="0" w:line="276" w:lineRule="auto"/>
        <w:rPr>
          <w:rFonts w:ascii="Bookman Old Style" w:hAnsi="Bookman Old Style"/>
          <w:color w:val="070707"/>
        </w:rPr>
      </w:pPr>
      <w:r w:rsidRPr="00695E74">
        <w:rPr>
          <w:rFonts w:ascii="Bookman Old Style" w:hAnsi="Bookman Old Style"/>
          <w:b/>
          <w:bCs/>
          <w:color w:val="070707"/>
        </w:rPr>
        <w:t>Senator Dyer:</w:t>
      </w:r>
      <w:r>
        <w:rPr>
          <w:rFonts w:ascii="Bookman Old Style" w:hAnsi="Bookman Old Style"/>
          <w:color w:val="070707"/>
        </w:rPr>
        <w:t xml:space="preserve"> We are working on how to guide committees with dealing with comments.</w:t>
      </w:r>
    </w:p>
    <w:p w14:paraId="04B8EC9D" w14:textId="4559FC0E" w:rsidR="00A46732" w:rsidRDefault="00A46732" w:rsidP="00794A11">
      <w:pPr>
        <w:pStyle w:val="NormalWeb"/>
        <w:spacing w:before="0" w:beforeAutospacing="0" w:after="0" w:afterAutospacing="0" w:line="276" w:lineRule="auto"/>
        <w:rPr>
          <w:rFonts w:ascii="Bookman Old Style" w:hAnsi="Bookman Old Style"/>
          <w:color w:val="070707"/>
        </w:rPr>
      </w:pPr>
    </w:p>
    <w:p w14:paraId="282787B1" w14:textId="4C581DCC" w:rsidR="00A46732" w:rsidRDefault="00A46732" w:rsidP="00794A11">
      <w:pPr>
        <w:pStyle w:val="NormalWeb"/>
        <w:spacing w:before="0" w:beforeAutospacing="0" w:after="0" w:afterAutospacing="0" w:line="276" w:lineRule="auto"/>
        <w:rPr>
          <w:rFonts w:ascii="Bookman Old Style" w:hAnsi="Bookman Old Style"/>
          <w:color w:val="070707"/>
        </w:rPr>
      </w:pPr>
      <w:r w:rsidRPr="00695E74">
        <w:rPr>
          <w:rFonts w:ascii="Bookman Old Style" w:hAnsi="Bookman Old Style"/>
          <w:b/>
          <w:bCs/>
          <w:color w:val="070707"/>
        </w:rPr>
        <w:t>Senator Wise:</w:t>
      </w:r>
      <w:r>
        <w:rPr>
          <w:rFonts w:ascii="Bookman Old Style" w:hAnsi="Bookman Old Style"/>
          <w:color w:val="070707"/>
        </w:rPr>
        <w:t xml:space="preserve"> Who is keeping track of this?</w:t>
      </w:r>
    </w:p>
    <w:p w14:paraId="6B7BFE9D" w14:textId="0EE3BABC" w:rsidR="00A46732" w:rsidRDefault="00A46732" w:rsidP="00794A11">
      <w:pPr>
        <w:pStyle w:val="NormalWeb"/>
        <w:spacing w:before="0" w:beforeAutospacing="0" w:after="0" w:afterAutospacing="0" w:line="276" w:lineRule="auto"/>
        <w:rPr>
          <w:rFonts w:ascii="Bookman Old Style" w:hAnsi="Bookman Old Style"/>
          <w:color w:val="070707"/>
        </w:rPr>
      </w:pPr>
    </w:p>
    <w:p w14:paraId="517F6EC6" w14:textId="5784437B" w:rsidR="00A46732" w:rsidRDefault="00A46732" w:rsidP="00794A11">
      <w:pPr>
        <w:pStyle w:val="NormalWeb"/>
        <w:spacing w:before="0" w:beforeAutospacing="0" w:after="0" w:afterAutospacing="0" w:line="276" w:lineRule="auto"/>
        <w:rPr>
          <w:rFonts w:ascii="Bookman Old Style" w:hAnsi="Bookman Old Style"/>
          <w:color w:val="070707"/>
        </w:rPr>
      </w:pPr>
      <w:r w:rsidRPr="00695E74">
        <w:rPr>
          <w:rFonts w:ascii="Bookman Old Style" w:hAnsi="Bookman Old Style"/>
          <w:b/>
          <w:bCs/>
          <w:color w:val="070707"/>
        </w:rPr>
        <w:t>Senator Dyer:</w:t>
      </w:r>
      <w:r>
        <w:rPr>
          <w:rFonts w:ascii="Bookman Old Style" w:hAnsi="Bookman Old Style"/>
          <w:color w:val="070707"/>
        </w:rPr>
        <w:t xml:space="preserve"> Academic Senate Office. Currently that’s myself and two CFE tech. </w:t>
      </w:r>
    </w:p>
    <w:p w14:paraId="081DB1BC" w14:textId="763829EC" w:rsidR="00A46732" w:rsidRDefault="00A46732" w:rsidP="00794A11">
      <w:pPr>
        <w:pStyle w:val="NormalWeb"/>
        <w:spacing w:before="0" w:beforeAutospacing="0" w:after="0" w:afterAutospacing="0" w:line="276" w:lineRule="auto"/>
        <w:rPr>
          <w:rFonts w:ascii="Bookman Old Style" w:hAnsi="Bookman Old Style"/>
          <w:color w:val="070707"/>
        </w:rPr>
      </w:pPr>
    </w:p>
    <w:p w14:paraId="63AD3E84" w14:textId="11B3BED2" w:rsidR="00A46732" w:rsidRDefault="00A46732" w:rsidP="00794A11">
      <w:pPr>
        <w:pStyle w:val="NormalWeb"/>
        <w:spacing w:before="0" w:beforeAutospacing="0" w:after="0" w:afterAutospacing="0" w:line="276" w:lineRule="auto"/>
        <w:rPr>
          <w:rFonts w:ascii="Bookman Old Style" w:hAnsi="Bookman Old Style"/>
          <w:color w:val="070707"/>
        </w:rPr>
      </w:pPr>
      <w:r w:rsidRPr="00695E74">
        <w:rPr>
          <w:rFonts w:ascii="Bookman Old Style" w:hAnsi="Bookman Old Style"/>
          <w:b/>
          <w:bCs/>
          <w:color w:val="070707"/>
        </w:rPr>
        <w:t>Senator Wise:</w:t>
      </w:r>
      <w:r>
        <w:rPr>
          <w:rFonts w:ascii="Bookman Old Style" w:hAnsi="Bookman Old Style"/>
          <w:color w:val="070707"/>
        </w:rPr>
        <w:t xml:space="preserve"> Will we get notifications about who needs to be evaluated and is this by course or by instructor?</w:t>
      </w:r>
    </w:p>
    <w:p w14:paraId="37AC48B2" w14:textId="676D964D" w:rsidR="00A46732" w:rsidRDefault="00A46732" w:rsidP="00794A11">
      <w:pPr>
        <w:pStyle w:val="NormalWeb"/>
        <w:spacing w:before="0" w:beforeAutospacing="0" w:after="0" w:afterAutospacing="0" w:line="276" w:lineRule="auto"/>
        <w:rPr>
          <w:rFonts w:ascii="Bookman Old Style" w:hAnsi="Bookman Old Style"/>
          <w:color w:val="070707"/>
        </w:rPr>
      </w:pPr>
    </w:p>
    <w:p w14:paraId="722BE64E" w14:textId="6D06BA90" w:rsidR="00A46732" w:rsidRDefault="00A46732" w:rsidP="00794A11">
      <w:pPr>
        <w:pStyle w:val="NormalWeb"/>
        <w:spacing w:before="0" w:beforeAutospacing="0" w:after="0" w:afterAutospacing="0" w:line="276" w:lineRule="auto"/>
        <w:rPr>
          <w:rFonts w:ascii="Bookman Old Style" w:hAnsi="Bookman Old Style"/>
          <w:color w:val="070707"/>
        </w:rPr>
      </w:pPr>
      <w:r w:rsidRPr="00695E74">
        <w:rPr>
          <w:rFonts w:ascii="Bookman Old Style" w:hAnsi="Bookman Old Style"/>
          <w:b/>
          <w:bCs/>
          <w:color w:val="070707"/>
        </w:rPr>
        <w:t>Senator Dyer:</w:t>
      </w:r>
      <w:r>
        <w:rPr>
          <w:rFonts w:ascii="Bookman Old Style" w:hAnsi="Bookman Old Style"/>
          <w:color w:val="070707"/>
        </w:rPr>
        <w:t xml:space="preserve"> Course by instructor. The office gets notifications when someone opts out when they shouldn’t.</w:t>
      </w:r>
    </w:p>
    <w:p w14:paraId="3630082B" w14:textId="6BB63C26" w:rsidR="00A46732" w:rsidRDefault="00A46732" w:rsidP="00794A11">
      <w:pPr>
        <w:pStyle w:val="NormalWeb"/>
        <w:spacing w:before="0" w:beforeAutospacing="0" w:after="0" w:afterAutospacing="0" w:line="276" w:lineRule="auto"/>
        <w:rPr>
          <w:rFonts w:ascii="Bookman Old Style" w:hAnsi="Bookman Old Style"/>
          <w:color w:val="070707"/>
        </w:rPr>
      </w:pPr>
    </w:p>
    <w:p w14:paraId="492E7889" w14:textId="4AC50774" w:rsidR="00A46732" w:rsidRDefault="00A46732" w:rsidP="00794A11">
      <w:pPr>
        <w:pStyle w:val="NormalWeb"/>
        <w:spacing w:before="0" w:beforeAutospacing="0" w:after="0" w:afterAutospacing="0" w:line="276" w:lineRule="auto"/>
        <w:rPr>
          <w:rFonts w:ascii="Bookman Old Style" w:hAnsi="Bookman Old Style"/>
          <w:color w:val="070707"/>
        </w:rPr>
      </w:pPr>
      <w:r w:rsidRPr="00695E74">
        <w:rPr>
          <w:rFonts w:ascii="Bookman Old Style" w:hAnsi="Bookman Old Style"/>
          <w:b/>
          <w:bCs/>
          <w:color w:val="070707"/>
        </w:rPr>
        <w:t>Senator Shatz:</w:t>
      </w:r>
      <w:r>
        <w:rPr>
          <w:rFonts w:ascii="Bookman Old Style" w:hAnsi="Bookman Old Style"/>
          <w:color w:val="070707"/>
        </w:rPr>
        <w:t xml:space="preserve"> Why 6? Seems to increase the number of evals for new faculty. Reduces flexibility and creates an imbalance to over-evaluate junior faculty.</w:t>
      </w:r>
    </w:p>
    <w:p w14:paraId="03BBC350" w14:textId="55408331" w:rsidR="00A46732" w:rsidRDefault="00A46732" w:rsidP="00794A11">
      <w:pPr>
        <w:pStyle w:val="NormalWeb"/>
        <w:spacing w:before="0" w:beforeAutospacing="0" w:after="0" w:afterAutospacing="0" w:line="276" w:lineRule="auto"/>
        <w:rPr>
          <w:rFonts w:ascii="Bookman Old Style" w:hAnsi="Bookman Old Style"/>
          <w:color w:val="070707"/>
        </w:rPr>
      </w:pPr>
    </w:p>
    <w:p w14:paraId="26F5D24F" w14:textId="532482E5" w:rsidR="00A46732" w:rsidRDefault="00A46732" w:rsidP="00794A11">
      <w:pPr>
        <w:pStyle w:val="NormalWeb"/>
        <w:spacing w:before="0" w:beforeAutospacing="0" w:after="0" w:afterAutospacing="0" w:line="276" w:lineRule="auto"/>
        <w:rPr>
          <w:rFonts w:ascii="Bookman Old Style" w:hAnsi="Bookman Old Style"/>
          <w:color w:val="070707"/>
        </w:rPr>
      </w:pPr>
      <w:r w:rsidRPr="00695E74">
        <w:rPr>
          <w:rFonts w:ascii="Bookman Old Style" w:hAnsi="Bookman Old Style"/>
          <w:b/>
          <w:bCs/>
          <w:color w:val="070707"/>
        </w:rPr>
        <w:t>Senator Dyer:</w:t>
      </w:r>
      <w:r>
        <w:rPr>
          <w:rFonts w:ascii="Bookman Old Style" w:hAnsi="Bookman Old Style"/>
          <w:color w:val="070707"/>
        </w:rPr>
        <w:t xml:space="preserve"> Probationary aren’t always evaluated for every class but most departments do this. 94% of instructors use student ratings to improve teaching but meaning goes down over time. Most courses don’t go down to below 3.5. </w:t>
      </w:r>
    </w:p>
    <w:p w14:paraId="3ABE6B7A" w14:textId="362DEA75" w:rsidR="00A46732" w:rsidRDefault="00A46732" w:rsidP="00794A11">
      <w:pPr>
        <w:pStyle w:val="NormalWeb"/>
        <w:spacing w:before="0" w:beforeAutospacing="0" w:after="0" w:afterAutospacing="0" w:line="276" w:lineRule="auto"/>
        <w:rPr>
          <w:rFonts w:ascii="Bookman Old Style" w:hAnsi="Bookman Old Style"/>
          <w:color w:val="070707"/>
        </w:rPr>
      </w:pPr>
    </w:p>
    <w:p w14:paraId="1A885AC1" w14:textId="29AE1A69" w:rsidR="00A46732" w:rsidRDefault="00A46732" w:rsidP="00794A11">
      <w:pPr>
        <w:pStyle w:val="NormalWeb"/>
        <w:spacing w:before="0" w:beforeAutospacing="0" w:after="0" w:afterAutospacing="0" w:line="276" w:lineRule="auto"/>
        <w:rPr>
          <w:rFonts w:ascii="Bookman Old Style" w:hAnsi="Bookman Old Style"/>
          <w:color w:val="070707"/>
        </w:rPr>
      </w:pPr>
      <w:r w:rsidRPr="00695E74">
        <w:rPr>
          <w:rFonts w:ascii="Bookman Old Style" w:hAnsi="Bookman Old Style"/>
          <w:b/>
          <w:bCs/>
          <w:color w:val="070707"/>
        </w:rPr>
        <w:lastRenderedPageBreak/>
        <w:t>Senator Bryant:</w:t>
      </w:r>
      <w:r>
        <w:rPr>
          <w:rFonts w:ascii="Bookman Old Style" w:hAnsi="Bookman Old Style"/>
          <w:color w:val="070707"/>
        </w:rPr>
        <w:t xml:space="preserve"> Departments have to change policy about incentives and procuring response rates – maybe this is a university-wide thing to do.</w:t>
      </w:r>
    </w:p>
    <w:p w14:paraId="17380211" w14:textId="5AB40A6F" w:rsidR="00A46732" w:rsidRDefault="00A46732" w:rsidP="00794A11">
      <w:pPr>
        <w:pStyle w:val="NormalWeb"/>
        <w:spacing w:before="0" w:beforeAutospacing="0" w:after="0" w:afterAutospacing="0" w:line="276" w:lineRule="auto"/>
        <w:rPr>
          <w:rFonts w:ascii="Bookman Old Style" w:hAnsi="Bookman Old Style"/>
          <w:color w:val="070707"/>
        </w:rPr>
      </w:pPr>
    </w:p>
    <w:p w14:paraId="4801305F" w14:textId="3070B73F" w:rsidR="00A46732" w:rsidRDefault="00A46732" w:rsidP="00794A11">
      <w:pPr>
        <w:pStyle w:val="NormalWeb"/>
        <w:spacing w:before="0" w:beforeAutospacing="0" w:after="0" w:afterAutospacing="0" w:line="276" w:lineRule="auto"/>
        <w:rPr>
          <w:rFonts w:ascii="Bookman Old Style" w:hAnsi="Bookman Old Style"/>
          <w:color w:val="070707"/>
        </w:rPr>
      </w:pPr>
      <w:r w:rsidRPr="00695E74">
        <w:rPr>
          <w:rFonts w:ascii="Bookman Old Style" w:hAnsi="Bookman Old Style"/>
          <w:b/>
          <w:bCs/>
          <w:color w:val="070707"/>
        </w:rPr>
        <w:t>Senator Dyer:</w:t>
      </w:r>
      <w:r>
        <w:rPr>
          <w:rFonts w:ascii="Bookman Old Style" w:hAnsi="Bookman Old Style"/>
          <w:color w:val="070707"/>
        </w:rPr>
        <w:t xml:space="preserve"> This is department specific because some departments have different needs with small vs large vs. GE. Current policy says no incentive by way of saying only pencils brought. But incentives are being used. </w:t>
      </w:r>
      <w:proofErr w:type="gramStart"/>
      <w:r>
        <w:rPr>
          <w:rFonts w:ascii="Bookman Old Style" w:hAnsi="Bookman Old Style"/>
          <w:color w:val="070707"/>
        </w:rPr>
        <w:t>So</w:t>
      </w:r>
      <w:proofErr w:type="gramEnd"/>
      <w:r>
        <w:rPr>
          <w:rFonts w:ascii="Bookman Old Style" w:hAnsi="Bookman Old Style"/>
          <w:color w:val="070707"/>
        </w:rPr>
        <w:t xml:space="preserve"> the committee discussed incentives and decided to leave it open. </w:t>
      </w:r>
      <w:proofErr w:type="gramStart"/>
      <w:r>
        <w:rPr>
          <w:rFonts w:ascii="Bookman Old Style" w:hAnsi="Bookman Old Style"/>
          <w:color w:val="070707"/>
        </w:rPr>
        <w:t>So</w:t>
      </w:r>
      <w:proofErr w:type="gramEnd"/>
      <w:r>
        <w:rPr>
          <w:rFonts w:ascii="Bookman Old Style" w:hAnsi="Bookman Old Style"/>
          <w:color w:val="070707"/>
        </w:rPr>
        <w:t xml:space="preserve"> it’s not forbidden. University incentives have been discussed like priority registration but that doesn’t mean anything anymore. Grades can’t be released to only students who complete their ratings.</w:t>
      </w:r>
    </w:p>
    <w:p w14:paraId="6F32BF5B" w14:textId="08E3ED3D" w:rsidR="00A46732" w:rsidRDefault="00A46732" w:rsidP="00794A11">
      <w:pPr>
        <w:pStyle w:val="NormalWeb"/>
        <w:spacing w:before="0" w:beforeAutospacing="0" w:after="0" w:afterAutospacing="0" w:line="276" w:lineRule="auto"/>
        <w:rPr>
          <w:rFonts w:ascii="Bookman Old Style" w:hAnsi="Bookman Old Style"/>
          <w:color w:val="070707"/>
        </w:rPr>
      </w:pPr>
    </w:p>
    <w:p w14:paraId="2B10F548" w14:textId="653CB563" w:rsidR="00A46732" w:rsidRDefault="00A46732" w:rsidP="00794A11">
      <w:pPr>
        <w:pStyle w:val="NormalWeb"/>
        <w:spacing w:before="0" w:beforeAutospacing="0" w:after="0" w:afterAutospacing="0" w:line="276" w:lineRule="auto"/>
        <w:rPr>
          <w:rFonts w:ascii="Bookman Old Style" w:hAnsi="Bookman Old Style"/>
          <w:color w:val="070707"/>
        </w:rPr>
      </w:pPr>
      <w:r w:rsidRPr="00695E74">
        <w:rPr>
          <w:rFonts w:ascii="Bookman Old Style" w:hAnsi="Bookman Old Style"/>
          <w:b/>
          <w:bCs/>
          <w:color w:val="070707"/>
        </w:rPr>
        <w:t>Senator Lent:</w:t>
      </w:r>
      <w:r>
        <w:rPr>
          <w:rFonts w:ascii="Bookman Old Style" w:hAnsi="Bookman Old Style"/>
          <w:color w:val="070707"/>
        </w:rPr>
        <w:t xml:space="preserve"> 1. B. e. Argues for university standard.</w:t>
      </w:r>
    </w:p>
    <w:p w14:paraId="650772D3" w14:textId="69CCFD04" w:rsidR="00A46732" w:rsidRDefault="00A46732" w:rsidP="00794A11">
      <w:pPr>
        <w:pStyle w:val="NormalWeb"/>
        <w:spacing w:before="0" w:beforeAutospacing="0" w:after="0" w:afterAutospacing="0" w:line="276" w:lineRule="auto"/>
        <w:rPr>
          <w:rFonts w:ascii="Bookman Old Style" w:hAnsi="Bookman Old Style"/>
          <w:color w:val="070707"/>
        </w:rPr>
      </w:pPr>
    </w:p>
    <w:p w14:paraId="78135FA9" w14:textId="26E1EFBC" w:rsidR="00A46732" w:rsidRDefault="00A46732" w:rsidP="00794A11">
      <w:pPr>
        <w:pStyle w:val="NormalWeb"/>
        <w:spacing w:before="0" w:beforeAutospacing="0" w:after="0" w:afterAutospacing="0" w:line="276" w:lineRule="auto"/>
        <w:rPr>
          <w:rFonts w:ascii="Bookman Old Style" w:hAnsi="Bookman Old Style"/>
          <w:color w:val="070707"/>
        </w:rPr>
      </w:pPr>
      <w:r w:rsidRPr="00695E74">
        <w:rPr>
          <w:rFonts w:ascii="Bookman Old Style" w:hAnsi="Bookman Old Style"/>
          <w:b/>
          <w:bCs/>
          <w:color w:val="070707"/>
        </w:rPr>
        <w:t>Senator Perez:</w:t>
      </w:r>
      <w:r>
        <w:rPr>
          <w:rFonts w:ascii="Bookman Old Style" w:hAnsi="Bookman Old Style"/>
          <w:color w:val="070707"/>
        </w:rPr>
        <w:t xml:space="preserve"> Students will be angry whether incentives are allowed or not.</w:t>
      </w:r>
    </w:p>
    <w:p w14:paraId="44B6CC06" w14:textId="33BDDC05" w:rsidR="00A46732" w:rsidRDefault="00A46732" w:rsidP="00794A11">
      <w:pPr>
        <w:pStyle w:val="NormalWeb"/>
        <w:spacing w:before="0" w:beforeAutospacing="0" w:after="0" w:afterAutospacing="0" w:line="276" w:lineRule="auto"/>
        <w:rPr>
          <w:rFonts w:ascii="Bookman Old Style" w:hAnsi="Bookman Old Style"/>
          <w:color w:val="070707"/>
        </w:rPr>
      </w:pPr>
    </w:p>
    <w:p w14:paraId="15AE7D7E" w14:textId="38BE028F" w:rsidR="00A46732" w:rsidRDefault="00A46732" w:rsidP="00794A11">
      <w:pPr>
        <w:pStyle w:val="NormalWeb"/>
        <w:spacing w:before="0" w:beforeAutospacing="0" w:after="0" w:afterAutospacing="0" w:line="276" w:lineRule="auto"/>
        <w:rPr>
          <w:rFonts w:ascii="Bookman Old Style" w:hAnsi="Bookman Old Style"/>
          <w:color w:val="070707"/>
        </w:rPr>
      </w:pPr>
      <w:r w:rsidRPr="00695E74">
        <w:rPr>
          <w:rFonts w:ascii="Bookman Old Style" w:hAnsi="Bookman Old Style"/>
          <w:b/>
          <w:bCs/>
          <w:color w:val="070707"/>
        </w:rPr>
        <w:t>Senator Bryant:</w:t>
      </w:r>
      <w:r>
        <w:rPr>
          <w:rFonts w:ascii="Bookman Old Style" w:hAnsi="Bookman Old Style"/>
          <w:color w:val="070707"/>
        </w:rPr>
        <w:t xml:space="preserve"> I would like to recognize Melanie Ram.</w:t>
      </w:r>
    </w:p>
    <w:p w14:paraId="6C74F426" w14:textId="5DC74B97" w:rsidR="00A46732" w:rsidRDefault="00A46732" w:rsidP="00794A11">
      <w:pPr>
        <w:pStyle w:val="NormalWeb"/>
        <w:spacing w:before="0" w:beforeAutospacing="0" w:after="0" w:afterAutospacing="0" w:line="276" w:lineRule="auto"/>
        <w:rPr>
          <w:rFonts w:ascii="Bookman Old Style" w:hAnsi="Bookman Old Style"/>
          <w:color w:val="070707"/>
        </w:rPr>
      </w:pPr>
    </w:p>
    <w:p w14:paraId="41ABCE60" w14:textId="68497DC0" w:rsidR="00A46732" w:rsidRDefault="00A46732" w:rsidP="00794A11">
      <w:pPr>
        <w:pStyle w:val="NormalWeb"/>
        <w:spacing w:before="0" w:beforeAutospacing="0" w:after="0" w:afterAutospacing="0" w:line="276" w:lineRule="auto"/>
        <w:rPr>
          <w:rFonts w:ascii="Bookman Old Style" w:hAnsi="Bookman Old Style"/>
          <w:color w:val="070707"/>
        </w:rPr>
      </w:pPr>
      <w:r w:rsidRPr="00695E74">
        <w:rPr>
          <w:rFonts w:ascii="Bookman Old Style" w:hAnsi="Bookman Old Style"/>
          <w:b/>
          <w:bCs/>
          <w:color w:val="070707"/>
        </w:rPr>
        <w:t>Dr. Ram:</w:t>
      </w:r>
      <w:r>
        <w:rPr>
          <w:rFonts w:ascii="Bookman Old Style" w:hAnsi="Bookman Old Style"/>
          <w:color w:val="070707"/>
        </w:rPr>
        <w:t xml:space="preserve"> Independent study and theses – will they need to opt out?</w:t>
      </w:r>
    </w:p>
    <w:p w14:paraId="666A0BBC" w14:textId="0D511519" w:rsidR="00A46732" w:rsidRDefault="00A46732" w:rsidP="00794A11">
      <w:pPr>
        <w:pStyle w:val="NormalWeb"/>
        <w:spacing w:before="0" w:beforeAutospacing="0" w:after="0" w:afterAutospacing="0" w:line="276" w:lineRule="auto"/>
        <w:rPr>
          <w:rFonts w:ascii="Bookman Old Style" w:hAnsi="Bookman Old Style"/>
          <w:color w:val="070707"/>
        </w:rPr>
      </w:pPr>
    </w:p>
    <w:p w14:paraId="7AA325D6" w14:textId="024B4DCB" w:rsidR="00A46732" w:rsidRDefault="00A46732" w:rsidP="00794A11">
      <w:pPr>
        <w:pStyle w:val="NormalWeb"/>
        <w:spacing w:before="0" w:beforeAutospacing="0" w:after="0" w:afterAutospacing="0" w:line="276" w:lineRule="auto"/>
        <w:rPr>
          <w:rFonts w:ascii="Bookman Old Style" w:hAnsi="Bookman Old Style"/>
          <w:color w:val="070707"/>
        </w:rPr>
      </w:pPr>
      <w:r w:rsidRPr="00695E74">
        <w:rPr>
          <w:rFonts w:ascii="Bookman Old Style" w:hAnsi="Bookman Old Style"/>
          <w:b/>
          <w:bCs/>
          <w:color w:val="070707"/>
        </w:rPr>
        <w:t>Senator Dyer:</w:t>
      </w:r>
      <w:r>
        <w:rPr>
          <w:rFonts w:ascii="Bookman Old Style" w:hAnsi="Bookman Old Style"/>
          <w:color w:val="070707"/>
        </w:rPr>
        <w:t xml:space="preserve"> No, system can do that and does for any class under 3 students. Let me know if it doesn’t automatically opt out. </w:t>
      </w:r>
    </w:p>
    <w:p w14:paraId="1DF42244" w14:textId="39D3430D" w:rsidR="00A46732" w:rsidRDefault="00A46732" w:rsidP="00794A11">
      <w:pPr>
        <w:pStyle w:val="NormalWeb"/>
        <w:spacing w:before="0" w:beforeAutospacing="0" w:after="0" w:afterAutospacing="0" w:line="276" w:lineRule="auto"/>
        <w:rPr>
          <w:rFonts w:ascii="Bookman Old Style" w:hAnsi="Bookman Old Style"/>
          <w:color w:val="070707"/>
        </w:rPr>
      </w:pPr>
    </w:p>
    <w:p w14:paraId="78C02AFA" w14:textId="10926453" w:rsidR="00A46732" w:rsidRDefault="00A46732" w:rsidP="00794A11">
      <w:pPr>
        <w:pStyle w:val="NormalWeb"/>
        <w:spacing w:before="0" w:beforeAutospacing="0" w:after="0" w:afterAutospacing="0" w:line="276" w:lineRule="auto"/>
        <w:rPr>
          <w:rFonts w:ascii="Bookman Old Style" w:hAnsi="Bookman Old Style"/>
          <w:color w:val="070707"/>
        </w:rPr>
      </w:pPr>
      <w:r w:rsidRPr="00695E74">
        <w:rPr>
          <w:rFonts w:ascii="Bookman Old Style" w:hAnsi="Bookman Old Style"/>
          <w:b/>
          <w:bCs/>
          <w:color w:val="070707"/>
        </w:rPr>
        <w:t>Senator Crowell:</w:t>
      </w:r>
      <w:r>
        <w:rPr>
          <w:rFonts w:ascii="Bookman Old Style" w:hAnsi="Bookman Old Style"/>
          <w:color w:val="070707"/>
        </w:rPr>
        <w:t xml:space="preserve"> There should be a higher threshold. 3-10 can opt in.</w:t>
      </w:r>
    </w:p>
    <w:p w14:paraId="5B1F7348" w14:textId="609674A9" w:rsidR="00A46732" w:rsidRDefault="00A46732" w:rsidP="00794A11">
      <w:pPr>
        <w:pStyle w:val="NormalWeb"/>
        <w:spacing w:before="0" w:beforeAutospacing="0" w:after="0" w:afterAutospacing="0" w:line="276" w:lineRule="auto"/>
        <w:rPr>
          <w:rFonts w:ascii="Bookman Old Style" w:hAnsi="Bookman Old Style"/>
          <w:color w:val="070707"/>
        </w:rPr>
      </w:pPr>
    </w:p>
    <w:p w14:paraId="070659A1" w14:textId="5B4D56CC" w:rsidR="00A46732" w:rsidRDefault="00A46732" w:rsidP="00794A11">
      <w:pPr>
        <w:pStyle w:val="NormalWeb"/>
        <w:spacing w:before="0" w:beforeAutospacing="0" w:after="0" w:afterAutospacing="0" w:line="276" w:lineRule="auto"/>
        <w:rPr>
          <w:rFonts w:ascii="Bookman Old Style" w:hAnsi="Bookman Old Style"/>
          <w:color w:val="070707"/>
        </w:rPr>
      </w:pPr>
      <w:r w:rsidRPr="00695E74">
        <w:rPr>
          <w:rFonts w:ascii="Bookman Old Style" w:hAnsi="Bookman Old Style"/>
          <w:b/>
          <w:bCs/>
          <w:color w:val="070707"/>
        </w:rPr>
        <w:t>Senator Dyer:</w:t>
      </w:r>
      <w:r>
        <w:rPr>
          <w:rFonts w:ascii="Bookman Old Style" w:hAnsi="Bookman Old Style"/>
          <w:color w:val="070707"/>
        </w:rPr>
        <w:t xml:space="preserve"> Send the verbiage and it will be ready to put in next meeting.</w:t>
      </w:r>
    </w:p>
    <w:p w14:paraId="4107C00D" w14:textId="615F9ACC" w:rsidR="00A46732" w:rsidRDefault="00A46732" w:rsidP="00794A11">
      <w:pPr>
        <w:pStyle w:val="NormalWeb"/>
        <w:spacing w:before="0" w:beforeAutospacing="0" w:after="0" w:afterAutospacing="0" w:line="276" w:lineRule="auto"/>
        <w:rPr>
          <w:rFonts w:ascii="Bookman Old Style" w:hAnsi="Bookman Old Style"/>
          <w:color w:val="070707"/>
        </w:rPr>
      </w:pPr>
    </w:p>
    <w:p w14:paraId="2BC2696A" w14:textId="59CC8987" w:rsidR="00A46732" w:rsidRDefault="00A46732" w:rsidP="00794A11">
      <w:pPr>
        <w:pStyle w:val="NormalWeb"/>
        <w:spacing w:before="0" w:beforeAutospacing="0" w:after="0" w:afterAutospacing="0" w:line="276" w:lineRule="auto"/>
        <w:rPr>
          <w:rFonts w:ascii="Bookman Old Style" w:hAnsi="Bookman Old Style"/>
          <w:color w:val="070707"/>
        </w:rPr>
      </w:pPr>
      <w:r w:rsidRPr="00695E74">
        <w:rPr>
          <w:rFonts w:ascii="Bookman Old Style" w:hAnsi="Bookman Old Style"/>
          <w:b/>
          <w:bCs/>
          <w:color w:val="070707"/>
        </w:rPr>
        <w:t>Senator Jenkins:</w:t>
      </w:r>
      <w:r>
        <w:rPr>
          <w:rFonts w:ascii="Bookman Old Style" w:hAnsi="Bookman Old Style"/>
          <w:color w:val="070707"/>
        </w:rPr>
        <w:t xml:space="preserve"> CBA </w:t>
      </w:r>
      <w:proofErr w:type="spellStart"/>
      <w:r>
        <w:rPr>
          <w:rFonts w:ascii="Bookman Old Style" w:hAnsi="Bookman Old Style"/>
          <w:color w:val="070707"/>
        </w:rPr>
        <w:t>calles</w:t>
      </w:r>
      <w:proofErr w:type="spellEnd"/>
      <w:r>
        <w:rPr>
          <w:rFonts w:ascii="Bookman Old Style" w:hAnsi="Bookman Old Style"/>
          <w:color w:val="070707"/>
        </w:rPr>
        <w:t xml:space="preserve"> these SCE (student course evaluations), policy uses SRI (student ratings of instruction). Should </w:t>
      </w:r>
      <w:proofErr w:type="gramStart"/>
      <w:r>
        <w:rPr>
          <w:rFonts w:ascii="Bookman Old Style" w:hAnsi="Bookman Old Style"/>
          <w:color w:val="070707"/>
        </w:rPr>
        <w:t>these match</w:t>
      </w:r>
      <w:proofErr w:type="gramEnd"/>
      <w:r>
        <w:rPr>
          <w:rFonts w:ascii="Bookman Old Style" w:hAnsi="Bookman Old Style"/>
          <w:color w:val="070707"/>
        </w:rPr>
        <w:t>? CBA has things to say about the frequency of evaluations.</w:t>
      </w:r>
    </w:p>
    <w:p w14:paraId="16C4EB31" w14:textId="1B7F86E7" w:rsidR="00A46732" w:rsidRDefault="00A46732" w:rsidP="00794A11">
      <w:pPr>
        <w:pStyle w:val="NormalWeb"/>
        <w:spacing w:before="0" w:beforeAutospacing="0" w:after="0" w:afterAutospacing="0" w:line="276" w:lineRule="auto"/>
        <w:rPr>
          <w:rFonts w:ascii="Bookman Old Style" w:hAnsi="Bookman Old Style"/>
          <w:color w:val="070707"/>
        </w:rPr>
      </w:pPr>
    </w:p>
    <w:p w14:paraId="048D3B39" w14:textId="285C3AF3" w:rsidR="00A46732" w:rsidRDefault="00A46732" w:rsidP="00794A11">
      <w:pPr>
        <w:pStyle w:val="NormalWeb"/>
        <w:spacing w:before="0" w:beforeAutospacing="0" w:after="0" w:afterAutospacing="0" w:line="276" w:lineRule="auto"/>
        <w:rPr>
          <w:rFonts w:ascii="Bookman Old Style" w:hAnsi="Bookman Old Style"/>
          <w:color w:val="070707"/>
        </w:rPr>
      </w:pPr>
      <w:r w:rsidRPr="00695E74">
        <w:rPr>
          <w:rFonts w:ascii="Bookman Old Style" w:hAnsi="Bookman Old Style"/>
          <w:b/>
          <w:bCs/>
          <w:color w:val="070707"/>
        </w:rPr>
        <w:t>Senator Dyer:</w:t>
      </w:r>
      <w:r>
        <w:rPr>
          <w:rFonts w:ascii="Bookman Old Style" w:hAnsi="Bookman Old Style"/>
          <w:color w:val="070707"/>
        </w:rPr>
        <w:t xml:space="preserve"> Student opinions about teaching in the CBA. Students don’t have expertise to evaluate but they can report. Peers and supervisors can evaluate. This policy </w:t>
      </w:r>
      <w:proofErr w:type="gramStart"/>
      <w:r>
        <w:rPr>
          <w:rFonts w:ascii="Bookman Old Style" w:hAnsi="Bookman Old Style"/>
          <w:color w:val="070707"/>
        </w:rPr>
        <w:t>is in compliance with</w:t>
      </w:r>
      <w:proofErr w:type="gramEnd"/>
      <w:r>
        <w:rPr>
          <w:rFonts w:ascii="Bookman Old Style" w:hAnsi="Bookman Old Style"/>
          <w:color w:val="070707"/>
        </w:rPr>
        <w:t xml:space="preserve"> CBA.</w:t>
      </w:r>
    </w:p>
    <w:p w14:paraId="754E3FA3" w14:textId="55EC355E" w:rsidR="00A46732" w:rsidRDefault="00A46732" w:rsidP="00794A11">
      <w:pPr>
        <w:pStyle w:val="NormalWeb"/>
        <w:spacing w:before="0" w:beforeAutospacing="0" w:after="0" w:afterAutospacing="0" w:line="276" w:lineRule="auto"/>
        <w:rPr>
          <w:rFonts w:ascii="Bookman Old Style" w:hAnsi="Bookman Old Style"/>
          <w:color w:val="070707"/>
        </w:rPr>
      </w:pPr>
    </w:p>
    <w:p w14:paraId="61C83961" w14:textId="0070BA5B" w:rsidR="00A46732" w:rsidRDefault="00A46732" w:rsidP="00794A11">
      <w:pPr>
        <w:pStyle w:val="NormalWeb"/>
        <w:spacing w:before="0" w:beforeAutospacing="0" w:after="0" w:afterAutospacing="0" w:line="276" w:lineRule="auto"/>
        <w:rPr>
          <w:rFonts w:ascii="Bookman Old Style" w:hAnsi="Bookman Old Style"/>
          <w:color w:val="070707"/>
        </w:rPr>
      </w:pPr>
      <w:r w:rsidRPr="00695E74">
        <w:rPr>
          <w:rFonts w:ascii="Bookman Old Style" w:hAnsi="Bookman Old Style"/>
          <w:b/>
          <w:bCs/>
          <w:color w:val="070707"/>
        </w:rPr>
        <w:t>Senator Maldonado:</w:t>
      </w:r>
      <w:r>
        <w:rPr>
          <w:rFonts w:ascii="Bookman Old Style" w:hAnsi="Bookman Old Style"/>
          <w:color w:val="070707"/>
        </w:rPr>
        <w:t xml:space="preserve"> Speaks in favor of university standard for these choices about incentives.</w:t>
      </w:r>
    </w:p>
    <w:p w14:paraId="7FA9D3B3" w14:textId="312B8565" w:rsidR="00A46732" w:rsidRDefault="00A46732" w:rsidP="00794A11">
      <w:pPr>
        <w:pStyle w:val="NormalWeb"/>
        <w:spacing w:before="0" w:beforeAutospacing="0" w:after="0" w:afterAutospacing="0" w:line="276" w:lineRule="auto"/>
        <w:rPr>
          <w:rFonts w:ascii="Bookman Old Style" w:hAnsi="Bookman Old Style"/>
          <w:color w:val="070707"/>
        </w:rPr>
      </w:pPr>
    </w:p>
    <w:p w14:paraId="6DA9535F" w14:textId="517034E5" w:rsidR="00A46732" w:rsidRDefault="00A46732" w:rsidP="00794A11">
      <w:pPr>
        <w:pStyle w:val="NormalWeb"/>
        <w:spacing w:before="0" w:beforeAutospacing="0" w:after="0" w:afterAutospacing="0" w:line="276" w:lineRule="auto"/>
        <w:rPr>
          <w:rFonts w:ascii="Bookman Old Style" w:hAnsi="Bookman Old Style"/>
          <w:color w:val="070707"/>
        </w:rPr>
      </w:pPr>
      <w:r w:rsidRPr="00695E74">
        <w:rPr>
          <w:rFonts w:ascii="Bookman Old Style" w:hAnsi="Bookman Old Style"/>
          <w:b/>
          <w:bCs/>
          <w:color w:val="070707"/>
        </w:rPr>
        <w:lastRenderedPageBreak/>
        <w:t>Senator Wise:</w:t>
      </w:r>
      <w:r>
        <w:rPr>
          <w:rFonts w:ascii="Bookman Old Style" w:hAnsi="Bookman Old Style"/>
          <w:color w:val="070707"/>
        </w:rPr>
        <w:t xml:space="preserve"> There needs to be a mechanism for enforcement for seeing if incentives are being offered if so.</w:t>
      </w:r>
    </w:p>
    <w:p w14:paraId="58AA0597" w14:textId="0DA547E0" w:rsidR="00A46732" w:rsidRDefault="00A46732" w:rsidP="00794A11">
      <w:pPr>
        <w:pStyle w:val="NormalWeb"/>
        <w:spacing w:before="0" w:beforeAutospacing="0" w:after="0" w:afterAutospacing="0" w:line="276" w:lineRule="auto"/>
        <w:rPr>
          <w:rFonts w:ascii="Bookman Old Style" w:hAnsi="Bookman Old Style"/>
          <w:color w:val="070707"/>
        </w:rPr>
      </w:pPr>
    </w:p>
    <w:p w14:paraId="18C323EF" w14:textId="60B379E3" w:rsidR="00A46732" w:rsidRDefault="00A46732" w:rsidP="00794A11">
      <w:pPr>
        <w:pStyle w:val="NormalWeb"/>
        <w:spacing w:before="0" w:beforeAutospacing="0" w:after="0" w:afterAutospacing="0" w:line="276" w:lineRule="auto"/>
        <w:rPr>
          <w:rFonts w:ascii="Bookman Old Style" w:hAnsi="Bookman Old Style"/>
          <w:color w:val="070707"/>
        </w:rPr>
      </w:pPr>
      <w:r w:rsidRPr="00695E74">
        <w:rPr>
          <w:rFonts w:ascii="Bookman Old Style" w:hAnsi="Bookman Old Style"/>
          <w:b/>
          <w:bCs/>
          <w:color w:val="070707"/>
        </w:rPr>
        <w:t>Senator Dyer:</w:t>
      </w:r>
      <w:r>
        <w:rPr>
          <w:rFonts w:ascii="Bookman Old Style" w:hAnsi="Bookman Old Style"/>
          <w:color w:val="070707"/>
        </w:rPr>
        <w:t xml:space="preserve"> Currently there is no one checking on this and creating a rule would mean someone should check on it.</w:t>
      </w:r>
    </w:p>
    <w:p w14:paraId="6057D4F3" w14:textId="2491662A" w:rsidR="00A46732" w:rsidRDefault="00A46732" w:rsidP="00794A11">
      <w:pPr>
        <w:pStyle w:val="NormalWeb"/>
        <w:spacing w:before="0" w:beforeAutospacing="0" w:after="0" w:afterAutospacing="0" w:line="276" w:lineRule="auto"/>
        <w:rPr>
          <w:rFonts w:ascii="Bookman Old Style" w:hAnsi="Bookman Old Style"/>
          <w:color w:val="070707"/>
        </w:rPr>
      </w:pPr>
    </w:p>
    <w:p w14:paraId="0C3001E0" w14:textId="47A4460C" w:rsidR="00A46732" w:rsidRDefault="00A46732" w:rsidP="00794A11">
      <w:pPr>
        <w:pStyle w:val="NormalWeb"/>
        <w:spacing w:before="0" w:beforeAutospacing="0" w:after="0" w:afterAutospacing="0" w:line="276" w:lineRule="auto"/>
        <w:rPr>
          <w:rFonts w:ascii="Bookman Old Style" w:hAnsi="Bookman Old Style"/>
          <w:color w:val="070707"/>
        </w:rPr>
      </w:pPr>
      <w:r w:rsidRPr="00695E74">
        <w:rPr>
          <w:rFonts w:ascii="Bookman Old Style" w:hAnsi="Bookman Old Style"/>
          <w:b/>
          <w:bCs/>
          <w:color w:val="070707"/>
        </w:rPr>
        <w:t>Senator Bryant:</w:t>
      </w:r>
      <w:r>
        <w:rPr>
          <w:rFonts w:ascii="Bookman Old Style" w:hAnsi="Bookman Old Style"/>
          <w:color w:val="070707"/>
        </w:rPr>
        <w:t xml:space="preserve"> Clarify III. D. 1. f. Subsequent semester and where does it go?</w:t>
      </w:r>
      <w:r w:rsidR="00695E74">
        <w:rPr>
          <w:rFonts w:ascii="Bookman Old Style" w:hAnsi="Bookman Old Style"/>
          <w:color w:val="070707"/>
        </w:rPr>
        <w:t xml:space="preserve"> Is there research on self-reflections? Are they equal to student ratings?</w:t>
      </w:r>
    </w:p>
    <w:p w14:paraId="04200E22" w14:textId="5CCAE4AC" w:rsidR="00695E74" w:rsidRDefault="00695E74" w:rsidP="00794A11">
      <w:pPr>
        <w:pStyle w:val="NormalWeb"/>
        <w:spacing w:before="0" w:beforeAutospacing="0" w:after="0" w:afterAutospacing="0" w:line="276" w:lineRule="auto"/>
        <w:rPr>
          <w:rFonts w:ascii="Bookman Old Style" w:hAnsi="Bookman Old Style"/>
          <w:color w:val="070707"/>
        </w:rPr>
      </w:pPr>
    </w:p>
    <w:p w14:paraId="6EB38EC5" w14:textId="67517BD3" w:rsidR="00695E74" w:rsidRDefault="00695E74" w:rsidP="00794A11">
      <w:pPr>
        <w:pStyle w:val="NormalWeb"/>
        <w:spacing w:before="0" w:beforeAutospacing="0" w:after="0" w:afterAutospacing="0" w:line="276" w:lineRule="auto"/>
        <w:rPr>
          <w:rFonts w:ascii="Bookman Old Style" w:hAnsi="Bookman Old Style"/>
          <w:color w:val="070707"/>
        </w:rPr>
      </w:pPr>
      <w:r w:rsidRPr="00695E74">
        <w:rPr>
          <w:rFonts w:ascii="Bookman Old Style" w:hAnsi="Bookman Old Style"/>
          <w:b/>
          <w:bCs/>
          <w:color w:val="070707"/>
        </w:rPr>
        <w:t>Senator Dyer:</w:t>
      </w:r>
      <w:r>
        <w:rPr>
          <w:rFonts w:ascii="Bookman Old Style" w:hAnsi="Bookman Old Style"/>
          <w:color w:val="070707"/>
        </w:rPr>
        <w:t xml:space="preserve"> What we don’t want is a person who doesn’t get response rates to be penalized. However, those who actively try to get few responses – they should be held accountable.</w:t>
      </w:r>
    </w:p>
    <w:p w14:paraId="3C082BD6" w14:textId="208696F2" w:rsidR="00695E74" w:rsidRDefault="00695E74" w:rsidP="00794A11">
      <w:pPr>
        <w:pStyle w:val="NormalWeb"/>
        <w:spacing w:before="0" w:beforeAutospacing="0" w:after="0" w:afterAutospacing="0" w:line="276" w:lineRule="auto"/>
        <w:rPr>
          <w:rFonts w:ascii="Bookman Old Style" w:hAnsi="Bookman Old Style"/>
          <w:color w:val="070707"/>
        </w:rPr>
      </w:pPr>
    </w:p>
    <w:p w14:paraId="66599276" w14:textId="44758FC9" w:rsidR="00695E74" w:rsidRDefault="00695E74" w:rsidP="00794A11">
      <w:pPr>
        <w:pStyle w:val="NormalWeb"/>
        <w:spacing w:before="0" w:beforeAutospacing="0" w:after="0" w:afterAutospacing="0" w:line="276" w:lineRule="auto"/>
        <w:rPr>
          <w:rFonts w:ascii="Bookman Old Style" w:hAnsi="Bookman Old Style"/>
          <w:color w:val="070707"/>
        </w:rPr>
      </w:pPr>
      <w:r w:rsidRPr="00695E74">
        <w:rPr>
          <w:rFonts w:ascii="Bookman Old Style" w:hAnsi="Bookman Old Style"/>
          <w:b/>
          <w:bCs/>
          <w:color w:val="070707"/>
        </w:rPr>
        <w:t>Chair Hall:</w:t>
      </w:r>
      <w:r>
        <w:rPr>
          <w:rFonts w:ascii="Bookman Old Style" w:hAnsi="Bookman Old Style"/>
          <w:color w:val="070707"/>
        </w:rPr>
        <w:t xml:space="preserve"> Let’s consider this a first read. </w:t>
      </w:r>
    </w:p>
    <w:p w14:paraId="6D19E82F" w14:textId="15ED4EEF" w:rsidR="00695E74" w:rsidRDefault="00695E74" w:rsidP="00794A11">
      <w:pPr>
        <w:pStyle w:val="NormalWeb"/>
        <w:spacing w:before="0" w:beforeAutospacing="0" w:after="0" w:afterAutospacing="0" w:line="276" w:lineRule="auto"/>
        <w:rPr>
          <w:rFonts w:ascii="Bookman Old Style" w:hAnsi="Bookman Old Style"/>
          <w:color w:val="070707"/>
        </w:rPr>
      </w:pPr>
    </w:p>
    <w:p w14:paraId="5360921E" w14:textId="0E9E85A0" w:rsidR="00695E74" w:rsidRPr="00695E74" w:rsidRDefault="00695E74" w:rsidP="00695E74">
      <w:pPr>
        <w:numPr>
          <w:ilvl w:val="0"/>
          <w:numId w:val="15"/>
        </w:numPr>
        <w:pBdr>
          <w:top w:val="nil"/>
          <w:left w:val="nil"/>
          <w:bottom w:val="nil"/>
          <w:right w:val="nil"/>
          <w:between w:val="nil"/>
          <w:bar w:val="nil"/>
        </w:pBdr>
        <w:rPr>
          <w:rFonts w:ascii="Bookman Old Style" w:hAnsi="Bookman Old Style"/>
          <w:color w:val="0A0A0A"/>
          <w:u w:color="0A0A0A"/>
        </w:rPr>
      </w:pPr>
      <w:r w:rsidRPr="003A46F2">
        <w:rPr>
          <w:rFonts w:ascii="Bookman Old Style" w:hAnsi="Bookman Old Style"/>
          <w:color w:val="0A0A0A"/>
        </w:rPr>
        <w:t>APM 301 – Policy and Procedures on the Appointment of Tenure-Track Faculty including the Award of Service Credit.</w:t>
      </w:r>
    </w:p>
    <w:p w14:paraId="7278F2AF" w14:textId="2503202F" w:rsidR="00695E74" w:rsidRDefault="00695E74" w:rsidP="00695E74">
      <w:pPr>
        <w:pBdr>
          <w:top w:val="nil"/>
          <w:left w:val="nil"/>
          <w:bottom w:val="nil"/>
          <w:right w:val="nil"/>
          <w:between w:val="nil"/>
          <w:bar w:val="nil"/>
        </w:pBdr>
        <w:tabs>
          <w:tab w:val="left" w:pos="432"/>
        </w:tabs>
        <w:rPr>
          <w:rFonts w:ascii="Bookman Old Style" w:hAnsi="Bookman Old Style"/>
          <w:color w:val="0A0A0A"/>
        </w:rPr>
      </w:pPr>
    </w:p>
    <w:p w14:paraId="03F66140" w14:textId="09B3C514" w:rsidR="00695E74" w:rsidRDefault="00695E74" w:rsidP="00695E74">
      <w:pPr>
        <w:pBdr>
          <w:top w:val="nil"/>
          <w:left w:val="nil"/>
          <w:bottom w:val="nil"/>
          <w:right w:val="nil"/>
          <w:between w:val="nil"/>
          <w:bar w:val="nil"/>
        </w:pBdr>
        <w:tabs>
          <w:tab w:val="left" w:pos="432"/>
        </w:tabs>
        <w:rPr>
          <w:rFonts w:ascii="Bookman Old Style" w:hAnsi="Bookman Old Style"/>
          <w:color w:val="0A0A0A"/>
        </w:rPr>
      </w:pPr>
      <w:r w:rsidRPr="00695E74">
        <w:rPr>
          <w:rFonts w:ascii="Bookman Old Style" w:hAnsi="Bookman Old Style"/>
          <w:b/>
          <w:bCs/>
          <w:color w:val="0A0A0A"/>
        </w:rPr>
        <w:t>Interim AVP Jim Schmidtke:</w:t>
      </w:r>
      <w:r>
        <w:rPr>
          <w:rFonts w:ascii="Bookman Old Style" w:hAnsi="Bookman Old Style"/>
          <w:color w:val="0A0A0A"/>
        </w:rPr>
        <w:t xml:space="preserve"> These changes are procedural to address the electronic format and how to do background checks. Adds that the search committee to be diverse. </w:t>
      </w:r>
    </w:p>
    <w:p w14:paraId="509C5653" w14:textId="18A881A0" w:rsidR="00695E74" w:rsidRDefault="00695E74" w:rsidP="00695E74">
      <w:pPr>
        <w:pBdr>
          <w:top w:val="nil"/>
          <w:left w:val="nil"/>
          <w:bottom w:val="nil"/>
          <w:right w:val="nil"/>
          <w:between w:val="nil"/>
          <w:bar w:val="nil"/>
        </w:pBdr>
        <w:tabs>
          <w:tab w:val="left" w:pos="432"/>
        </w:tabs>
        <w:rPr>
          <w:rFonts w:ascii="Bookman Old Style" w:hAnsi="Bookman Old Style"/>
          <w:color w:val="0A0A0A"/>
        </w:rPr>
      </w:pPr>
    </w:p>
    <w:p w14:paraId="61B9B253" w14:textId="57F30BFA" w:rsidR="00695E74" w:rsidRDefault="00695E74" w:rsidP="00695E74">
      <w:pPr>
        <w:pStyle w:val="NormalWeb"/>
        <w:spacing w:before="0" w:beforeAutospacing="0" w:after="0" w:afterAutospacing="0" w:line="276" w:lineRule="auto"/>
        <w:rPr>
          <w:rFonts w:ascii="Bookman Old Style" w:hAnsi="Bookman Old Style"/>
          <w:color w:val="070707"/>
        </w:rPr>
      </w:pPr>
      <w:r w:rsidRPr="00695E74">
        <w:rPr>
          <w:rFonts w:ascii="Bookman Old Style" w:hAnsi="Bookman Old Style"/>
          <w:b/>
          <w:bCs/>
          <w:color w:val="070707"/>
        </w:rPr>
        <w:t>Chair Hall:</w:t>
      </w:r>
      <w:r>
        <w:rPr>
          <w:rFonts w:ascii="Bookman Old Style" w:hAnsi="Bookman Old Style"/>
          <w:color w:val="070707"/>
        </w:rPr>
        <w:t xml:space="preserve"> Let’s consider this a first read. </w:t>
      </w:r>
    </w:p>
    <w:p w14:paraId="221F4CD0" w14:textId="25D29CFC" w:rsidR="00695E74" w:rsidRDefault="00695E74" w:rsidP="00695E74">
      <w:pPr>
        <w:pStyle w:val="NormalWeb"/>
        <w:spacing w:before="0" w:beforeAutospacing="0" w:after="0" w:afterAutospacing="0" w:line="276" w:lineRule="auto"/>
        <w:rPr>
          <w:rFonts w:ascii="Bookman Old Style" w:hAnsi="Bookman Old Style"/>
          <w:color w:val="070707"/>
        </w:rPr>
      </w:pPr>
    </w:p>
    <w:p w14:paraId="0DFCEA33" w14:textId="5306BAC7" w:rsidR="00695E74" w:rsidRPr="00695E74" w:rsidRDefault="00695E74" w:rsidP="00695E74">
      <w:pPr>
        <w:numPr>
          <w:ilvl w:val="0"/>
          <w:numId w:val="15"/>
        </w:numPr>
        <w:pBdr>
          <w:top w:val="nil"/>
          <w:left w:val="nil"/>
          <w:bottom w:val="nil"/>
          <w:right w:val="nil"/>
          <w:between w:val="nil"/>
          <w:bar w:val="nil"/>
        </w:pBdr>
        <w:rPr>
          <w:rFonts w:ascii="Bookman Old Style" w:hAnsi="Bookman Old Style"/>
          <w:color w:val="0A0A0A"/>
          <w:u w:color="0A0A0A"/>
        </w:rPr>
      </w:pPr>
      <w:r w:rsidRPr="003A46F2">
        <w:rPr>
          <w:rFonts w:ascii="Bookman Old Style" w:hAnsi="Bookman Old Style"/>
          <w:color w:val="0A0A0A"/>
        </w:rPr>
        <w:t>APM 131 – Procedures for Votes of Confidence.</w:t>
      </w:r>
    </w:p>
    <w:p w14:paraId="44384613" w14:textId="20FEB2E1" w:rsidR="00695E74" w:rsidRDefault="00695E74" w:rsidP="00695E74">
      <w:pPr>
        <w:pBdr>
          <w:top w:val="nil"/>
          <w:left w:val="nil"/>
          <w:bottom w:val="nil"/>
          <w:right w:val="nil"/>
          <w:between w:val="nil"/>
          <w:bar w:val="nil"/>
        </w:pBdr>
        <w:tabs>
          <w:tab w:val="left" w:pos="432"/>
        </w:tabs>
        <w:rPr>
          <w:rFonts w:ascii="Bookman Old Style" w:hAnsi="Bookman Old Style"/>
          <w:color w:val="0A0A0A"/>
        </w:rPr>
      </w:pPr>
      <w:r w:rsidRPr="00695E74">
        <w:rPr>
          <w:rFonts w:ascii="Bookman Old Style" w:hAnsi="Bookman Old Style"/>
          <w:b/>
          <w:bCs/>
          <w:color w:val="0A0A0A"/>
        </w:rPr>
        <w:t>Chair Hall:</w:t>
      </w:r>
      <w:r>
        <w:rPr>
          <w:rFonts w:ascii="Bookman Old Style" w:hAnsi="Bookman Old Style"/>
          <w:color w:val="0A0A0A"/>
        </w:rPr>
        <w:t xml:space="preserve"> This was a mistake and wasn’t ready to come to the full academic senate yet.</w:t>
      </w:r>
    </w:p>
    <w:p w14:paraId="66212F36" w14:textId="221D23C7" w:rsidR="00695E74" w:rsidRDefault="00695E74" w:rsidP="00695E74">
      <w:pPr>
        <w:pBdr>
          <w:top w:val="nil"/>
          <w:left w:val="nil"/>
          <w:bottom w:val="nil"/>
          <w:right w:val="nil"/>
          <w:between w:val="nil"/>
          <w:bar w:val="nil"/>
        </w:pBdr>
        <w:tabs>
          <w:tab w:val="left" w:pos="432"/>
        </w:tabs>
        <w:rPr>
          <w:rFonts w:ascii="Bookman Old Style" w:hAnsi="Bookman Old Style"/>
          <w:color w:val="0A0A0A"/>
        </w:rPr>
      </w:pPr>
    </w:p>
    <w:p w14:paraId="3743AEA4" w14:textId="545FB333" w:rsidR="00695E74" w:rsidRPr="00695E74" w:rsidRDefault="00695E74" w:rsidP="00695E74">
      <w:pPr>
        <w:numPr>
          <w:ilvl w:val="0"/>
          <w:numId w:val="15"/>
        </w:numPr>
        <w:pBdr>
          <w:top w:val="nil"/>
          <w:left w:val="nil"/>
          <w:bottom w:val="nil"/>
          <w:right w:val="nil"/>
          <w:between w:val="nil"/>
          <w:bar w:val="nil"/>
        </w:pBdr>
        <w:rPr>
          <w:rFonts w:ascii="Bookman Old Style" w:hAnsi="Bookman Old Style"/>
          <w:color w:val="0A0A0A"/>
          <w:u w:color="0A0A0A"/>
        </w:rPr>
      </w:pPr>
      <w:r>
        <w:rPr>
          <w:rFonts w:ascii="Bookman Old Style" w:hAnsi="Bookman Old Style"/>
          <w:u w:color="0B0A0A"/>
        </w:rPr>
        <w:t xml:space="preserve">APM 218 – New </w:t>
      </w:r>
      <w:r w:rsidRPr="003A46F2">
        <w:rPr>
          <w:rFonts w:ascii="Bookman Old Style" w:hAnsi="Bookman Old Style"/>
          <w:u w:color="0B0A0A"/>
        </w:rPr>
        <w:t>Policy on Credit for Prior Learning Assessment.</w:t>
      </w:r>
    </w:p>
    <w:p w14:paraId="766A88BC" w14:textId="72EBEC52" w:rsidR="00695E74" w:rsidRDefault="00695E74" w:rsidP="00695E74">
      <w:pPr>
        <w:pBdr>
          <w:top w:val="nil"/>
          <w:left w:val="nil"/>
          <w:bottom w:val="nil"/>
          <w:right w:val="nil"/>
          <w:between w:val="nil"/>
          <w:bar w:val="nil"/>
        </w:pBdr>
        <w:tabs>
          <w:tab w:val="left" w:pos="432"/>
        </w:tabs>
        <w:rPr>
          <w:rFonts w:ascii="Bookman Old Style" w:hAnsi="Bookman Old Style"/>
          <w:u w:color="0B0A0A"/>
        </w:rPr>
      </w:pPr>
      <w:r w:rsidRPr="00695E74">
        <w:rPr>
          <w:rFonts w:ascii="Bookman Old Style" w:hAnsi="Bookman Old Style"/>
          <w:b/>
          <w:bCs/>
          <w:u w:color="0B0A0A"/>
        </w:rPr>
        <w:t xml:space="preserve">Senator </w:t>
      </w:r>
      <w:proofErr w:type="spellStart"/>
      <w:r w:rsidRPr="00695E74">
        <w:rPr>
          <w:rFonts w:ascii="Bookman Old Style" w:hAnsi="Bookman Old Style"/>
          <w:b/>
          <w:bCs/>
          <w:u w:color="0B0A0A"/>
        </w:rPr>
        <w:t>Stillmaker</w:t>
      </w:r>
      <w:proofErr w:type="spellEnd"/>
      <w:r w:rsidRPr="00695E74">
        <w:rPr>
          <w:rFonts w:ascii="Bookman Old Style" w:hAnsi="Bookman Old Style"/>
          <w:b/>
          <w:bCs/>
          <w:u w:color="0B0A0A"/>
        </w:rPr>
        <w:t>:</w:t>
      </w:r>
      <w:r>
        <w:rPr>
          <w:rFonts w:ascii="Bookman Old Style" w:hAnsi="Bookman Old Style"/>
          <w:u w:color="0B0A0A"/>
        </w:rPr>
        <w:t xml:space="preserve"> Executive order to account for prior learning, assessments. This was created in response to that. Gives credit for military and work experience.</w:t>
      </w:r>
    </w:p>
    <w:p w14:paraId="5FD5EF23" w14:textId="2D43FA8A" w:rsidR="00695E74" w:rsidRDefault="00695E74" w:rsidP="00695E74">
      <w:pPr>
        <w:pBdr>
          <w:top w:val="nil"/>
          <w:left w:val="nil"/>
          <w:bottom w:val="nil"/>
          <w:right w:val="nil"/>
          <w:between w:val="nil"/>
          <w:bar w:val="nil"/>
        </w:pBdr>
        <w:tabs>
          <w:tab w:val="left" w:pos="432"/>
        </w:tabs>
        <w:rPr>
          <w:rFonts w:ascii="Bookman Old Style" w:hAnsi="Bookman Old Style"/>
          <w:u w:color="0B0A0A"/>
        </w:rPr>
      </w:pPr>
    </w:p>
    <w:p w14:paraId="23EF5E65" w14:textId="4C378D7C" w:rsidR="00695E74" w:rsidRDefault="00695E74" w:rsidP="00695E74">
      <w:pPr>
        <w:pBdr>
          <w:top w:val="nil"/>
          <w:left w:val="nil"/>
          <w:bottom w:val="nil"/>
          <w:right w:val="nil"/>
          <w:between w:val="nil"/>
          <w:bar w:val="nil"/>
        </w:pBdr>
        <w:tabs>
          <w:tab w:val="left" w:pos="432"/>
        </w:tabs>
        <w:rPr>
          <w:rFonts w:ascii="Bookman Old Style" w:hAnsi="Bookman Old Style"/>
          <w:u w:color="0B0A0A"/>
        </w:rPr>
      </w:pPr>
      <w:r w:rsidRPr="00695E74">
        <w:rPr>
          <w:rFonts w:ascii="Bookman Old Style" w:hAnsi="Bookman Old Style"/>
          <w:b/>
          <w:bCs/>
          <w:u w:color="0B0A0A"/>
        </w:rPr>
        <w:t>Senator Fulop:</w:t>
      </w:r>
      <w:r>
        <w:rPr>
          <w:rFonts w:ascii="Bookman Old Style" w:hAnsi="Bookman Old Style"/>
          <w:u w:color="0B0A0A"/>
        </w:rPr>
        <w:t xml:space="preserve"> Programs that are state accredited? Example teachers from other states have to go back to school to get accredited. </w:t>
      </w:r>
      <w:proofErr w:type="gramStart"/>
      <w:r>
        <w:rPr>
          <w:rFonts w:ascii="Bookman Old Style" w:hAnsi="Bookman Old Style"/>
          <w:u w:color="0B0A0A"/>
        </w:rPr>
        <w:t>So</w:t>
      </w:r>
      <w:proofErr w:type="gramEnd"/>
      <w:r>
        <w:rPr>
          <w:rFonts w:ascii="Bookman Old Style" w:hAnsi="Bookman Old Style"/>
          <w:u w:color="0B0A0A"/>
        </w:rPr>
        <w:t xml:space="preserve"> will this account for something like that?</w:t>
      </w:r>
    </w:p>
    <w:p w14:paraId="0A3B9CBA" w14:textId="2BF83468" w:rsidR="00695E74" w:rsidRDefault="00695E74" w:rsidP="00695E74">
      <w:pPr>
        <w:pBdr>
          <w:top w:val="nil"/>
          <w:left w:val="nil"/>
          <w:bottom w:val="nil"/>
          <w:right w:val="nil"/>
          <w:between w:val="nil"/>
          <w:bar w:val="nil"/>
        </w:pBdr>
        <w:tabs>
          <w:tab w:val="left" w:pos="432"/>
        </w:tabs>
        <w:rPr>
          <w:rFonts w:ascii="Bookman Old Style" w:hAnsi="Bookman Old Style"/>
          <w:u w:color="0B0A0A"/>
        </w:rPr>
      </w:pPr>
    </w:p>
    <w:p w14:paraId="6BFF5365" w14:textId="06A814E3" w:rsidR="00695E74" w:rsidRDefault="00695E74" w:rsidP="00695E74">
      <w:pPr>
        <w:pBdr>
          <w:top w:val="nil"/>
          <w:left w:val="nil"/>
          <w:bottom w:val="nil"/>
          <w:right w:val="nil"/>
          <w:between w:val="nil"/>
          <w:bar w:val="nil"/>
        </w:pBdr>
        <w:tabs>
          <w:tab w:val="left" w:pos="432"/>
        </w:tabs>
        <w:rPr>
          <w:rFonts w:ascii="Bookman Old Style" w:hAnsi="Bookman Old Style"/>
          <w:u w:color="0B0A0A"/>
        </w:rPr>
      </w:pPr>
      <w:r w:rsidRPr="00695E74">
        <w:rPr>
          <w:rFonts w:ascii="Bookman Old Style" w:hAnsi="Bookman Old Style"/>
          <w:b/>
          <w:bCs/>
          <w:u w:color="0B0A0A"/>
        </w:rPr>
        <w:t xml:space="preserve">Senator </w:t>
      </w:r>
      <w:proofErr w:type="spellStart"/>
      <w:r w:rsidRPr="00695E74">
        <w:rPr>
          <w:rFonts w:ascii="Bookman Old Style" w:hAnsi="Bookman Old Style"/>
          <w:b/>
          <w:bCs/>
          <w:u w:color="0B0A0A"/>
        </w:rPr>
        <w:t>Stillmaker</w:t>
      </w:r>
      <w:proofErr w:type="spellEnd"/>
      <w:r w:rsidRPr="00695E74">
        <w:rPr>
          <w:rFonts w:ascii="Bookman Old Style" w:hAnsi="Bookman Old Style"/>
          <w:b/>
          <w:bCs/>
          <w:u w:color="0B0A0A"/>
        </w:rPr>
        <w:t>:</w:t>
      </w:r>
      <w:r>
        <w:rPr>
          <w:rFonts w:ascii="Bookman Old Style" w:hAnsi="Bookman Old Style"/>
          <w:u w:color="0B0A0A"/>
        </w:rPr>
        <w:t xml:space="preserve"> They can get credits but not the actual certification.</w:t>
      </w:r>
    </w:p>
    <w:p w14:paraId="79360FCB" w14:textId="2A08DBF4" w:rsidR="00695E74" w:rsidRDefault="00695E74" w:rsidP="00695E74">
      <w:pPr>
        <w:pBdr>
          <w:top w:val="nil"/>
          <w:left w:val="nil"/>
          <w:bottom w:val="nil"/>
          <w:right w:val="nil"/>
          <w:between w:val="nil"/>
          <w:bar w:val="nil"/>
        </w:pBdr>
        <w:tabs>
          <w:tab w:val="left" w:pos="432"/>
        </w:tabs>
        <w:rPr>
          <w:rFonts w:ascii="Bookman Old Style" w:hAnsi="Bookman Old Style"/>
          <w:u w:color="0B0A0A"/>
        </w:rPr>
      </w:pPr>
    </w:p>
    <w:p w14:paraId="30EAE733" w14:textId="6ECA69A0" w:rsidR="00695E74" w:rsidRDefault="00695E74" w:rsidP="00695E74">
      <w:pPr>
        <w:pBdr>
          <w:top w:val="nil"/>
          <w:left w:val="nil"/>
          <w:bottom w:val="nil"/>
          <w:right w:val="nil"/>
          <w:between w:val="nil"/>
          <w:bar w:val="nil"/>
        </w:pBdr>
        <w:tabs>
          <w:tab w:val="left" w:pos="432"/>
        </w:tabs>
        <w:rPr>
          <w:rFonts w:ascii="Bookman Old Style" w:hAnsi="Bookman Old Style"/>
          <w:u w:color="0B0A0A"/>
        </w:rPr>
      </w:pPr>
      <w:r w:rsidRPr="00695E74">
        <w:rPr>
          <w:rFonts w:ascii="Bookman Old Style" w:hAnsi="Bookman Old Style"/>
          <w:b/>
          <w:bCs/>
          <w:u w:color="0B0A0A"/>
        </w:rPr>
        <w:t>Senator Jenkins:</w:t>
      </w:r>
      <w:r>
        <w:rPr>
          <w:rFonts w:ascii="Bookman Old Style" w:hAnsi="Bookman Old Style"/>
          <w:u w:color="0B0A0A"/>
        </w:rPr>
        <w:t xml:space="preserve"> Fresno State used in document. Should probably be university to be uniform across documents.</w:t>
      </w:r>
    </w:p>
    <w:p w14:paraId="66431F1A" w14:textId="380D0B94" w:rsidR="00695E74" w:rsidRDefault="00695E74" w:rsidP="00695E74">
      <w:pPr>
        <w:pBdr>
          <w:top w:val="nil"/>
          <w:left w:val="nil"/>
          <w:bottom w:val="nil"/>
          <w:right w:val="nil"/>
          <w:between w:val="nil"/>
          <w:bar w:val="nil"/>
        </w:pBdr>
        <w:tabs>
          <w:tab w:val="left" w:pos="432"/>
        </w:tabs>
        <w:rPr>
          <w:rFonts w:ascii="Bookman Old Style" w:hAnsi="Bookman Old Style"/>
          <w:u w:color="0B0A0A"/>
        </w:rPr>
      </w:pPr>
    </w:p>
    <w:p w14:paraId="6928725A" w14:textId="161410E7" w:rsidR="00AB7F8F" w:rsidRDefault="00695E74" w:rsidP="00695E74">
      <w:pPr>
        <w:pStyle w:val="NormalWeb"/>
        <w:spacing w:before="0" w:beforeAutospacing="0" w:after="0" w:afterAutospacing="0" w:line="276" w:lineRule="auto"/>
        <w:rPr>
          <w:rFonts w:ascii="Bookman Old Style" w:hAnsi="Bookman Old Style"/>
          <w:color w:val="070707"/>
        </w:rPr>
      </w:pPr>
      <w:r w:rsidRPr="00695E74">
        <w:rPr>
          <w:rFonts w:ascii="Bookman Old Style" w:hAnsi="Bookman Old Style"/>
          <w:b/>
          <w:bCs/>
          <w:color w:val="070707"/>
        </w:rPr>
        <w:t>Chair Hall:</w:t>
      </w:r>
      <w:r>
        <w:rPr>
          <w:rFonts w:ascii="Bookman Old Style" w:hAnsi="Bookman Old Style"/>
          <w:color w:val="070707"/>
        </w:rPr>
        <w:t xml:space="preserve"> Let’s consider this a first read. </w:t>
      </w:r>
    </w:p>
    <w:p w14:paraId="1AD92B36" w14:textId="77777777" w:rsidR="00695E74" w:rsidRPr="00D03234" w:rsidRDefault="00695E74" w:rsidP="00695E74">
      <w:pPr>
        <w:pStyle w:val="NormalWeb"/>
        <w:spacing w:before="0" w:beforeAutospacing="0" w:after="0" w:afterAutospacing="0" w:line="276" w:lineRule="auto"/>
        <w:rPr>
          <w:rFonts w:ascii="Bookman Old Style" w:hAnsi="Bookman Old Style"/>
          <w:color w:val="000000" w:themeColor="text1"/>
          <w:u w:color="0A0A0A"/>
        </w:rPr>
      </w:pPr>
    </w:p>
    <w:p w14:paraId="161A3266" w14:textId="5564DF91" w:rsidR="003A7345" w:rsidRPr="00D03234" w:rsidRDefault="003A7345" w:rsidP="00794A11">
      <w:pPr>
        <w:pBdr>
          <w:top w:val="nil"/>
          <w:left w:val="nil"/>
          <w:bottom w:val="nil"/>
          <w:right w:val="nil"/>
          <w:between w:val="nil"/>
          <w:bar w:val="nil"/>
        </w:pBdr>
        <w:spacing w:line="276" w:lineRule="auto"/>
        <w:rPr>
          <w:rFonts w:ascii="Bookman Old Style" w:hAnsi="Bookman Old Style"/>
          <w:i/>
          <w:iCs/>
        </w:rPr>
      </w:pPr>
      <w:r w:rsidRPr="00D03234">
        <w:rPr>
          <w:rFonts w:ascii="Bookman Old Style" w:hAnsi="Bookman Old Style"/>
          <w:i/>
          <w:iCs/>
        </w:rPr>
        <w:t xml:space="preserve">The Academic </w:t>
      </w:r>
      <w:r w:rsidR="00CF1FCD" w:rsidRPr="00D03234">
        <w:rPr>
          <w:rFonts w:ascii="Bookman Old Style" w:hAnsi="Bookman Old Style"/>
          <w:i/>
          <w:iCs/>
        </w:rPr>
        <w:t>Sen</w:t>
      </w:r>
      <w:r w:rsidR="00923BE0" w:rsidRPr="00D03234">
        <w:rPr>
          <w:rFonts w:ascii="Bookman Old Style" w:hAnsi="Bookman Old Style"/>
          <w:i/>
          <w:iCs/>
        </w:rPr>
        <w:t xml:space="preserve">ate adjourned at </w:t>
      </w:r>
      <w:r w:rsidR="0024168F" w:rsidRPr="00B76E6C">
        <w:rPr>
          <w:rFonts w:ascii="Bookman Old Style" w:hAnsi="Bookman Old Style"/>
          <w:i/>
          <w:iCs/>
        </w:rPr>
        <w:t>5</w:t>
      </w:r>
      <w:r w:rsidR="00923BE0" w:rsidRPr="00B76E6C">
        <w:rPr>
          <w:rFonts w:ascii="Bookman Old Style" w:hAnsi="Bookman Old Style"/>
          <w:i/>
          <w:iCs/>
        </w:rPr>
        <w:t>:</w:t>
      </w:r>
      <w:r w:rsidR="00905015" w:rsidRPr="00B76E6C">
        <w:rPr>
          <w:rFonts w:ascii="Bookman Old Style" w:hAnsi="Bookman Old Style"/>
          <w:i/>
          <w:iCs/>
        </w:rPr>
        <w:t>1</w:t>
      </w:r>
      <w:r w:rsidR="008E14F9">
        <w:rPr>
          <w:rFonts w:ascii="Bookman Old Style" w:hAnsi="Bookman Old Style"/>
          <w:i/>
          <w:iCs/>
        </w:rPr>
        <w:t>5</w:t>
      </w:r>
      <w:r w:rsidR="00905015" w:rsidRPr="00B76E6C">
        <w:rPr>
          <w:rFonts w:ascii="Bookman Old Style" w:hAnsi="Bookman Old Style"/>
          <w:i/>
          <w:iCs/>
        </w:rPr>
        <w:t>p</w:t>
      </w:r>
      <w:r w:rsidRPr="00B76E6C">
        <w:rPr>
          <w:rFonts w:ascii="Bookman Old Style" w:hAnsi="Bookman Old Style"/>
          <w:i/>
          <w:iCs/>
        </w:rPr>
        <w:t>.m.</w:t>
      </w:r>
      <w:r w:rsidRPr="00D03234">
        <w:rPr>
          <w:rFonts w:ascii="Bookman Old Style" w:hAnsi="Bookman Old Style"/>
          <w:i/>
          <w:iCs/>
        </w:rPr>
        <w:t xml:space="preserve">  </w:t>
      </w:r>
    </w:p>
    <w:p w14:paraId="697B8C40" w14:textId="77777777" w:rsidR="003F15AA" w:rsidRPr="00D03234" w:rsidRDefault="003F15AA" w:rsidP="00794A11">
      <w:pPr>
        <w:spacing w:line="276" w:lineRule="auto"/>
        <w:contextualSpacing/>
        <w:rPr>
          <w:rFonts w:ascii="Bookman Old Style" w:hAnsi="Bookman Old Style"/>
        </w:rPr>
      </w:pPr>
    </w:p>
    <w:p w14:paraId="4EB52BCE" w14:textId="34830318" w:rsidR="008D495E" w:rsidRPr="00D03234" w:rsidRDefault="008D495E" w:rsidP="00794A11">
      <w:pPr>
        <w:spacing w:line="276" w:lineRule="auto"/>
        <w:contextualSpacing/>
        <w:rPr>
          <w:rFonts w:ascii="Bookman Old Style" w:hAnsi="Bookman Old Style"/>
        </w:rPr>
      </w:pPr>
      <w:r w:rsidRPr="00D03234">
        <w:rPr>
          <w:rFonts w:ascii="Bookman Old Style" w:hAnsi="Bookman Old Style"/>
        </w:rPr>
        <w:t>----------------------------------------------------------------------------------------------</w:t>
      </w:r>
    </w:p>
    <w:p w14:paraId="060C40D6" w14:textId="14C9EC03"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 xml:space="preserve">The next meeting of the Academic </w:t>
      </w:r>
      <w:r w:rsidR="00CF1FCD" w:rsidRPr="009E1778">
        <w:rPr>
          <w:rFonts w:ascii="Bookman Old Style" w:hAnsi="Bookman Old Style"/>
        </w:rPr>
        <w:t>Sen</w:t>
      </w:r>
      <w:r w:rsidRPr="009E1778">
        <w:rPr>
          <w:rFonts w:ascii="Bookman Old Style" w:hAnsi="Bookman Old Style"/>
        </w:rPr>
        <w:t>ate will be</w:t>
      </w:r>
      <w:r w:rsidR="00F03953">
        <w:rPr>
          <w:rFonts w:ascii="Bookman Old Style" w:hAnsi="Bookman Old Style"/>
        </w:rPr>
        <w:t xml:space="preserve"> on</w:t>
      </w:r>
      <w:r w:rsidRPr="009E1778">
        <w:rPr>
          <w:rFonts w:ascii="Bookman Old Style" w:hAnsi="Bookman Old Style"/>
        </w:rPr>
        <w:t xml:space="preserve"> </w:t>
      </w:r>
      <w:r w:rsidR="00695E74">
        <w:rPr>
          <w:rFonts w:ascii="Bookman Old Style" w:hAnsi="Bookman Old Style"/>
        </w:rPr>
        <w:t>April 10</w:t>
      </w:r>
      <w:r w:rsidR="00032790" w:rsidRPr="009E1778">
        <w:rPr>
          <w:rFonts w:ascii="Bookman Old Style" w:hAnsi="Bookman Old Style"/>
        </w:rPr>
        <w:t>, 202</w:t>
      </w:r>
      <w:r w:rsidR="006B1E35">
        <w:rPr>
          <w:rFonts w:ascii="Bookman Old Style" w:hAnsi="Bookman Old Style"/>
        </w:rPr>
        <w:t>3</w:t>
      </w:r>
      <w:r w:rsidR="00FD4BBB" w:rsidRPr="009E1778">
        <w:rPr>
          <w:rFonts w:ascii="Bookman Old Style" w:hAnsi="Bookman Old Style"/>
        </w:rPr>
        <w:t>.</w:t>
      </w:r>
    </w:p>
    <w:p w14:paraId="1F1FF3B0" w14:textId="77777777" w:rsidR="003A7345" w:rsidRPr="009E1778" w:rsidRDefault="003A7345" w:rsidP="00794A11">
      <w:pPr>
        <w:spacing w:line="276" w:lineRule="auto"/>
        <w:contextualSpacing/>
        <w:rPr>
          <w:rFonts w:ascii="Bookman Old Style" w:hAnsi="Bookman Old Style"/>
        </w:rPr>
      </w:pPr>
    </w:p>
    <w:p w14:paraId="27D46548" w14:textId="350A4863"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Submitted by</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Approved by</w:t>
      </w:r>
    </w:p>
    <w:p w14:paraId="1A3E336E" w14:textId="3C87A733" w:rsidR="003A7345" w:rsidRPr="009E1778" w:rsidRDefault="00AB7F8F" w:rsidP="00794A11">
      <w:pPr>
        <w:spacing w:line="276" w:lineRule="auto"/>
        <w:contextualSpacing/>
        <w:rPr>
          <w:rFonts w:ascii="Bookman Old Style" w:hAnsi="Bookman Old Style"/>
        </w:rPr>
      </w:pPr>
      <w:r>
        <w:rPr>
          <w:rFonts w:ascii="Bookman Old Style" w:hAnsi="Bookman Old Style"/>
        </w:rPr>
        <w:t>Andrea Roach</w:t>
      </w:r>
      <w:r>
        <w:rPr>
          <w:rFonts w:ascii="Bookman Old Style" w:hAnsi="Bookman Old Style"/>
        </w:rPr>
        <w:tab/>
      </w:r>
      <w:r w:rsidR="003A7345" w:rsidRPr="009E1778">
        <w:rPr>
          <w:rFonts w:ascii="Bookman Old Style" w:hAnsi="Bookman Old Style"/>
        </w:rPr>
        <w:tab/>
      </w:r>
      <w:r w:rsidR="003A7345" w:rsidRPr="009E1778">
        <w:rPr>
          <w:rFonts w:ascii="Bookman Old Style" w:hAnsi="Bookman Old Style"/>
        </w:rPr>
        <w:tab/>
      </w:r>
      <w:r w:rsidR="003A7345" w:rsidRPr="009E1778">
        <w:rPr>
          <w:rFonts w:ascii="Bookman Old Style" w:hAnsi="Bookman Old Style"/>
        </w:rPr>
        <w:tab/>
      </w:r>
      <w:r w:rsidR="003A7345" w:rsidRPr="009E1778">
        <w:rPr>
          <w:rFonts w:ascii="Bookman Old Style" w:hAnsi="Bookman Old Style"/>
        </w:rPr>
        <w:tab/>
      </w:r>
      <w:r w:rsidR="003A7345" w:rsidRPr="009E1778">
        <w:rPr>
          <w:rFonts w:ascii="Bookman Old Style" w:hAnsi="Bookman Old Style"/>
        </w:rPr>
        <w:tab/>
      </w:r>
      <w:r w:rsidR="003A7345" w:rsidRPr="009E1778">
        <w:rPr>
          <w:rFonts w:ascii="Bookman Old Style" w:hAnsi="Bookman Old Style"/>
        </w:rPr>
        <w:tab/>
      </w:r>
      <w:r w:rsidR="00BD7A01" w:rsidRPr="009E1778">
        <w:rPr>
          <w:rFonts w:ascii="Bookman Old Style" w:hAnsi="Bookman Old Style"/>
        </w:rPr>
        <w:t>Ray Hall</w:t>
      </w:r>
    </w:p>
    <w:p w14:paraId="5F47C63F" w14:textId="77777777"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Vice Chair</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Chair</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p>
    <w:p w14:paraId="5F8D3D12" w14:textId="07FD37CA" w:rsidR="008D6E3B" w:rsidRPr="009E1778" w:rsidRDefault="003A7345" w:rsidP="00794A11">
      <w:pPr>
        <w:spacing w:line="276" w:lineRule="auto"/>
        <w:contextualSpacing/>
        <w:rPr>
          <w:rFonts w:ascii="Bookman Old Style" w:hAnsi="Bookman Old Style"/>
        </w:rPr>
      </w:pPr>
      <w:r w:rsidRPr="009E1778">
        <w:rPr>
          <w:rFonts w:ascii="Bookman Old Style" w:hAnsi="Bookman Old Style"/>
        </w:rPr>
        <w:t xml:space="preserve">Academic </w:t>
      </w:r>
      <w:r w:rsidR="00CF1FCD" w:rsidRPr="009E1778">
        <w:rPr>
          <w:rFonts w:ascii="Bookman Old Style" w:hAnsi="Bookman Old Style"/>
        </w:rPr>
        <w:t>Sen</w:t>
      </w:r>
      <w:r w:rsidRPr="009E1778">
        <w:rPr>
          <w:rFonts w:ascii="Bookman Old Style" w:hAnsi="Bookman Old Style"/>
        </w:rPr>
        <w:t>ate</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 xml:space="preserve">Academic </w:t>
      </w:r>
      <w:r w:rsidR="00CF1FCD" w:rsidRPr="009E1778">
        <w:rPr>
          <w:rFonts w:ascii="Bookman Old Style" w:hAnsi="Bookman Old Style"/>
        </w:rPr>
        <w:t>Sen</w:t>
      </w:r>
      <w:r w:rsidRPr="009E1778">
        <w:rPr>
          <w:rFonts w:ascii="Bookman Old Style" w:hAnsi="Bookman Old Style"/>
        </w:rPr>
        <w:t>ate</w:t>
      </w:r>
    </w:p>
    <w:sectPr w:rsidR="008D6E3B" w:rsidRPr="009E1778" w:rsidSect="003A734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A6EE5" w14:textId="77777777" w:rsidR="00C266B2" w:rsidRDefault="00C266B2" w:rsidP="003A7345">
      <w:r>
        <w:separator/>
      </w:r>
    </w:p>
  </w:endnote>
  <w:endnote w:type="continuationSeparator" w:id="0">
    <w:p w14:paraId="2BCB75A0" w14:textId="77777777" w:rsidR="00C266B2" w:rsidRDefault="00C266B2" w:rsidP="003A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ヒラギノ角ゴ Pro W3">
    <w:altName w:val="Yu Gothic"/>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Bold">
    <w:panose1 w:val="02050804040505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12D54" w14:textId="77777777" w:rsidR="00C266B2" w:rsidRDefault="00C266B2" w:rsidP="003A7345">
      <w:r>
        <w:separator/>
      </w:r>
    </w:p>
  </w:footnote>
  <w:footnote w:type="continuationSeparator" w:id="0">
    <w:p w14:paraId="46E6705D" w14:textId="77777777" w:rsidR="00C266B2" w:rsidRDefault="00C266B2" w:rsidP="003A7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CB25" w14:textId="78F9D793" w:rsidR="003A7345" w:rsidRDefault="003A7345" w:rsidP="003A7345">
    <w:pPr>
      <w:pStyle w:val="Header1"/>
      <w:tabs>
        <w:tab w:val="clear" w:pos="9360"/>
        <w:tab w:val="right" w:pos="9340"/>
      </w:tabs>
      <w:jc w:val="right"/>
    </w:pPr>
    <w:r>
      <w:t xml:space="preserve">Academic </w:t>
    </w:r>
    <w:r w:rsidR="00CF1FCD">
      <w:t>Sen</w:t>
    </w:r>
    <w:r>
      <w:t>ate Meeting</w:t>
    </w:r>
  </w:p>
  <w:p w14:paraId="207D276E" w14:textId="6F33826F" w:rsidR="003A7345" w:rsidRDefault="00545E38" w:rsidP="00FB2FA4">
    <w:pPr>
      <w:pStyle w:val="Header1"/>
      <w:tabs>
        <w:tab w:val="clear" w:pos="9360"/>
        <w:tab w:val="right" w:pos="9340"/>
      </w:tabs>
      <w:jc w:val="right"/>
    </w:pPr>
    <w:r>
      <w:t xml:space="preserve">March </w:t>
    </w:r>
    <w:r w:rsidR="00A55CBA">
      <w:t>20</w:t>
    </w:r>
    <w:r w:rsidR="00AB7F8F">
      <w:t>, 2023</w:t>
    </w:r>
  </w:p>
  <w:p w14:paraId="7C5E6A65" w14:textId="1335BD0C" w:rsidR="003A7345" w:rsidRDefault="003A7345" w:rsidP="003A7345">
    <w:pPr>
      <w:pStyle w:val="Header1"/>
      <w:tabs>
        <w:tab w:val="clear" w:pos="9360"/>
        <w:tab w:val="left" w:pos="8352"/>
        <w:tab w:val="right" w:pos="9340"/>
      </w:tabs>
      <w:jc w:val="center"/>
      <w:rPr>
        <w:rFonts w:eastAsia="Times New Roman"/>
        <w:color w:val="auto"/>
        <w:sz w:val="20"/>
        <w:lang w:bidi="x-none"/>
      </w:rPr>
    </w:pPr>
    <w:r>
      <w:tab/>
    </w:r>
    <w:r>
      <w:tab/>
    </w:r>
    <w:r>
      <w:tab/>
      <w:t xml:space="preserve">Page </w:t>
    </w:r>
    <w:r>
      <w:fldChar w:fldCharType="begin"/>
    </w:r>
    <w:r>
      <w:instrText xml:space="preserve"> PAGE </w:instrText>
    </w:r>
    <w:r>
      <w:fldChar w:fldCharType="separate"/>
    </w:r>
    <w:r w:rsidR="00BC4986">
      <w:rPr>
        <w:noProof/>
      </w:rPr>
      <w:t>2</w:t>
    </w:r>
    <w:r>
      <w:fldChar w:fldCharType="end"/>
    </w:r>
  </w:p>
  <w:p w14:paraId="4D2490D0" w14:textId="77777777" w:rsidR="003A7345" w:rsidRDefault="003A7345">
    <w:pPr>
      <w:pStyle w:val="Header"/>
    </w:pPr>
  </w:p>
  <w:p w14:paraId="3EF5CF62" w14:textId="77777777" w:rsidR="00757516" w:rsidRDefault="007575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720"/>
      </w:pPr>
      <w:rPr>
        <w:rFonts w:ascii="Bookman Old Style" w:eastAsia="ヒラギノ角ゴ Pro W3" w:hAnsi="Bookman Old Style" w:hint="default"/>
        <w:color w:val="000000"/>
        <w:position w:val="0"/>
        <w:sz w:val="24"/>
      </w:rPr>
    </w:lvl>
    <w:lvl w:ilvl="1">
      <w:start w:val="1"/>
      <w:numFmt w:val="lowerLetter"/>
      <w:suff w:val="nothing"/>
      <w:lvlText w:val="%2."/>
      <w:lvlJc w:val="left"/>
      <w:pPr>
        <w:ind w:left="180" w:firstLine="1260"/>
      </w:pPr>
      <w:rPr>
        <w:rFonts w:hint="default"/>
        <w:color w:val="000000"/>
        <w:position w:val="0"/>
        <w:sz w:val="22"/>
      </w:rPr>
    </w:lvl>
    <w:lvl w:ilvl="2">
      <w:start w:val="1"/>
      <w:numFmt w:val="lowerRoman"/>
      <w:suff w:val="nothing"/>
      <w:lvlText w:val="%3."/>
      <w:lvlJc w:val="left"/>
      <w:pPr>
        <w:ind w:left="180" w:firstLine="2520"/>
      </w:pPr>
      <w:rPr>
        <w:rFonts w:hint="default"/>
        <w:color w:val="000000"/>
        <w:position w:val="0"/>
        <w:sz w:val="22"/>
      </w:rPr>
    </w:lvl>
    <w:lvl w:ilvl="3">
      <w:start w:val="1"/>
      <w:numFmt w:val="decimal"/>
      <w:isLgl/>
      <w:suff w:val="nothing"/>
      <w:lvlText w:val="%4."/>
      <w:lvlJc w:val="left"/>
      <w:pPr>
        <w:ind w:left="180" w:firstLine="3240"/>
      </w:pPr>
      <w:rPr>
        <w:rFonts w:hint="default"/>
        <w:color w:val="000000"/>
        <w:position w:val="0"/>
        <w:sz w:val="22"/>
      </w:rPr>
    </w:lvl>
    <w:lvl w:ilvl="4">
      <w:start w:val="1"/>
      <w:numFmt w:val="lowerLetter"/>
      <w:suff w:val="nothing"/>
      <w:lvlText w:val="%5."/>
      <w:lvlJc w:val="left"/>
      <w:pPr>
        <w:ind w:left="180" w:firstLine="3960"/>
      </w:pPr>
      <w:rPr>
        <w:rFonts w:hint="default"/>
        <w:color w:val="000000"/>
        <w:position w:val="0"/>
        <w:sz w:val="22"/>
      </w:rPr>
    </w:lvl>
    <w:lvl w:ilvl="5">
      <w:start w:val="1"/>
      <w:numFmt w:val="lowerRoman"/>
      <w:suff w:val="nothing"/>
      <w:lvlText w:val="%6."/>
      <w:lvlJc w:val="left"/>
      <w:pPr>
        <w:ind w:left="180" w:firstLine="4680"/>
      </w:pPr>
      <w:rPr>
        <w:rFonts w:hint="default"/>
        <w:color w:val="000000"/>
        <w:position w:val="0"/>
        <w:sz w:val="22"/>
      </w:rPr>
    </w:lvl>
    <w:lvl w:ilvl="6">
      <w:start w:val="1"/>
      <w:numFmt w:val="decimal"/>
      <w:isLgl/>
      <w:suff w:val="nothing"/>
      <w:lvlText w:val="%7."/>
      <w:lvlJc w:val="left"/>
      <w:pPr>
        <w:ind w:left="180" w:firstLine="5400"/>
      </w:pPr>
      <w:rPr>
        <w:rFonts w:hint="default"/>
        <w:color w:val="000000"/>
        <w:position w:val="0"/>
        <w:sz w:val="22"/>
      </w:rPr>
    </w:lvl>
    <w:lvl w:ilvl="7">
      <w:start w:val="1"/>
      <w:numFmt w:val="lowerLetter"/>
      <w:suff w:val="nothing"/>
      <w:lvlText w:val="%8."/>
      <w:lvlJc w:val="left"/>
      <w:pPr>
        <w:ind w:left="180" w:firstLine="6120"/>
      </w:pPr>
      <w:rPr>
        <w:rFonts w:hint="default"/>
        <w:color w:val="000000"/>
        <w:position w:val="0"/>
        <w:sz w:val="22"/>
      </w:rPr>
    </w:lvl>
    <w:lvl w:ilvl="8">
      <w:start w:val="1"/>
      <w:numFmt w:val="lowerRoman"/>
      <w:suff w:val="nothing"/>
      <w:lvlText w:val="%9."/>
      <w:lvlJc w:val="left"/>
      <w:pPr>
        <w:ind w:left="180" w:firstLine="6840"/>
      </w:pPr>
      <w:rPr>
        <w:rFonts w:hint="default"/>
        <w:color w:val="000000"/>
        <w:position w:val="0"/>
        <w:sz w:val="22"/>
      </w:rPr>
    </w:lvl>
  </w:abstractNum>
  <w:abstractNum w:abstractNumId="1" w15:restartNumberingAfterBreak="0">
    <w:nsid w:val="00DA4B86"/>
    <w:multiLevelType w:val="hybridMultilevel"/>
    <w:tmpl w:val="94F4E632"/>
    <w:lvl w:ilvl="0" w:tplc="BC8E1608">
      <w:start w:val="7"/>
      <w:numFmt w:val="decimal"/>
      <w:lvlText w:val="%1."/>
      <w:lvlJc w:val="left"/>
      <w:pPr>
        <w:tabs>
          <w:tab w:val="num" w:pos="432"/>
        </w:tabs>
        <w:ind w:left="1080" w:hanging="360"/>
      </w:pPr>
      <w:rPr>
        <w:rFonts w:ascii="Bookman Old Style" w:eastAsia="Bookman Old Style" w:hAnsi="Bookman Old Style" w:cs="Bookman Old Style"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 w15:restartNumberingAfterBreak="0">
    <w:nsid w:val="0264564F"/>
    <w:multiLevelType w:val="hybridMultilevel"/>
    <w:tmpl w:val="B6DE1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8533C"/>
    <w:multiLevelType w:val="hybridMultilevel"/>
    <w:tmpl w:val="CF44F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0957E5"/>
    <w:multiLevelType w:val="hybridMultilevel"/>
    <w:tmpl w:val="FB28F320"/>
    <w:lvl w:ilvl="0" w:tplc="02CA7D1C">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E3F9E"/>
    <w:multiLevelType w:val="hybridMultilevel"/>
    <w:tmpl w:val="BA2498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043011"/>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7" w15:restartNumberingAfterBreak="0">
    <w:nsid w:val="15E1193E"/>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8" w15:restartNumberingAfterBreak="0">
    <w:nsid w:val="18F221C9"/>
    <w:multiLevelType w:val="hybridMultilevel"/>
    <w:tmpl w:val="0DFAA8F8"/>
    <w:lvl w:ilvl="0" w:tplc="7C88E48A">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5A6704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AE1CD9BA">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3190D638">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B9C6823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6B1CAD0A">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0522634C">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DD9EB99C">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1512CF90">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9" w15:restartNumberingAfterBreak="0">
    <w:nsid w:val="20296C5C"/>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0" w15:restartNumberingAfterBreak="0">
    <w:nsid w:val="26BB06D5"/>
    <w:multiLevelType w:val="hybridMultilevel"/>
    <w:tmpl w:val="9E50D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FC51E0"/>
    <w:multiLevelType w:val="multilevel"/>
    <w:tmpl w:val="16842940"/>
    <w:styleLink w:val="CurrentList2"/>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2" w15:restartNumberingAfterBreak="0">
    <w:nsid w:val="30AE3D5B"/>
    <w:multiLevelType w:val="hybridMultilevel"/>
    <w:tmpl w:val="336282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8D351A"/>
    <w:multiLevelType w:val="hybridMultilevel"/>
    <w:tmpl w:val="E200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31143"/>
    <w:multiLevelType w:val="hybridMultilevel"/>
    <w:tmpl w:val="DB46A096"/>
    <w:lvl w:ilvl="0" w:tplc="04B608FA">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5A6704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AE1CD9BA">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3190D638">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B9C6823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6B1CAD0A">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0522634C">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DD9EB99C">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1512CF90">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5" w15:restartNumberingAfterBreak="0">
    <w:nsid w:val="3B7953D1"/>
    <w:multiLevelType w:val="hybridMultilevel"/>
    <w:tmpl w:val="80DE2A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11CF9"/>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7" w15:restartNumberingAfterBreak="0">
    <w:nsid w:val="46515211"/>
    <w:multiLevelType w:val="hybridMultilevel"/>
    <w:tmpl w:val="21A87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421D4F"/>
    <w:multiLevelType w:val="hybridMultilevel"/>
    <w:tmpl w:val="7012F8D6"/>
    <w:lvl w:ilvl="0" w:tplc="41BE8BA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5A6704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AE1CD9BA">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3190D638">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B9C6823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6B1CAD0A">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0522634C">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DD9EB99C">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1512CF90">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9" w15:restartNumberingAfterBreak="0">
    <w:nsid w:val="4A986CAC"/>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0" w15:restartNumberingAfterBreak="0">
    <w:nsid w:val="4B787A48"/>
    <w:multiLevelType w:val="hybridMultilevel"/>
    <w:tmpl w:val="B4D87126"/>
    <w:lvl w:ilvl="0" w:tplc="D688AFA4">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B7A5309"/>
    <w:multiLevelType w:val="hybridMultilevel"/>
    <w:tmpl w:val="73922E1E"/>
    <w:lvl w:ilvl="0" w:tplc="43CE8930">
      <w:start w:val="1"/>
      <w:numFmt w:val="decimal"/>
      <w:lvlText w:val="%1."/>
      <w:lvlJc w:val="left"/>
      <w:pPr>
        <w:ind w:left="1560" w:hanging="720"/>
      </w:pPr>
      <w:rPr>
        <w:rFonts w:ascii="Arial" w:eastAsia="Arial" w:hAnsi="Arial" w:cs="Arial" w:hint="default"/>
        <w:b w:val="0"/>
        <w:bCs w:val="0"/>
        <w:i w:val="0"/>
        <w:iCs w:val="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C3F33"/>
    <w:multiLevelType w:val="hybridMultilevel"/>
    <w:tmpl w:val="7012F8D6"/>
    <w:lvl w:ilvl="0" w:tplc="ADFC342E">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F9AAEBA">
      <w:start w:val="1"/>
      <w:numFmt w:val="lowerLetter"/>
      <w:suff w:val="nothing"/>
      <w:lvlText w:val="%2."/>
      <w:lvlJc w:val="left"/>
      <w:pPr>
        <w:tabs>
          <w:tab w:val="left" w:pos="1841"/>
        </w:tabs>
        <w:ind w:left="2309"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935E1A5A">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51A23820">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9C40C0DC">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59BC0664">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89BC6278">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012674D2">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3DCAEADE">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3" w15:restartNumberingAfterBreak="0">
    <w:nsid w:val="51643F36"/>
    <w:multiLevelType w:val="multilevel"/>
    <w:tmpl w:val="7012F8D6"/>
    <w:styleLink w:val="CurrentList1"/>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4" w15:restartNumberingAfterBreak="0">
    <w:nsid w:val="59696429"/>
    <w:multiLevelType w:val="multilevel"/>
    <w:tmpl w:val="8FFC2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3D1475"/>
    <w:multiLevelType w:val="hybridMultilevel"/>
    <w:tmpl w:val="7012F8D6"/>
    <w:numStyleLink w:val="ImportedStyle1"/>
  </w:abstractNum>
  <w:abstractNum w:abstractNumId="26" w15:restartNumberingAfterBreak="0">
    <w:nsid w:val="60696C7E"/>
    <w:multiLevelType w:val="multilevel"/>
    <w:tmpl w:val="D5723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1B4FA6"/>
    <w:multiLevelType w:val="hybridMultilevel"/>
    <w:tmpl w:val="A2785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66B36"/>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9" w15:restartNumberingAfterBreak="0">
    <w:nsid w:val="63D415D8"/>
    <w:multiLevelType w:val="hybridMultilevel"/>
    <w:tmpl w:val="62F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206483"/>
    <w:multiLevelType w:val="hybridMultilevel"/>
    <w:tmpl w:val="F67C7868"/>
    <w:lvl w:ilvl="0" w:tplc="F5160CF2">
      <w:start w:val="5"/>
      <w:numFmt w:val="decimal"/>
      <w:lvlText w:val="%1."/>
      <w:lvlJc w:val="left"/>
      <w:pPr>
        <w:tabs>
          <w:tab w:val="num" w:pos="432"/>
        </w:tabs>
        <w:ind w:left="1080" w:hanging="360"/>
      </w:pPr>
      <w:rPr>
        <w:rFonts w:ascii="Bookman Old Style" w:eastAsia="Bookman Old Style" w:hAnsi="Bookman Old Style" w:cs="Bookman Old Style"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1" w15:restartNumberingAfterBreak="0">
    <w:nsid w:val="652E68F0"/>
    <w:multiLevelType w:val="multilevel"/>
    <w:tmpl w:val="29BED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1111B7"/>
    <w:multiLevelType w:val="hybridMultilevel"/>
    <w:tmpl w:val="7012F8D6"/>
    <w:lvl w:ilvl="0" w:tplc="4A46D192">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ADCECD0">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82989F76">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08CCF68E">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5BC2872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DA16076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8BA60268">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CEFC300E">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D02E750">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3" w15:restartNumberingAfterBreak="0">
    <w:nsid w:val="68E444CD"/>
    <w:multiLevelType w:val="hybridMultilevel"/>
    <w:tmpl w:val="7012F8D6"/>
    <w:lvl w:ilvl="0" w:tplc="7654F2E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C3C3460">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9C084CC4">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89B0A39C">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278EC170">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6BCAAFA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79D8B832">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DCB00D2C">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AA8AF7EE">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4" w15:restartNumberingAfterBreak="0">
    <w:nsid w:val="692D22C8"/>
    <w:multiLevelType w:val="hybridMultilevel"/>
    <w:tmpl w:val="7012F8D6"/>
    <w:lvl w:ilvl="0" w:tplc="3920D1B2">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360200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EC7A9336">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07382AD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5B58DBBA">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18C0DDE6">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496AF93A">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CC0EAC4E">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5C0E980">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5" w15:restartNumberingAfterBreak="0">
    <w:nsid w:val="6B6E3399"/>
    <w:multiLevelType w:val="hybridMultilevel"/>
    <w:tmpl w:val="4FA6EBBA"/>
    <w:lvl w:ilvl="0" w:tplc="D4B248FC">
      <w:start w:val="1"/>
      <w:numFmt w:val="upperRoman"/>
      <w:lvlText w:val="%1."/>
      <w:lvlJc w:val="left"/>
      <w:pPr>
        <w:ind w:left="839" w:hanging="720"/>
      </w:pPr>
      <w:rPr>
        <w:rFonts w:ascii="Arial" w:eastAsia="Arial" w:hAnsi="Arial" w:cs="Arial" w:hint="default"/>
        <w:b/>
        <w:bCs/>
        <w:i w:val="0"/>
        <w:iCs w:val="0"/>
        <w:w w:val="100"/>
        <w:sz w:val="24"/>
        <w:szCs w:val="24"/>
      </w:rPr>
    </w:lvl>
    <w:lvl w:ilvl="1" w:tplc="43CE8930">
      <w:start w:val="1"/>
      <w:numFmt w:val="decimal"/>
      <w:lvlText w:val="%2."/>
      <w:lvlJc w:val="left"/>
      <w:pPr>
        <w:ind w:left="1560" w:hanging="720"/>
      </w:pPr>
      <w:rPr>
        <w:rFonts w:ascii="Arial" w:eastAsia="Arial" w:hAnsi="Arial" w:cs="Arial" w:hint="default"/>
        <w:b w:val="0"/>
        <w:bCs w:val="0"/>
        <w:i w:val="0"/>
        <w:iCs w:val="0"/>
        <w:w w:val="99"/>
        <w:sz w:val="22"/>
        <w:szCs w:val="22"/>
      </w:rPr>
    </w:lvl>
    <w:lvl w:ilvl="2" w:tplc="8E9A1BEA">
      <w:start w:val="1"/>
      <w:numFmt w:val="lowerLetter"/>
      <w:lvlText w:val="(%3)"/>
      <w:lvlJc w:val="left"/>
      <w:pPr>
        <w:ind w:left="2280" w:hanging="721"/>
      </w:pPr>
      <w:rPr>
        <w:rFonts w:ascii="Arial" w:eastAsia="Arial" w:hAnsi="Arial" w:cs="Arial" w:hint="default"/>
        <w:b w:val="0"/>
        <w:bCs w:val="0"/>
        <w:i w:val="0"/>
        <w:iCs w:val="0"/>
        <w:w w:val="99"/>
        <w:sz w:val="22"/>
        <w:szCs w:val="22"/>
      </w:rPr>
    </w:lvl>
    <w:lvl w:ilvl="3" w:tplc="4BA670BE">
      <w:numFmt w:val="bullet"/>
      <w:lvlText w:val="•"/>
      <w:lvlJc w:val="left"/>
      <w:pPr>
        <w:ind w:left="3105" w:hanging="721"/>
      </w:pPr>
      <w:rPr>
        <w:rFonts w:hint="default"/>
      </w:rPr>
    </w:lvl>
    <w:lvl w:ilvl="4" w:tplc="8F38EF1E">
      <w:numFmt w:val="bullet"/>
      <w:lvlText w:val="•"/>
      <w:lvlJc w:val="left"/>
      <w:pPr>
        <w:ind w:left="3930" w:hanging="721"/>
      </w:pPr>
      <w:rPr>
        <w:rFonts w:hint="default"/>
      </w:rPr>
    </w:lvl>
    <w:lvl w:ilvl="5" w:tplc="131EDC6C">
      <w:numFmt w:val="bullet"/>
      <w:lvlText w:val="•"/>
      <w:lvlJc w:val="left"/>
      <w:pPr>
        <w:ind w:left="4755" w:hanging="721"/>
      </w:pPr>
      <w:rPr>
        <w:rFonts w:hint="default"/>
      </w:rPr>
    </w:lvl>
    <w:lvl w:ilvl="6" w:tplc="D6D096C8">
      <w:numFmt w:val="bullet"/>
      <w:lvlText w:val="•"/>
      <w:lvlJc w:val="left"/>
      <w:pPr>
        <w:ind w:left="5580" w:hanging="721"/>
      </w:pPr>
      <w:rPr>
        <w:rFonts w:hint="default"/>
      </w:rPr>
    </w:lvl>
    <w:lvl w:ilvl="7" w:tplc="1A5E030C">
      <w:numFmt w:val="bullet"/>
      <w:lvlText w:val="•"/>
      <w:lvlJc w:val="left"/>
      <w:pPr>
        <w:ind w:left="6405" w:hanging="721"/>
      </w:pPr>
      <w:rPr>
        <w:rFonts w:hint="default"/>
      </w:rPr>
    </w:lvl>
    <w:lvl w:ilvl="8" w:tplc="5ABC6CFA">
      <w:numFmt w:val="bullet"/>
      <w:lvlText w:val="•"/>
      <w:lvlJc w:val="left"/>
      <w:pPr>
        <w:ind w:left="7230" w:hanging="721"/>
      </w:pPr>
      <w:rPr>
        <w:rFonts w:hint="default"/>
      </w:rPr>
    </w:lvl>
  </w:abstractNum>
  <w:abstractNum w:abstractNumId="36" w15:restartNumberingAfterBreak="0">
    <w:nsid w:val="7352711B"/>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7" w15:restartNumberingAfterBreak="0">
    <w:nsid w:val="73EA1CAF"/>
    <w:multiLevelType w:val="hybridMultilevel"/>
    <w:tmpl w:val="56F20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D8265A"/>
    <w:multiLevelType w:val="multilevel"/>
    <w:tmpl w:val="E83AB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C977FA"/>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40" w15:restartNumberingAfterBreak="0">
    <w:nsid w:val="7D601165"/>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41" w15:restartNumberingAfterBreak="0">
    <w:nsid w:val="7E415CA4"/>
    <w:multiLevelType w:val="hybridMultilevel"/>
    <w:tmpl w:val="B8D44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4D149E"/>
    <w:multiLevelType w:val="hybridMultilevel"/>
    <w:tmpl w:val="7012F8D6"/>
    <w:styleLink w:val="ImportedStyle1"/>
    <w:lvl w:ilvl="0" w:tplc="C30AF27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DEE1F9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79691C8">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3B8BCB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A314CE0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E952717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A483D7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3C0CC44">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004FD7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43" w15:restartNumberingAfterBreak="0">
    <w:nsid w:val="7ED17898"/>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num w:numId="1" w16cid:durableId="1741096382">
    <w:abstractNumId w:val="25"/>
  </w:num>
  <w:num w:numId="2" w16cid:durableId="333341683">
    <w:abstractNumId w:val="42"/>
  </w:num>
  <w:num w:numId="3" w16cid:durableId="1390180782">
    <w:abstractNumId w:val="25"/>
  </w:num>
  <w:num w:numId="4" w16cid:durableId="1780562602">
    <w:abstractNumId w:val="0"/>
  </w:num>
  <w:num w:numId="5" w16cid:durableId="618416588">
    <w:abstractNumId w:val="17"/>
  </w:num>
  <w:num w:numId="6" w16cid:durableId="1798529316">
    <w:abstractNumId w:val="27"/>
  </w:num>
  <w:num w:numId="7" w16cid:durableId="1986428754">
    <w:abstractNumId w:val="25"/>
  </w:num>
  <w:num w:numId="8" w16cid:durableId="1456367740">
    <w:abstractNumId w:val="12"/>
  </w:num>
  <w:num w:numId="9" w16cid:durableId="525338992">
    <w:abstractNumId w:val="2"/>
  </w:num>
  <w:num w:numId="10" w16cid:durableId="1282959641">
    <w:abstractNumId w:val="33"/>
  </w:num>
  <w:num w:numId="11" w16cid:durableId="611714806">
    <w:abstractNumId w:val="22"/>
  </w:num>
  <w:num w:numId="12" w16cid:durableId="1463767537">
    <w:abstractNumId w:val="3"/>
  </w:num>
  <w:num w:numId="13" w16cid:durableId="805513805">
    <w:abstractNumId w:val="34"/>
  </w:num>
  <w:num w:numId="14" w16cid:durableId="1717974819">
    <w:abstractNumId w:val="7"/>
  </w:num>
  <w:num w:numId="15" w16cid:durableId="451558948">
    <w:abstractNumId w:val="25"/>
  </w:num>
  <w:num w:numId="16" w16cid:durableId="930774868">
    <w:abstractNumId w:val="39"/>
  </w:num>
  <w:num w:numId="17" w16cid:durableId="215241611">
    <w:abstractNumId w:val="5"/>
  </w:num>
  <w:num w:numId="18" w16cid:durableId="1445730024">
    <w:abstractNumId w:val="43"/>
  </w:num>
  <w:num w:numId="19" w16cid:durableId="1597981893">
    <w:abstractNumId w:val="4"/>
  </w:num>
  <w:num w:numId="20" w16cid:durableId="187985499">
    <w:abstractNumId w:val="29"/>
  </w:num>
  <w:num w:numId="21" w16cid:durableId="828179430">
    <w:abstractNumId w:val="15"/>
  </w:num>
  <w:num w:numId="22" w16cid:durableId="1975208389">
    <w:abstractNumId w:val="37"/>
  </w:num>
  <w:num w:numId="23" w16cid:durableId="618922620">
    <w:abstractNumId w:val="25"/>
    <w:lvlOverride w:ilvl="0">
      <w:lvl w:ilvl="0" w:tplc="BB32DDB6">
        <w:start w:val="1"/>
        <w:numFmt w:val="decimal"/>
        <w:lvlText w:val="%1."/>
        <w:lvlJc w:val="left"/>
        <w:pPr>
          <w:tabs>
            <w:tab w:val="left" w:pos="450"/>
            <w:tab w:val="left" w:pos="432"/>
          </w:tabs>
          <w:ind w:left="117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4EA88C8">
        <w:start w:val="1"/>
        <w:numFmt w:val="lowerLetter"/>
        <w:lvlText w:val="%2."/>
        <w:lvlJc w:val="left"/>
        <w:pPr>
          <w:ind w:left="1530" w:hanging="360"/>
        </w:pPr>
      </w:lvl>
    </w:lvlOverride>
    <w:lvlOverride w:ilvl="2">
      <w:lvl w:ilvl="2" w:tplc="CFD0EDB4" w:tentative="1">
        <w:start w:val="1"/>
        <w:numFmt w:val="lowerRoman"/>
        <w:lvlText w:val="%3."/>
        <w:lvlJc w:val="right"/>
        <w:pPr>
          <w:ind w:left="2250" w:hanging="180"/>
        </w:pPr>
      </w:lvl>
    </w:lvlOverride>
    <w:lvlOverride w:ilvl="3">
      <w:lvl w:ilvl="3" w:tplc="AB8800A2" w:tentative="1">
        <w:start w:val="1"/>
        <w:numFmt w:val="decimal"/>
        <w:lvlText w:val="%4."/>
        <w:lvlJc w:val="left"/>
        <w:pPr>
          <w:ind w:left="2970" w:hanging="360"/>
        </w:pPr>
      </w:lvl>
    </w:lvlOverride>
    <w:lvlOverride w:ilvl="4">
      <w:lvl w:ilvl="4" w:tplc="C048282E" w:tentative="1">
        <w:start w:val="1"/>
        <w:numFmt w:val="lowerLetter"/>
        <w:lvlText w:val="%5."/>
        <w:lvlJc w:val="left"/>
        <w:pPr>
          <w:ind w:left="3690" w:hanging="360"/>
        </w:pPr>
      </w:lvl>
    </w:lvlOverride>
    <w:lvlOverride w:ilvl="5">
      <w:lvl w:ilvl="5" w:tplc="DE10AD0A" w:tentative="1">
        <w:start w:val="1"/>
        <w:numFmt w:val="lowerRoman"/>
        <w:lvlText w:val="%6."/>
        <w:lvlJc w:val="right"/>
        <w:pPr>
          <w:ind w:left="4410" w:hanging="180"/>
        </w:pPr>
      </w:lvl>
    </w:lvlOverride>
    <w:lvlOverride w:ilvl="6">
      <w:lvl w:ilvl="6" w:tplc="E5605550" w:tentative="1">
        <w:start w:val="1"/>
        <w:numFmt w:val="decimal"/>
        <w:lvlText w:val="%7."/>
        <w:lvlJc w:val="left"/>
        <w:pPr>
          <w:ind w:left="5130" w:hanging="360"/>
        </w:pPr>
      </w:lvl>
    </w:lvlOverride>
    <w:lvlOverride w:ilvl="7">
      <w:lvl w:ilvl="7" w:tplc="4920A6FC" w:tentative="1">
        <w:start w:val="1"/>
        <w:numFmt w:val="lowerLetter"/>
        <w:lvlText w:val="%8."/>
        <w:lvlJc w:val="left"/>
        <w:pPr>
          <w:ind w:left="5850" w:hanging="360"/>
        </w:pPr>
      </w:lvl>
    </w:lvlOverride>
    <w:lvlOverride w:ilvl="8">
      <w:lvl w:ilvl="8" w:tplc="B05A0286" w:tentative="1">
        <w:start w:val="1"/>
        <w:numFmt w:val="lowerRoman"/>
        <w:lvlText w:val="%9."/>
        <w:lvlJc w:val="right"/>
        <w:pPr>
          <w:ind w:left="6570" w:hanging="180"/>
        </w:pPr>
      </w:lvl>
    </w:lvlOverride>
  </w:num>
  <w:num w:numId="24" w16cid:durableId="603147399">
    <w:abstractNumId w:val="40"/>
  </w:num>
  <w:num w:numId="25" w16cid:durableId="1113985777">
    <w:abstractNumId w:val="13"/>
  </w:num>
  <w:num w:numId="26" w16cid:durableId="266349379">
    <w:abstractNumId w:val="9"/>
  </w:num>
  <w:num w:numId="27" w16cid:durableId="2109426494">
    <w:abstractNumId w:val="16"/>
  </w:num>
  <w:num w:numId="28" w16cid:durableId="1367212800">
    <w:abstractNumId w:val="19"/>
  </w:num>
  <w:num w:numId="29" w16cid:durableId="1449738083">
    <w:abstractNumId w:val="1"/>
  </w:num>
  <w:num w:numId="30" w16cid:durableId="1714622047">
    <w:abstractNumId w:val="23"/>
  </w:num>
  <w:num w:numId="31" w16cid:durableId="294332091">
    <w:abstractNumId w:val="25"/>
    <w:lvlOverride w:ilvl="0">
      <w:lvl w:ilvl="0" w:tplc="BB32DDB6">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4EA88C8">
        <w:start w:val="1"/>
        <w:numFmt w:val="lowerLetter"/>
        <w:lvlText w:val="%2."/>
        <w:lvlJc w:val="left"/>
        <w:pPr>
          <w:ind w:left="1440" w:hanging="360"/>
        </w:pPr>
      </w:lvl>
    </w:lvlOverride>
    <w:lvlOverride w:ilvl="2">
      <w:lvl w:ilvl="2" w:tplc="CFD0EDB4">
        <w:start w:val="1"/>
        <w:numFmt w:val="lowerRoman"/>
        <w:lvlText w:val="%3."/>
        <w:lvlJc w:val="right"/>
        <w:pPr>
          <w:ind w:left="2160" w:hanging="180"/>
        </w:pPr>
      </w:lvl>
    </w:lvlOverride>
    <w:lvlOverride w:ilvl="3">
      <w:lvl w:ilvl="3" w:tplc="AB8800A2" w:tentative="1">
        <w:start w:val="1"/>
        <w:numFmt w:val="decimal"/>
        <w:lvlText w:val="%4."/>
        <w:lvlJc w:val="left"/>
        <w:pPr>
          <w:ind w:left="2880" w:hanging="360"/>
        </w:pPr>
      </w:lvl>
    </w:lvlOverride>
    <w:lvlOverride w:ilvl="4">
      <w:lvl w:ilvl="4" w:tplc="C048282E" w:tentative="1">
        <w:start w:val="1"/>
        <w:numFmt w:val="lowerLetter"/>
        <w:lvlText w:val="%5."/>
        <w:lvlJc w:val="left"/>
        <w:pPr>
          <w:ind w:left="3600" w:hanging="360"/>
        </w:pPr>
      </w:lvl>
    </w:lvlOverride>
    <w:lvlOverride w:ilvl="5">
      <w:lvl w:ilvl="5" w:tplc="DE10AD0A" w:tentative="1">
        <w:start w:val="1"/>
        <w:numFmt w:val="lowerRoman"/>
        <w:lvlText w:val="%6."/>
        <w:lvlJc w:val="right"/>
        <w:pPr>
          <w:ind w:left="4320" w:hanging="180"/>
        </w:pPr>
      </w:lvl>
    </w:lvlOverride>
    <w:lvlOverride w:ilvl="6">
      <w:lvl w:ilvl="6" w:tplc="E5605550" w:tentative="1">
        <w:start w:val="1"/>
        <w:numFmt w:val="decimal"/>
        <w:lvlText w:val="%7."/>
        <w:lvlJc w:val="left"/>
        <w:pPr>
          <w:ind w:left="5040" w:hanging="360"/>
        </w:pPr>
      </w:lvl>
    </w:lvlOverride>
    <w:lvlOverride w:ilvl="7">
      <w:lvl w:ilvl="7" w:tplc="4920A6FC" w:tentative="1">
        <w:start w:val="1"/>
        <w:numFmt w:val="lowerLetter"/>
        <w:lvlText w:val="%8."/>
        <w:lvlJc w:val="left"/>
        <w:pPr>
          <w:ind w:left="5760" w:hanging="360"/>
        </w:pPr>
      </w:lvl>
    </w:lvlOverride>
    <w:lvlOverride w:ilvl="8">
      <w:lvl w:ilvl="8" w:tplc="B05A0286" w:tentative="1">
        <w:start w:val="1"/>
        <w:numFmt w:val="lowerRoman"/>
        <w:lvlText w:val="%9."/>
        <w:lvlJc w:val="right"/>
        <w:pPr>
          <w:ind w:left="6480" w:hanging="180"/>
        </w:pPr>
      </w:lvl>
    </w:lvlOverride>
  </w:num>
  <w:num w:numId="32" w16cid:durableId="498543720">
    <w:abstractNumId w:val="30"/>
  </w:num>
  <w:num w:numId="33" w16cid:durableId="2073238510">
    <w:abstractNumId w:val="11"/>
  </w:num>
  <w:num w:numId="34" w16cid:durableId="787623521">
    <w:abstractNumId w:val="36"/>
  </w:num>
  <w:num w:numId="35" w16cid:durableId="1329018130">
    <w:abstractNumId w:val="25"/>
    <w:lvlOverride w:ilvl="0">
      <w:lvl w:ilvl="0" w:tplc="BB32DDB6">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4EA88C8">
        <w:start w:val="1"/>
        <w:numFmt w:val="lowerLetter"/>
        <w:lvlText w:val="%2."/>
        <w:lvlJc w:val="left"/>
        <w:pPr>
          <w:ind w:left="1440" w:hanging="360"/>
        </w:pPr>
        <w:rPr>
          <w:color w:val="auto"/>
        </w:rPr>
      </w:lvl>
    </w:lvlOverride>
    <w:lvlOverride w:ilvl="2">
      <w:lvl w:ilvl="2" w:tplc="CFD0EDB4">
        <w:start w:val="1"/>
        <w:numFmt w:val="lowerRoman"/>
        <w:lvlText w:val="%3."/>
        <w:lvlJc w:val="right"/>
        <w:pPr>
          <w:ind w:left="2160" w:hanging="180"/>
        </w:pPr>
      </w:lvl>
    </w:lvlOverride>
    <w:lvlOverride w:ilvl="3">
      <w:lvl w:ilvl="3" w:tplc="AB8800A2" w:tentative="1">
        <w:start w:val="1"/>
        <w:numFmt w:val="decimal"/>
        <w:lvlText w:val="%4."/>
        <w:lvlJc w:val="left"/>
        <w:pPr>
          <w:ind w:left="2880" w:hanging="360"/>
        </w:pPr>
      </w:lvl>
    </w:lvlOverride>
    <w:lvlOverride w:ilvl="4">
      <w:lvl w:ilvl="4" w:tplc="C048282E" w:tentative="1">
        <w:start w:val="1"/>
        <w:numFmt w:val="lowerLetter"/>
        <w:lvlText w:val="%5."/>
        <w:lvlJc w:val="left"/>
        <w:pPr>
          <w:ind w:left="3600" w:hanging="360"/>
        </w:pPr>
      </w:lvl>
    </w:lvlOverride>
    <w:lvlOverride w:ilvl="5">
      <w:lvl w:ilvl="5" w:tplc="DE10AD0A" w:tentative="1">
        <w:start w:val="1"/>
        <w:numFmt w:val="lowerRoman"/>
        <w:lvlText w:val="%6."/>
        <w:lvlJc w:val="right"/>
        <w:pPr>
          <w:ind w:left="4320" w:hanging="180"/>
        </w:pPr>
      </w:lvl>
    </w:lvlOverride>
    <w:lvlOverride w:ilvl="6">
      <w:lvl w:ilvl="6" w:tplc="E5605550" w:tentative="1">
        <w:start w:val="1"/>
        <w:numFmt w:val="decimal"/>
        <w:lvlText w:val="%7."/>
        <w:lvlJc w:val="left"/>
        <w:pPr>
          <w:ind w:left="5040" w:hanging="360"/>
        </w:pPr>
      </w:lvl>
    </w:lvlOverride>
    <w:lvlOverride w:ilvl="7">
      <w:lvl w:ilvl="7" w:tplc="4920A6FC" w:tentative="1">
        <w:start w:val="1"/>
        <w:numFmt w:val="lowerLetter"/>
        <w:lvlText w:val="%8."/>
        <w:lvlJc w:val="left"/>
        <w:pPr>
          <w:ind w:left="5760" w:hanging="360"/>
        </w:pPr>
      </w:lvl>
    </w:lvlOverride>
    <w:lvlOverride w:ilvl="8">
      <w:lvl w:ilvl="8" w:tplc="B05A0286" w:tentative="1">
        <w:start w:val="1"/>
        <w:numFmt w:val="lowerRoman"/>
        <w:lvlText w:val="%9."/>
        <w:lvlJc w:val="right"/>
        <w:pPr>
          <w:ind w:left="6480" w:hanging="180"/>
        </w:pPr>
      </w:lvl>
    </w:lvlOverride>
  </w:num>
  <w:num w:numId="36" w16cid:durableId="546649369">
    <w:abstractNumId w:val="6"/>
  </w:num>
  <w:num w:numId="37" w16cid:durableId="1230920275">
    <w:abstractNumId w:val="28"/>
  </w:num>
  <w:num w:numId="38" w16cid:durableId="332221655">
    <w:abstractNumId w:val="31"/>
  </w:num>
  <w:num w:numId="39" w16cid:durableId="1180657708">
    <w:abstractNumId w:val="24"/>
  </w:num>
  <w:num w:numId="40" w16cid:durableId="838887137">
    <w:abstractNumId w:val="35"/>
  </w:num>
  <w:num w:numId="41" w16cid:durableId="1461877569">
    <w:abstractNumId w:val="26"/>
  </w:num>
  <w:num w:numId="42" w16cid:durableId="423452888">
    <w:abstractNumId w:val="21"/>
  </w:num>
  <w:num w:numId="43" w16cid:durableId="1820345123">
    <w:abstractNumId w:val="20"/>
  </w:num>
  <w:num w:numId="44" w16cid:durableId="687562714">
    <w:abstractNumId w:val="38"/>
  </w:num>
  <w:num w:numId="45" w16cid:durableId="1457983933">
    <w:abstractNumId w:val="10"/>
  </w:num>
  <w:num w:numId="46" w16cid:durableId="112215069">
    <w:abstractNumId w:val="32"/>
  </w:num>
  <w:num w:numId="47" w16cid:durableId="330256553">
    <w:abstractNumId w:val="18"/>
  </w:num>
  <w:num w:numId="48" w16cid:durableId="524903354">
    <w:abstractNumId w:val="14"/>
  </w:num>
  <w:num w:numId="49" w16cid:durableId="16849377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45"/>
    <w:rsid w:val="000005A2"/>
    <w:rsid w:val="000005C6"/>
    <w:rsid w:val="00000F4B"/>
    <w:rsid w:val="00001707"/>
    <w:rsid w:val="00001830"/>
    <w:rsid w:val="00001F4C"/>
    <w:rsid w:val="00003114"/>
    <w:rsid w:val="00003789"/>
    <w:rsid w:val="00004AF6"/>
    <w:rsid w:val="00005D3E"/>
    <w:rsid w:val="00006064"/>
    <w:rsid w:val="00006087"/>
    <w:rsid w:val="000068AA"/>
    <w:rsid w:val="00006C45"/>
    <w:rsid w:val="00006CB2"/>
    <w:rsid w:val="00010F36"/>
    <w:rsid w:val="000117CB"/>
    <w:rsid w:val="000125A7"/>
    <w:rsid w:val="00012AAE"/>
    <w:rsid w:val="00013139"/>
    <w:rsid w:val="000133DC"/>
    <w:rsid w:val="00013542"/>
    <w:rsid w:val="0001497D"/>
    <w:rsid w:val="00014AEA"/>
    <w:rsid w:val="00015297"/>
    <w:rsid w:val="00016404"/>
    <w:rsid w:val="0001671A"/>
    <w:rsid w:val="0001751D"/>
    <w:rsid w:val="00020A61"/>
    <w:rsid w:val="00020E63"/>
    <w:rsid w:val="0002123C"/>
    <w:rsid w:val="000220C1"/>
    <w:rsid w:val="00022FDA"/>
    <w:rsid w:val="000234E9"/>
    <w:rsid w:val="00023917"/>
    <w:rsid w:val="00023B7E"/>
    <w:rsid w:val="0002404D"/>
    <w:rsid w:val="00024183"/>
    <w:rsid w:val="00025394"/>
    <w:rsid w:val="0002545E"/>
    <w:rsid w:val="0002592D"/>
    <w:rsid w:val="00026935"/>
    <w:rsid w:val="00026F50"/>
    <w:rsid w:val="00026FBD"/>
    <w:rsid w:val="00030745"/>
    <w:rsid w:val="0003115A"/>
    <w:rsid w:val="00031466"/>
    <w:rsid w:val="00031904"/>
    <w:rsid w:val="00031942"/>
    <w:rsid w:val="00032642"/>
    <w:rsid w:val="00032790"/>
    <w:rsid w:val="00032D57"/>
    <w:rsid w:val="00032F6E"/>
    <w:rsid w:val="00033527"/>
    <w:rsid w:val="00033955"/>
    <w:rsid w:val="00033D46"/>
    <w:rsid w:val="0003411E"/>
    <w:rsid w:val="000358FD"/>
    <w:rsid w:val="00035FE0"/>
    <w:rsid w:val="0003679C"/>
    <w:rsid w:val="00036A67"/>
    <w:rsid w:val="00037142"/>
    <w:rsid w:val="00040826"/>
    <w:rsid w:val="0004182F"/>
    <w:rsid w:val="00042322"/>
    <w:rsid w:val="00043575"/>
    <w:rsid w:val="00043C73"/>
    <w:rsid w:val="00043E5D"/>
    <w:rsid w:val="00045141"/>
    <w:rsid w:val="000458CB"/>
    <w:rsid w:val="00045DFE"/>
    <w:rsid w:val="00046E51"/>
    <w:rsid w:val="00047667"/>
    <w:rsid w:val="00050143"/>
    <w:rsid w:val="00050839"/>
    <w:rsid w:val="00050B91"/>
    <w:rsid w:val="00051432"/>
    <w:rsid w:val="00051650"/>
    <w:rsid w:val="00051A5A"/>
    <w:rsid w:val="000520A3"/>
    <w:rsid w:val="00052265"/>
    <w:rsid w:val="000537C1"/>
    <w:rsid w:val="00053BBA"/>
    <w:rsid w:val="00053DB1"/>
    <w:rsid w:val="00054DD1"/>
    <w:rsid w:val="00055963"/>
    <w:rsid w:val="00055E2A"/>
    <w:rsid w:val="0006062D"/>
    <w:rsid w:val="00060D79"/>
    <w:rsid w:val="000613D8"/>
    <w:rsid w:val="00062DEE"/>
    <w:rsid w:val="00064557"/>
    <w:rsid w:val="000661E2"/>
    <w:rsid w:val="00066281"/>
    <w:rsid w:val="00066E79"/>
    <w:rsid w:val="000671D8"/>
    <w:rsid w:val="00067A50"/>
    <w:rsid w:val="00067F60"/>
    <w:rsid w:val="0007055C"/>
    <w:rsid w:val="00070D05"/>
    <w:rsid w:val="000716AE"/>
    <w:rsid w:val="00071858"/>
    <w:rsid w:val="0007304E"/>
    <w:rsid w:val="00073431"/>
    <w:rsid w:val="000736A6"/>
    <w:rsid w:val="0007444C"/>
    <w:rsid w:val="00074CDF"/>
    <w:rsid w:val="00075D17"/>
    <w:rsid w:val="0007651B"/>
    <w:rsid w:val="0007763A"/>
    <w:rsid w:val="000802A5"/>
    <w:rsid w:val="00080F4E"/>
    <w:rsid w:val="00082307"/>
    <w:rsid w:val="00082744"/>
    <w:rsid w:val="00083EAC"/>
    <w:rsid w:val="00085096"/>
    <w:rsid w:val="00085394"/>
    <w:rsid w:val="000859A3"/>
    <w:rsid w:val="000859B2"/>
    <w:rsid w:val="0008668D"/>
    <w:rsid w:val="000866D4"/>
    <w:rsid w:val="000872BF"/>
    <w:rsid w:val="00087411"/>
    <w:rsid w:val="00087513"/>
    <w:rsid w:val="000877F9"/>
    <w:rsid w:val="00087F8A"/>
    <w:rsid w:val="0009046C"/>
    <w:rsid w:val="00092217"/>
    <w:rsid w:val="0009232C"/>
    <w:rsid w:val="0009261C"/>
    <w:rsid w:val="0009263C"/>
    <w:rsid w:val="00092EC8"/>
    <w:rsid w:val="00093315"/>
    <w:rsid w:val="000956CF"/>
    <w:rsid w:val="00095F09"/>
    <w:rsid w:val="00096199"/>
    <w:rsid w:val="000961F5"/>
    <w:rsid w:val="000965ED"/>
    <w:rsid w:val="000968CC"/>
    <w:rsid w:val="000979A7"/>
    <w:rsid w:val="000A173C"/>
    <w:rsid w:val="000A1906"/>
    <w:rsid w:val="000A1CE2"/>
    <w:rsid w:val="000A1EBC"/>
    <w:rsid w:val="000A310C"/>
    <w:rsid w:val="000A44B6"/>
    <w:rsid w:val="000A4DF8"/>
    <w:rsid w:val="000A51EE"/>
    <w:rsid w:val="000A53C8"/>
    <w:rsid w:val="000A586E"/>
    <w:rsid w:val="000A5E32"/>
    <w:rsid w:val="000A616F"/>
    <w:rsid w:val="000A764A"/>
    <w:rsid w:val="000A7AFB"/>
    <w:rsid w:val="000B0115"/>
    <w:rsid w:val="000B254F"/>
    <w:rsid w:val="000B2966"/>
    <w:rsid w:val="000B2CFB"/>
    <w:rsid w:val="000B365F"/>
    <w:rsid w:val="000B3796"/>
    <w:rsid w:val="000B40A7"/>
    <w:rsid w:val="000B46BC"/>
    <w:rsid w:val="000B4884"/>
    <w:rsid w:val="000B6527"/>
    <w:rsid w:val="000B77A6"/>
    <w:rsid w:val="000B7ADC"/>
    <w:rsid w:val="000B7D8B"/>
    <w:rsid w:val="000B7D90"/>
    <w:rsid w:val="000B7EA8"/>
    <w:rsid w:val="000C033F"/>
    <w:rsid w:val="000C08AA"/>
    <w:rsid w:val="000C09D9"/>
    <w:rsid w:val="000C1EA0"/>
    <w:rsid w:val="000C2167"/>
    <w:rsid w:val="000C24BF"/>
    <w:rsid w:val="000C2608"/>
    <w:rsid w:val="000C2D7F"/>
    <w:rsid w:val="000C4F3C"/>
    <w:rsid w:val="000C50DB"/>
    <w:rsid w:val="000C7A58"/>
    <w:rsid w:val="000D03C4"/>
    <w:rsid w:val="000D1039"/>
    <w:rsid w:val="000D136A"/>
    <w:rsid w:val="000D1DDB"/>
    <w:rsid w:val="000D20D6"/>
    <w:rsid w:val="000D2495"/>
    <w:rsid w:val="000D2828"/>
    <w:rsid w:val="000D33E7"/>
    <w:rsid w:val="000D3AD9"/>
    <w:rsid w:val="000D421F"/>
    <w:rsid w:val="000D423E"/>
    <w:rsid w:val="000D4847"/>
    <w:rsid w:val="000D4AAE"/>
    <w:rsid w:val="000D5877"/>
    <w:rsid w:val="000D5B61"/>
    <w:rsid w:val="000D609A"/>
    <w:rsid w:val="000D6E0A"/>
    <w:rsid w:val="000E076C"/>
    <w:rsid w:val="000E106D"/>
    <w:rsid w:val="000E107A"/>
    <w:rsid w:val="000E1EAE"/>
    <w:rsid w:val="000E2250"/>
    <w:rsid w:val="000E2869"/>
    <w:rsid w:val="000E2D08"/>
    <w:rsid w:val="000E33C2"/>
    <w:rsid w:val="000E3473"/>
    <w:rsid w:val="000E4B65"/>
    <w:rsid w:val="000E4F45"/>
    <w:rsid w:val="000E58F0"/>
    <w:rsid w:val="000E5DE4"/>
    <w:rsid w:val="000E7242"/>
    <w:rsid w:val="000E73FF"/>
    <w:rsid w:val="000F00FF"/>
    <w:rsid w:val="000F0181"/>
    <w:rsid w:val="000F1707"/>
    <w:rsid w:val="000F23D7"/>
    <w:rsid w:val="000F2C48"/>
    <w:rsid w:val="000F3046"/>
    <w:rsid w:val="000F3164"/>
    <w:rsid w:val="000F3BEE"/>
    <w:rsid w:val="000F3FC8"/>
    <w:rsid w:val="000F47E4"/>
    <w:rsid w:val="000F61F5"/>
    <w:rsid w:val="000F67CD"/>
    <w:rsid w:val="000F6C68"/>
    <w:rsid w:val="00100357"/>
    <w:rsid w:val="00100D04"/>
    <w:rsid w:val="001011F0"/>
    <w:rsid w:val="0010129D"/>
    <w:rsid w:val="001022DD"/>
    <w:rsid w:val="00102FE2"/>
    <w:rsid w:val="00103380"/>
    <w:rsid w:val="001041D1"/>
    <w:rsid w:val="001042D3"/>
    <w:rsid w:val="001043BC"/>
    <w:rsid w:val="001056D6"/>
    <w:rsid w:val="001059F3"/>
    <w:rsid w:val="001063C0"/>
    <w:rsid w:val="001103D8"/>
    <w:rsid w:val="001106EB"/>
    <w:rsid w:val="001107BB"/>
    <w:rsid w:val="001107C4"/>
    <w:rsid w:val="00111CDE"/>
    <w:rsid w:val="0011200C"/>
    <w:rsid w:val="00112302"/>
    <w:rsid w:val="001138F8"/>
    <w:rsid w:val="00113F93"/>
    <w:rsid w:val="001142C6"/>
    <w:rsid w:val="001142DE"/>
    <w:rsid w:val="001144FA"/>
    <w:rsid w:val="00114D85"/>
    <w:rsid w:val="00116349"/>
    <w:rsid w:val="001171AB"/>
    <w:rsid w:val="00121A2C"/>
    <w:rsid w:val="00121F6D"/>
    <w:rsid w:val="0012232C"/>
    <w:rsid w:val="0012238D"/>
    <w:rsid w:val="00122890"/>
    <w:rsid w:val="0012346E"/>
    <w:rsid w:val="00123B64"/>
    <w:rsid w:val="00123EA5"/>
    <w:rsid w:val="00124031"/>
    <w:rsid w:val="0012456E"/>
    <w:rsid w:val="00124B17"/>
    <w:rsid w:val="00124D00"/>
    <w:rsid w:val="00125135"/>
    <w:rsid w:val="0012589D"/>
    <w:rsid w:val="00126613"/>
    <w:rsid w:val="00126EC5"/>
    <w:rsid w:val="00127614"/>
    <w:rsid w:val="00130478"/>
    <w:rsid w:val="00130761"/>
    <w:rsid w:val="00130A86"/>
    <w:rsid w:val="0013132F"/>
    <w:rsid w:val="00133CCB"/>
    <w:rsid w:val="00133D8C"/>
    <w:rsid w:val="00133E6D"/>
    <w:rsid w:val="00134282"/>
    <w:rsid w:val="001346DD"/>
    <w:rsid w:val="00134CCB"/>
    <w:rsid w:val="00134DBA"/>
    <w:rsid w:val="00134E82"/>
    <w:rsid w:val="001355F6"/>
    <w:rsid w:val="00135D2E"/>
    <w:rsid w:val="00136660"/>
    <w:rsid w:val="00136DAD"/>
    <w:rsid w:val="00137605"/>
    <w:rsid w:val="00140A9A"/>
    <w:rsid w:val="00141150"/>
    <w:rsid w:val="00141CDB"/>
    <w:rsid w:val="001423AA"/>
    <w:rsid w:val="001428BA"/>
    <w:rsid w:val="00143019"/>
    <w:rsid w:val="00144FF5"/>
    <w:rsid w:val="00145073"/>
    <w:rsid w:val="0014574C"/>
    <w:rsid w:val="00145BC9"/>
    <w:rsid w:val="00145FDF"/>
    <w:rsid w:val="00146145"/>
    <w:rsid w:val="00146418"/>
    <w:rsid w:val="0014675D"/>
    <w:rsid w:val="00146B8C"/>
    <w:rsid w:val="00147331"/>
    <w:rsid w:val="0014765B"/>
    <w:rsid w:val="00150DFA"/>
    <w:rsid w:val="0015180B"/>
    <w:rsid w:val="00151E82"/>
    <w:rsid w:val="00151FB5"/>
    <w:rsid w:val="00153453"/>
    <w:rsid w:val="001548E5"/>
    <w:rsid w:val="00154C0F"/>
    <w:rsid w:val="0015506B"/>
    <w:rsid w:val="00155F72"/>
    <w:rsid w:val="00156343"/>
    <w:rsid w:val="00156B6D"/>
    <w:rsid w:val="00157105"/>
    <w:rsid w:val="001575ED"/>
    <w:rsid w:val="001600D4"/>
    <w:rsid w:val="00160277"/>
    <w:rsid w:val="001608F9"/>
    <w:rsid w:val="00161337"/>
    <w:rsid w:val="0016189A"/>
    <w:rsid w:val="001618CB"/>
    <w:rsid w:val="00161A97"/>
    <w:rsid w:val="00162668"/>
    <w:rsid w:val="00162895"/>
    <w:rsid w:val="00162B27"/>
    <w:rsid w:val="0016307B"/>
    <w:rsid w:val="00163B5B"/>
    <w:rsid w:val="00164003"/>
    <w:rsid w:val="001640D5"/>
    <w:rsid w:val="001649E9"/>
    <w:rsid w:val="00164C43"/>
    <w:rsid w:val="00165292"/>
    <w:rsid w:val="001658B0"/>
    <w:rsid w:val="00165A56"/>
    <w:rsid w:val="00165F9A"/>
    <w:rsid w:val="001663FD"/>
    <w:rsid w:val="00166BCB"/>
    <w:rsid w:val="00166E1E"/>
    <w:rsid w:val="00166EFE"/>
    <w:rsid w:val="00167356"/>
    <w:rsid w:val="00167769"/>
    <w:rsid w:val="001700CB"/>
    <w:rsid w:val="00170889"/>
    <w:rsid w:val="00171426"/>
    <w:rsid w:val="00171564"/>
    <w:rsid w:val="00171B2A"/>
    <w:rsid w:val="0017209A"/>
    <w:rsid w:val="00172563"/>
    <w:rsid w:val="0017376A"/>
    <w:rsid w:val="00173A91"/>
    <w:rsid w:val="00173F88"/>
    <w:rsid w:val="001744B5"/>
    <w:rsid w:val="00175C3C"/>
    <w:rsid w:val="00175C64"/>
    <w:rsid w:val="00176259"/>
    <w:rsid w:val="00177314"/>
    <w:rsid w:val="00177F7B"/>
    <w:rsid w:val="0018091F"/>
    <w:rsid w:val="001815DB"/>
    <w:rsid w:val="001819AB"/>
    <w:rsid w:val="00181BF4"/>
    <w:rsid w:val="00181EA5"/>
    <w:rsid w:val="00182AC7"/>
    <w:rsid w:val="001831A3"/>
    <w:rsid w:val="00183548"/>
    <w:rsid w:val="0018379A"/>
    <w:rsid w:val="00183A18"/>
    <w:rsid w:val="00183E6B"/>
    <w:rsid w:val="00183FE7"/>
    <w:rsid w:val="0018469A"/>
    <w:rsid w:val="0018563C"/>
    <w:rsid w:val="0019077E"/>
    <w:rsid w:val="00191871"/>
    <w:rsid w:val="00191B20"/>
    <w:rsid w:val="001921D0"/>
    <w:rsid w:val="00192730"/>
    <w:rsid w:val="001935F7"/>
    <w:rsid w:val="0019404B"/>
    <w:rsid w:val="00195103"/>
    <w:rsid w:val="001952B7"/>
    <w:rsid w:val="001958EB"/>
    <w:rsid w:val="001959F3"/>
    <w:rsid w:val="00195E99"/>
    <w:rsid w:val="00196160"/>
    <w:rsid w:val="001966AC"/>
    <w:rsid w:val="00196836"/>
    <w:rsid w:val="00196FF5"/>
    <w:rsid w:val="00197477"/>
    <w:rsid w:val="00197C5C"/>
    <w:rsid w:val="001A005F"/>
    <w:rsid w:val="001A02B6"/>
    <w:rsid w:val="001A0478"/>
    <w:rsid w:val="001A0D0F"/>
    <w:rsid w:val="001A0F03"/>
    <w:rsid w:val="001A1226"/>
    <w:rsid w:val="001A163D"/>
    <w:rsid w:val="001A16AF"/>
    <w:rsid w:val="001A1D69"/>
    <w:rsid w:val="001A1E5C"/>
    <w:rsid w:val="001A29F4"/>
    <w:rsid w:val="001A2B5C"/>
    <w:rsid w:val="001A3679"/>
    <w:rsid w:val="001A38F6"/>
    <w:rsid w:val="001A4168"/>
    <w:rsid w:val="001A4F68"/>
    <w:rsid w:val="001A5DBC"/>
    <w:rsid w:val="001A7F8E"/>
    <w:rsid w:val="001B0962"/>
    <w:rsid w:val="001B0DF3"/>
    <w:rsid w:val="001B121E"/>
    <w:rsid w:val="001B1A32"/>
    <w:rsid w:val="001B23F0"/>
    <w:rsid w:val="001B2AB5"/>
    <w:rsid w:val="001B30F0"/>
    <w:rsid w:val="001B315E"/>
    <w:rsid w:val="001B35D1"/>
    <w:rsid w:val="001B4EC0"/>
    <w:rsid w:val="001B53BA"/>
    <w:rsid w:val="001B5F76"/>
    <w:rsid w:val="001B7986"/>
    <w:rsid w:val="001C03B8"/>
    <w:rsid w:val="001C06B5"/>
    <w:rsid w:val="001C1C97"/>
    <w:rsid w:val="001C1FC0"/>
    <w:rsid w:val="001C3569"/>
    <w:rsid w:val="001C3FE6"/>
    <w:rsid w:val="001C4BF6"/>
    <w:rsid w:val="001C4E11"/>
    <w:rsid w:val="001C5358"/>
    <w:rsid w:val="001C5587"/>
    <w:rsid w:val="001C5B60"/>
    <w:rsid w:val="001C5F9A"/>
    <w:rsid w:val="001C75B4"/>
    <w:rsid w:val="001C78DB"/>
    <w:rsid w:val="001D1186"/>
    <w:rsid w:val="001D14CB"/>
    <w:rsid w:val="001D47BB"/>
    <w:rsid w:val="001D5931"/>
    <w:rsid w:val="001D64ED"/>
    <w:rsid w:val="001D67E9"/>
    <w:rsid w:val="001D6D04"/>
    <w:rsid w:val="001D712F"/>
    <w:rsid w:val="001D78E3"/>
    <w:rsid w:val="001E0462"/>
    <w:rsid w:val="001E0791"/>
    <w:rsid w:val="001E0BFC"/>
    <w:rsid w:val="001E0FD8"/>
    <w:rsid w:val="001E128A"/>
    <w:rsid w:val="001E13B9"/>
    <w:rsid w:val="001E1830"/>
    <w:rsid w:val="001E225D"/>
    <w:rsid w:val="001E227A"/>
    <w:rsid w:val="001E31A7"/>
    <w:rsid w:val="001E35D5"/>
    <w:rsid w:val="001E46B2"/>
    <w:rsid w:val="001E4AD4"/>
    <w:rsid w:val="001E55F0"/>
    <w:rsid w:val="001E655D"/>
    <w:rsid w:val="001E7C55"/>
    <w:rsid w:val="001F0F1B"/>
    <w:rsid w:val="001F1C90"/>
    <w:rsid w:val="001F1D21"/>
    <w:rsid w:val="001F2D63"/>
    <w:rsid w:val="001F34F8"/>
    <w:rsid w:val="001F3F1B"/>
    <w:rsid w:val="001F3FB8"/>
    <w:rsid w:val="001F40A2"/>
    <w:rsid w:val="001F4C6B"/>
    <w:rsid w:val="001F5DAA"/>
    <w:rsid w:val="001F6441"/>
    <w:rsid w:val="001F6516"/>
    <w:rsid w:val="001F651B"/>
    <w:rsid w:val="001F6527"/>
    <w:rsid w:val="001F67B6"/>
    <w:rsid w:val="001F69B4"/>
    <w:rsid w:val="001F75E2"/>
    <w:rsid w:val="001F7A8E"/>
    <w:rsid w:val="001F7E81"/>
    <w:rsid w:val="00200223"/>
    <w:rsid w:val="0020045A"/>
    <w:rsid w:val="00200BBF"/>
    <w:rsid w:val="00200D28"/>
    <w:rsid w:val="002012BD"/>
    <w:rsid w:val="002046D5"/>
    <w:rsid w:val="00204A3C"/>
    <w:rsid w:val="00206259"/>
    <w:rsid w:val="00207146"/>
    <w:rsid w:val="002103E7"/>
    <w:rsid w:val="0021082E"/>
    <w:rsid w:val="00210909"/>
    <w:rsid w:val="00210A3E"/>
    <w:rsid w:val="0021147F"/>
    <w:rsid w:val="0021170F"/>
    <w:rsid w:val="002120F1"/>
    <w:rsid w:val="00212116"/>
    <w:rsid w:val="00212BEE"/>
    <w:rsid w:val="00212D3A"/>
    <w:rsid w:val="00213BFE"/>
    <w:rsid w:val="00215714"/>
    <w:rsid w:val="002157E8"/>
    <w:rsid w:val="00216BA3"/>
    <w:rsid w:val="00217490"/>
    <w:rsid w:val="0022015F"/>
    <w:rsid w:val="002203F9"/>
    <w:rsid w:val="00220673"/>
    <w:rsid w:val="002207D5"/>
    <w:rsid w:val="00220C54"/>
    <w:rsid w:val="00220FAE"/>
    <w:rsid w:val="00221142"/>
    <w:rsid w:val="00222050"/>
    <w:rsid w:val="00222246"/>
    <w:rsid w:val="0022287E"/>
    <w:rsid w:val="00223401"/>
    <w:rsid w:val="002236B9"/>
    <w:rsid w:val="002255ED"/>
    <w:rsid w:val="00225A47"/>
    <w:rsid w:val="00226254"/>
    <w:rsid w:val="00226C48"/>
    <w:rsid w:val="00226D28"/>
    <w:rsid w:val="00227CFA"/>
    <w:rsid w:val="0023043C"/>
    <w:rsid w:val="0023089B"/>
    <w:rsid w:val="0023135A"/>
    <w:rsid w:val="002317CC"/>
    <w:rsid w:val="002317FA"/>
    <w:rsid w:val="00231BB0"/>
    <w:rsid w:val="002322F0"/>
    <w:rsid w:val="00232638"/>
    <w:rsid w:val="002375D4"/>
    <w:rsid w:val="002402B2"/>
    <w:rsid w:val="00240736"/>
    <w:rsid w:val="0024168F"/>
    <w:rsid w:val="00241EBB"/>
    <w:rsid w:val="0024492E"/>
    <w:rsid w:val="00244ACC"/>
    <w:rsid w:val="00244DA7"/>
    <w:rsid w:val="0024520B"/>
    <w:rsid w:val="00245BB2"/>
    <w:rsid w:val="00245E25"/>
    <w:rsid w:val="002467C3"/>
    <w:rsid w:val="002469D8"/>
    <w:rsid w:val="00250165"/>
    <w:rsid w:val="00251646"/>
    <w:rsid w:val="0025289B"/>
    <w:rsid w:val="00252C5F"/>
    <w:rsid w:val="00252D36"/>
    <w:rsid w:val="00253226"/>
    <w:rsid w:val="00253C35"/>
    <w:rsid w:val="0025425E"/>
    <w:rsid w:val="002550F3"/>
    <w:rsid w:val="0025515D"/>
    <w:rsid w:val="00255725"/>
    <w:rsid w:val="00255B54"/>
    <w:rsid w:val="00255BB6"/>
    <w:rsid w:val="00256010"/>
    <w:rsid w:val="002562D8"/>
    <w:rsid w:val="00256FE3"/>
    <w:rsid w:val="00257113"/>
    <w:rsid w:val="00257EA4"/>
    <w:rsid w:val="00263475"/>
    <w:rsid w:val="002640C6"/>
    <w:rsid w:val="0026436A"/>
    <w:rsid w:val="00264587"/>
    <w:rsid w:val="00264E2B"/>
    <w:rsid w:val="00265606"/>
    <w:rsid w:val="002662F4"/>
    <w:rsid w:val="00266E59"/>
    <w:rsid w:val="00267071"/>
    <w:rsid w:val="00267E66"/>
    <w:rsid w:val="002701BD"/>
    <w:rsid w:val="00270E01"/>
    <w:rsid w:val="002719C3"/>
    <w:rsid w:val="00271D3C"/>
    <w:rsid w:val="002729C9"/>
    <w:rsid w:val="00272CC1"/>
    <w:rsid w:val="00273289"/>
    <w:rsid w:val="00273758"/>
    <w:rsid w:val="00273769"/>
    <w:rsid w:val="00273CBD"/>
    <w:rsid w:val="00274C12"/>
    <w:rsid w:val="00275995"/>
    <w:rsid w:val="00275E21"/>
    <w:rsid w:val="00276080"/>
    <w:rsid w:val="0027612F"/>
    <w:rsid w:val="002767FF"/>
    <w:rsid w:val="0027681B"/>
    <w:rsid w:val="00276F50"/>
    <w:rsid w:val="00277095"/>
    <w:rsid w:val="00280279"/>
    <w:rsid w:val="00280592"/>
    <w:rsid w:val="00280AC1"/>
    <w:rsid w:val="0028131D"/>
    <w:rsid w:val="0028150A"/>
    <w:rsid w:val="0028178A"/>
    <w:rsid w:val="00282A9F"/>
    <w:rsid w:val="00282BD2"/>
    <w:rsid w:val="002853B2"/>
    <w:rsid w:val="00286B83"/>
    <w:rsid w:val="00286EA9"/>
    <w:rsid w:val="00290285"/>
    <w:rsid w:val="00290726"/>
    <w:rsid w:val="0029184D"/>
    <w:rsid w:val="00292062"/>
    <w:rsid w:val="00292362"/>
    <w:rsid w:val="00292AC0"/>
    <w:rsid w:val="00292C15"/>
    <w:rsid w:val="00293052"/>
    <w:rsid w:val="00293094"/>
    <w:rsid w:val="002930B0"/>
    <w:rsid w:val="0029331C"/>
    <w:rsid w:val="00293EF0"/>
    <w:rsid w:val="0029460C"/>
    <w:rsid w:val="00294834"/>
    <w:rsid w:val="00295049"/>
    <w:rsid w:val="0029521E"/>
    <w:rsid w:val="002964EA"/>
    <w:rsid w:val="002979D6"/>
    <w:rsid w:val="002979F7"/>
    <w:rsid w:val="002A2176"/>
    <w:rsid w:val="002A2E79"/>
    <w:rsid w:val="002A2FDB"/>
    <w:rsid w:val="002A31A7"/>
    <w:rsid w:val="002A3938"/>
    <w:rsid w:val="002A48B8"/>
    <w:rsid w:val="002A49E8"/>
    <w:rsid w:val="002A5E05"/>
    <w:rsid w:val="002A5FB3"/>
    <w:rsid w:val="002A603A"/>
    <w:rsid w:val="002A6E06"/>
    <w:rsid w:val="002A6E07"/>
    <w:rsid w:val="002A7319"/>
    <w:rsid w:val="002A7791"/>
    <w:rsid w:val="002B109B"/>
    <w:rsid w:val="002B1685"/>
    <w:rsid w:val="002B1A5C"/>
    <w:rsid w:val="002B1C80"/>
    <w:rsid w:val="002B234C"/>
    <w:rsid w:val="002B2720"/>
    <w:rsid w:val="002B2D62"/>
    <w:rsid w:val="002B2F74"/>
    <w:rsid w:val="002B4729"/>
    <w:rsid w:val="002B50AB"/>
    <w:rsid w:val="002B5F3C"/>
    <w:rsid w:val="002B68D1"/>
    <w:rsid w:val="002C0210"/>
    <w:rsid w:val="002C044E"/>
    <w:rsid w:val="002C2643"/>
    <w:rsid w:val="002C3314"/>
    <w:rsid w:val="002C367F"/>
    <w:rsid w:val="002C376F"/>
    <w:rsid w:val="002C4A3D"/>
    <w:rsid w:val="002C4BD6"/>
    <w:rsid w:val="002C4D0F"/>
    <w:rsid w:val="002C4F33"/>
    <w:rsid w:val="002C56A8"/>
    <w:rsid w:val="002C5C20"/>
    <w:rsid w:val="002C6377"/>
    <w:rsid w:val="002C6AB6"/>
    <w:rsid w:val="002C6FCF"/>
    <w:rsid w:val="002C76B4"/>
    <w:rsid w:val="002D01BE"/>
    <w:rsid w:val="002D01E8"/>
    <w:rsid w:val="002D0577"/>
    <w:rsid w:val="002D0A0E"/>
    <w:rsid w:val="002D0FAD"/>
    <w:rsid w:val="002D167A"/>
    <w:rsid w:val="002D1876"/>
    <w:rsid w:val="002D1924"/>
    <w:rsid w:val="002D200E"/>
    <w:rsid w:val="002D29A7"/>
    <w:rsid w:val="002D300D"/>
    <w:rsid w:val="002D359F"/>
    <w:rsid w:val="002D36D0"/>
    <w:rsid w:val="002D43B5"/>
    <w:rsid w:val="002D5ACB"/>
    <w:rsid w:val="002D7A33"/>
    <w:rsid w:val="002E0BEF"/>
    <w:rsid w:val="002E307B"/>
    <w:rsid w:val="002E32CA"/>
    <w:rsid w:val="002E3BD5"/>
    <w:rsid w:val="002E4718"/>
    <w:rsid w:val="002E4C54"/>
    <w:rsid w:val="002E4DD2"/>
    <w:rsid w:val="002E5038"/>
    <w:rsid w:val="002E5EAE"/>
    <w:rsid w:val="002E62D0"/>
    <w:rsid w:val="002E6A98"/>
    <w:rsid w:val="002E7CBA"/>
    <w:rsid w:val="002E7F2C"/>
    <w:rsid w:val="002F0A57"/>
    <w:rsid w:val="002F0B6C"/>
    <w:rsid w:val="002F192D"/>
    <w:rsid w:val="002F1C6C"/>
    <w:rsid w:val="002F21F1"/>
    <w:rsid w:val="002F4575"/>
    <w:rsid w:val="002F5E7F"/>
    <w:rsid w:val="0030070D"/>
    <w:rsid w:val="00300D77"/>
    <w:rsid w:val="00300DF0"/>
    <w:rsid w:val="003028CD"/>
    <w:rsid w:val="00302904"/>
    <w:rsid w:val="00302F46"/>
    <w:rsid w:val="003035DC"/>
    <w:rsid w:val="003037B4"/>
    <w:rsid w:val="00304CF6"/>
    <w:rsid w:val="00305074"/>
    <w:rsid w:val="00306347"/>
    <w:rsid w:val="00307278"/>
    <w:rsid w:val="0030770F"/>
    <w:rsid w:val="003103BB"/>
    <w:rsid w:val="00312628"/>
    <w:rsid w:val="00312FBA"/>
    <w:rsid w:val="003130FA"/>
    <w:rsid w:val="003134A3"/>
    <w:rsid w:val="00314CDE"/>
    <w:rsid w:val="00314F06"/>
    <w:rsid w:val="00314FC5"/>
    <w:rsid w:val="00316039"/>
    <w:rsid w:val="0031624B"/>
    <w:rsid w:val="0031646E"/>
    <w:rsid w:val="00316DDD"/>
    <w:rsid w:val="00317D22"/>
    <w:rsid w:val="003204AC"/>
    <w:rsid w:val="00321365"/>
    <w:rsid w:val="00322C76"/>
    <w:rsid w:val="00322E3B"/>
    <w:rsid w:val="003230CF"/>
    <w:rsid w:val="00324A88"/>
    <w:rsid w:val="00324E47"/>
    <w:rsid w:val="00324E5F"/>
    <w:rsid w:val="00326420"/>
    <w:rsid w:val="0032719F"/>
    <w:rsid w:val="0032783D"/>
    <w:rsid w:val="00327DE7"/>
    <w:rsid w:val="003302B9"/>
    <w:rsid w:val="00330BD7"/>
    <w:rsid w:val="00331664"/>
    <w:rsid w:val="00331BCA"/>
    <w:rsid w:val="00331EFF"/>
    <w:rsid w:val="0033325B"/>
    <w:rsid w:val="003335E2"/>
    <w:rsid w:val="00333F82"/>
    <w:rsid w:val="003349D0"/>
    <w:rsid w:val="00334AC7"/>
    <w:rsid w:val="00334C54"/>
    <w:rsid w:val="00334C6A"/>
    <w:rsid w:val="00335DE6"/>
    <w:rsid w:val="00335E2D"/>
    <w:rsid w:val="00335FAB"/>
    <w:rsid w:val="00336B8C"/>
    <w:rsid w:val="003371FC"/>
    <w:rsid w:val="003377AB"/>
    <w:rsid w:val="00340A49"/>
    <w:rsid w:val="00340BA4"/>
    <w:rsid w:val="00341E48"/>
    <w:rsid w:val="00342998"/>
    <w:rsid w:val="00342FB5"/>
    <w:rsid w:val="00343245"/>
    <w:rsid w:val="003435F3"/>
    <w:rsid w:val="00343A11"/>
    <w:rsid w:val="00344348"/>
    <w:rsid w:val="0034497C"/>
    <w:rsid w:val="0034498E"/>
    <w:rsid w:val="00344AF3"/>
    <w:rsid w:val="003453E3"/>
    <w:rsid w:val="00345A2D"/>
    <w:rsid w:val="00345D99"/>
    <w:rsid w:val="00346566"/>
    <w:rsid w:val="003469B9"/>
    <w:rsid w:val="003471B8"/>
    <w:rsid w:val="00347268"/>
    <w:rsid w:val="00347614"/>
    <w:rsid w:val="00347FA8"/>
    <w:rsid w:val="003502A9"/>
    <w:rsid w:val="00350D53"/>
    <w:rsid w:val="00351A36"/>
    <w:rsid w:val="00351C29"/>
    <w:rsid w:val="00351D30"/>
    <w:rsid w:val="00351F53"/>
    <w:rsid w:val="00351F70"/>
    <w:rsid w:val="00352AFF"/>
    <w:rsid w:val="003533AB"/>
    <w:rsid w:val="00353F97"/>
    <w:rsid w:val="00355C30"/>
    <w:rsid w:val="00356569"/>
    <w:rsid w:val="00356D4A"/>
    <w:rsid w:val="0035763C"/>
    <w:rsid w:val="003578B7"/>
    <w:rsid w:val="00360CEF"/>
    <w:rsid w:val="00362B37"/>
    <w:rsid w:val="00363657"/>
    <w:rsid w:val="003637F2"/>
    <w:rsid w:val="0036412A"/>
    <w:rsid w:val="003652DF"/>
    <w:rsid w:val="00365319"/>
    <w:rsid w:val="00365A49"/>
    <w:rsid w:val="00365FA7"/>
    <w:rsid w:val="00365FFA"/>
    <w:rsid w:val="00366394"/>
    <w:rsid w:val="003664EF"/>
    <w:rsid w:val="00366658"/>
    <w:rsid w:val="003671AC"/>
    <w:rsid w:val="0037081F"/>
    <w:rsid w:val="00371702"/>
    <w:rsid w:val="0037200C"/>
    <w:rsid w:val="003721DA"/>
    <w:rsid w:val="00372273"/>
    <w:rsid w:val="0037234B"/>
    <w:rsid w:val="0037321C"/>
    <w:rsid w:val="003738F3"/>
    <w:rsid w:val="00373958"/>
    <w:rsid w:val="00373BC5"/>
    <w:rsid w:val="00374574"/>
    <w:rsid w:val="00374EBD"/>
    <w:rsid w:val="00375320"/>
    <w:rsid w:val="00375561"/>
    <w:rsid w:val="0037589C"/>
    <w:rsid w:val="00375F09"/>
    <w:rsid w:val="00376C8A"/>
    <w:rsid w:val="00377221"/>
    <w:rsid w:val="00377B9D"/>
    <w:rsid w:val="0038029E"/>
    <w:rsid w:val="00380FA4"/>
    <w:rsid w:val="0038162B"/>
    <w:rsid w:val="003817FB"/>
    <w:rsid w:val="00383D4D"/>
    <w:rsid w:val="0038411C"/>
    <w:rsid w:val="003845CC"/>
    <w:rsid w:val="0038483A"/>
    <w:rsid w:val="003863C2"/>
    <w:rsid w:val="00386E86"/>
    <w:rsid w:val="003870D2"/>
    <w:rsid w:val="00387365"/>
    <w:rsid w:val="00387FA5"/>
    <w:rsid w:val="00390100"/>
    <w:rsid w:val="003902B1"/>
    <w:rsid w:val="00390A5F"/>
    <w:rsid w:val="00391761"/>
    <w:rsid w:val="00392DFA"/>
    <w:rsid w:val="0039318B"/>
    <w:rsid w:val="003935DE"/>
    <w:rsid w:val="0039472F"/>
    <w:rsid w:val="00394951"/>
    <w:rsid w:val="003957A0"/>
    <w:rsid w:val="00395DEF"/>
    <w:rsid w:val="00395F28"/>
    <w:rsid w:val="003A0784"/>
    <w:rsid w:val="003A1C0C"/>
    <w:rsid w:val="003A1E0D"/>
    <w:rsid w:val="003A2B6B"/>
    <w:rsid w:val="003A324D"/>
    <w:rsid w:val="003A41DC"/>
    <w:rsid w:val="003A4B36"/>
    <w:rsid w:val="003A4DFB"/>
    <w:rsid w:val="003A6643"/>
    <w:rsid w:val="003A7345"/>
    <w:rsid w:val="003A7D1F"/>
    <w:rsid w:val="003B13D0"/>
    <w:rsid w:val="003B1DE3"/>
    <w:rsid w:val="003B1F0D"/>
    <w:rsid w:val="003B27E6"/>
    <w:rsid w:val="003B3EE9"/>
    <w:rsid w:val="003B43EC"/>
    <w:rsid w:val="003B5085"/>
    <w:rsid w:val="003B5423"/>
    <w:rsid w:val="003B5D65"/>
    <w:rsid w:val="003B63B2"/>
    <w:rsid w:val="003B68A4"/>
    <w:rsid w:val="003B6984"/>
    <w:rsid w:val="003B6E99"/>
    <w:rsid w:val="003B6FB1"/>
    <w:rsid w:val="003B7467"/>
    <w:rsid w:val="003B7A0C"/>
    <w:rsid w:val="003C0333"/>
    <w:rsid w:val="003C07F2"/>
    <w:rsid w:val="003C18E7"/>
    <w:rsid w:val="003C1A1C"/>
    <w:rsid w:val="003C3563"/>
    <w:rsid w:val="003C36C0"/>
    <w:rsid w:val="003C38C0"/>
    <w:rsid w:val="003C38DA"/>
    <w:rsid w:val="003C393E"/>
    <w:rsid w:val="003C3A0A"/>
    <w:rsid w:val="003C4254"/>
    <w:rsid w:val="003C63BA"/>
    <w:rsid w:val="003C6A53"/>
    <w:rsid w:val="003C7028"/>
    <w:rsid w:val="003C7F95"/>
    <w:rsid w:val="003D0B19"/>
    <w:rsid w:val="003D0D24"/>
    <w:rsid w:val="003D16F1"/>
    <w:rsid w:val="003D17A2"/>
    <w:rsid w:val="003D2382"/>
    <w:rsid w:val="003D31AA"/>
    <w:rsid w:val="003D3BA6"/>
    <w:rsid w:val="003D3C11"/>
    <w:rsid w:val="003D473F"/>
    <w:rsid w:val="003D4977"/>
    <w:rsid w:val="003D539D"/>
    <w:rsid w:val="003D5733"/>
    <w:rsid w:val="003D57C9"/>
    <w:rsid w:val="003D5863"/>
    <w:rsid w:val="003D5AF2"/>
    <w:rsid w:val="003D60BB"/>
    <w:rsid w:val="003D612A"/>
    <w:rsid w:val="003E1753"/>
    <w:rsid w:val="003E1AD3"/>
    <w:rsid w:val="003E1BB7"/>
    <w:rsid w:val="003E5735"/>
    <w:rsid w:val="003E5753"/>
    <w:rsid w:val="003E5AE3"/>
    <w:rsid w:val="003E5C0C"/>
    <w:rsid w:val="003E6838"/>
    <w:rsid w:val="003E6962"/>
    <w:rsid w:val="003E7033"/>
    <w:rsid w:val="003E72C1"/>
    <w:rsid w:val="003F00B0"/>
    <w:rsid w:val="003F0932"/>
    <w:rsid w:val="003F10EA"/>
    <w:rsid w:val="003F15AA"/>
    <w:rsid w:val="003F1677"/>
    <w:rsid w:val="003F172A"/>
    <w:rsid w:val="003F1AE6"/>
    <w:rsid w:val="003F1FF6"/>
    <w:rsid w:val="003F2722"/>
    <w:rsid w:val="003F34BA"/>
    <w:rsid w:val="003F4089"/>
    <w:rsid w:val="003F4B17"/>
    <w:rsid w:val="003F5FF3"/>
    <w:rsid w:val="003F62A8"/>
    <w:rsid w:val="003F73F5"/>
    <w:rsid w:val="003F751A"/>
    <w:rsid w:val="00400011"/>
    <w:rsid w:val="00400A61"/>
    <w:rsid w:val="004010AE"/>
    <w:rsid w:val="00401230"/>
    <w:rsid w:val="00401401"/>
    <w:rsid w:val="004024E4"/>
    <w:rsid w:val="00402F97"/>
    <w:rsid w:val="00404C69"/>
    <w:rsid w:val="00405249"/>
    <w:rsid w:val="00406120"/>
    <w:rsid w:val="00406842"/>
    <w:rsid w:val="0040704F"/>
    <w:rsid w:val="00407C5F"/>
    <w:rsid w:val="004106F3"/>
    <w:rsid w:val="00410D59"/>
    <w:rsid w:val="00410E44"/>
    <w:rsid w:val="00410F5D"/>
    <w:rsid w:val="00411132"/>
    <w:rsid w:val="00411182"/>
    <w:rsid w:val="004119DC"/>
    <w:rsid w:val="00411C98"/>
    <w:rsid w:val="00411CF0"/>
    <w:rsid w:val="0041300D"/>
    <w:rsid w:val="00413830"/>
    <w:rsid w:val="004138DF"/>
    <w:rsid w:val="00413A42"/>
    <w:rsid w:val="004148B4"/>
    <w:rsid w:val="00414F2B"/>
    <w:rsid w:val="004155ED"/>
    <w:rsid w:val="004158D8"/>
    <w:rsid w:val="00417172"/>
    <w:rsid w:val="004203E2"/>
    <w:rsid w:val="00422A57"/>
    <w:rsid w:val="00423609"/>
    <w:rsid w:val="004236F6"/>
    <w:rsid w:val="00423F1F"/>
    <w:rsid w:val="00424407"/>
    <w:rsid w:val="00424FA5"/>
    <w:rsid w:val="00425782"/>
    <w:rsid w:val="00425DD3"/>
    <w:rsid w:val="00426CE0"/>
    <w:rsid w:val="004302C9"/>
    <w:rsid w:val="004309D2"/>
    <w:rsid w:val="00430B21"/>
    <w:rsid w:val="0043114D"/>
    <w:rsid w:val="00431F42"/>
    <w:rsid w:val="00432872"/>
    <w:rsid w:val="00433244"/>
    <w:rsid w:val="0043376B"/>
    <w:rsid w:val="00434682"/>
    <w:rsid w:val="00434A9A"/>
    <w:rsid w:val="0043527F"/>
    <w:rsid w:val="00435A7A"/>
    <w:rsid w:val="0043680C"/>
    <w:rsid w:val="004406AB"/>
    <w:rsid w:val="004410EE"/>
    <w:rsid w:val="00441253"/>
    <w:rsid w:val="004419D0"/>
    <w:rsid w:val="00443141"/>
    <w:rsid w:val="00443A87"/>
    <w:rsid w:val="004444B3"/>
    <w:rsid w:val="00444AE2"/>
    <w:rsid w:val="00445EC7"/>
    <w:rsid w:val="00446288"/>
    <w:rsid w:val="0044660C"/>
    <w:rsid w:val="0045006E"/>
    <w:rsid w:val="00450C3A"/>
    <w:rsid w:val="00450E16"/>
    <w:rsid w:val="004515F5"/>
    <w:rsid w:val="00451E42"/>
    <w:rsid w:val="0045236A"/>
    <w:rsid w:val="00453167"/>
    <w:rsid w:val="00453B60"/>
    <w:rsid w:val="0045547E"/>
    <w:rsid w:val="00455AFB"/>
    <w:rsid w:val="00456162"/>
    <w:rsid w:val="00456577"/>
    <w:rsid w:val="00456DF1"/>
    <w:rsid w:val="0045705F"/>
    <w:rsid w:val="004602EA"/>
    <w:rsid w:val="00460D14"/>
    <w:rsid w:val="0046251D"/>
    <w:rsid w:val="00464205"/>
    <w:rsid w:val="00466163"/>
    <w:rsid w:val="00466789"/>
    <w:rsid w:val="00466D1A"/>
    <w:rsid w:val="0046761D"/>
    <w:rsid w:val="0047051D"/>
    <w:rsid w:val="00470795"/>
    <w:rsid w:val="0047105B"/>
    <w:rsid w:val="0047189A"/>
    <w:rsid w:val="00472FE5"/>
    <w:rsid w:val="004739BA"/>
    <w:rsid w:val="004746A5"/>
    <w:rsid w:val="00474A98"/>
    <w:rsid w:val="00474E73"/>
    <w:rsid w:val="004751A0"/>
    <w:rsid w:val="00475435"/>
    <w:rsid w:val="004758B7"/>
    <w:rsid w:val="00475DAB"/>
    <w:rsid w:val="004775A1"/>
    <w:rsid w:val="00477DD9"/>
    <w:rsid w:val="004802AC"/>
    <w:rsid w:val="0048108B"/>
    <w:rsid w:val="004812A5"/>
    <w:rsid w:val="00481BFC"/>
    <w:rsid w:val="00482D19"/>
    <w:rsid w:val="00484214"/>
    <w:rsid w:val="00484C01"/>
    <w:rsid w:val="00485079"/>
    <w:rsid w:val="004853B1"/>
    <w:rsid w:val="00485681"/>
    <w:rsid w:val="004862A4"/>
    <w:rsid w:val="0048638C"/>
    <w:rsid w:val="004863B9"/>
    <w:rsid w:val="004872E9"/>
    <w:rsid w:val="00490061"/>
    <w:rsid w:val="00490336"/>
    <w:rsid w:val="004906A1"/>
    <w:rsid w:val="00491093"/>
    <w:rsid w:val="00491490"/>
    <w:rsid w:val="00491DEE"/>
    <w:rsid w:val="00491F1E"/>
    <w:rsid w:val="00491F78"/>
    <w:rsid w:val="004923E5"/>
    <w:rsid w:val="00492A72"/>
    <w:rsid w:val="00494E48"/>
    <w:rsid w:val="00494EDC"/>
    <w:rsid w:val="004953F9"/>
    <w:rsid w:val="004958C9"/>
    <w:rsid w:val="004960FD"/>
    <w:rsid w:val="004966CA"/>
    <w:rsid w:val="00496F7F"/>
    <w:rsid w:val="00497E3E"/>
    <w:rsid w:val="004A2323"/>
    <w:rsid w:val="004A2E22"/>
    <w:rsid w:val="004A2E9A"/>
    <w:rsid w:val="004A3034"/>
    <w:rsid w:val="004A3840"/>
    <w:rsid w:val="004A3B87"/>
    <w:rsid w:val="004A3E7F"/>
    <w:rsid w:val="004A45DB"/>
    <w:rsid w:val="004A466D"/>
    <w:rsid w:val="004A4932"/>
    <w:rsid w:val="004A4EB8"/>
    <w:rsid w:val="004A5421"/>
    <w:rsid w:val="004A6095"/>
    <w:rsid w:val="004A6107"/>
    <w:rsid w:val="004A6388"/>
    <w:rsid w:val="004A668B"/>
    <w:rsid w:val="004A6B0C"/>
    <w:rsid w:val="004A6C5C"/>
    <w:rsid w:val="004A7310"/>
    <w:rsid w:val="004A7A11"/>
    <w:rsid w:val="004B054E"/>
    <w:rsid w:val="004B153C"/>
    <w:rsid w:val="004B156A"/>
    <w:rsid w:val="004B2B13"/>
    <w:rsid w:val="004B313C"/>
    <w:rsid w:val="004B3931"/>
    <w:rsid w:val="004B3940"/>
    <w:rsid w:val="004B4B90"/>
    <w:rsid w:val="004B54CB"/>
    <w:rsid w:val="004B5772"/>
    <w:rsid w:val="004B64F6"/>
    <w:rsid w:val="004B69B8"/>
    <w:rsid w:val="004B7B84"/>
    <w:rsid w:val="004C0CF5"/>
    <w:rsid w:val="004C13FB"/>
    <w:rsid w:val="004C1CDA"/>
    <w:rsid w:val="004C1CEF"/>
    <w:rsid w:val="004C1DD7"/>
    <w:rsid w:val="004C3BBE"/>
    <w:rsid w:val="004C3D94"/>
    <w:rsid w:val="004C3E2E"/>
    <w:rsid w:val="004C59F4"/>
    <w:rsid w:val="004C5D2A"/>
    <w:rsid w:val="004C5DDA"/>
    <w:rsid w:val="004C608C"/>
    <w:rsid w:val="004C685D"/>
    <w:rsid w:val="004C6B69"/>
    <w:rsid w:val="004C7108"/>
    <w:rsid w:val="004C7166"/>
    <w:rsid w:val="004D01B5"/>
    <w:rsid w:val="004D03D1"/>
    <w:rsid w:val="004D08C7"/>
    <w:rsid w:val="004D0BFF"/>
    <w:rsid w:val="004D1471"/>
    <w:rsid w:val="004D1EA9"/>
    <w:rsid w:val="004D247F"/>
    <w:rsid w:val="004D339F"/>
    <w:rsid w:val="004D35AF"/>
    <w:rsid w:val="004D440A"/>
    <w:rsid w:val="004D47FF"/>
    <w:rsid w:val="004D68D3"/>
    <w:rsid w:val="004D7336"/>
    <w:rsid w:val="004D747A"/>
    <w:rsid w:val="004D795D"/>
    <w:rsid w:val="004D7EB8"/>
    <w:rsid w:val="004E037A"/>
    <w:rsid w:val="004E0A72"/>
    <w:rsid w:val="004E0BCC"/>
    <w:rsid w:val="004E0C7C"/>
    <w:rsid w:val="004E0F2E"/>
    <w:rsid w:val="004E0F5F"/>
    <w:rsid w:val="004E24C5"/>
    <w:rsid w:val="004E2A0C"/>
    <w:rsid w:val="004E2D40"/>
    <w:rsid w:val="004E2E9E"/>
    <w:rsid w:val="004E3058"/>
    <w:rsid w:val="004E448F"/>
    <w:rsid w:val="004E4616"/>
    <w:rsid w:val="004E4DE1"/>
    <w:rsid w:val="004E57E0"/>
    <w:rsid w:val="004E69E3"/>
    <w:rsid w:val="004F0D05"/>
    <w:rsid w:val="004F2FEE"/>
    <w:rsid w:val="004F35CF"/>
    <w:rsid w:val="004F3754"/>
    <w:rsid w:val="004F3F7F"/>
    <w:rsid w:val="004F4AEE"/>
    <w:rsid w:val="004F540D"/>
    <w:rsid w:val="004F630A"/>
    <w:rsid w:val="004F6B6C"/>
    <w:rsid w:val="004F6DE9"/>
    <w:rsid w:val="004F6F17"/>
    <w:rsid w:val="00500D8F"/>
    <w:rsid w:val="00500F39"/>
    <w:rsid w:val="00502D1B"/>
    <w:rsid w:val="00502F59"/>
    <w:rsid w:val="00503D48"/>
    <w:rsid w:val="00504F92"/>
    <w:rsid w:val="00505E00"/>
    <w:rsid w:val="00505F06"/>
    <w:rsid w:val="00506BD5"/>
    <w:rsid w:val="00507282"/>
    <w:rsid w:val="0050792E"/>
    <w:rsid w:val="00507A0F"/>
    <w:rsid w:val="00510EF5"/>
    <w:rsid w:val="005112A2"/>
    <w:rsid w:val="00512C10"/>
    <w:rsid w:val="00513149"/>
    <w:rsid w:val="005135F6"/>
    <w:rsid w:val="00514D28"/>
    <w:rsid w:val="005161B4"/>
    <w:rsid w:val="005177FF"/>
    <w:rsid w:val="00520139"/>
    <w:rsid w:val="0052035D"/>
    <w:rsid w:val="00520D66"/>
    <w:rsid w:val="00521662"/>
    <w:rsid w:val="005218B2"/>
    <w:rsid w:val="00521B65"/>
    <w:rsid w:val="00521F98"/>
    <w:rsid w:val="00522BFD"/>
    <w:rsid w:val="00522E65"/>
    <w:rsid w:val="0052326C"/>
    <w:rsid w:val="0052357B"/>
    <w:rsid w:val="00523DF2"/>
    <w:rsid w:val="00524C61"/>
    <w:rsid w:val="00526420"/>
    <w:rsid w:val="00526BCE"/>
    <w:rsid w:val="005270EA"/>
    <w:rsid w:val="00527D4E"/>
    <w:rsid w:val="00530032"/>
    <w:rsid w:val="0053045C"/>
    <w:rsid w:val="005308EA"/>
    <w:rsid w:val="00530EFE"/>
    <w:rsid w:val="00531B37"/>
    <w:rsid w:val="00531B83"/>
    <w:rsid w:val="005341E5"/>
    <w:rsid w:val="0053435A"/>
    <w:rsid w:val="005345EA"/>
    <w:rsid w:val="005360F5"/>
    <w:rsid w:val="00536615"/>
    <w:rsid w:val="00537554"/>
    <w:rsid w:val="00537981"/>
    <w:rsid w:val="0054226A"/>
    <w:rsid w:val="00544EB6"/>
    <w:rsid w:val="005456A3"/>
    <w:rsid w:val="00545E38"/>
    <w:rsid w:val="00546449"/>
    <w:rsid w:val="00546479"/>
    <w:rsid w:val="00546778"/>
    <w:rsid w:val="00546C99"/>
    <w:rsid w:val="00547F66"/>
    <w:rsid w:val="005506D9"/>
    <w:rsid w:val="00551905"/>
    <w:rsid w:val="00551FE6"/>
    <w:rsid w:val="005524D1"/>
    <w:rsid w:val="0055296E"/>
    <w:rsid w:val="00552A1B"/>
    <w:rsid w:val="00552D4A"/>
    <w:rsid w:val="00553A7E"/>
    <w:rsid w:val="00553FE2"/>
    <w:rsid w:val="0055478B"/>
    <w:rsid w:val="005548F2"/>
    <w:rsid w:val="0055570D"/>
    <w:rsid w:val="005567AC"/>
    <w:rsid w:val="00557180"/>
    <w:rsid w:val="005574AF"/>
    <w:rsid w:val="00561227"/>
    <w:rsid w:val="00561AEF"/>
    <w:rsid w:val="00561CDB"/>
    <w:rsid w:val="00561DE1"/>
    <w:rsid w:val="0056217A"/>
    <w:rsid w:val="005621F7"/>
    <w:rsid w:val="005625CD"/>
    <w:rsid w:val="0056273A"/>
    <w:rsid w:val="005635E0"/>
    <w:rsid w:val="0056467C"/>
    <w:rsid w:val="00564E95"/>
    <w:rsid w:val="00565A5C"/>
    <w:rsid w:val="0056643B"/>
    <w:rsid w:val="00567037"/>
    <w:rsid w:val="005673C8"/>
    <w:rsid w:val="00570A02"/>
    <w:rsid w:val="00571170"/>
    <w:rsid w:val="005717DB"/>
    <w:rsid w:val="00572AEC"/>
    <w:rsid w:val="00574625"/>
    <w:rsid w:val="00574B4C"/>
    <w:rsid w:val="00576354"/>
    <w:rsid w:val="00576455"/>
    <w:rsid w:val="0057692D"/>
    <w:rsid w:val="00576BCC"/>
    <w:rsid w:val="00576D62"/>
    <w:rsid w:val="00576D9C"/>
    <w:rsid w:val="00577E4B"/>
    <w:rsid w:val="00581CFE"/>
    <w:rsid w:val="00582999"/>
    <w:rsid w:val="00582DD1"/>
    <w:rsid w:val="005833EC"/>
    <w:rsid w:val="005834B8"/>
    <w:rsid w:val="005845FC"/>
    <w:rsid w:val="005855F3"/>
    <w:rsid w:val="00587117"/>
    <w:rsid w:val="00587351"/>
    <w:rsid w:val="00587613"/>
    <w:rsid w:val="0059203B"/>
    <w:rsid w:val="005920F3"/>
    <w:rsid w:val="005930FB"/>
    <w:rsid w:val="0059397D"/>
    <w:rsid w:val="00593E3B"/>
    <w:rsid w:val="00593EC5"/>
    <w:rsid w:val="005945E5"/>
    <w:rsid w:val="00594C5E"/>
    <w:rsid w:val="00595103"/>
    <w:rsid w:val="0059563C"/>
    <w:rsid w:val="005962CB"/>
    <w:rsid w:val="0059679E"/>
    <w:rsid w:val="005A01E3"/>
    <w:rsid w:val="005A07B2"/>
    <w:rsid w:val="005A08C1"/>
    <w:rsid w:val="005A1638"/>
    <w:rsid w:val="005A27CE"/>
    <w:rsid w:val="005A2C69"/>
    <w:rsid w:val="005A3748"/>
    <w:rsid w:val="005A4B26"/>
    <w:rsid w:val="005A5B3F"/>
    <w:rsid w:val="005B1DFC"/>
    <w:rsid w:val="005B2084"/>
    <w:rsid w:val="005B2D67"/>
    <w:rsid w:val="005B3616"/>
    <w:rsid w:val="005B3BBB"/>
    <w:rsid w:val="005B451E"/>
    <w:rsid w:val="005B469F"/>
    <w:rsid w:val="005B4F9F"/>
    <w:rsid w:val="005B60FA"/>
    <w:rsid w:val="005B6BB0"/>
    <w:rsid w:val="005B78D9"/>
    <w:rsid w:val="005C0320"/>
    <w:rsid w:val="005C08A0"/>
    <w:rsid w:val="005C179E"/>
    <w:rsid w:val="005C1DBA"/>
    <w:rsid w:val="005C2F6C"/>
    <w:rsid w:val="005C3A47"/>
    <w:rsid w:val="005C4C46"/>
    <w:rsid w:val="005C4F29"/>
    <w:rsid w:val="005C5040"/>
    <w:rsid w:val="005C53D9"/>
    <w:rsid w:val="005C542C"/>
    <w:rsid w:val="005C6C31"/>
    <w:rsid w:val="005D1401"/>
    <w:rsid w:val="005D1F73"/>
    <w:rsid w:val="005D3AC1"/>
    <w:rsid w:val="005D4231"/>
    <w:rsid w:val="005D4B40"/>
    <w:rsid w:val="005D4E27"/>
    <w:rsid w:val="005D4F52"/>
    <w:rsid w:val="005D58E3"/>
    <w:rsid w:val="005D58F7"/>
    <w:rsid w:val="005D61AE"/>
    <w:rsid w:val="005D61CC"/>
    <w:rsid w:val="005D6B96"/>
    <w:rsid w:val="005D77EA"/>
    <w:rsid w:val="005E0708"/>
    <w:rsid w:val="005E0B19"/>
    <w:rsid w:val="005E1BF3"/>
    <w:rsid w:val="005E1C8A"/>
    <w:rsid w:val="005E277B"/>
    <w:rsid w:val="005E27AC"/>
    <w:rsid w:val="005E2902"/>
    <w:rsid w:val="005E2D91"/>
    <w:rsid w:val="005E3C7B"/>
    <w:rsid w:val="005E6ADD"/>
    <w:rsid w:val="005E7DF7"/>
    <w:rsid w:val="005F058E"/>
    <w:rsid w:val="005F06FF"/>
    <w:rsid w:val="005F0CA9"/>
    <w:rsid w:val="005F1BE1"/>
    <w:rsid w:val="005F261A"/>
    <w:rsid w:val="005F3D43"/>
    <w:rsid w:val="005F452B"/>
    <w:rsid w:val="005F4974"/>
    <w:rsid w:val="005F4A4A"/>
    <w:rsid w:val="005F685A"/>
    <w:rsid w:val="005F699B"/>
    <w:rsid w:val="005F72C6"/>
    <w:rsid w:val="005F7DEE"/>
    <w:rsid w:val="006006E9"/>
    <w:rsid w:val="00600BD0"/>
    <w:rsid w:val="00600EF9"/>
    <w:rsid w:val="00601166"/>
    <w:rsid w:val="0060194D"/>
    <w:rsid w:val="00601DD5"/>
    <w:rsid w:val="006023DB"/>
    <w:rsid w:val="00602B82"/>
    <w:rsid w:val="00603112"/>
    <w:rsid w:val="00603271"/>
    <w:rsid w:val="0060385E"/>
    <w:rsid w:val="00603A88"/>
    <w:rsid w:val="00603ACE"/>
    <w:rsid w:val="00604C1B"/>
    <w:rsid w:val="00605A37"/>
    <w:rsid w:val="006062E8"/>
    <w:rsid w:val="00606EC5"/>
    <w:rsid w:val="00607409"/>
    <w:rsid w:val="00610699"/>
    <w:rsid w:val="0061089C"/>
    <w:rsid w:val="00610D17"/>
    <w:rsid w:val="006113E1"/>
    <w:rsid w:val="00611729"/>
    <w:rsid w:val="006135F6"/>
    <w:rsid w:val="006144F5"/>
    <w:rsid w:val="00614C0C"/>
    <w:rsid w:val="006156F8"/>
    <w:rsid w:val="00616528"/>
    <w:rsid w:val="00616B78"/>
    <w:rsid w:val="00616E2D"/>
    <w:rsid w:val="00616F4B"/>
    <w:rsid w:val="006172DA"/>
    <w:rsid w:val="00617761"/>
    <w:rsid w:val="00617B1C"/>
    <w:rsid w:val="006204FA"/>
    <w:rsid w:val="0062116A"/>
    <w:rsid w:val="0062194B"/>
    <w:rsid w:val="00621A54"/>
    <w:rsid w:val="00621B0D"/>
    <w:rsid w:val="00621CE0"/>
    <w:rsid w:val="006224F0"/>
    <w:rsid w:val="00622CD6"/>
    <w:rsid w:val="00623118"/>
    <w:rsid w:val="00624928"/>
    <w:rsid w:val="00625245"/>
    <w:rsid w:val="00626F0C"/>
    <w:rsid w:val="0062781E"/>
    <w:rsid w:val="00627DDC"/>
    <w:rsid w:val="00631286"/>
    <w:rsid w:val="00631C89"/>
    <w:rsid w:val="0063258F"/>
    <w:rsid w:val="006325A9"/>
    <w:rsid w:val="006327C9"/>
    <w:rsid w:val="00633C23"/>
    <w:rsid w:val="00634E35"/>
    <w:rsid w:val="00634F2B"/>
    <w:rsid w:val="00635B73"/>
    <w:rsid w:val="0063623F"/>
    <w:rsid w:val="0063767B"/>
    <w:rsid w:val="0064062E"/>
    <w:rsid w:val="00640EF1"/>
    <w:rsid w:val="0064116E"/>
    <w:rsid w:val="00641373"/>
    <w:rsid w:val="006425A9"/>
    <w:rsid w:val="00643307"/>
    <w:rsid w:val="00643BFD"/>
    <w:rsid w:val="00643DFE"/>
    <w:rsid w:val="0064405B"/>
    <w:rsid w:val="00645848"/>
    <w:rsid w:val="00646117"/>
    <w:rsid w:val="006479AA"/>
    <w:rsid w:val="00647FED"/>
    <w:rsid w:val="00650205"/>
    <w:rsid w:val="00650A10"/>
    <w:rsid w:val="0065312D"/>
    <w:rsid w:val="0065387A"/>
    <w:rsid w:val="006545D3"/>
    <w:rsid w:val="006547CA"/>
    <w:rsid w:val="006558A2"/>
    <w:rsid w:val="00655BCE"/>
    <w:rsid w:val="00657342"/>
    <w:rsid w:val="0066074C"/>
    <w:rsid w:val="006608EF"/>
    <w:rsid w:val="00661914"/>
    <w:rsid w:val="006620DD"/>
    <w:rsid w:val="00662F09"/>
    <w:rsid w:val="00663641"/>
    <w:rsid w:val="0066377A"/>
    <w:rsid w:val="00665E5C"/>
    <w:rsid w:val="006663CC"/>
    <w:rsid w:val="00666B4D"/>
    <w:rsid w:val="00667144"/>
    <w:rsid w:val="006677B3"/>
    <w:rsid w:val="00667869"/>
    <w:rsid w:val="00667B49"/>
    <w:rsid w:val="00667E6F"/>
    <w:rsid w:val="0067036B"/>
    <w:rsid w:val="00670BCC"/>
    <w:rsid w:val="00673F7D"/>
    <w:rsid w:val="00674AD5"/>
    <w:rsid w:val="00675C1B"/>
    <w:rsid w:val="00675DD1"/>
    <w:rsid w:val="00676EB2"/>
    <w:rsid w:val="00676F86"/>
    <w:rsid w:val="006774A8"/>
    <w:rsid w:val="00677F42"/>
    <w:rsid w:val="0068111B"/>
    <w:rsid w:val="006813FD"/>
    <w:rsid w:val="00681552"/>
    <w:rsid w:val="00681948"/>
    <w:rsid w:val="00683C3D"/>
    <w:rsid w:val="006849AF"/>
    <w:rsid w:val="00684D64"/>
    <w:rsid w:val="006852FB"/>
    <w:rsid w:val="00687616"/>
    <w:rsid w:val="00687778"/>
    <w:rsid w:val="006878DC"/>
    <w:rsid w:val="00687EDB"/>
    <w:rsid w:val="00691965"/>
    <w:rsid w:val="00691A34"/>
    <w:rsid w:val="0069220E"/>
    <w:rsid w:val="00692CF5"/>
    <w:rsid w:val="00692EDC"/>
    <w:rsid w:val="00693E22"/>
    <w:rsid w:val="0069457D"/>
    <w:rsid w:val="006946E7"/>
    <w:rsid w:val="0069490F"/>
    <w:rsid w:val="006949C8"/>
    <w:rsid w:val="00694A09"/>
    <w:rsid w:val="00694E8D"/>
    <w:rsid w:val="0069501C"/>
    <w:rsid w:val="0069539F"/>
    <w:rsid w:val="0069576E"/>
    <w:rsid w:val="00695E74"/>
    <w:rsid w:val="006960A5"/>
    <w:rsid w:val="00697BEC"/>
    <w:rsid w:val="00697FA5"/>
    <w:rsid w:val="006A012E"/>
    <w:rsid w:val="006A0D5F"/>
    <w:rsid w:val="006A139D"/>
    <w:rsid w:val="006A2194"/>
    <w:rsid w:val="006A2728"/>
    <w:rsid w:val="006A2AE1"/>
    <w:rsid w:val="006A397E"/>
    <w:rsid w:val="006A3B72"/>
    <w:rsid w:val="006A4D8B"/>
    <w:rsid w:val="006A615D"/>
    <w:rsid w:val="006A624B"/>
    <w:rsid w:val="006A6508"/>
    <w:rsid w:val="006A6AA2"/>
    <w:rsid w:val="006A7159"/>
    <w:rsid w:val="006A75DD"/>
    <w:rsid w:val="006A774B"/>
    <w:rsid w:val="006A79DD"/>
    <w:rsid w:val="006A7A77"/>
    <w:rsid w:val="006A7D21"/>
    <w:rsid w:val="006B03D8"/>
    <w:rsid w:val="006B0A68"/>
    <w:rsid w:val="006B0C7A"/>
    <w:rsid w:val="006B0CE5"/>
    <w:rsid w:val="006B0D1C"/>
    <w:rsid w:val="006B1A06"/>
    <w:rsid w:val="006B1E35"/>
    <w:rsid w:val="006B2BB0"/>
    <w:rsid w:val="006B2CD9"/>
    <w:rsid w:val="006B3408"/>
    <w:rsid w:val="006B4945"/>
    <w:rsid w:val="006B52A2"/>
    <w:rsid w:val="006B544C"/>
    <w:rsid w:val="006B545D"/>
    <w:rsid w:val="006B66DB"/>
    <w:rsid w:val="006B6830"/>
    <w:rsid w:val="006B6879"/>
    <w:rsid w:val="006B7366"/>
    <w:rsid w:val="006B7A01"/>
    <w:rsid w:val="006C071D"/>
    <w:rsid w:val="006C2154"/>
    <w:rsid w:val="006C26C9"/>
    <w:rsid w:val="006C3170"/>
    <w:rsid w:val="006C35D0"/>
    <w:rsid w:val="006C39E3"/>
    <w:rsid w:val="006C3CC0"/>
    <w:rsid w:val="006C3FD9"/>
    <w:rsid w:val="006C44CD"/>
    <w:rsid w:val="006C4514"/>
    <w:rsid w:val="006C4779"/>
    <w:rsid w:val="006C4CDA"/>
    <w:rsid w:val="006C4E4F"/>
    <w:rsid w:val="006C5156"/>
    <w:rsid w:val="006D04B5"/>
    <w:rsid w:val="006D0815"/>
    <w:rsid w:val="006D0AA5"/>
    <w:rsid w:val="006D0B34"/>
    <w:rsid w:val="006D14B6"/>
    <w:rsid w:val="006D1639"/>
    <w:rsid w:val="006D2436"/>
    <w:rsid w:val="006D333C"/>
    <w:rsid w:val="006D3D85"/>
    <w:rsid w:val="006D4944"/>
    <w:rsid w:val="006D65B5"/>
    <w:rsid w:val="006D65E9"/>
    <w:rsid w:val="006D75CB"/>
    <w:rsid w:val="006D7692"/>
    <w:rsid w:val="006D770E"/>
    <w:rsid w:val="006D7C39"/>
    <w:rsid w:val="006E066E"/>
    <w:rsid w:val="006E0DB1"/>
    <w:rsid w:val="006E14CF"/>
    <w:rsid w:val="006E1EC2"/>
    <w:rsid w:val="006E376F"/>
    <w:rsid w:val="006E3C40"/>
    <w:rsid w:val="006E45D7"/>
    <w:rsid w:val="006E4D29"/>
    <w:rsid w:val="006E4D83"/>
    <w:rsid w:val="006E4EC7"/>
    <w:rsid w:val="006E4FA1"/>
    <w:rsid w:val="006E51B6"/>
    <w:rsid w:val="006E592D"/>
    <w:rsid w:val="006E63BE"/>
    <w:rsid w:val="006E6AEA"/>
    <w:rsid w:val="006E6CC3"/>
    <w:rsid w:val="006E74C4"/>
    <w:rsid w:val="006F0DB3"/>
    <w:rsid w:val="006F0EE7"/>
    <w:rsid w:val="006F1B09"/>
    <w:rsid w:val="006F2849"/>
    <w:rsid w:val="006F3AD7"/>
    <w:rsid w:val="006F3ED6"/>
    <w:rsid w:val="006F4261"/>
    <w:rsid w:val="006F4A9D"/>
    <w:rsid w:val="006F4BAB"/>
    <w:rsid w:val="006F4D8B"/>
    <w:rsid w:val="006F686B"/>
    <w:rsid w:val="006F7CEE"/>
    <w:rsid w:val="00703CD7"/>
    <w:rsid w:val="00704613"/>
    <w:rsid w:val="00704684"/>
    <w:rsid w:val="007047A6"/>
    <w:rsid w:val="0070487D"/>
    <w:rsid w:val="00704E5E"/>
    <w:rsid w:val="0070505B"/>
    <w:rsid w:val="007050E0"/>
    <w:rsid w:val="00705B2D"/>
    <w:rsid w:val="00705D1B"/>
    <w:rsid w:val="00706AD7"/>
    <w:rsid w:val="007071B8"/>
    <w:rsid w:val="00707244"/>
    <w:rsid w:val="0070729F"/>
    <w:rsid w:val="00707986"/>
    <w:rsid w:val="0071017A"/>
    <w:rsid w:val="007127AB"/>
    <w:rsid w:val="00712DF8"/>
    <w:rsid w:val="00713468"/>
    <w:rsid w:val="007141F7"/>
    <w:rsid w:val="00716A98"/>
    <w:rsid w:val="00720A37"/>
    <w:rsid w:val="00721F9B"/>
    <w:rsid w:val="00721FD8"/>
    <w:rsid w:val="0072247F"/>
    <w:rsid w:val="00722BCF"/>
    <w:rsid w:val="0072354B"/>
    <w:rsid w:val="00723BF3"/>
    <w:rsid w:val="00724285"/>
    <w:rsid w:val="007249F6"/>
    <w:rsid w:val="00724EB5"/>
    <w:rsid w:val="00725126"/>
    <w:rsid w:val="007257BB"/>
    <w:rsid w:val="00725BB2"/>
    <w:rsid w:val="00726371"/>
    <w:rsid w:val="0072701C"/>
    <w:rsid w:val="00730370"/>
    <w:rsid w:val="00730729"/>
    <w:rsid w:val="0073188F"/>
    <w:rsid w:val="00732796"/>
    <w:rsid w:val="00732E9C"/>
    <w:rsid w:val="00733A0D"/>
    <w:rsid w:val="007348F3"/>
    <w:rsid w:val="00735138"/>
    <w:rsid w:val="00735A20"/>
    <w:rsid w:val="00735C4E"/>
    <w:rsid w:val="0073687D"/>
    <w:rsid w:val="0073699E"/>
    <w:rsid w:val="00737285"/>
    <w:rsid w:val="00741011"/>
    <w:rsid w:val="00741918"/>
    <w:rsid w:val="00741E7C"/>
    <w:rsid w:val="0074230A"/>
    <w:rsid w:val="007425FA"/>
    <w:rsid w:val="00742A74"/>
    <w:rsid w:val="007446B1"/>
    <w:rsid w:val="00744B8F"/>
    <w:rsid w:val="00745B73"/>
    <w:rsid w:val="00746B2F"/>
    <w:rsid w:val="0074792C"/>
    <w:rsid w:val="00747DF1"/>
    <w:rsid w:val="0075012A"/>
    <w:rsid w:val="00751F78"/>
    <w:rsid w:val="00752F73"/>
    <w:rsid w:val="0075360D"/>
    <w:rsid w:val="007538EC"/>
    <w:rsid w:val="0075406D"/>
    <w:rsid w:val="0075421E"/>
    <w:rsid w:val="00754D1A"/>
    <w:rsid w:val="00754F19"/>
    <w:rsid w:val="007551C2"/>
    <w:rsid w:val="00756392"/>
    <w:rsid w:val="007563EF"/>
    <w:rsid w:val="007569E8"/>
    <w:rsid w:val="00756C18"/>
    <w:rsid w:val="00757131"/>
    <w:rsid w:val="00757516"/>
    <w:rsid w:val="00760CDC"/>
    <w:rsid w:val="00760DB1"/>
    <w:rsid w:val="007633D5"/>
    <w:rsid w:val="0076425F"/>
    <w:rsid w:val="007645DE"/>
    <w:rsid w:val="007648C6"/>
    <w:rsid w:val="007652B5"/>
    <w:rsid w:val="00765B40"/>
    <w:rsid w:val="007665E3"/>
    <w:rsid w:val="00767012"/>
    <w:rsid w:val="00767046"/>
    <w:rsid w:val="00767382"/>
    <w:rsid w:val="00767603"/>
    <w:rsid w:val="00771117"/>
    <w:rsid w:val="00771169"/>
    <w:rsid w:val="00772494"/>
    <w:rsid w:val="007727C5"/>
    <w:rsid w:val="00772A5F"/>
    <w:rsid w:val="00772B0F"/>
    <w:rsid w:val="0077320C"/>
    <w:rsid w:val="007733E3"/>
    <w:rsid w:val="00773645"/>
    <w:rsid w:val="00774553"/>
    <w:rsid w:val="00776396"/>
    <w:rsid w:val="00776457"/>
    <w:rsid w:val="00777779"/>
    <w:rsid w:val="007777FF"/>
    <w:rsid w:val="00777FD6"/>
    <w:rsid w:val="00780DEC"/>
    <w:rsid w:val="00780E8A"/>
    <w:rsid w:val="007813D3"/>
    <w:rsid w:val="007813FD"/>
    <w:rsid w:val="00781C9D"/>
    <w:rsid w:val="0078261A"/>
    <w:rsid w:val="007827BE"/>
    <w:rsid w:val="007843CF"/>
    <w:rsid w:val="00784E7D"/>
    <w:rsid w:val="00786199"/>
    <w:rsid w:val="00786244"/>
    <w:rsid w:val="0078660B"/>
    <w:rsid w:val="00787BE3"/>
    <w:rsid w:val="00790160"/>
    <w:rsid w:val="00790F67"/>
    <w:rsid w:val="0079138D"/>
    <w:rsid w:val="00791C35"/>
    <w:rsid w:val="007920C8"/>
    <w:rsid w:val="007921CB"/>
    <w:rsid w:val="00793276"/>
    <w:rsid w:val="00793DD2"/>
    <w:rsid w:val="00794021"/>
    <w:rsid w:val="00794654"/>
    <w:rsid w:val="0079483B"/>
    <w:rsid w:val="00794A11"/>
    <w:rsid w:val="00794B6C"/>
    <w:rsid w:val="007954CF"/>
    <w:rsid w:val="0079583F"/>
    <w:rsid w:val="00795BA1"/>
    <w:rsid w:val="00795DF6"/>
    <w:rsid w:val="0079624A"/>
    <w:rsid w:val="00796F5E"/>
    <w:rsid w:val="007974FC"/>
    <w:rsid w:val="00797F58"/>
    <w:rsid w:val="007A00B1"/>
    <w:rsid w:val="007A03FD"/>
    <w:rsid w:val="007A2574"/>
    <w:rsid w:val="007A292C"/>
    <w:rsid w:val="007A2C67"/>
    <w:rsid w:val="007A3730"/>
    <w:rsid w:val="007A41A7"/>
    <w:rsid w:val="007A4323"/>
    <w:rsid w:val="007A464D"/>
    <w:rsid w:val="007A4A92"/>
    <w:rsid w:val="007A4F91"/>
    <w:rsid w:val="007A58AE"/>
    <w:rsid w:val="007A5B74"/>
    <w:rsid w:val="007A607D"/>
    <w:rsid w:val="007A6CE1"/>
    <w:rsid w:val="007A74F4"/>
    <w:rsid w:val="007A78F4"/>
    <w:rsid w:val="007A7C7C"/>
    <w:rsid w:val="007A7DF1"/>
    <w:rsid w:val="007B034C"/>
    <w:rsid w:val="007B0DE8"/>
    <w:rsid w:val="007B1736"/>
    <w:rsid w:val="007B2323"/>
    <w:rsid w:val="007B27A1"/>
    <w:rsid w:val="007B2967"/>
    <w:rsid w:val="007B2B54"/>
    <w:rsid w:val="007B4050"/>
    <w:rsid w:val="007B40D1"/>
    <w:rsid w:val="007B474E"/>
    <w:rsid w:val="007B509D"/>
    <w:rsid w:val="007B544F"/>
    <w:rsid w:val="007B5659"/>
    <w:rsid w:val="007B5E91"/>
    <w:rsid w:val="007B62E3"/>
    <w:rsid w:val="007B6580"/>
    <w:rsid w:val="007C0139"/>
    <w:rsid w:val="007C09D2"/>
    <w:rsid w:val="007C183B"/>
    <w:rsid w:val="007C220E"/>
    <w:rsid w:val="007C2811"/>
    <w:rsid w:val="007C2D4B"/>
    <w:rsid w:val="007C3EAF"/>
    <w:rsid w:val="007C437F"/>
    <w:rsid w:val="007C5A59"/>
    <w:rsid w:val="007C614C"/>
    <w:rsid w:val="007C67DD"/>
    <w:rsid w:val="007C750D"/>
    <w:rsid w:val="007C7C0E"/>
    <w:rsid w:val="007D1143"/>
    <w:rsid w:val="007D1931"/>
    <w:rsid w:val="007D1FB4"/>
    <w:rsid w:val="007D3459"/>
    <w:rsid w:val="007D3BE4"/>
    <w:rsid w:val="007D3D7F"/>
    <w:rsid w:val="007D51AE"/>
    <w:rsid w:val="007D5EDB"/>
    <w:rsid w:val="007D783A"/>
    <w:rsid w:val="007D7B3D"/>
    <w:rsid w:val="007E019C"/>
    <w:rsid w:val="007E1721"/>
    <w:rsid w:val="007E19D3"/>
    <w:rsid w:val="007E34D3"/>
    <w:rsid w:val="007E3FB6"/>
    <w:rsid w:val="007E4227"/>
    <w:rsid w:val="007E42F5"/>
    <w:rsid w:val="007E4BB0"/>
    <w:rsid w:val="007E5E33"/>
    <w:rsid w:val="007E61FE"/>
    <w:rsid w:val="007E628F"/>
    <w:rsid w:val="007E784F"/>
    <w:rsid w:val="007E7FD7"/>
    <w:rsid w:val="007F00F7"/>
    <w:rsid w:val="007F06F2"/>
    <w:rsid w:val="007F06FC"/>
    <w:rsid w:val="007F1EC0"/>
    <w:rsid w:val="007F26EE"/>
    <w:rsid w:val="007F3431"/>
    <w:rsid w:val="007F3A47"/>
    <w:rsid w:val="007F3D29"/>
    <w:rsid w:val="007F4902"/>
    <w:rsid w:val="007F4E13"/>
    <w:rsid w:val="007F590C"/>
    <w:rsid w:val="007F6A26"/>
    <w:rsid w:val="007F6D8F"/>
    <w:rsid w:val="007F7CEB"/>
    <w:rsid w:val="008004CF"/>
    <w:rsid w:val="00800795"/>
    <w:rsid w:val="00802392"/>
    <w:rsid w:val="00802FCE"/>
    <w:rsid w:val="00803A4C"/>
    <w:rsid w:val="0080453F"/>
    <w:rsid w:val="008046BC"/>
    <w:rsid w:val="00805150"/>
    <w:rsid w:val="00805476"/>
    <w:rsid w:val="00805B10"/>
    <w:rsid w:val="0081021D"/>
    <w:rsid w:val="00810F7C"/>
    <w:rsid w:val="0081158E"/>
    <w:rsid w:val="008128FC"/>
    <w:rsid w:val="00812D4C"/>
    <w:rsid w:val="00812E1E"/>
    <w:rsid w:val="0081375A"/>
    <w:rsid w:val="0081414F"/>
    <w:rsid w:val="008144C7"/>
    <w:rsid w:val="00814C66"/>
    <w:rsid w:val="00815B13"/>
    <w:rsid w:val="008167BE"/>
    <w:rsid w:val="008169DE"/>
    <w:rsid w:val="00817276"/>
    <w:rsid w:val="00817399"/>
    <w:rsid w:val="00817677"/>
    <w:rsid w:val="00817E22"/>
    <w:rsid w:val="00817F36"/>
    <w:rsid w:val="00821364"/>
    <w:rsid w:val="00821EE8"/>
    <w:rsid w:val="008221C0"/>
    <w:rsid w:val="0082269B"/>
    <w:rsid w:val="00822833"/>
    <w:rsid w:val="00823699"/>
    <w:rsid w:val="00823AF4"/>
    <w:rsid w:val="00823D20"/>
    <w:rsid w:val="00823F71"/>
    <w:rsid w:val="00824BCF"/>
    <w:rsid w:val="00824EC3"/>
    <w:rsid w:val="00825E64"/>
    <w:rsid w:val="0082645A"/>
    <w:rsid w:val="0082728C"/>
    <w:rsid w:val="00830890"/>
    <w:rsid w:val="0083170E"/>
    <w:rsid w:val="00832B7D"/>
    <w:rsid w:val="00832EF4"/>
    <w:rsid w:val="00833E24"/>
    <w:rsid w:val="00833E45"/>
    <w:rsid w:val="00833ED6"/>
    <w:rsid w:val="00833F89"/>
    <w:rsid w:val="00834615"/>
    <w:rsid w:val="00834D60"/>
    <w:rsid w:val="008355CD"/>
    <w:rsid w:val="0083591A"/>
    <w:rsid w:val="00835A8D"/>
    <w:rsid w:val="00836B06"/>
    <w:rsid w:val="00837359"/>
    <w:rsid w:val="00837F17"/>
    <w:rsid w:val="00842088"/>
    <w:rsid w:val="008423A8"/>
    <w:rsid w:val="0084369C"/>
    <w:rsid w:val="00843A0F"/>
    <w:rsid w:val="0084537A"/>
    <w:rsid w:val="00846A9F"/>
    <w:rsid w:val="0084718F"/>
    <w:rsid w:val="00850113"/>
    <w:rsid w:val="00852787"/>
    <w:rsid w:val="00852BB8"/>
    <w:rsid w:val="00852C92"/>
    <w:rsid w:val="00853148"/>
    <w:rsid w:val="00853C6B"/>
    <w:rsid w:val="008546D1"/>
    <w:rsid w:val="00855102"/>
    <w:rsid w:val="008559D3"/>
    <w:rsid w:val="00856216"/>
    <w:rsid w:val="00856D04"/>
    <w:rsid w:val="00857C5D"/>
    <w:rsid w:val="008603A5"/>
    <w:rsid w:val="008626DE"/>
    <w:rsid w:val="00862A2C"/>
    <w:rsid w:val="00862DB9"/>
    <w:rsid w:val="00863C88"/>
    <w:rsid w:val="008644C8"/>
    <w:rsid w:val="008649ED"/>
    <w:rsid w:val="00865686"/>
    <w:rsid w:val="00865FFC"/>
    <w:rsid w:val="008665D4"/>
    <w:rsid w:val="0087021D"/>
    <w:rsid w:val="00870568"/>
    <w:rsid w:val="00870579"/>
    <w:rsid w:val="00870C3D"/>
    <w:rsid w:val="00870ED0"/>
    <w:rsid w:val="0087129A"/>
    <w:rsid w:val="008735D5"/>
    <w:rsid w:val="00873CB4"/>
    <w:rsid w:val="00874FE7"/>
    <w:rsid w:val="0087658C"/>
    <w:rsid w:val="00876EF8"/>
    <w:rsid w:val="0087734F"/>
    <w:rsid w:val="008773F1"/>
    <w:rsid w:val="00877703"/>
    <w:rsid w:val="0087797C"/>
    <w:rsid w:val="00877CD1"/>
    <w:rsid w:val="0088073E"/>
    <w:rsid w:val="00881A21"/>
    <w:rsid w:val="00882A5C"/>
    <w:rsid w:val="00883CB9"/>
    <w:rsid w:val="008851B4"/>
    <w:rsid w:val="008852F4"/>
    <w:rsid w:val="008853E7"/>
    <w:rsid w:val="00885E5B"/>
    <w:rsid w:val="00885F93"/>
    <w:rsid w:val="0088724F"/>
    <w:rsid w:val="008872DA"/>
    <w:rsid w:val="0088758F"/>
    <w:rsid w:val="00887B18"/>
    <w:rsid w:val="00887C6D"/>
    <w:rsid w:val="00891EE3"/>
    <w:rsid w:val="00892996"/>
    <w:rsid w:val="00893D76"/>
    <w:rsid w:val="00894C44"/>
    <w:rsid w:val="00894CAC"/>
    <w:rsid w:val="00894CC7"/>
    <w:rsid w:val="008954B8"/>
    <w:rsid w:val="008969A8"/>
    <w:rsid w:val="0089725E"/>
    <w:rsid w:val="008A0061"/>
    <w:rsid w:val="008A0A65"/>
    <w:rsid w:val="008A16A8"/>
    <w:rsid w:val="008A1AB1"/>
    <w:rsid w:val="008A214B"/>
    <w:rsid w:val="008A2EC0"/>
    <w:rsid w:val="008A4E88"/>
    <w:rsid w:val="008A54D3"/>
    <w:rsid w:val="008A5B24"/>
    <w:rsid w:val="008A62CC"/>
    <w:rsid w:val="008A6B09"/>
    <w:rsid w:val="008A789E"/>
    <w:rsid w:val="008A7AB9"/>
    <w:rsid w:val="008A7BA6"/>
    <w:rsid w:val="008A7F66"/>
    <w:rsid w:val="008B00F3"/>
    <w:rsid w:val="008B04DC"/>
    <w:rsid w:val="008B1F2F"/>
    <w:rsid w:val="008B29C7"/>
    <w:rsid w:val="008B2F1D"/>
    <w:rsid w:val="008B31BD"/>
    <w:rsid w:val="008B3265"/>
    <w:rsid w:val="008B33E9"/>
    <w:rsid w:val="008B3AF1"/>
    <w:rsid w:val="008B3BA8"/>
    <w:rsid w:val="008B40F6"/>
    <w:rsid w:val="008B446A"/>
    <w:rsid w:val="008B4626"/>
    <w:rsid w:val="008B4F19"/>
    <w:rsid w:val="008B510C"/>
    <w:rsid w:val="008B5616"/>
    <w:rsid w:val="008B5DEB"/>
    <w:rsid w:val="008B69C7"/>
    <w:rsid w:val="008B6DF0"/>
    <w:rsid w:val="008B7098"/>
    <w:rsid w:val="008B78F8"/>
    <w:rsid w:val="008C14C3"/>
    <w:rsid w:val="008C184C"/>
    <w:rsid w:val="008C2235"/>
    <w:rsid w:val="008C24B5"/>
    <w:rsid w:val="008C24EF"/>
    <w:rsid w:val="008C2C57"/>
    <w:rsid w:val="008C2DC3"/>
    <w:rsid w:val="008C35E1"/>
    <w:rsid w:val="008C3765"/>
    <w:rsid w:val="008C70A7"/>
    <w:rsid w:val="008C78C8"/>
    <w:rsid w:val="008D0023"/>
    <w:rsid w:val="008D1666"/>
    <w:rsid w:val="008D1C87"/>
    <w:rsid w:val="008D1E50"/>
    <w:rsid w:val="008D1EB8"/>
    <w:rsid w:val="008D2BA2"/>
    <w:rsid w:val="008D2DDF"/>
    <w:rsid w:val="008D343A"/>
    <w:rsid w:val="008D3C44"/>
    <w:rsid w:val="008D4498"/>
    <w:rsid w:val="008D4529"/>
    <w:rsid w:val="008D495E"/>
    <w:rsid w:val="008D4A21"/>
    <w:rsid w:val="008D5212"/>
    <w:rsid w:val="008D5737"/>
    <w:rsid w:val="008D58E8"/>
    <w:rsid w:val="008D6E3B"/>
    <w:rsid w:val="008D7699"/>
    <w:rsid w:val="008D7B60"/>
    <w:rsid w:val="008E0736"/>
    <w:rsid w:val="008E0D10"/>
    <w:rsid w:val="008E12BF"/>
    <w:rsid w:val="008E14F9"/>
    <w:rsid w:val="008E1677"/>
    <w:rsid w:val="008E2BB5"/>
    <w:rsid w:val="008E41BA"/>
    <w:rsid w:val="008E4270"/>
    <w:rsid w:val="008E466A"/>
    <w:rsid w:val="008E471D"/>
    <w:rsid w:val="008E4A57"/>
    <w:rsid w:val="008E6C42"/>
    <w:rsid w:val="008E6CC0"/>
    <w:rsid w:val="008F0293"/>
    <w:rsid w:val="008F0E77"/>
    <w:rsid w:val="008F16E4"/>
    <w:rsid w:val="008F2816"/>
    <w:rsid w:val="008F2DB5"/>
    <w:rsid w:val="008F2EB9"/>
    <w:rsid w:val="008F3072"/>
    <w:rsid w:val="008F446D"/>
    <w:rsid w:val="008F52AB"/>
    <w:rsid w:val="008F65B2"/>
    <w:rsid w:val="008F6C9D"/>
    <w:rsid w:val="008F6DFD"/>
    <w:rsid w:val="008F7B35"/>
    <w:rsid w:val="008F7FB1"/>
    <w:rsid w:val="00900DAA"/>
    <w:rsid w:val="0090168E"/>
    <w:rsid w:val="00901BCB"/>
    <w:rsid w:val="00901F61"/>
    <w:rsid w:val="009020A3"/>
    <w:rsid w:val="009023AE"/>
    <w:rsid w:val="009024E3"/>
    <w:rsid w:val="00902AC2"/>
    <w:rsid w:val="00902EA9"/>
    <w:rsid w:val="009030CA"/>
    <w:rsid w:val="00903E54"/>
    <w:rsid w:val="00903F38"/>
    <w:rsid w:val="00904A63"/>
    <w:rsid w:val="00905015"/>
    <w:rsid w:val="0090534E"/>
    <w:rsid w:val="009075A3"/>
    <w:rsid w:val="00907A5A"/>
    <w:rsid w:val="00907D0D"/>
    <w:rsid w:val="00907D36"/>
    <w:rsid w:val="00910A01"/>
    <w:rsid w:val="00910F48"/>
    <w:rsid w:val="0091186C"/>
    <w:rsid w:val="0091200E"/>
    <w:rsid w:val="00912134"/>
    <w:rsid w:val="009122C1"/>
    <w:rsid w:val="00912865"/>
    <w:rsid w:val="00912E7F"/>
    <w:rsid w:val="00913077"/>
    <w:rsid w:val="00913B80"/>
    <w:rsid w:val="00913BF3"/>
    <w:rsid w:val="00913CE2"/>
    <w:rsid w:val="00913D44"/>
    <w:rsid w:val="00915300"/>
    <w:rsid w:val="0091677E"/>
    <w:rsid w:val="009170D2"/>
    <w:rsid w:val="00917870"/>
    <w:rsid w:val="009209EF"/>
    <w:rsid w:val="0092200F"/>
    <w:rsid w:val="0092207E"/>
    <w:rsid w:val="00922083"/>
    <w:rsid w:val="00922E27"/>
    <w:rsid w:val="009231F1"/>
    <w:rsid w:val="00923BE0"/>
    <w:rsid w:val="00924A5D"/>
    <w:rsid w:val="00924B16"/>
    <w:rsid w:val="009252A2"/>
    <w:rsid w:val="0092549A"/>
    <w:rsid w:val="00925B27"/>
    <w:rsid w:val="00925CD1"/>
    <w:rsid w:val="00926555"/>
    <w:rsid w:val="00926937"/>
    <w:rsid w:val="00927131"/>
    <w:rsid w:val="00927252"/>
    <w:rsid w:val="00927F9F"/>
    <w:rsid w:val="00930DD3"/>
    <w:rsid w:val="009319DA"/>
    <w:rsid w:val="009327D2"/>
    <w:rsid w:val="00934C88"/>
    <w:rsid w:val="00935A8F"/>
    <w:rsid w:val="009364AC"/>
    <w:rsid w:val="009368BD"/>
    <w:rsid w:val="00937072"/>
    <w:rsid w:val="00937628"/>
    <w:rsid w:val="00937861"/>
    <w:rsid w:val="00940FE9"/>
    <w:rsid w:val="00941336"/>
    <w:rsid w:val="009413DB"/>
    <w:rsid w:val="009422FD"/>
    <w:rsid w:val="00942408"/>
    <w:rsid w:val="009425DA"/>
    <w:rsid w:val="00942B81"/>
    <w:rsid w:val="00942BDC"/>
    <w:rsid w:val="009440EB"/>
    <w:rsid w:val="0094438F"/>
    <w:rsid w:val="009443B2"/>
    <w:rsid w:val="009451A2"/>
    <w:rsid w:val="00945628"/>
    <w:rsid w:val="00946A01"/>
    <w:rsid w:val="00946EAA"/>
    <w:rsid w:val="0094742B"/>
    <w:rsid w:val="009478AB"/>
    <w:rsid w:val="00947AFD"/>
    <w:rsid w:val="00947B8E"/>
    <w:rsid w:val="00947C05"/>
    <w:rsid w:val="00950208"/>
    <w:rsid w:val="00952DB8"/>
    <w:rsid w:val="00953766"/>
    <w:rsid w:val="00953A2B"/>
    <w:rsid w:val="00953CDC"/>
    <w:rsid w:val="00953FE0"/>
    <w:rsid w:val="009548B1"/>
    <w:rsid w:val="00954EE7"/>
    <w:rsid w:val="009557E9"/>
    <w:rsid w:val="00955DAF"/>
    <w:rsid w:val="00956DC6"/>
    <w:rsid w:val="00957D6D"/>
    <w:rsid w:val="00960180"/>
    <w:rsid w:val="00960990"/>
    <w:rsid w:val="00960A3D"/>
    <w:rsid w:val="0096101E"/>
    <w:rsid w:val="009627D3"/>
    <w:rsid w:val="0096311C"/>
    <w:rsid w:val="00964262"/>
    <w:rsid w:val="00965CCC"/>
    <w:rsid w:val="00966B6B"/>
    <w:rsid w:val="00966E20"/>
    <w:rsid w:val="00967575"/>
    <w:rsid w:val="009676C9"/>
    <w:rsid w:val="0096788B"/>
    <w:rsid w:val="009700C6"/>
    <w:rsid w:val="009710C4"/>
    <w:rsid w:val="00972D47"/>
    <w:rsid w:val="00972FFD"/>
    <w:rsid w:val="00973DE9"/>
    <w:rsid w:val="00974393"/>
    <w:rsid w:val="00975487"/>
    <w:rsid w:val="00976881"/>
    <w:rsid w:val="00976AA2"/>
    <w:rsid w:val="009775B6"/>
    <w:rsid w:val="00977FCC"/>
    <w:rsid w:val="0098085B"/>
    <w:rsid w:val="00981026"/>
    <w:rsid w:val="009827DC"/>
    <w:rsid w:val="00982A06"/>
    <w:rsid w:val="00982B3D"/>
    <w:rsid w:val="009831F3"/>
    <w:rsid w:val="00983CF2"/>
    <w:rsid w:val="00983D0D"/>
    <w:rsid w:val="00983F2B"/>
    <w:rsid w:val="0098624E"/>
    <w:rsid w:val="00986689"/>
    <w:rsid w:val="00986E22"/>
    <w:rsid w:val="00987122"/>
    <w:rsid w:val="0098736E"/>
    <w:rsid w:val="00987437"/>
    <w:rsid w:val="009874CB"/>
    <w:rsid w:val="009875FC"/>
    <w:rsid w:val="00992686"/>
    <w:rsid w:val="00994C67"/>
    <w:rsid w:val="00995371"/>
    <w:rsid w:val="009966BE"/>
    <w:rsid w:val="009966D4"/>
    <w:rsid w:val="00996C3C"/>
    <w:rsid w:val="00997E12"/>
    <w:rsid w:val="009A0379"/>
    <w:rsid w:val="009A0C2E"/>
    <w:rsid w:val="009A0F31"/>
    <w:rsid w:val="009A2137"/>
    <w:rsid w:val="009A22A9"/>
    <w:rsid w:val="009A3415"/>
    <w:rsid w:val="009A3526"/>
    <w:rsid w:val="009A39B0"/>
    <w:rsid w:val="009A4789"/>
    <w:rsid w:val="009A4951"/>
    <w:rsid w:val="009A5433"/>
    <w:rsid w:val="009A635D"/>
    <w:rsid w:val="009A6D97"/>
    <w:rsid w:val="009A7FA3"/>
    <w:rsid w:val="009B05A5"/>
    <w:rsid w:val="009B09AF"/>
    <w:rsid w:val="009B19B1"/>
    <w:rsid w:val="009B2575"/>
    <w:rsid w:val="009B3270"/>
    <w:rsid w:val="009B38E7"/>
    <w:rsid w:val="009B3D9F"/>
    <w:rsid w:val="009B499C"/>
    <w:rsid w:val="009B4BCF"/>
    <w:rsid w:val="009B6751"/>
    <w:rsid w:val="009B6AB3"/>
    <w:rsid w:val="009B6B1F"/>
    <w:rsid w:val="009B76E5"/>
    <w:rsid w:val="009C0AC4"/>
    <w:rsid w:val="009C0EFE"/>
    <w:rsid w:val="009C1947"/>
    <w:rsid w:val="009C1EB7"/>
    <w:rsid w:val="009C2143"/>
    <w:rsid w:val="009C2866"/>
    <w:rsid w:val="009C299B"/>
    <w:rsid w:val="009C2BF0"/>
    <w:rsid w:val="009C3092"/>
    <w:rsid w:val="009C30B7"/>
    <w:rsid w:val="009C3229"/>
    <w:rsid w:val="009C39B1"/>
    <w:rsid w:val="009C5BAA"/>
    <w:rsid w:val="009C6076"/>
    <w:rsid w:val="009C7169"/>
    <w:rsid w:val="009D00C5"/>
    <w:rsid w:val="009D10AE"/>
    <w:rsid w:val="009D1467"/>
    <w:rsid w:val="009D1B05"/>
    <w:rsid w:val="009D2DE8"/>
    <w:rsid w:val="009D35A6"/>
    <w:rsid w:val="009D5080"/>
    <w:rsid w:val="009D548F"/>
    <w:rsid w:val="009D56C0"/>
    <w:rsid w:val="009D5D63"/>
    <w:rsid w:val="009D6011"/>
    <w:rsid w:val="009D6528"/>
    <w:rsid w:val="009D6668"/>
    <w:rsid w:val="009D6BB9"/>
    <w:rsid w:val="009D6CA6"/>
    <w:rsid w:val="009D7196"/>
    <w:rsid w:val="009D7590"/>
    <w:rsid w:val="009D76B2"/>
    <w:rsid w:val="009D7756"/>
    <w:rsid w:val="009D78E6"/>
    <w:rsid w:val="009D7B0D"/>
    <w:rsid w:val="009D7E6E"/>
    <w:rsid w:val="009E0D73"/>
    <w:rsid w:val="009E172F"/>
    <w:rsid w:val="009E1778"/>
    <w:rsid w:val="009E189C"/>
    <w:rsid w:val="009E1AA0"/>
    <w:rsid w:val="009E1B53"/>
    <w:rsid w:val="009E1E54"/>
    <w:rsid w:val="009E222F"/>
    <w:rsid w:val="009E3CBF"/>
    <w:rsid w:val="009E4BBC"/>
    <w:rsid w:val="009E5397"/>
    <w:rsid w:val="009E5644"/>
    <w:rsid w:val="009E5B92"/>
    <w:rsid w:val="009E5C08"/>
    <w:rsid w:val="009E5D48"/>
    <w:rsid w:val="009E6CC2"/>
    <w:rsid w:val="009F0952"/>
    <w:rsid w:val="009F0FCB"/>
    <w:rsid w:val="009F2B0C"/>
    <w:rsid w:val="009F379E"/>
    <w:rsid w:val="009F41BB"/>
    <w:rsid w:val="009F42A5"/>
    <w:rsid w:val="009F49AB"/>
    <w:rsid w:val="009F4E12"/>
    <w:rsid w:val="009F5DEF"/>
    <w:rsid w:val="009F6B00"/>
    <w:rsid w:val="009F72E1"/>
    <w:rsid w:val="009F7773"/>
    <w:rsid w:val="00A02555"/>
    <w:rsid w:val="00A0273F"/>
    <w:rsid w:val="00A02AC4"/>
    <w:rsid w:val="00A039F1"/>
    <w:rsid w:val="00A04C8A"/>
    <w:rsid w:val="00A05AAF"/>
    <w:rsid w:val="00A06383"/>
    <w:rsid w:val="00A0693E"/>
    <w:rsid w:val="00A06B49"/>
    <w:rsid w:val="00A072E2"/>
    <w:rsid w:val="00A10A45"/>
    <w:rsid w:val="00A120DA"/>
    <w:rsid w:val="00A13889"/>
    <w:rsid w:val="00A13FF2"/>
    <w:rsid w:val="00A14EE9"/>
    <w:rsid w:val="00A14F6E"/>
    <w:rsid w:val="00A15BEC"/>
    <w:rsid w:val="00A15E18"/>
    <w:rsid w:val="00A161D6"/>
    <w:rsid w:val="00A16BB2"/>
    <w:rsid w:val="00A17B3E"/>
    <w:rsid w:val="00A20156"/>
    <w:rsid w:val="00A202A4"/>
    <w:rsid w:val="00A20339"/>
    <w:rsid w:val="00A2054B"/>
    <w:rsid w:val="00A20A2D"/>
    <w:rsid w:val="00A214B5"/>
    <w:rsid w:val="00A21528"/>
    <w:rsid w:val="00A2187D"/>
    <w:rsid w:val="00A22683"/>
    <w:rsid w:val="00A23760"/>
    <w:rsid w:val="00A237AA"/>
    <w:rsid w:val="00A23A74"/>
    <w:rsid w:val="00A23D13"/>
    <w:rsid w:val="00A23E40"/>
    <w:rsid w:val="00A24CE6"/>
    <w:rsid w:val="00A24F21"/>
    <w:rsid w:val="00A25242"/>
    <w:rsid w:val="00A254B4"/>
    <w:rsid w:val="00A266D1"/>
    <w:rsid w:val="00A26768"/>
    <w:rsid w:val="00A26807"/>
    <w:rsid w:val="00A26BFE"/>
    <w:rsid w:val="00A27A90"/>
    <w:rsid w:val="00A27AC4"/>
    <w:rsid w:val="00A30674"/>
    <w:rsid w:val="00A3102D"/>
    <w:rsid w:val="00A313BE"/>
    <w:rsid w:val="00A31BFA"/>
    <w:rsid w:val="00A32CB5"/>
    <w:rsid w:val="00A32FEB"/>
    <w:rsid w:val="00A331C9"/>
    <w:rsid w:val="00A337AA"/>
    <w:rsid w:val="00A33D8B"/>
    <w:rsid w:val="00A33E01"/>
    <w:rsid w:val="00A33F9D"/>
    <w:rsid w:val="00A3474C"/>
    <w:rsid w:val="00A3497A"/>
    <w:rsid w:val="00A35292"/>
    <w:rsid w:val="00A363A2"/>
    <w:rsid w:val="00A36558"/>
    <w:rsid w:val="00A37317"/>
    <w:rsid w:val="00A37B29"/>
    <w:rsid w:val="00A4076F"/>
    <w:rsid w:val="00A43302"/>
    <w:rsid w:val="00A435E0"/>
    <w:rsid w:val="00A44094"/>
    <w:rsid w:val="00A4441D"/>
    <w:rsid w:val="00A447FF"/>
    <w:rsid w:val="00A44C62"/>
    <w:rsid w:val="00A44D34"/>
    <w:rsid w:val="00A44EA7"/>
    <w:rsid w:val="00A45501"/>
    <w:rsid w:val="00A46437"/>
    <w:rsid w:val="00A46732"/>
    <w:rsid w:val="00A50504"/>
    <w:rsid w:val="00A50DC5"/>
    <w:rsid w:val="00A51300"/>
    <w:rsid w:val="00A53FB5"/>
    <w:rsid w:val="00A55CBA"/>
    <w:rsid w:val="00A55FA2"/>
    <w:rsid w:val="00A576DC"/>
    <w:rsid w:val="00A57F1A"/>
    <w:rsid w:val="00A6041F"/>
    <w:rsid w:val="00A61374"/>
    <w:rsid w:val="00A61530"/>
    <w:rsid w:val="00A62636"/>
    <w:rsid w:val="00A62CDF"/>
    <w:rsid w:val="00A63F26"/>
    <w:rsid w:val="00A64004"/>
    <w:rsid w:val="00A64AB3"/>
    <w:rsid w:val="00A64C24"/>
    <w:rsid w:val="00A64DBD"/>
    <w:rsid w:val="00A657F7"/>
    <w:rsid w:val="00A65D18"/>
    <w:rsid w:val="00A6600E"/>
    <w:rsid w:val="00A66040"/>
    <w:rsid w:val="00A662DB"/>
    <w:rsid w:val="00A6671A"/>
    <w:rsid w:val="00A66A74"/>
    <w:rsid w:val="00A6731E"/>
    <w:rsid w:val="00A67CC3"/>
    <w:rsid w:val="00A700B6"/>
    <w:rsid w:val="00A70507"/>
    <w:rsid w:val="00A706CF"/>
    <w:rsid w:val="00A7072E"/>
    <w:rsid w:val="00A70E34"/>
    <w:rsid w:val="00A711B2"/>
    <w:rsid w:val="00A71838"/>
    <w:rsid w:val="00A738FB"/>
    <w:rsid w:val="00A761B7"/>
    <w:rsid w:val="00A76263"/>
    <w:rsid w:val="00A77259"/>
    <w:rsid w:val="00A774D1"/>
    <w:rsid w:val="00A775FB"/>
    <w:rsid w:val="00A776FD"/>
    <w:rsid w:val="00A80931"/>
    <w:rsid w:val="00A80A9F"/>
    <w:rsid w:val="00A80FB4"/>
    <w:rsid w:val="00A81B32"/>
    <w:rsid w:val="00A8207D"/>
    <w:rsid w:val="00A824F1"/>
    <w:rsid w:val="00A82586"/>
    <w:rsid w:val="00A82AFE"/>
    <w:rsid w:val="00A8320B"/>
    <w:rsid w:val="00A8322C"/>
    <w:rsid w:val="00A83680"/>
    <w:rsid w:val="00A841C2"/>
    <w:rsid w:val="00A84959"/>
    <w:rsid w:val="00A8517D"/>
    <w:rsid w:val="00A8633D"/>
    <w:rsid w:val="00A86E83"/>
    <w:rsid w:val="00A87505"/>
    <w:rsid w:val="00A9350A"/>
    <w:rsid w:val="00A946F6"/>
    <w:rsid w:val="00A952E1"/>
    <w:rsid w:val="00A9600C"/>
    <w:rsid w:val="00A96150"/>
    <w:rsid w:val="00A96194"/>
    <w:rsid w:val="00A96547"/>
    <w:rsid w:val="00A9716C"/>
    <w:rsid w:val="00A975D4"/>
    <w:rsid w:val="00A97882"/>
    <w:rsid w:val="00AA0050"/>
    <w:rsid w:val="00AA0EB0"/>
    <w:rsid w:val="00AA1823"/>
    <w:rsid w:val="00AA2249"/>
    <w:rsid w:val="00AA2EB4"/>
    <w:rsid w:val="00AA2F89"/>
    <w:rsid w:val="00AA337C"/>
    <w:rsid w:val="00AA4A11"/>
    <w:rsid w:val="00AA4E31"/>
    <w:rsid w:val="00AA53CF"/>
    <w:rsid w:val="00AA6592"/>
    <w:rsid w:val="00AA6C4C"/>
    <w:rsid w:val="00AB002D"/>
    <w:rsid w:val="00AB078D"/>
    <w:rsid w:val="00AB090A"/>
    <w:rsid w:val="00AB0B3D"/>
    <w:rsid w:val="00AB1C5B"/>
    <w:rsid w:val="00AB1C85"/>
    <w:rsid w:val="00AB1E11"/>
    <w:rsid w:val="00AB1E4D"/>
    <w:rsid w:val="00AB1FE9"/>
    <w:rsid w:val="00AB2882"/>
    <w:rsid w:val="00AB288B"/>
    <w:rsid w:val="00AB2E6A"/>
    <w:rsid w:val="00AB37C6"/>
    <w:rsid w:val="00AB42E9"/>
    <w:rsid w:val="00AB55DE"/>
    <w:rsid w:val="00AB6599"/>
    <w:rsid w:val="00AB70AE"/>
    <w:rsid w:val="00AB7D4C"/>
    <w:rsid w:val="00AB7E11"/>
    <w:rsid w:val="00AB7F8F"/>
    <w:rsid w:val="00AC0D3B"/>
    <w:rsid w:val="00AC1976"/>
    <w:rsid w:val="00AC27BD"/>
    <w:rsid w:val="00AC309A"/>
    <w:rsid w:val="00AC34E9"/>
    <w:rsid w:val="00AC3C2C"/>
    <w:rsid w:val="00AC3CD2"/>
    <w:rsid w:val="00AC40B9"/>
    <w:rsid w:val="00AC491F"/>
    <w:rsid w:val="00AC5226"/>
    <w:rsid w:val="00AC59CB"/>
    <w:rsid w:val="00AC5B04"/>
    <w:rsid w:val="00AC6252"/>
    <w:rsid w:val="00AC64B9"/>
    <w:rsid w:val="00AC7E1E"/>
    <w:rsid w:val="00AD01D4"/>
    <w:rsid w:val="00AD0CC8"/>
    <w:rsid w:val="00AD148C"/>
    <w:rsid w:val="00AD2069"/>
    <w:rsid w:val="00AD23DE"/>
    <w:rsid w:val="00AD2AA1"/>
    <w:rsid w:val="00AD2ECB"/>
    <w:rsid w:val="00AD31AE"/>
    <w:rsid w:val="00AD38FB"/>
    <w:rsid w:val="00AD3D21"/>
    <w:rsid w:val="00AD456F"/>
    <w:rsid w:val="00AD486C"/>
    <w:rsid w:val="00AD498D"/>
    <w:rsid w:val="00AD4AE1"/>
    <w:rsid w:val="00AD5962"/>
    <w:rsid w:val="00AD5A1A"/>
    <w:rsid w:val="00AD6A81"/>
    <w:rsid w:val="00AD6FDA"/>
    <w:rsid w:val="00AD7067"/>
    <w:rsid w:val="00AD73C6"/>
    <w:rsid w:val="00AE16D5"/>
    <w:rsid w:val="00AE2EAB"/>
    <w:rsid w:val="00AE3631"/>
    <w:rsid w:val="00AE3D11"/>
    <w:rsid w:val="00AE3FFE"/>
    <w:rsid w:val="00AE48BE"/>
    <w:rsid w:val="00AE4D60"/>
    <w:rsid w:val="00AE4F7C"/>
    <w:rsid w:val="00AE55B7"/>
    <w:rsid w:val="00AE56AB"/>
    <w:rsid w:val="00AE6133"/>
    <w:rsid w:val="00AE63E5"/>
    <w:rsid w:val="00AF0263"/>
    <w:rsid w:val="00AF0820"/>
    <w:rsid w:val="00AF090E"/>
    <w:rsid w:val="00AF0D6B"/>
    <w:rsid w:val="00AF18D9"/>
    <w:rsid w:val="00AF1DC4"/>
    <w:rsid w:val="00AF2088"/>
    <w:rsid w:val="00AF2894"/>
    <w:rsid w:val="00AF35FB"/>
    <w:rsid w:val="00AF4303"/>
    <w:rsid w:val="00AF5B12"/>
    <w:rsid w:val="00AF5F9D"/>
    <w:rsid w:val="00AF6D30"/>
    <w:rsid w:val="00AF7090"/>
    <w:rsid w:val="00AF7A35"/>
    <w:rsid w:val="00B00C5D"/>
    <w:rsid w:val="00B01424"/>
    <w:rsid w:val="00B027D3"/>
    <w:rsid w:val="00B027EA"/>
    <w:rsid w:val="00B02CB1"/>
    <w:rsid w:val="00B03373"/>
    <w:rsid w:val="00B034C3"/>
    <w:rsid w:val="00B03886"/>
    <w:rsid w:val="00B03E05"/>
    <w:rsid w:val="00B041B3"/>
    <w:rsid w:val="00B043D2"/>
    <w:rsid w:val="00B04790"/>
    <w:rsid w:val="00B04821"/>
    <w:rsid w:val="00B05496"/>
    <w:rsid w:val="00B06A23"/>
    <w:rsid w:val="00B1009E"/>
    <w:rsid w:val="00B10FBF"/>
    <w:rsid w:val="00B1150D"/>
    <w:rsid w:val="00B11893"/>
    <w:rsid w:val="00B119E3"/>
    <w:rsid w:val="00B12B91"/>
    <w:rsid w:val="00B12E32"/>
    <w:rsid w:val="00B12E4B"/>
    <w:rsid w:val="00B13211"/>
    <w:rsid w:val="00B145F5"/>
    <w:rsid w:val="00B14E97"/>
    <w:rsid w:val="00B155A2"/>
    <w:rsid w:val="00B1580C"/>
    <w:rsid w:val="00B15DFC"/>
    <w:rsid w:val="00B16746"/>
    <w:rsid w:val="00B16834"/>
    <w:rsid w:val="00B20220"/>
    <w:rsid w:val="00B20617"/>
    <w:rsid w:val="00B21129"/>
    <w:rsid w:val="00B231F5"/>
    <w:rsid w:val="00B232E8"/>
    <w:rsid w:val="00B23553"/>
    <w:rsid w:val="00B23C07"/>
    <w:rsid w:val="00B24426"/>
    <w:rsid w:val="00B24773"/>
    <w:rsid w:val="00B25254"/>
    <w:rsid w:val="00B2539B"/>
    <w:rsid w:val="00B265E1"/>
    <w:rsid w:val="00B266A1"/>
    <w:rsid w:val="00B268D2"/>
    <w:rsid w:val="00B274F8"/>
    <w:rsid w:val="00B27CFD"/>
    <w:rsid w:val="00B30B5F"/>
    <w:rsid w:val="00B31555"/>
    <w:rsid w:val="00B318E4"/>
    <w:rsid w:val="00B32489"/>
    <w:rsid w:val="00B32CA5"/>
    <w:rsid w:val="00B3374A"/>
    <w:rsid w:val="00B33CC8"/>
    <w:rsid w:val="00B34F18"/>
    <w:rsid w:val="00B3519B"/>
    <w:rsid w:val="00B35371"/>
    <w:rsid w:val="00B35FF1"/>
    <w:rsid w:val="00B3628C"/>
    <w:rsid w:val="00B36B84"/>
    <w:rsid w:val="00B36CE0"/>
    <w:rsid w:val="00B37473"/>
    <w:rsid w:val="00B40522"/>
    <w:rsid w:val="00B40640"/>
    <w:rsid w:val="00B40E32"/>
    <w:rsid w:val="00B41AD4"/>
    <w:rsid w:val="00B421BD"/>
    <w:rsid w:val="00B42E12"/>
    <w:rsid w:val="00B432F1"/>
    <w:rsid w:val="00B4341D"/>
    <w:rsid w:val="00B43549"/>
    <w:rsid w:val="00B436EF"/>
    <w:rsid w:val="00B4392A"/>
    <w:rsid w:val="00B43A4F"/>
    <w:rsid w:val="00B4443F"/>
    <w:rsid w:val="00B45E6B"/>
    <w:rsid w:val="00B45ED2"/>
    <w:rsid w:val="00B46572"/>
    <w:rsid w:val="00B4685A"/>
    <w:rsid w:val="00B46E7C"/>
    <w:rsid w:val="00B501E5"/>
    <w:rsid w:val="00B50273"/>
    <w:rsid w:val="00B5179F"/>
    <w:rsid w:val="00B51E9B"/>
    <w:rsid w:val="00B520E8"/>
    <w:rsid w:val="00B5248A"/>
    <w:rsid w:val="00B52E75"/>
    <w:rsid w:val="00B53180"/>
    <w:rsid w:val="00B53301"/>
    <w:rsid w:val="00B533D7"/>
    <w:rsid w:val="00B53C67"/>
    <w:rsid w:val="00B54565"/>
    <w:rsid w:val="00B5460E"/>
    <w:rsid w:val="00B54642"/>
    <w:rsid w:val="00B54852"/>
    <w:rsid w:val="00B54930"/>
    <w:rsid w:val="00B54E77"/>
    <w:rsid w:val="00B563E7"/>
    <w:rsid w:val="00B56865"/>
    <w:rsid w:val="00B57A15"/>
    <w:rsid w:val="00B57F99"/>
    <w:rsid w:val="00B653DA"/>
    <w:rsid w:val="00B65492"/>
    <w:rsid w:val="00B65547"/>
    <w:rsid w:val="00B65ED1"/>
    <w:rsid w:val="00B66B78"/>
    <w:rsid w:val="00B66EC4"/>
    <w:rsid w:val="00B6733E"/>
    <w:rsid w:val="00B674D0"/>
    <w:rsid w:val="00B7003C"/>
    <w:rsid w:val="00B70887"/>
    <w:rsid w:val="00B70A59"/>
    <w:rsid w:val="00B714FE"/>
    <w:rsid w:val="00B71E56"/>
    <w:rsid w:val="00B7406E"/>
    <w:rsid w:val="00B744D9"/>
    <w:rsid w:val="00B747A9"/>
    <w:rsid w:val="00B76246"/>
    <w:rsid w:val="00B7686D"/>
    <w:rsid w:val="00B76B73"/>
    <w:rsid w:val="00B76E6C"/>
    <w:rsid w:val="00B804F0"/>
    <w:rsid w:val="00B82B5F"/>
    <w:rsid w:val="00B82D16"/>
    <w:rsid w:val="00B838AE"/>
    <w:rsid w:val="00B8405F"/>
    <w:rsid w:val="00B846CB"/>
    <w:rsid w:val="00B85721"/>
    <w:rsid w:val="00B8594D"/>
    <w:rsid w:val="00B85C7E"/>
    <w:rsid w:val="00B862C1"/>
    <w:rsid w:val="00B870B5"/>
    <w:rsid w:val="00B871BD"/>
    <w:rsid w:val="00B90D1C"/>
    <w:rsid w:val="00B916A5"/>
    <w:rsid w:val="00B921E5"/>
    <w:rsid w:val="00B92F4E"/>
    <w:rsid w:val="00B93C88"/>
    <w:rsid w:val="00B94C94"/>
    <w:rsid w:val="00B95A4F"/>
    <w:rsid w:val="00B96350"/>
    <w:rsid w:val="00B96811"/>
    <w:rsid w:val="00BA0D52"/>
    <w:rsid w:val="00BA112B"/>
    <w:rsid w:val="00BA2208"/>
    <w:rsid w:val="00BA2C09"/>
    <w:rsid w:val="00BA2C2E"/>
    <w:rsid w:val="00BA46DA"/>
    <w:rsid w:val="00BA5164"/>
    <w:rsid w:val="00BA590C"/>
    <w:rsid w:val="00BA5B03"/>
    <w:rsid w:val="00BA6CE2"/>
    <w:rsid w:val="00BA6FC2"/>
    <w:rsid w:val="00BA7866"/>
    <w:rsid w:val="00BA7C93"/>
    <w:rsid w:val="00BB03BA"/>
    <w:rsid w:val="00BB04F4"/>
    <w:rsid w:val="00BB1782"/>
    <w:rsid w:val="00BB2630"/>
    <w:rsid w:val="00BB2A9C"/>
    <w:rsid w:val="00BB399C"/>
    <w:rsid w:val="00BB3C4E"/>
    <w:rsid w:val="00BB4654"/>
    <w:rsid w:val="00BB499E"/>
    <w:rsid w:val="00BB4C47"/>
    <w:rsid w:val="00BB4D34"/>
    <w:rsid w:val="00BB4F6B"/>
    <w:rsid w:val="00BB5042"/>
    <w:rsid w:val="00BB78CE"/>
    <w:rsid w:val="00BB7B69"/>
    <w:rsid w:val="00BB7FF9"/>
    <w:rsid w:val="00BC2F6B"/>
    <w:rsid w:val="00BC323E"/>
    <w:rsid w:val="00BC3347"/>
    <w:rsid w:val="00BC376B"/>
    <w:rsid w:val="00BC4363"/>
    <w:rsid w:val="00BC4774"/>
    <w:rsid w:val="00BC4986"/>
    <w:rsid w:val="00BC7042"/>
    <w:rsid w:val="00BC763C"/>
    <w:rsid w:val="00BC7C12"/>
    <w:rsid w:val="00BD1421"/>
    <w:rsid w:val="00BD1434"/>
    <w:rsid w:val="00BD1EB2"/>
    <w:rsid w:val="00BD2186"/>
    <w:rsid w:val="00BD336E"/>
    <w:rsid w:val="00BD3388"/>
    <w:rsid w:val="00BD355B"/>
    <w:rsid w:val="00BD4A35"/>
    <w:rsid w:val="00BD4AC9"/>
    <w:rsid w:val="00BD5889"/>
    <w:rsid w:val="00BD5F38"/>
    <w:rsid w:val="00BD7A01"/>
    <w:rsid w:val="00BE0820"/>
    <w:rsid w:val="00BE250C"/>
    <w:rsid w:val="00BE28FF"/>
    <w:rsid w:val="00BE3906"/>
    <w:rsid w:val="00BE39EA"/>
    <w:rsid w:val="00BE3E14"/>
    <w:rsid w:val="00BE4311"/>
    <w:rsid w:val="00BE4605"/>
    <w:rsid w:val="00BE4F99"/>
    <w:rsid w:val="00BE721E"/>
    <w:rsid w:val="00BF1318"/>
    <w:rsid w:val="00BF393F"/>
    <w:rsid w:val="00BF4C35"/>
    <w:rsid w:val="00BF53F7"/>
    <w:rsid w:val="00BF5801"/>
    <w:rsid w:val="00BF5822"/>
    <w:rsid w:val="00BF58FD"/>
    <w:rsid w:val="00BF66E0"/>
    <w:rsid w:val="00BF6AB5"/>
    <w:rsid w:val="00BF6DB6"/>
    <w:rsid w:val="00BF6E32"/>
    <w:rsid w:val="00C004E1"/>
    <w:rsid w:val="00C00998"/>
    <w:rsid w:val="00C00DB7"/>
    <w:rsid w:val="00C00F13"/>
    <w:rsid w:val="00C0292C"/>
    <w:rsid w:val="00C03AFD"/>
    <w:rsid w:val="00C0439A"/>
    <w:rsid w:val="00C04AE9"/>
    <w:rsid w:val="00C04B88"/>
    <w:rsid w:val="00C04ECF"/>
    <w:rsid w:val="00C0503C"/>
    <w:rsid w:val="00C05052"/>
    <w:rsid w:val="00C05DB3"/>
    <w:rsid w:val="00C067EE"/>
    <w:rsid w:val="00C07153"/>
    <w:rsid w:val="00C07209"/>
    <w:rsid w:val="00C0735A"/>
    <w:rsid w:val="00C07DE4"/>
    <w:rsid w:val="00C10152"/>
    <w:rsid w:val="00C114E6"/>
    <w:rsid w:val="00C12EEB"/>
    <w:rsid w:val="00C12F25"/>
    <w:rsid w:val="00C1440B"/>
    <w:rsid w:val="00C148D3"/>
    <w:rsid w:val="00C15755"/>
    <w:rsid w:val="00C159DD"/>
    <w:rsid w:val="00C160C3"/>
    <w:rsid w:val="00C16437"/>
    <w:rsid w:val="00C17760"/>
    <w:rsid w:val="00C21369"/>
    <w:rsid w:val="00C21399"/>
    <w:rsid w:val="00C2229B"/>
    <w:rsid w:val="00C229B2"/>
    <w:rsid w:val="00C23388"/>
    <w:rsid w:val="00C235B6"/>
    <w:rsid w:val="00C23D78"/>
    <w:rsid w:val="00C24C0A"/>
    <w:rsid w:val="00C2526A"/>
    <w:rsid w:val="00C2557E"/>
    <w:rsid w:val="00C255EB"/>
    <w:rsid w:val="00C25C04"/>
    <w:rsid w:val="00C25EFF"/>
    <w:rsid w:val="00C266B2"/>
    <w:rsid w:val="00C269F4"/>
    <w:rsid w:val="00C27743"/>
    <w:rsid w:val="00C30152"/>
    <w:rsid w:val="00C304FA"/>
    <w:rsid w:val="00C30831"/>
    <w:rsid w:val="00C3097A"/>
    <w:rsid w:val="00C30C48"/>
    <w:rsid w:val="00C31495"/>
    <w:rsid w:val="00C315DE"/>
    <w:rsid w:val="00C32034"/>
    <w:rsid w:val="00C32315"/>
    <w:rsid w:val="00C32527"/>
    <w:rsid w:val="00C33053"/>
    <w:rsid w:val="00C331BE"/>
    <w:rsid w:val="00C33E48"/>
    <w:rsid w:val="00C345C1"/>
    <w:rsid w:val="00C34933"/>
    <w:rsid w:val="00C34E84"/>
    <w:rsid w:val="00C35341"/>
    <w:rsid w:val="00C36575"/>
    <w:rsid w:val="00C373C0"/>
    <w:rsid w:val="00C373DF"/>
    <w:rsid w:val="00C4196C"/>
    <w:rsid w:val="00C422E8"/>
    <w:rsid w:val="00C424D9"/>
    <w:rsid w:val="00C43971"/>
    <w:rsid w:val="00C43AB5"/>
    <w:rsid w:val="00C4485D"/>
    <w:rsid w:val="00C45FB0"/>
    <w:rsid w:val="00C46CDE"/>
    <w:rsid w:val="00C5078B"/>
    <w:rsid w:val="00C516CB"/>
    <w:rsid w:val="00C517E3"/>
    <w:rsid w:val="00C51EFC"/>
    <w:rsid w:val="00C52ED9"/>
    <w:rsid w:val="00C54210"/>
    <w:rsid w:val="00C54AD3"/>
    <w:rsid w:val="00C54E2B"/>
    <w:rsid w:val="00C54F58"/>
    <w:rsid w:val="00C5517B"/>
    <w:rsid w:val="00C55C7D"/>
    <w:rsid w:val="00C564DF"/>
    <w:rsid w:val="00C5698A"/>
    <w:rsid w:val="00C56D67"/>
    <w:rsid w:val="00C57333"/>
    <w:rsid w:val="00C57658"/>
    <w:rsid w:val="00C57CCA"/>
    <w:rsid w:val="00C60585"/>
    <w:rsid w:val="00C61CED"/>
    <w:rsid w:val="00C621AA"/>
    <w:rsid w:val="00C624BB"/>
    <w:rsid w:val="00C63390"/>
    <w:rsid w:val="00C6342B"/>
    <w:rsid w:val="00C637A5"/>
    <w:rsid w:val="00C6387A"/>
    <w:rsid w:val="00C64101"/>
    <w:rsid w:val="00C64270"/>
    <w:rsid w:val="00C64772"/>
    <w:rsid w:val="00C654C0"/>
    <w:rsid w:val="00C6550B"/>
    <w:rsid w:val="00C65A41"/>
    <w:rsid w:val="00C66179"/>
    <w:rsid w:val="00C664F9"/>
    <w:rsid w:val="00C666C9"/>
    <w:rsid w:val="00C66B41"/>
    <w:rsid w:val="00C6770B"/>
    <w:rsid w:val="00C67BD5"/>
    <w:rsid w:val="00C67E60"/>
    <w:rsid w:val="00C71E34"/>
    <w:rsid w:val="00C73969"/>
    <w:rsid w:val="00C741A3"/>
    <w:rsid w:val="00C75543"/>
    <w:rsid w:val="00C7687C"/>
    <w:rsid w:val="00C77577"/>
    <w:rsid w:val="00C7795E"/>
    <w:rsid w:val="00C77DBD"/>
    <w:rsid w:val="00C77DF7"/>
    <w:rsid w:val="00C80BD1"/>
    <w:rsid w:val="00C81036"/>
    <w:rsid w:val="00C812E2"/>
    <w:rsid w:val="00C822A2"/>
    <w:rsid w:val="00C82666"/>
    <w:rsid w:val="00C82A33"/>
    <w:rsid w:val="00C82ACB"/>
    <w:rsid w:val="00C82FF9"/>
    <w:rsid w:val="00C8472B"/>
    <w:rsid w:val="00C85854"/>
    <w:rsid w:val="00C8685C"/>
    <w:rsid w:val="00C86A7E"/>
    <w:rsid w:val="00C86A8C"/>
    <w:rsid w:val="00C87C59"/>
    <w:rsid w:val="00C87EE2"/>
    <w:rsid w:val="00C90EC4"/>
    <w:rsid w:val="00C90F81"/>
    <w:rsid w:val="00C9187B"/>
    <w:rsid w:val="00C923A5"/>
    <w:rsid w:val="00C923E5"/>
    <w:rsid w:val="00C93178"/>
    <w:rsid w:val="00C934B2"/>
    <w:rsid w:val="00C93DD8"/>
    <w:rsid w:val="00C93F00"/>
    <w:rsid w:val="00C949DF"/>
    <w:rsid w:val="00C955BE"/>
    <w:rsid w:val="00C957FE"/>
    <w:rsid w:val="00C96955"/>
    <w:rsid w:val="00C97179"/>
    <w:rsid w:val="00C97621"/>
    <w:rsid w:val="00C976B7"/>
    <w:rsid w:val="00C97D03"/>
    <w:rsid w:val="00CA18AB"/>
    <w:rsid w:val="00CA20D7"/>
    <w:rsid w:val="00CA257C"/>
    <w:rsid w:val="00CA30C2"/>
    <w:rsid w:val="00CA484D"/>
    <w:rsid w:val="00CA4C03"/>
    <w:rsid w:val="00CA5CB5"/>
    <w:rsid w:val="00CA5CF3"/>
    <w:rsid w:val="00CA63B2"/>
    <w:rsid w:val="00CA6A1B"/>
    <w:rsid w:val="00CB0A9E"/>
    <w:rsid w:val="00CB0FD0"/>
    <w:rsid w:val="00CB1080"/>
    <w:rsid w:val="00CB16F1"/>
    <w:rsid w:val="00CB1906"/>
    <w:rsid w:val="00CB193F"/>
    <w:rsid w:val="00CB20C0"/>
    <w:rsid w:val="00CB3C55"/>
    <w:rsid w:val="00CB5AA5"/>
    <w:rsid w:val="00CB611A"/>
    <w:rsid w:val="00CB67C3"/>
    <w:rsid w:val="00CB6A0B"/>
    <w:rsid w:val="00CB7096"/>
    <w:rsid w:val="00CB7442"/>
    <w:rsid w:val="00CB7E99"/>
    <w:rsid w:val="00CC15ED"/>
    <w:rsid w:val="00CC2658"/>
    <w:rsid w:val="00CC3721"/>
    <w:rsid w:val="00CC374F"/>
    <w:rsid w:val="00CC3BF8"/>
    <w:rsid w:val="00CC3FA7"/>
    <w:rsid w:val="00CC4D2E"/>
    <w:rsid w:val="00CC5661"/>
    <w:rsid w:val="00CC5C9B"/>
    <w:rsid w:val="00CC7B8F"/>
    <w:rsid w:val="00CC7BC7"/>
    <w:rsid w:val="00CC7D33"/>
    <w:rsid w:val="00CD038D"/>
    <w:rsid w:val="00CD16B5"/>
    <w:rsid w:val="00CD2CAC"/>
    <w:rsid w:val="00CD2E58"/>
    <w:rsid w:val="00CD354E"/>
    <w:rsid w:val="00CD3BA6"/>
    <w:rsid w:val="00CD4091"/>
    <w:rsid w:val="00CD44F2"/>
    <w:rsid w:val="00CD4515"/>
    <w:rsid w:val="00CD4784"/>
    <w:rsid w:val="00CD53B9"/>
    <w:rsid w:val="00CD5473"/>
    <w:rsid w:val="00CD6C80"/>
    <w:rsid w:val="00CD76B9"/>
    <w:rsid w:val="00CD7CC4"/>
    <w:rsid w:val="00CE067D"/>
    <w:rsid w:val="00CE09B2"/>
    <w:rsid w:val="00CE1814"/>
    <w:rsid w:val="00CE1DA2"/>
    <w:rsid w:val="00CE3256"/>
    <w:rsid w:val="00CE3C71"/>
    <w:rsid w:val="00CE3F81"/>
    <w:rsid w:val="00CE4438"/>
    <w:rsid w:val="00CE570C"/>
    <w:rsid w:val="00CE57B8"/>
    <w:rsid w:val="00CE5E2C"/>
    <w:rsid w:val="00CE6169"/>
    <w:rsid w:val="00CE61C7"/>
    <w:rsid w:val="00CE6C15"/>
    <w:rsid w:val="00CE6D94"/>
    <w:rsid w:val="00CE7BA1"/>
    <w:rsid w:val="00CE7C9D"/>
    <w:rsid w:val="00CF06BB"/>
    <w:rsid w:val="00CF130D"/>
    <w:rsid w:val="00CF1B3E"/>
    <w:rsid w:val="00CF1BDF"/>
    <w:rsid w:val="00CF1F08"/>
    <w:rsid w:val="00CF1FCD"/>
    <w:rsid w:val="00CF2300"/>
    <w:rsid w:val="00CF2304"/>
    <w:rsid w:val="00CF30FD"/>
    <w:rsid w:val="00CF44F5"/>
    <w:rsid w:val="00CF52E9"/>
    <w:rsid w:val="00CF6512"/>
    <w:rsid w:val="00CF6C76"/>
    <w:rsid w:val="00CF7588"/>
    <w:rsid w:val="00CF7AB8"/>
    <w:rsid w:val="00CF7E7E"/>
    <w:rsid w:val="00D00D10"/>
    <w:rsid w:val="00D01D58"/>
    <w:rsid w:val="00D03234"/>
    <w:rsid w:val="00D03BAD"/>
    <w:rsid w:val="00D054B8"/>
    <w:rsid w:val="00D05807"/>
    <w:rsid w:val="00D06CA9"/>
    <w:rsid w:val="00D078A5"/>
    <w:rsid w:val="00D101FE"/>
    <w:rsid w:val="00D102D1"/>
    <w:rsid w:val="00D1065A"/>
    <w:rsid w:val="00D11003"/>
    <w:rsid w:val="00D11680"/>
    <w:rsid w:val="00D1188A"/>
    <w:rsid w:val="00D1190E"/>
    <w:rsid w:val="00D11B9E"/>
    <w:rsid w:val="00D1214D"/>
    <w:rsid w:val="00D122C0"/>
    <w:rsid w:val="00D12AA7"/>
    <w:rsid w:val="00D13377"/>
    <w:rsid w:val="00D139E8"/>
    <w:rsid w:val="00D13F60"/>
    <w:rsid w:val="00D144EF"/>
    <w:rsid w:val="00D152DF"/>
    <w:rsid w:val="00D16AD3"/>
    <w:rsid w:val="00D16E01"/>
    <w:rsid w:val="00D17EB3"/>
    <w:rsid w:val="00D20107"/>
    <w:rsid w:val="00D21365"/>
    <w:rsid w:val="00D21F89"/>
    <w:rsid w:val="00D2295B"/>
    <w:rsid w:val="00D22BC0"/>
    <w:rsid w:val="00D23146"/>
    <w:rsid w:val="00D231B2"/>
    <w:rsid w:val="00D23607"/>
    <w:rsid w:val="00D23683"/>
    <w:rsid w:val="00D23D35"/>
    <w:rsid w:val="00D23D6E"/>
    <w:rsid w:val="00D240CC"/>
    <w:rsid w:val="00D24442"/>
    <w:rsid w:val="00D2486E"/>
    <w:rsid w:val="00D2613F"/>
    <w:rsid w:val="00D26C5B"/>
    <w:rsid w:val="00D27BBA"/>
    <w:rsid w:val="00D3030D"/>
    <w:rsid w:val="00D31221"/>
    <w:rsid w:val="00D314F6"/>
    <w:rsid w:val="00D31B5C"/>
    <w:rsid w:val="00D332DA"/>
    <w:rsid w:val="00D3340C"/>
    <w:rsid w:val="00D33DFD"/>
    <w:rsid w:val="00D345DB"/>
    <w:rsid w:val="00D3468E"/>
    <w:rsid w:val="00D346E4"/>
    <w:rsid w:val="00D36027"/>
    <w:rsid w:val="00D36216"/>
    <w:rsid w:val="00D3678E"/>
    <w:rsid w:val="00D36FBD"/>
    <w:rsid w:val="00D373EE"/>
    <w:rsid w:val="00D374E6"/>
    <w:rsid w:val="00D37B74"/>
    <w:rsid w:val="00D37D2C"/>
    <w:rsid w:val="00D413F7"/>
    <w:rsid w:val="00D42A59"/>
    <w:rsid w:val="00D4325E"/>
    <w:rsid w:val="00D43327"/>
    <w:rsid w:val="00D43636"/>
    <w:rsid w:val="00D44661"/>
    <w:rsid w:val="00D447F6"/>
    <w:rsid w:val="00D4484D"/>
    <w:rsid w:val="00D44C0B"/>
    <w:rsid w:val="00D44C62"/>
    <w:rsid w:val="00D45549"/>
    <w:rsid w:val="00D45829"/>
    <w:rsid w:val="00D46797"/>
    <w:rsid w:val="00D467A5"/>
    <w:rsid w:val="00D4684A"/>
    <w:rsid w:val="00D47034"/>
    <w:rsid w:val="00D47634"/>
    <w:rsid w:val="00D50270"/>
    <w:rsid w:val="00D51350"/>
    <w:rsid w:val="00D52460"/>
    <w:rsid w:val="00D52E5C"/>
    <w:rsid w:val="00D540F0"/>
    <w:rsid w:val="00D550D0"/>
    <w:rsid w:val="00D553F1"/>
    <w:rsid w:val="00D556DA"/>
    <w:rsid w:val="00D5590B"/>
    <w:rsid w:val="00D56A2B"/>
    <w:rsid w:val="00D56BFF"/>
    <w:rsid w:val="00D56C31"/>
    <w:rsid w:val="00D571B9"/>
    <w:rsid w:val="00D5752F"/>
    <w:rsid w:val="00D5755F"/>
    <w:rsid w:val="00D577BE"/>
    <w:rsid w:val="00D57E17"/>
    <w:rsid w:val="00D603F1"/>
    <w:rsid w:val="00D60518"/>
    <w:rsid w:val="00D60BC2"/>
    <w:rsid w:val="00D60C76"/>
    <w:rsid w:val="00D61CEB"/>
    <w:rsid w:val="00D6201A"/>
    <w:rsid w:val="00D6305F"/>
    <w:rsid w:val="00D636DD"/>
    <w:rsid w:val="00D63EE2"/>
    <w:rsid w:val="00D641FF"/>
    <w:rsid w:val="00D64E4F"/>
    <w:rsid w:val="00D652DB"/>
    <w:rsid w:val="00D65D6A"/>
    <w:rsid w:val="00D67DD8"/>
    <w:rsid w:val="00D67E9C"/>
    <w:rsid w:val="00D70EFA"/>
    <w:rsid w:val="00D7124E"/>
    <w:rsid w:val="00D71472"/>
    <w:rsid w:val="00D72161"/>
    <w:rsid w:val="00D737A5"/>
    <w:rsid w:val="00D76D49"/>
    <w:rsid w:val="00D77644"/>
    <w:rsid w:val="00D77783"/>
    <w:rsid w:val="00D77980"/>
    <w:rsid w:val="00D77E21"/>
    <w:rsid w:val="00D80127"/>
    <w:rsid w:val="00D80217"/>
    <w:rsid w:val="00D80A29"/>
    <w:rsid w:val="00D80C96"/>
    <w:rsid w:val="00D81240"/>
    <w:rsid w:val="00D8170C"/>
    <w:rsid w:val="00D8194A"/>
    <w:rsid w:val="00D81B44"/>
    <w:rsid w:val="00D81CA6"/>
    <w:rsid w:val="00D8213B"/>
    <w:rsid w:val="00D832BC"/>
    <w:rsid w:val="00D84459"/>
    <w:rsid w:val="00D84AF5"/>
    <w:rsid w:val="00D85A34"/>
    <w:rsid w:val="00D86572"/>
    <w:rsid w:val="00D8679C"/>
    <w:rsid w:val="00D86A37"/>
    <w:rsid w:val="00D86C2F"/>
    <w:rsid w:val="00D8765E"/>
    <w:rsid w:val="00D876A1"/>
    <w:rsid w:val="00D90F2C"/>
    <w:rsid w:val="00D91403"/>
    <w:rsid w:val="00D9170A"/>
    <w:rsid w:val="00D91AFA"/>
    <w:rsid w:val="00D91ECF"/>
    <w:rsid w:val="00D93743"/>
    <w:rsid w:val="00D937BC"/>
    <w:rsid w:val="00D938F4"/>
    <w:rsid w:val="00D93F6B"/>
    <w:rsid w:val="00D94227"/>
    <w:rsid w:val="00D9451E"/>
    <w:rsid w:val="00D94982"/>
    <w:rsid w:val="00D9519A"/>
    <w:rsid w:val="00D951FF"/>
    <w:rsid w:val="00D953B2"/>
    <w:rsid w:val="00D954E2"/>
    <w:rsid w:val="00D967DE"/>
    <w:rsid w:val="00DA0809"/>
    <w:rsid w:val="00DA1454"/>
    <w:rsid w:val="00DA1550"/>
    <w:rsid w:val="00DA1733"/>
    <w:rsid w:val="00DA20B2"/>
    <w:rsid w:val="00DA2453"/>
    <w:rsid w:val="00DA27BF"/>
    <w:rsid w:val="00DA2936"/>
    <w:rsid w:val="00DA2E06"/>
    <w:rsid w:val="00DA375F"/>
    <w:rsid w:val="00DA452A"/>
    <w:rsid w:val="00DA4551"/>
    <w:rsid w:val="00DA47BF"/>
    <w:rsid w:val="00DA6130"/>
    <w:rsid w:val="00DB0C9B"/>
    <w:rsid w:val="00DB0F04"/>
    <w:rsid w:val="00DB1938"/>
    <w:rsid w:val="00DB1B1F"/>
    <w:rsid w:val="00DB24CD"/>
    <w:rsid w:val="00DB2577"/>
    <w:rsid w:val="00DB3D34"/>
    <w:rsid w:val="00DB608B"/>
    <w:rsid w:val="00DB6190"/>
    <w:rsid w:val="00DB76FA"/>
    <w:rsid w:val="00DB7734"/>
    <w:rsid w:val="00DB77A8"/>
    <w:rsid w:val="00DC017B"/>
    <w:rsid w:val="00DC047F"/>
    <w:rsid w:val="00DC0711"/>
    <w:rsid w:val="00DC1273"/>
    <w:rsid w:val="00DC16BD"/>
    <w:rsid w:val="00DC1769"/>
    <w:rsid w:val="00DC1F48"/>
    <w:rsid w:val="00DC2AD0"/>
    <w:rsid w:val="00DC2B4B"/>
    <w:rsid w:val="00DC511C"/>
    <w:rsid w:val="00DC76FC"/>
    <w:rsid w:val="00DD082E"/>
    <w:rsid w:val="00DD1DEE"/>
    <w:rsid w:val="00DD2E6B"/>
    <w:rsid w:val="00DD49FE"/>
    <w:rsid w:val="00DD4C83"/>
    <w:rsid w:val="00DD5849"/>
    <w:rsid w:val="00DD6369"/>
    <w:rsid w:val="00DD68BB"/>
    <w:rsid w:val="00DD7525"/>
    <w:rsid w:val="00DD77A1"/>
    <w:rsid w:val="00DD7C4C"/>
    <w:rsid w:val="00DE080A"/>
    <w:rsid w:val="00DE0AEC"/>
    <w:rsid w:val="00DE13D8"/>
    <w:rsid w:val="00DE290C"/>
    <w:rsid w:val="00DE2996"/>
    <w:rsid w:val="00DE3383"/>
    <w:rsid w:val="00DE3D8B"/>
    <w:rsid w:val="00DE3F20"/>
    <w:rsid w:val="00DE4635"/>
    <w:rsid w:val="00DE558F"/>
    <w:rsid w:val="00DE64A4"/>
    <w:rsid w:val="00DE7075"/>
    <w:rsid w:val="00DF00E9"/>
    <w:rsid w:val="00DF056A"/>
    <w:rsid w:val="00DF15B5"/>
    <w:rsid w:val="00DF218D"/>
    <w:rsid w:val="00DF2B6F"/>
    <w:rsid w:val="00DF45EE"/>
    <w:rsid w:val="00DF4BA3"/>
    <w:rsid w:val="00DF56AB"/>
    <w:rsid w:val="00DF5B39"/>
    <w:rsid w:val="00DF6B47"/>
    <w:rsid w:val="00DF7306"/>
    <w:rsid w:val="00DF7A63"/>
    <w:rsid w:val="00E008E7"/>
    <w:rsid w:val="00E0143B"/>
    <w:rsid w:val="00E018B8"/>
    <w:rsid w:val="00E01B97"/>
    <w:rsid w:val="00E023D7"/>
    <w:rsid w:val="00E0284A"/>
    <w:rsid w:val="00E029F6"/>
    <w:rsid w:val="00E02FD2"/>
    <w:rsid w:val="00E038B5"/>
    <w:rsid w:val="00E0446D"/>
    <w:rsid w:val="00E04C7C"/>
    <w:rsid w:val="00E053C7"/>
    <w:rsid w:val="00E057F4"/>
    <w:rsid w:val="00E05ABE"/>
    <w:rsid w:val="00E06362"/>
    <w:rsid w:val="00E0665F"/>
    <w:rsid w:val="00E0700B"/>
    <w:rsid w:val="00E07E8E"/>
    <w:rsid w:val="00E1098E"/>
    <w:rsid w:val="00E10C54"/>
    <w:rsid w:val="00E11DE6"/>
    <w:rsid w:val="00E11F04"/>
    <w:rsid w:val="00E12368"/>
    <w:rsid w:val="00E13E4C"/>
    <w:rsid w:val="00E14370"/>
    <w:rsid w:val="00E14C14"/>
    <w:rsid w:val="00E14F83"/>
    <w:rsid w:val="00E15971"/>
    <w:rsid w:val="00E15D20"/>
    <w:rsid w:val="00E16794"/>
    <w:rsid w:val="00E1712E"/>
    <w:rsid w:val="00E1728D"/>
    <w:rsid w:val="00E17470"/>
    <w:rsid w:val="00E20053"/>
    <w:rsid w:val="00E20922"/>
    <w:rsid w:val="00E20AA2"/>
    <w:rsid w:val="00E20DC1"/>
    <w:rsid w:val="00E21525"/>
    <w:rsid w:val="00E21F07"/>
    <w:rsid w:val="00E2230B"/>
    <w:rsid w:val="00E22A8E"/>
    <w:rsid w:val="00E232F1"/>
    <w:rsid w:val="00E23596"/>
    <w:rsid w:val="00E236D7"/>
    <w:rsid w:val="00E23BBD"/>
    <w:rsid w:val="00E23BC7"/>
    <w:rsid w:val="00E23D13"/>
    <w:rsid w:val="00E2667F"/>
    <w:rsid w:val="00E268AA"/>
    <w:rsid w:val="00E26C31"/>
    <w:rsid w:val="00E270BC"/>
    <w:rsid w:val="00E30469"/>
    <w:rsid w:val="00E306D2"/>
    <w:rsid w:val="00E30798"/>
    <w:rsid w:val="00E30D47"/>
    <w:rsid w:val="00E313BB"/>
    <w:rsid w:val="00E33081"/>
    <w:rsid w:val="00E3330E"/>
    <w:rsid w:val="00E33D06"/>
    <w:rsid w:val="00E34D96"/>
    <w:rsid w:val="00E354ED"/>
    <w:rsid w:val="00E35C2E"/>
    <w:rsid w:val="00E35EA0"/>
    <w:rsid w:val="00E374C3"/>
    <w:rsid w:val="00E37DE7"/>
    <w:rsid w:val="00E37E9C"/>
    <w:rsid w:val="00E4018F"/>
    <w:rsid w:val="00E401ED"/>
    <w:rsid w:val="00E4046C"/>
    <w:rsid w:val="00E408F9"/>
    <w:rsid w:val="00E411AC"/>
    <w:rsid w:val="00E4156E"/>
    <w:rsid w:val="00E4298E"/>
    <w:rsid w:val="00E43E94"/>
    <w:rsid w:val="00E43EBA"/>
    <w:rsid w:val="00E4453A"/>
    <w:rsid w:val="00E447A7"/>
    <w:rsid w:val="00E44847"/>
    <w:rsid w:val="00E451CD"/>
    <w:rsid w:val="00E453FD"/>
    <w:rsid w:val="00E501C1"/>
    <w:rsid w:val="00E51091"/>
    <w:rsid w:val="00E513C6"/>
    <w:rsid w:val="00E51992"/>
    <w:rsid w:val="00E52A6F"/>
    <w:rsid w:val="00E52DBA"/>
    <w:rsid w:val="00E55AB6"/>
    <w:rsid w:val="00E55B0E"/>
    <w:rsid w:val="00E6002D"/>
    <w:rsid w:val="00E6118F"/>
    <w:rsid w:val="00E618CC"/>
    <w:rsid w:val="00E61A94"/>
    <w:rsid w:val="00E6367C"/>
    <w:rsid w:val="00E63702"/>
    <w:rsid w:val="00E63EE2"/>
    <w:rsid w:val="00E6404C"/>
    <w:rsid w:val="00E658E2"/>
    <w:rsid w:val="00E65FC3"/>
    <w:rsid w:val="00E673EF"/>
    <w:rsid w:val="00E67DA5"/>
    <w:rsid w:val="00E70BE7"/>
    <w:rsid w:val="00E71891"/>
    <w:rsid w:val="00E73D24"/>
    <w:rsid w:val="00E74483"/>
    <w:rsid w:val="00E74B2A"/>
    <w:rsid w:val="00E74FEE"/>
    <w:rsid w:val="00E7561C"/>
    <w:rsid w:val="00E75CD5"/>
    <w:rsid w:val="00E771A6"/>
    <w:rsid w:val="00E80260"/>
    <w:rsid w:val="00E80D72"/>
    <w:rsid w:val="00E80D98"/>
    <w:rsid w:val="00E80D9D"/>
    <w:rsid w:val="00E81961"/>
    <w:rsid w:val="00E8374B"/>
    <w:rsid w:val="00E83A7F"/>
    <w:rsid w:val="00E83D57"/>
    <w:rsid w:val="00E84029"/>
    <w:rsid w:val="00E84A8C"/>
    <w:rsid w:val="00E85AC9"/>
    <w:rsid w:val="00E86DE9"/>
    <w:rsid w:val="00E90321"/>
    <w:rsid w:val="00E90813"/>
    <w:rsid w:val="00E90F18"/>
    <w:rsid w:val="00E917F8"/>
    <w:rsid w:val="00E920B0"/>
    <w:rsid w:val="00E92289"/>
    <w:rsid w:val="00E92964"/>
    <w:rsid w:val="00E92B83"/>
    <w:rsid w:val="00E93594"/>
    <w:rsid w:val="00E938E8"/>
    <w:rsid w:val="00E9442E"/>
    <w:rsid w:val="00E96FDE"/>
    <w:rsid w:val="00E97AE5"/>
    <w:rsid w:val="00E97D78"/>
    <w:rsid w:val="00EA1A44"/>
    <w:rsid w:val="00EA1E40"/>
    <w:rsid w:val="00EA1E51"/>
    <w:rsid w:val="00EA41A0"/>
    <w:rsid w:val="00EA473F"/>
    <w:rsid w:val="00EA520E"/>
    <w:rsid w:val="00EA5374"/>
    <w:rsid w:val="00EA5AC6"/>
    <w:rsid w:val="00EA5B4E"/>
    <w:rsid w:val="00EA5D4D"/>
    <w:rsid w:val="00EA675E"/>
    <w:rsid w:val="00EA6A4B"/>
    <w:rsid w:val="00EB095F"/>
    <w:rsid w:val="00EB0C86"/>
    <w:rsid w:val="00EB0D20"/>
    <w:rsid w:val="00EB1101"/>
    <w:rsid w:val="00EB3131"/>
    <w:rsid w:val="00EB46F0"/>
    <w:rsid w:val="00EB518A"/>
    <w:rsid w:val="00EB5819"/>
    <w:rsid w:val="00EB7AAC"/>
    <w:rsid w:val="00EC0DA0"/>
    <w:rsid w:val="00EC117F"/>
    <w:rsid w:val="00EC20CD"/>
    <w:rsid w:val="00EC2CAA"/>
    <w:rsid w:val="00EC3CBF"/>
    <w:rsid w:val="00EC4226"/>
    <w:rsid w:val="00EC4CA2"/>
    <w:rsid w:val="00EC557A"/>
    <w:rsid w:val="00EC58F0"/>
    <w:rsid w:val="00EC5E47"/>
    <w:rsid w:val="00EC646C"/>
    <w:rsid w:val="00EC650D"/>
    <w:rsid w:val="00EC686D"/>
    <w:rsid w:val="00EC6947"/>
    <w:rsid w:val="00EC6A35"/>
    <w:rsid w:val="00EC6E41"/>
    <w:rsid w:val="00EC7F46"/>
    <w:rsid w:val="00ED0238"/>
    <w:rsid w:val="00ED04FA"/>
    <w:rsid w:val="00ED0745"/>
    <w:rsid w:val="00ED12B7"/>
    <w:rsid w:val="00ED1AFF"/>
    <w:rsid w:val="00ED289D"/>
    <w:rsid w:val="00ED28BB"/>
    <w:rsid w:val="00ED3656"/>
    <w:rsid w:val="00ED452A"/>
    <w:rsid w:val="00ED45CB"/>
    <w:rsid w:val="00ED5565"/>
    <w:rsid w:val="00ED6F7B"/>
    <w:rsid w:val="00ED77EB"/>
    <w:rsid w:val="00ED7A20"/>
    <w:rsid w:val="00EE07C3"/>
    <w:rsid w:val="00EE0A2B"/>
    <w:rsid w:val="00EE0E72"/>
    <w:rsid w:val="00EE1E90"/>
    <w:rsid w:val="00EE20A9"/>
    <w:rsid w:val="00EE2649"/>
    <w:rsid w:val="00EE2B9A"/>
    <w:rsid w:val="00EE383B"/>
    <w:rsid w:val="00EE3A60"/>
    <w:rsid w:val="00EE3D9C"/>
    <w:rsid w:val="00EE431C"/>
    <w:rsid w:val="00EE5225"/>
    <w:rsid w:val="00EE6426"/>
    <w:rsid w:val="00EE791C"/>
    <w:rsid w:val="00EE7AC4"/>
    <w:rsid w:val="00EE7AC7"/>
    <w:rsid w:val="00EE7E59"/>
    <w:rsid w:val="00EF122C"/>
    <w:rsid w:val="00EF2250"/>
    <w:rsid w:val="00EF2F4E"/>
    <w:rsid w:val="00EF3EA2"/>
    <w:rsid w:val="00EF4CD0"/>
    <w:rsid w:val="00EF50E9"/>
    <w:rsid w:val="00EF54E1"/>
    <w:rsid w:val="00EF5FA7"/>
    <w:rsid w:val="00EF726B"/>
    <w:rsid w:val="00EF7512"/>
    <w:rsid w:val="00F00496"/>
    <w:rsid w:val="00F00767"/>
    <w:rsid w:val="00F011CB"/>
    <w:rsid w:val="00F02A88"/>
    <w:rsid w:val="00F02B32"/>
    <w:rsid w:val="00F02CC4"/>
    <w:rsid w:val="00F03953"/>
    <w:rsid w:val="00F03B21"/>
    <w:rsid w:val="00F03E5B"/>
    <w:rsid w:val="00F054D3"/>
    <w:rsid w:val="00F0720E"/>
    <w:rsid w:val="00F12089"/>
    <w:rsid w:val="00F125EA"/>
    <w:rsid w:val="00F12E90"/>
    <w:rsid w:val="00F14308"/>
    <w:rsid w:val="00F14950"/>
    <w:rsid w:val="00F149E3"/>
    <w:rsid w:val="00F150C6"/>
    <w:rsid w:val="00F1556A"/>
    <w:rsid w:val="00F16A4E"/>
    <w:rsid w:val="00F16AD0"/>
    <w:rsid w:val="00F2010C"/>
    <w:rsid w:val="00F2044E"/>
    <w:rsid w:val="00F20DAE"/>
    <w:rsid w:val="00F21557"/>
    <w:rsid w:val="00F2320B"/>
    <w:rsid w:val="00F23523"/>
    <w:rsid w:val="00F23D29"/>
    <w:rsid w:val="00F268C5"/>
    <w:rsid w:val="00F27155"/>
    <w:rsid w:val="00F272EF"/>
    <w:rsid w:val="00F2752B"/>
    <w:rsid w:val="00F278F4"/>
    <w:rsid w:val="00F27AC3"/>
    <w:rsid w:val="00F27EE9"/>
    <w:rsid w:val="00F301CE"/>
    <w:rsid w:val="00F3085E"/>
    <w:rsid w:val="00F30AE3"/>
    <w:rsid w:val="00F30D7C"/>
    <w:rsid w:val="00F31042"/>
    <w:rsid w:val="00F31083"/>
    <w:rsid w:val="00F31A2E"/>
    <w:rsid w:val="00F33A88"/>
    <w:rsid w:val="00F34A57"/>
    <w:rsid w:val="00F35139"/>
    <w:rsid w:val="00F353B3"/>
    <w:rsid w:val="00F3546C"/>
    <w:rsid w:val="00F35976"/>
    <w:rsid w:val="00F37A28"/>
    <w:rsid w:val="00F37E31"/>
    <w:rsid w:val="00F401B8"/>
    <w:rsid w:val="00F40443"/>
    <w:rsid w:val="00F407A5"/>
    <w:rsid w:val="00F40B11"/>
    <w:rsid w:val="00F40C73"/>
    <w:rsid w:val="00F41263"/>
    <w:rsid w:val="00F41A53"/>
    <w:rsid w:val="00F42547"/>
    <w:rsid w:val="00F42A56"/>
    <w:rsid w:val="00F42EFE"/>
    <w:rsid w:val="00F4368B"/>
    <w:rsid w:val="00F43905"/>
    <w:rsid w:val="00F43A41"/>
    <w:rsid w:val="00F443F4"/>
    <w:rsid w:val="00F455CC"/>
    <w:rsid w:val="00F45E0B"/>
    <w:rsid w:val="00F463F0"/>
    <w:rsid w:val="00F465C3"/>
    <w:rsid w:val="00F467BB"/>
    <w:rsid w:val="00F50035"/>
    <w:rsid w:val="00F50B3B"/>
    <w:rsid w:val="00F50B53"/>
    <w:rsid w:val="00F50B92"/>
    <w:rsid w:val="00F50BF4"/>
    <w:rsid w:val="00F50C98"/>
    <w:rsid w:val="00F5218C"/>
    <w:rsid w:val="00F52260"/>
    <w:rsid w:val="00F52C3F"/>
    <w:rsid w:val="00F53A6E"/>
    <w:rsid w:val="00F543AB"/>
    <w:rsid w:val="00F56240"/>
    <w:rsid w:val="00F56491"/>
    <w:rsid w:val="00F56915"/>
    <w:rsid w:val="00F56E88"/>
    <w:rsid w:val="00F60213"/>
    <w:rsid w:val="00F60ABC"/>
    <w:rsid w:val="00F6131F"/>
    <w:rsid w:val="00F624B0"/>
    <w:rsid w:val="00F63495"/>
    <w:rsid w:val="00F637B7"/>
    <w:rsid w:val="00F64665"/>
    <w:rsid w:val="00F651AE"/>
    <w:rsid w:val="00F65312"/>
    <w:rsid w:val="00F65443"/>
    <w:rsid w:val="00F656ED"/>
    <w:rsid w:val="00F66068"/>
    <w:rsid w:val="00F661ED"/>
    <w:rsid w:val="00F66682"/>
    <w:rsid w:val="00F6684F"/>
    <w:rsid w:val="00F67963"/>
    <w:rsid w:val="00F67FD9"/>
    <w:rsid w:val="00F700C8"/>
    <w:rsid w:val="00F7101B"/>
    <w:rsid w:val="00F71394"/>
    <w:rsid w:val="00F72143"/>
    <w:rsid w:val="00F7281E"/>
    <w:rsid w:val="00F72968"/>
    <w:rsid w:val="00F7327D"/>
    <w:rsid w:val="00F741A1"/>
    <w:rsid w:val="00F7443D"/>
    <w:rsid w:val="00F74BFF"/>
    <w:rsid w:val="00F753D0"/>
    <w:rsid w:val="00F7577A"/>
    <w:rsid w:val="00F75A82"/>
    <w:rsid w:val="00F75DCC"/>
    <w:rsid w:val="00F75DFA"/>
    <w:rsid w:val="00F76540"/>
    <w:rsid w:val="00F7697B"/>
    <w:rsid w:val="00F76E80"/>
    <w:rsid w:val="00F77697"/>
    <w:rsid w:val="00F80293"/>
    <w:rsid w:val="00F804DC"/>
    <w:rsid w:val="00F805DE"/>
    <w:rsid w:val="00F807DA"/>
    <w:rsid w:val="00F812D5"/>
    <w:rsid w:val="00F81966"/>
    <w:rsid w:val="00F8218C"/>
    <w:rsid w:val="00F822A8"/>
    <w:rsid w:val="00F8285E"/>
    <w:rsid w:val="00F82F62"/>
    <w:rsid w:val="00F85604"/>
    <w:rsid w:val="00F85D66"/>
    <w:rsid w:val="00F85E30"/>
    <w:rsid w:val="00F863F3"/>
    <w:rsid w:val="00F869BE"/>
    <w:rsid w:val="00F86E13"/>
    <w:rsid w:val="00F90236"/>
    <w:rsid w:val="00F913EC"/>
    <w:rsid w:val="00F92266"/>
    <w:rsid w:val="00F92B06"/>
    <w:rsid w:val="00F945BA"/>
    <w:rsid w:val="00F946A2"/>
    <w:rsid w:val="00F94B45"/>
    <w:rsid w:val="00F959EE"/>
    <w:rsid w:val="00F95A2E"/>
    <w:rsid w:val="00F967F8"/>
    <w:rsid w:val="00F96CC1"/>
    <w:rsid w:val="00F976A8"/>
    <w:rsid w:val="00F97F0F"/>
    <w:rsid w:val="00FA058D"/>
    <w:rsid w:val="00FA10D2"/>
    <w:rsid w:val="00FA3C2A"/>
    <w:rsid w:val="00FA3FB3"/>
    <w:rsid w:val="00FA43E4"/>
    <w:rsid w:val="00FA764C"/>
    <w:rsid w:val="00FB0EDD"/>
    <w:rsid w:val="00FB22A2"/>
    <w:rsid w:val="00FB2532"/>
    <w:rsid w:val="00FB2FA4"/>
    <w:rsid w:val="00FB3D93"/>
    <w:rsid w:val="00FB46EE"/>
    <w:rsid w:val="00FB486A"/>
    <w:rsid w:val="00FB4A05"/>
    <w:rsid w:val="00FB60FF"/>
    <w:rsid w:val="00FB629F"/>
    <w:rsid w:val="00FB6509"/>
    <w:rsid w:val="00FB6CC0"/>
    <w:rsid w:val="00FC0778"/>
    <w:rsid w:val="00FC0B4C"/>
    <w:rsid w:val="00FC113F"/>
    <w:rsid w:val="00FC21D8"/>
    <w:rsid w:val="00FC2672"/>
    <w:rsid w:val="00FC2DAE"/>
    <w:rsid w:val="00FC2EFF"/>
    <w:rsid w:val="00FC30C9"/>
    <w:rsid w:val="00FC313A"/>
    <w:rsid w:val="00FC4C42"/>
    <w:rsid w:val="00FC4D7E"/>
    <w:rsid w:val="00FC4D7F"/>
    <w:rsid w:val="00FC5D46"/>
    <w:rsid w:val="00FC6111"/>
    <w:rsid w:val="00FC6B31"/>
    <w:rsid w:val="00FC6B4C"/>
    <w:rsid w:val="00FC76AF"/>
    <w:rsid w:val="00FD050B"/>
    <w:rsid w:val="00FD0BFB"/>
    <w:rsid w:val="00FD16CF"/>
    <w:rsid w:val="00FD1D6C"/>
    <w:rsid w:val="00FD2470"/>
    <w:rsid w:val="00FD2C8B"/>
    <w:rsid w:val="00FD310E"/>
    <w:rsid w:val="00FD329D"/>
    <w:rsid w:val="00FD4BBB"/>
    <w:rsid w:val="00FD5892"/>
    <w:rsid w:val="00FD5C91"/>
    <w:rsid w:val="00FD66E9"/>
    <w:rsid w:val="00FE0BDC"/>
    <w:rsid w:val="00FE1271"/>
    <w:rsid w:val="00FE140D"/>
    <w:rsid w:val="00FE43F6"/>
    <w:rsid w:val="00FE59DD"/>
    <w:rsid w:val="00FE5E5E"/>
    <w:rsid w:val="00FE60A5"/>
    <w:rsid w:val="00FE79AE"/>
    <w:rsid w:val="00FF0A00"/>
    <w:rsid w:val="00FF1220"/>
    <w:rsid w:val="00FF16AC"/>
    <w:rsid w:val="00FF199C"/>
    <w:rsid w:val="00FF2931"/>
    <w:rsid w:val="00FF3EF2"/>
    <w:rsid w:val="00FF4026"/>
    <w:rsid w:val="00FF48F7"/>
    <w:rsid w:val="00FF50D6"/>
    <w:rsid w:val="00FF5662"/>
    <w:rsid w:val="00FF6B02"/>
    <w:rsid w:val="00FF6F64"/>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A1E9F7"/>
  <w15:chartTrackingRefBased/>
  <w15:docId w15:val="{88190932-8A03-438D-8678-FEE94AC5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F3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E8026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A734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A7345"/>
  </w:style>
  <w:style w:type="paragraph" w:styleId="Footer">
    <w:name w:val="footer"/>
    <w:basedOn w:val="Normal"/>
    <w:link w:val="Foot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A7345"/>
  </w:style>
  <w:style w:type="paragraph" w:customStyle="1" w:styleId="Header1">
    <w:name w:val="Header1"/>
    <w:rsid w:val="003A7345"/>
    <w:pPr>
      <w:tabs>
        <w:tab w:val="center" w:pos="4680"/>
        <w:tab w:val="right" w:pos="9360"/>
      </w:tabs>
      <w:spacing w:after="0" w:line="240" w:lineRule="auto"/>
    </w:pPr>
    <w:rPr>
      <w:rFonts w:ascii="Times New Roman" w:eastAsia="ヒラギノ角ゴ Pro W3" w:hAnsi="Times New Roman" w:cs="Times New Roman"/>
      <w:color w:val="000000"/>
      <w:sz w:val="24"/>
      <w:szCs w:val="20"/>
    </w:rPr>
  </w:style>
  <w:style w:type="numbering" w:customStyle="1" w:styleId="ImportedStyle1">
    <w:name w:val="Imported Style 1"/>
    <w:rsid w:val="007D3459"/>
    <w:pPr>
      <w:numPr>
        <w:numId w:val="2"/>
      </w:numPr>
    </w:pPr>
  </w:style>
  <w:style w:type="character" w:styleId="CommentReference">
    <w:name w:val="annotation reference"/>
    <w:basedOn w:val="DefaultParagraphFont"/>
    <w:uiPriority w:val="99"/>
    <w:semiHidden/>
    <w:unhideWhenUsed/>
    <w:rsid w:val="00F72143"/>
    <w:rPr>
      <w:sz w:val="16"/>
      <w:szCs w:val="16"/>
    </w:rPr>
  </w:style>
  <w:style w:type="paragraph" w:styleId="CommentText">
    <w:name w:val="annotation text"/>
    <w:basedOn w:val="Normal"/>
    <w:link w:val="CommentTextChar"/>
    <w:uiPriority w:val="99"/>
    <w:semiHidden/>
    <w:unhideWhenUsed/>
    <w:rsid w:val="00F7214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72143"/>
    <w:rPr>
      <w:sz w:val="20"/>
      <w:szCs w:val="20"/>
    </w:rPr>
  </w:style>
  <w:style w:type="paragraph" w:styleId="CommentSubject">
    <w:name w:val="annotation subject"/>
    <w:basedOn w:val="CommentText"/>
    <w:next w:val="CommentText"/>
    <w:link w:val="CommentSubjectChar"/>
    <w:uiPriority w:val="99"/>
    <w:semiHidden/>
    <w:unhideWhenUsed/>
    <w:rsid w:val="00F72143"/>
    <w:rPr>
      <w:b/>
      <w:bCs/>
    </w:rPr>
  </w:style>
  <w:style w:type="character" w:customStyle="1" w:styleId="CommentSubjectChar">
    <w:name w:val="Comment Subject Char"/>
    <w:basedOn w:val="CommentTextChar"/>
    <w:link w:val="CommentSubject"/>
    <w:uiPriority w:val="99"/>
    <w:semiHidden/>
    <w:rsid w:val="00F72143"/>
    <w:rPr>
      <w:b/>
      <w:bCs/>
      <w:sz w:val="20"/>
      <w:szCs w:val="20"/>
    </w:rPr>
  </w:style>
  <w:style w:type="paragraph" w:styleId="BalloonText">
    <w:name w:val="Balloon Text"/>
    <w:basedOn w:val="Normal"/>
    <w:link w:val="BalloonTextChar"/>
    <w:uiPriority w:val="99"/>
    <w:semiHidden/>
    <w:unhideWhenUsed/>
    <w:rsid w:val="00F7214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72143"/>
    <w:rPr>
      <w:rFonts w:ascii="Segoe UI" w:hAnsi="Segoe UI" w:cs="Segoe UI"/>
      <w:sz w:val="18"/>
      <w:szCs w:val="18"/>
    </w:rPr>
  </w:style>
  <w:style w:type="paragraph" w:styleId="Revision">
    <w:name w:val="Revision"/>
    <w:hidden/>
    <w:uiPriority w:val="99"/>
    <w:semiHidden/>
    <w:rsid w:val="00271D3C"/>
    <w:pPr>
      <w:spacing w:after="0" w:line="240" w:lineRule="auto"/>
    </w:pPr>
  </w:style>
  <w:style w:type="character" w:styleId="Strong">
    <w:name w:val="Strong"/>
    <w:basedOn w:val="DefaultParagraphFont"/>
    <w:uiPriority w:val="22"/>
    <w:qFormat/>
    <w:rsid w:val="006949C8"/>
    <w:rPr>
      <w:b/>
      <w:bCs/>
    </w:rPr>
  </w:style>
  <w:style w:type="paragraph" w:styleId="NoSpacing">
    <w:name w:val="No Spacing"/>
    <w:uiPriority w:val="1"/>
    <w:qFormat/>
    <w:rsid w:val="003738F3"/>
    <w:pPr>
      <w:spacing w:after="0" w:line="240" w:lineRule="auto"/>
    </w:pPr>
    <w:rPr>
      <w:rFonts w:ascii="Calibri" w:eastAsia="Calibri" w:hAnsi="Calibri" w:cs="Times New Roman"/>
    </w:rPr>
  </w:style>
  <w:style w:type="paragraph" w:styleId="NormalWeb">
    <w:name w:val="Normal (Web)"/>
    <w:basedOn w:val="Normal"/>
    <w:uiPriority w:val="99"/>
    <w:unhideWhenUsed/>
    <w:rsid w:val="00DD49FE"/>
    <w:pPr>
      <w:spacing w:before="100" w:beforeAutospacing="1" w:after="100" w:afterAutospacing="1"/>
    </w:pPr>
  </w:style>
  <w:style w:type="paragraph" w:customStyle="1" w:styleId="BodyText1">
    <w:name w:val="Body Text1"/>
    <w:rsid w:val="00F7327D"/>
    <w:pPr>
      <w:spacing w:after="0" w:line="240" w:lineRule="auto"/>
    </w:pPr>
    <w:rPr>
      <w:rFonts w:ascii="Bookman Old Style Bold" w:eastAsia="ヒラギノ角ゴ Pro W3" w:hAnsi="Bookman Old Style Bold" w:cs="Times New Roman"/>
      <w:caps/>
      <w:color w:val="000000"/>
      <w:sz w:val="24"/>
      <w:szCs w:val="20"/>
    </w:rPr>
  </w:style>
  <w:style w:type="numbering" w:customStyle="1" w:styleId="CurrentList1">
    <w:name w:val="Current List1"/>
    <w:uiPriority w:val="99"/>
    <w:rsid w:val="00DF00E9"/>
    <w:pPr>
      <w:numPr>
        <w:numId w:val="30"/>
      </w:numPr>
    </w:pPr>
  </w:style>
  <w:style w:type="numbering" w:customStyle="1" w:styleId="CurrentList2">
    <w:name w:val="Current List2"/>
    <w:uiPriority w:val="99"/>
    <w:rsid w:val="0002404D"/>
    <w:pPr>
      <w:numPr>
        <w:numId w:val="33"/>
      </w:numPr>
    </w:pPr>
  </w:style>
  <w:style w:type="character" w:customStyle="1" w:styleId="Heading2Char">
    <w:name w:val="Heading 2 Char"/>
    <w:basedOn w:val="DefaultParagraphFont"/>
    <w:link w:val="Heading2"/>
    <w:uiPriority w:val="9"/>
    <w:rsid w:val="00E8026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A6A4B"/>
    <w:rPr>
      <w:color w:val="0563C1" w:themeColor="hyperlink"/>
      <w:u w:val="single"/>
    </w:rPr>
  </w:style>
  <w:style w:type="character" w:styleId="FollowedHyperlink">
    <w:name w:val="FollowedHyperlink"/>
    <w:basedOn w:val="DefaultParagraphFont"/>
    <w:uiPriority w:val="99"/>
    <w:semiHidden/>
    <w:unhideWhenUsed/>
    <w:rsid w:val="00A23760"/>
    <w:rPr>
      <w:color w:val="954F72" w:themeColor="followedHyperlink"/>
      <w:u w:val="single"/>
    </w:rPr>
  </w:style>
  <w:style w:type="paragraph" w:styleId="BodyText">
    <w:name w:val="Body Text"/>
    <w:basedOn w:val="Normal"/>
    <w:link w:val="BodyTextChar"/>
    <w:uiPriority w:val="1"/>
    <w:qFormat/>
    <w:rsid w:val="000A1EBC"/>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0A1EBC"/>
    <w:rPr>
      <w:rFonts w:ascii="Arial" w:eastAsia="Arial" w:hAnsi="Arial" w:cs="Arial"/>
    </w:rPr>
  </w:style>
  <w:style w:type="character" w:styleId="Emphasis">
    <w:name w:val="Emphasis"/>
    <w:basedOn w:val="DefaultParagraphFont"/>
    <w:uiPriority w:val="20"/>
    <w:qFormat/>
    <w:rsid w:val="00E52D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78262">
      <w:bodyDiv w:val="1"/>
      <w:marLeft w:val="0"/>
      <w:marRight w:val="0"/>
      <w:marTop w:val="0"/>
      <w:marBottom w:val="0"/>
      <w:divBdr>
        <w:top w:val="none" w:sz="0" w:space="0" w:color="auto"/>
        <w:left w:val="none" w:sz="0" w:space="0" w:color="auto"/>
        <w:bottom w:val="none" w:sz="0" w:space="0" w:color="auto"/>
        <w:right w:val="none" w:sz="0" w:space="0" w:color="auto"/>
      </w:divBdr>
      <w:divsChild>
        <w:div w:id="1112244060">
          <w:marLeft w:val="0"/>
          <w:marRight w:val="0"/>
          <w:marTop w:val="0"/>
          <w:marBottom w:val="0"/>
          <w:divBdr>
            <w:top w:val="none" w:sz="0" w:space="0" w:color="auto"/>
            <w:left w:val="none" w:sz="0" w:space="0" w:color="auto"/>
            <w:bottom w:val="none" w:sz="0" w:space="0" w:color="auto"/>
            <w:right w:val="none" w:sz="0" w:space="0" w:color="auto"/>
          </w:divBdr>
          <w:divsChild>
            <w:div w:id="963776288">
              <w:marLeft w:val="0"/>
              <w:marRight w:val="0"/>
              <w:marTop w:val="0"/>
              <w:marBottom w:val="0"/>
              <w:divBdr>
                <w:top w:val="none" w:sz="0" w:space="0" w:color="auto"/>
                <w:left w:val="none" w:sz="0" w:space="0" w:color="auto"/>
                <w:bottom w:val="none" w:sz="0" w:space="0" w:color="auto"/>
                <w:right w:val="none" w:sz="0" w:space="0" w:color="auto"/>
              </w:divBdr>
              <w:divsChild>
                <w:div w:id="782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09119">
      <w:bodyDiv w:val="1"/>
      <w:marLeft w:val="0"/>
      <w:marRight w:val="0"/>
      <w:marTop w:val="0"/>
      <w:marBottom w:val="0"/>
      <w:divBdr>
        <w:top w:val="none" w:sz="0" w:space="0" w:color="auto"/>
        <w:left w:val="none" w:sz="0" w:space="0" w:color="auto"/>
        <w:bottom w:val="none" w:sz="0" w:space="0" w:color="auto"/>
        <w:right w:val="none" w:sz="0" w:space="0" w:color="auto"/>
      </w:divBdr>
      <w:divsChild>
        <w:div w:id="673150343">
          <w:marLeft w:val="0"/>
          <w:marRight w:val="0"/>
          <w:marTop w:val="0"/>
          <w:marBottom w:val="0"/>
          <w:divBdr>
            <w:top w:val="none" w:sz="0" w:space="0" w:color="auto"/>
            <w:left w:val="none" w:sz="0" w:space="0" w:color="auto"/>
            <w:bottom w:val="none" w:sz="0" w:space="0" w:color="auto"/>
            <w:right w:val="none" w:sz="0" w:space="0" w:color="auto"/>
          </w:divBdr>
        </w:div>
        <w:div w:id="1491018979">
          <w:marLeft w:val="0"/>
          <w:marRight w:val="0"/>
          <w:marTop w:val="0"/>
          <w:marBottom w:val="0"/>
          <w:divBdr>
            <w:top w:val="none" w:sz="0" w:space="0" w:color="auto"/>
            <w:left w:val="none" w:sz="0" w:space="0" w:color="auto"/>
            <w:bottom w:val="none" w:sz="0" w:space="0" w:color="auto"/>
            <w:right w:val="none" w:sz="0" w:space="0" w:color="auto"/>
          </w:divBdr>
        </w:div>
      </w:divsChild>
    </w:div>
    <w:div w:id="856651615">
      <w:bodyDiv w:val="1"/>
      <w:marLeft w:val="0"/>
      <w:marRight w:val="0"/>
      <w:marTop w:val="0"/>
      <w:marBottom w:val="0"/>
      <w:divBdr>
        <w:top w:val="none" w:sz="0" w:space="0" w:color="auto"/>
        <w:left w:val="none" w:sz="0" w:space="0" w:color="auto"/>
        <w:bottom w:val="none" w:sz="0" w:space="0" w:color="auto"/>
        <w:right w:val="none" w:sz="0" w:space="0" w:color="auto"/>
      </w:divBdr>
    </w:div>
    <w:div w:id="916789799">
      <w:bodyDiv w:val="1"/>
      <w:marLeft w:val="0"/>
      <w:marRight w:val="0"/>
      <w:marTop w:val="0"/>
      <w:marBottom w:val="0"/>
      <w:divBdr>
        <w:top w:val="none" w:sz="0" w:space="0" w:color="auto"/>
        <w:left w:val="none" w:sz="0" w:space="0" w:color="auto"/>
        <w:bottom w:val="none" w:sz="0" w:space="0" w:color="auto"/>
        <w:right w:val="none" w:sz="0" w:space="0" w:color="auto"/>
      </w:divBdr>
      <w:divsChild>
        <w:div w:id="4209426">
          <w:marLeft w:val="0"/>
          <w:marRight w:val="0"/>
          <w:marTop w:val="0"/>
          <w:marBottom w:val="0"/>
          <w:divBdr>
            <w:top w:val="none" w:sz="0" w:space="0" w:color="auto"/>
            <w:left w:val="none" w:sz="0" w:space="0" w:color="auto"/>
            <w:bottom w:val="none" w:sz="0" w:space="0" w:color="auto"/>
            <w:right w:val="none" w:sz="0" w:space="0" w:color="auto"/>
          </w:divBdr>
          <w:divsChild>
            <w:div w:id="833373309">
              <w:marLeft w:val="0"/>
              <w:marRight w:val="0"/>
              <w:marTop w:val="0"/>
              <w:marBottom w:val="0"/>
              <w:divBdr>
                <w:top w:val="none" w:sz="0" w:space="0" w:color="auto"/>
                <w:left w:val="none" w:sz="0" w:space="0" w:color="auto"/>
                <w:bottom w:val="none" w:sz="0" w:space="0" w:color="auto"/>
                <w:right w:val="none" w:sz="0" w:space="0" w:color="auto"/>
              </w:divBdr>
              <w:divsChild>
                <w:div w:id="10009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68458">
      <w:bodyDiv w:val="1"/>
      <w:marLeft w:val="0"/>
      <w:marRight w:val="0"/>
      <w:marTop w:val="0"/>
      <w:marBottom w:val="0"/>
      <w:divBdr>
        <w:top w:val="none" w:sz="0" w:space="0" w:color="auto"/>
        <w:left w:val="none" w:sz="0" w:space="0" w:color="auto"/>
        <w:bottom w:val="none" w:sz="0" w:space="0" w:color="auto"/>
        <w:right w:val="none" w:sz="0" w:space="0" w:color="auto"/>
      </w:divBdr>
    </w:div>
    <w:div w:id="1088572860">
      <w:bodyDiv w:val="1"/>
      <w:marLeft w:val="0"/>
      <w:marRight w:val="0"/>
      <w:marTop w:val="0"/>
      <w:marBottom w:val="0"/>
      <w:divBdr>
        <w:top w:val="none" w:sz="0" w:space="0" w:color="auto"/>
        <w:left w:val="none" w:sz="0" w:space="0" w:color="auto"/>
        <w:bottom w:val="none" w:sz="0" w:space="0" w:color="auto"/>
        <w:right w:val="none" w:sz="0" w:space="0" w:color="auto"/>
      </w:divBdr>
      <w:divsChild>
        <w:div w:id="719090040">
          <w:marLeft w:val="0"/>
          <w:marRight w:val="0"/>
          <w:marTop w:val="0"/>
          <w:marBottom w:val="0"/>
          <w:divBdr>
            <w:top w:val="none" w:sz="0" w:space="0" w:color="auto"/>
            <w:left w:val="none" w:sz="0" w:space="0" w:color="auto"/>
            <w:bottom w:val="none" w:sz="0" w:space="0" w:color="auto"/>
            <w:right w:val="none" w:sz="0" w:space="0" w:color="auto"/>
          </w:divBdr>
        </w:div>
      </w:divsChild>
    </w:div>
    <w:div w:id="1104614982">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sChild>
        <w:div w:id="1136337470">
          <w:marLeft w:val="0"/>
          <w:marRight w:val="0"/>
          <w:marTop w:val="0"/>
          <w:marBottom w:val="0"/>
          <w:divBdr>
            <w:top w:val="none" w:sz="0" w:space="0" w:color="auto"/>
            <w:left w:val="none" w:sz="0" w:space="0" w:color="auto"/>
            <w:bottom w:val="none" w:sz="0" w:space="0" w:color="auto"/>
            <w:right w:val="none" w:sz="0" w:space="0" w:color="auto"/>
          </w:divBdr>
          <w:divsChild>
            <w:div w:id="359163202">
              <w:marLeft w:val="0"/>
              <w:marRight w:val="0"/>
              <w:marTop w:val="0"/>
              <w:marBottom w:val="0"/>
              <w:divBdr>
                <w:top w:val="none" w:sz="0" w:space="0" w:color="auto"/>
                <w:left w:val="none" w:sz="0" w:space="0" w:color="auto"/>
                <w:bottom w:val="none" w:sz="0" w:space="0" w:color="auto"/>
                <w:right w:val="none" w:sz="0" w:space="0" w:color="auto"/>
              </w:divBdr>
              <w:divsChild>
                <w:div w:id="1188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92872">
      <w:bodyDiv w:val="1"/>
      <w:marLeft w:val="0"/>
      <w:marRight w:val="0"/>
      <w:marTop w:val="0"/>
      <w:marBottom w:val="0"/>
      <w:divBdr>
        <w:top w:val="none" w:sz="0" w:space="0" w:color="auto"/>
        <w:left w:val="none" w:sz="0" w:space="0" w:color="auto"/>
        <w:bottom w:val="none" w:sz="0" w:space="0" w:color="auto"/>
        <w:right w:val="none" w:sz="0" w:space="0" w:color="auto"/>
      </w:divBdr>
      <w:divsChild>
        <w:div w:id="507864704">
          <w:marLeft w:val="0"/>
          <w:marRight w:val="0"/>
          <w:marTop w:val="0"/>
          <w:marBottom w:val="0"/>
          <w:divBdr>
            <w:top w:val="none" w:sz="0" w:space="0" w:color="auto"/>
            <w:left w:val="none" w:sz="0" w:space="0" w:color="auto"/>
            <w:bottom w:val="none" w:sz="0" w:space="0" w:color="auto"/>
            <w:right w:val="none" w:sz="0" w:space="0" w:color="auto"/>
          </w:divBdr>
          <w:divsChild>
            <w:div w:id="1152789021">
              <w:marLeft w:val="0"/>
              <w:marRight w:val="0"/>
              <w:marTop w:val="0"/>
              <w:marBottom w:val="0"/>
              <w:divBdr>
                <w:top w:val="none" w:sz="0" w:space="0" w:color="auto"/>
                <w:left w:val="none" w:sz="0" w:space="0" w:color="auto"/>
                <w:bottom w:val="none" w:sz="0" w:space="0" w:color="auto"/>
                <w:right w:val="none" w:sz="0" w:space="0" w:color="auto"/>
              </w:divBdr>
              <w:divsChild>
                <w:div w:id="5446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2258">
      <w:bodyDiv w:val="1"/>
      <w:marLeft w:val="0"/>
      <w:marRight w:val="0"/>
      <w:marTop w:val="0"/>
      <w:marBottom w:val="0"/>
      <w:divBdr>
        <w:top w:val="none" w:sz="0" w:space="0" w:color="auto"/>
        <w:left w:val="none" w:sz="0" w:space="0" w:color="auto"/>
        <w:bottom w:val="none" w:sz="0" w:space="0" w:color="auto"/>
        <w:right w:val="none" w:sz="0" w:space="0" w:color="auto"/>
      </w:divBdr>
    </w:div>
    <w:div w:id="21199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64E7C-68B4-4ED1-9BCB-4417C85A0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Hall</dc:creator>
  <cp:keywords/>
  <dc:description/>
  <cp:lastModifiedBy>Venita Baker</cp:lastModifiedBy>
  <cp:revision>2</cp:revision>
  <dcterms:created xsi:type="dcterms:W3CDTF">2023-04-21T15:53:00Z</dcterms:created>
  <dcterms:modified xsi:type="dcterms:W3CDTF">2023-04-21T15:53:00Z</dcterms:modified>
</cp:coreProperties>
</file>