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468A9" w14:textId="5F80D646" w:rsidR="004766B6" w:rsidRDefault="004766B6" w:rsidP="004766B6">
      <w:pPr>
        <w:spacing w:after="0" w:line="240" w:lineRule="auto"/>
        <w:rPr>
          <w:rFonts w:ascii="Times New Roman" w:eastAsia="Times New Roman" w:hAnsi="Times New Roman" w:cs="Times New Roman"/>
          <w:kern w:val="0"/>
          <w:sz w:val="24"/>
          <w:szCs w:val="24"/>
          <w14:ligatures w14:val="none"/>
        </w:rPr>
      </w:pPr>
      <w:r>
        <w:rPr>
          <w:rFonts w:ascii="Roboto" w:hAnsi="Roboto"/>
          <w:color w:val="1F1F1F"/>
          <w:sz w:val="33"/>
          <w:szCs w:val="33"/>
          <w:shd w:val="clear" w:color="auto" w:fill="FFFFFF"/>
        </w:rPr>
        <w:t>Re: AVP for Compliance - APM 320 Designated Position Name Change and Request for Faculty Representatives</w:t>
      </w:r>
    </w:p>
    <w:p w14:paraId="6CE7D6A7" w14:textId="77777777" w:rsidR="004766B6" w:rsidRDefault="004766B6" w:rsidP="004766B6">
      <w:pPr>
        <w:spacing w:after="0" w:line="240" w:lineRule="auto"/>
        <w:rPr>
          <w:rFonts w:ascii="Times New Roman" w:eastAsia="Times New Roman" w:hAnsi="Times New Roman" w:cs="Times New Roman"/>
          <w:kern w:val="0"/>
          <w:sz w:val="24"/>
          <w:szCs w:val="24"/>
          <w14:ligatures w14:val="none"/>
        </w:rPr>
      </w:pPr>
    </w:p>
    <w:p w14:paraId="3424FCA4" w14:textId="71BFFA0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r w:rsidRPr="004766B6">
        <w:rPr>
          <w:rFonts w:ascii="Times New Roman" w:eastAsia="Times New Roman" w:hAnsi="Times New Roman" w:cs="Times New Roman"/>
          <w:kern w:val="0"/>
          <w:sz w:val="24"/>
          <w:szCs w:val="24"/>
          <w14:ligatures w14:val="none"/>
        </w:rPr>
        <w:t xml:space="preserve">On Fri, Aug 18, </w:t>
      </w:r>
      <w:proofErr w:type="gramStart"/>
      <w:r w:rsidRPr="004766B6">
        <w:rPr>
          <w:rFonts w:ascii="Times New Roman" w:eastAsia="Times New Roman" w:hAnsi="Times New Roman" w:cs="Times New Roman"/>
          <w:kern w:val="0"/>
          <w:sz w:val="24"/>
          <w:szCs w:val="24"/>
          <w14:ligatures w14:val="none"/>
        </w:rPr>
        <w:t>2023</w:t>
      </w:r>
      <w:proofErr w:type="gramEnd"/>
      <w:r w:rsidRPr="004766B6">
        <w:rPr>
          <w:rFonts w:ascii="Times New Roman" w:eastAsia="Times New Roman" w:hAnsi="Times New Roman" w:cs="Times New Roman"/>
          <w:kern w:val="0"/>
          <w:sz w:val="24"/>
          <w:szCs w:val="24"/>
          <w14:ligatures w14:val="none"/>
        </w:rPr>
        <w:t xml:space="preserve"> at 11:25 AM Debbie </w:t>
      </w:r>
      <w:proofErr w:type="spellStart"/>
      <w:r w:rsidRPr="004766B6">
        <w:rPr>
          <w:rFonts w:ascii="Times New Roman" w:eastAsia="Times New Roman" w:hAnsi="Times New Roman" w:cs="Times New Roman"/>
          <w:kern w:val="0"/>
          <w:sz w:val="24"/>
          <w:szCs w:val="24"/>
          <w14:ligatures w14:val="none"/>
        </w:rPr>
        <w:t>Adishian</w:t>
      </w:r>
      <w:proofErr w:type="spellEnd"/>
      <w:r w:rsidRPr="004766B6">
        <w:rPr>
          <w:rFonts w:ascii="Times New Roman" w:eastAsia="Times New Roman" w:hAnsi="Times New Roman" w:cs="Times New Roman"/>
          <w:kern w:val="0"/>
          <w:sz w:val="24"/>
          <w:szCs w:val="24"/>
          <w14:ligatures w14:val="none"/>
        </w:rPr>
        <w:t>-Astone &lt;</w:t>
      </w:r>
      <w:hyperlink r:id="rId4" w:tgtFrame="_blank" w:history="1">
        <w:r w:rsidRPr="004766B6">
          <w:rPr>
            <w:rFonts w:ascii="Times New Roman" w:eastAsia="Times New Roman" w:hAnsi="Times New Roman" w:cs="Times New Roman"/>
            <w:color w:val="1155CC"/>
            <w:kern w:val="0"/>
            <w:sz w:val="24"/>
            <w:szCs w:val="24"/>
            <w:u w:val="single"/>
            <w14:ligatures w14:val="none"/>
          </w:rPr>
          <w:t>debbiea@csufresno.edu</w:t>
        </w:r>
      </w:hyperlink>
      <w:r w:rsidRPr="004766B6">
        <w:rPr>
          <w:rFonts w:ascii="Times New Roman" w:eastAsia="Times New Roman" w:hAnsi="Times New Roman" w:cs="Times New Roman"/>
          <w:kern w:val="0"/>
          <w:sz w:val="24"/>
          <w:szCs w:val="24"/>
          <w14:ligatures w14:val="none"/>
        </w:rPr>
        <w:t>&gt; wrote:</w:t>
      </w:r>
    </w:p>
    <w:p w14:paraId="09FCF886"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r w:rsidRPr="004766B6">
        <w:rPr>
          <w:rFonts w:ascii="Times New Roman" w:eastAsia="Times New Roman" w:hAnsi="Times New Roman" w:cs="Times New Roman"/>
          <w:kern w:val="0"/>
          <w:sz w:val="24"/>
          <w:szCs w:val="24"/>
          <w14:ligatures w14:val="none"/>
        </w:rPr>
        <w:t>Dr. Hall,</w:t>
      </w:r>
    </w:p>
    <w:p w14:paraId="48D6D118"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p>
    <w:p w14:paraId="74206A32"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r w:rsidRPr="004766B6">
        <w:rPr>
          <w:rFonts w:ascii="Times New Roman" w:eastAsia="Times New Roman" w:hAnsi="Times New Roman" w:cs="Times New Roman"/>
          <w:kern w:val="0"/>
          <w:sz w:val="24"/>
          <w:szCs w:val="24"/>
          <w14:ligatures w14:val="none"/>
        </w:rPr>
        <w:t>It was great seeing you briefly yesterday at the Fall Assembly.  I hope you and Katie had a good summer and some time away.</w:t>
      </w:r>
    </w:p>
    <w:p w14:paraId="1A96F042"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p>
    <w:p w14:paraId="2B8BE3A0" w14:textId="77777777" w:rsidR="004766B6" w:rsidRPr="004766B6" w:rsidRDefault="004766B6" w:rsidP="004766B6">
      <w:pPr>
        <w:spacing w:after="0" w:line="240" w:lineRule="auto"/>
        <w:rPr>
          <w:rFonts w:ascii="Tahoma" w:eastAsia="Times New Roman" w:hAnsi="Tahoma" w:cs="Tahoma"/>
          <w:kern w:val="0"/>
          <w:sz w:val="24"/>
          <w:szCs w:val="24"/>
          <w14:ligatures w14:val="none"/>
        </w:rPr>
      </w:pPr>
      <w:r w:rsidRPr="004766B6">
        <w:rPr>
          <w:rFonts w:ascii="Tahoma" w:eastAsia="Times New Roman" w:hAnsi="Tahoma" w:cs="Tahoma"/>
          <w:kern w:val="0"/>
          <w:sz w:val="24"/>
          <w:szCs w:val="24"/>
          <w14:ligatures w14:val="none"/>
        </w:rPr>
        <w:t>I am reaching out today to seek approval from the Executive Committee of the Academic Senate to change the name of an APM 320 designation position - from Title IX Coordinator to Assistant Vice President for Compliance (this may change very slightly if we receive any additional input from Cozen O'Connor and our Title IX/DHR Implementation Team). The restructuring of an existing MPP position is </w:t>
      </w:r>
      <w:r w:rsidRPr="004766B6">
        <w:rPr>
          <w:rFonts w:ascii="Arial" w:eastAsia="Times New Roman" w:hAnsi="Arial" w:cs="Arial"/>
          <w:kern w:val="0"/>
          <w:sz w:val="19"/>
          <w:szCs w:val="19"/>
          <w14:ligatures w14:val="none"/>
        </w:rPr>
        <w:t>a result of recommendations from the </w:t>
      </w:r>
      <w:r w:rsidRPr="004766B6">
        <w:rPr>
          <w:rFonts w:ascii="Arial" w:eastAsia="Times New Roman" w:hAnsi="Arial" w:cs="Arial"/>
          <w:kern w:val="0"/>
          <w:sz w:val="24"/>
          <w:szCs w:val="24"/>
          <w14:ligatures w14:val="none"/>
        </w:rPr>
        <w:t>campus </w:t>
      </w:r>
      <w:r w:rsidRPr="004766B6">
        <w:rPr>
          <w:rFonts w:ascii="Arial" w:eastAsia="Times New Roman" w:hAnsi="Arial" w:cs="Arial"/>
          <w:kern w:val="0"/>
          <w:sz w:val="19"/>
          <w:szCs w:val="19"/>
          <w14:ligatures w14:val="none"/>
        </w:rPr>
        <w:t>Title IX Task Force, the Cozen O'Connor Systemwide Title IX/DHR Assessment</w:t>
      </w:r>
      <w:r w:rsidRPr="004766B6">
        <w:rPr>
          <w:rFonts w:ascii="Arial" w:eastAsia="Times New Roman" w:hAnsi="Arial" w:cs="Arial"/>
          <w:kern w:val="0"/>
          <w:sz w:val="24"/>
          <w:szCs w:val="24"/>
          <w14:ligatures w14:val="none"/>
        </w:rPr>
        <w:t>.  This AVP position will also serve as the campus Title IX Coordinator and DHR Administrator.  Currently AVP Mendoza-Miller holds the title of DHR Administrator and Jamie Pontius-Hogan holds the Title of Title IX Coordinator</w:t>
      </w:r>
      <w:r w:rsidRPr="004766B6">
        <w:rPr>
          <w:rFonts w:ascii="Arial" w:eastAsia="Times New Roman" w:hAnsi="Arial" w:cs="Arial"/>
          <w:kern w:val="0"/>
          <w:sz w:val="19"/>
          <w:szCs w:val="19"/>
          <w14:ligatures w14:val="none"/>
        </w:rPr>
        <w:t>. </w:t>
      </w:r>
      <w:r w:rsidRPr="004766B6">
        <w:rPr>
          <w:rFonts w:ascii="Arial" w:eastAsia="Times New Roman" w:hAnsi="Arial" w:cs="Arial"/>
          <w:kern w:val="0"/>
          <w:sz w:val="24"/>
          <w:szCs w:val="24"/>
          <w14:ligatures w14:val="none"/>
        </w:rPr>
        <w:t xml:space="preserve">Once the AVP position is filled, Jamie Pontius-Hogan will assume the role of Director of Administrative Operations in my </w:t>
      </w:r>
      <w:proofErr w:type="gramStart"/>
      <w:r w:rsidRPr="004766B6">
        <w:rPr>
          <w:rFonts w:ascii="Arial" w:eastAsia="Times New Roman" w:hAnsi="Arial" w:cs="Arial"/>
          <w:kern w:val="0"/>
          <w:sz w:val="24"/>
          <w:szCs w:val="24"/>
          <w14:ligatures w14:val="none"/>
        </w:rPr>
        <w:t>office</w:t>
      </w:r>
      <w:proofErr w:type="gramEnd"/>
      <w:r w:rsidRPr="004766B6">
        <w:rPr>
          <w:rFonts w:ascii="Arial" w:eastAsia="Times New Roman" w:hAnsi="Arial" w:cs="Arial"/>
          <w:kern w:val="0"/>
          <w:sz w:val="24"/>
          <w:szCs w:val="24"/>
          <w14:ligatures w14:val="none"/>
        </w:rPr>
        <w:t xml:space="preserve"> which is a position that has been vacant since the departure of Kathleen Scott.</w:t>
      </w:r>
    </w:p>
    <w:p w14:paraId="30A84E30" w14:textId="77777777" w:rsidR="004766B6" w:rsidRPr="004766B6" w:rsidRDefault="004766B6" w:rsidP="004766B6">
      <w:pPr>
        <w:spacing w:after="0" w:line="240" w:lineRule="auto"/>
        <w:rPr>
          <w:rFonts w:ascii="Tahoma" w:eastAsia="Times New Roman" w:hAnsi="Tahoma" w:cs="Tahoma"/>
          <w:kern w:val="0"/>
          <w:sz w:val="24"/>
          <w:szCs w:val="24"/>
          <w14:ligatures w14:val="none"/>
        </w:rPr>
      </w:pPr>
    </w:p>
    <w:p w14:paraId="43CC51D7" w14:textId="77777777" w:rsidR="004766B6" w:rsidRPr="004766B6" w:rsidRDefault="004766B6" w:rsidP="004766B6">
      <w:pPr>
        <w:spacing w:after="0" w:line="240" w:lineRule="auto"/>
        <w:rPr>
          <w:rFonts w:ascii="Tahoma" w:eastAsia="Times New Roman" w:hAnsi="Tahoma" w:cs="Tahoma"/>
          <w:kern w:val="0"/>
          <w:sz w:val="24"/>
          <w:szCs w:val="24"/>
          <w14:ligatures w14:val="none"/>
        </w:rPr>
      </w:pPr>
      <w:r w:rsidRPr="004766B6">
        <w:rPr>
          <w:rFonts w:ascii="Arial" w:eastAsia="Times New Roman" w:hAnsi="Arial" w:cs="Arial"/>
          <w:kern w:val="0"/>
          <w:sz w:val="24"/>
          <w:szCs w:val="24"/>
          <w14:ligatures w14:val="none"/>
        </w:rPr>
        <w:t xml:space="preserve">The President has approved this </w:t>
      </w:r>
      <w:proofErr w:type="spellStart"/>
      <w:r w:rsidRPr="004766B6">
        <w:rPr>
          <w:rFonts w:ascii="Arial" w:eastAsia="Times New Roman" w:hAnsi="Arial" w:cs="Arial"/>
          <w:kern w:val="0"/>
          <w:sz w:val="24"/>
          <w:szCs w:val="24"/>
          <w14:ligatures w14:val="none"/>
        </w:rPr>
        <w:t>reorganzation</w:t>
      </w:r>
      <w:proofErr w:type="spellEnd"/>
      <w:r w:rsidRPr="004766B6">
        <w:rPr>
          <w:rFonts w:ascii="Arial" w:eastAsia="Times New Roman" w:hAnsi="Arial" w:cs="Arial"/>
          <w:kern w:val="0"/>
          <w:sz w:val="24"/>
          <w:szCs w:val="24"/>
          <w14:ligatures w14:val="none"/>
        </w:rPr>
        <w:t xml:space="preserve"> and the upgraded position description.  As such, </w:t>
      </w:r>
      <w:r w:rsidRPr="004766B6">
        <w:rPr>
          <w:rFonts w:ascii="Tahoma" w:eastAsia="Times New Roman" w:hAnsi="Tahoma" w:cs="Tahoma"/>
          <w:kern w:val="0"/>
          <w:sz w:val="24"/>
          <w:szCs w:val="24"/>
          <w14:ligatures w14:val="none"/>
        </w:rPr>
        <w:t>per APM 320, we are seeking approval from the Executive Committee of the Academic Senate to update the name.  Attached for reference is a copy of the draft Position Description. </w:t>
      </w:r>
    </w:p>
    <w:p w14:paraId="106C8D1C"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p>
    <w:p w14:paraId="2F6E2325" w14:textId="77777777" w:rsidR="004766B6" w:rsidRPr="004766B6" w:rsidRDefault="004766B6" w:rsidP="004766B6">
      <w:pPr>
        <w:spacing w:after="0" w:line="240" w:lineRule="auto"/>
        <w:rPr>
          <w:rFonts w:ascii="Times New Roman" w:eastAsia="Times New Roman" w:hAnsi="Times New Roman" w:cs="Times New Roman"/>
          <w:kern w:val="0"/>
          <w:sz w:val="24"/>
          <w:szCs w:val="24"/>
          <w14:ligatures w14:val="none"/>
        </w:rPr>
      </w:pPr>
      <w:r w:rsidRPr="004766B6">
        <w:rPr>
          <w:rFonts w:ascii="Times New Roman" w:eastAsia="Times New Roman" w:hAnsi="Times New Roman" w:cs="Times New Roman"/>
          <w:kern w:val="0"/>
          <w:sz w:val="24"/>
          <w:szCs w:val="24"/>
          <w14:ligatures w14:val="none"/>
        </w:rPr>
        <w:t>In addition, the Division of Administration and Finance will be initiating a search for</w:t>
      </w:r>
      <w:r w:rsidRPr="004766B6">
        <w:rPr>
          <w:rFonts w:ascii="Tahoma" w:eastAsia="Times New Roman" w:hAnsi="Tahoma" w:cs="Tahoma"/>
          <w:kern w:val="0"/>
          <w:sz w:val="24"/>
          <w:szCs w:val="24"/>
          <w14:ligatures w14:val="none"/>
        </w:rPr>
        <w:t> this p</w:t>
      </w:r>
      <w:r w:rsidRPr="004766B6">
        <w:rPr>
          <w:rFonts w:ascii="Times New Roman" w:eastAsia="Times New Roman" w:hAnsi="Times New Roman" w:cs="Times New Roman"/>
          <w:kern w:val="0"/>
          <w:sz w:val="24"/>
          <w:szCs w:val="24"/>
          <w14:ligatures w14:val="none"/>
        </w:rPr>
        <w:t>osition</w:t>
      </w:r>
      <w:r w:rsidRPr="004766B6">
        <w:rPr>
          <w:rFonts w:ascii="Tahoma" w:eastAsia="Times New Roman" w:hAnsi="Tahoma" w:cs="Tahoma"/>
          <w:kern w:val="0"/>
          <w:sz w:val="24"/>
          <w:szCs w:val="24"/>
          <w14:ligatures w14:val="none"/>
        </w:rPr>
        <w:t> as soon as we can.  Since this will be a d</w:t>
      </w:r>
      <w:r w:rsidRPr="004766B6">
        <w:rPr>
          <w:rFonts w:ascii="Times New Roman" w:eastAsia="Times New Roman" w:hAnsi="Times New Roman" w:cs="Times New Roman"/>
          <w:kern w:val="0"/>
          <w:sz w:val="24"/>
          <w:szCs w:val="24"/>
          <w14:ligatures w14:val="none"/>
        </w:rPr>
        <w:t>esignated administrative position covered by APM 320</w:t>
      </w:r>
      <w:r w:rsidRPr="004766B6">
        <w:rPr>
          <w:rFonts w:ascii="Tahoma" w:eastAsia="Times New Roman" w:hAnsi="Tahoma" w:cs="Tahoma"/>
          <w:kern w:val="0"/>
          <w:sz w:val="24"/>
          <w:szCs w:val="24"/>
          <w14:ligatures w14:val="none"/>
        </w:rPr>
        <w:t>, </w:t>
      </w:r>
      <w:r w:rsidRPr="004766B6">
        <w:rPr>
          <w:rFonts w:ascii="Times New Roman" w:eastAsia="Times New Roman" w:hAnsi="Times New Roman" w:cs="Times New Roman"/>
          <w:kern w:val="0"/>
          <w:sz w:val="24"/>
          <w:szCs w:val="24"/>
          <w14:ligatures w14:val="none"/>
        </w:rPr>
        <w:t>I would like to request your assistance in sending out a call to service for the Academic Senate Executive Committee to appoint two (2) tenured faculty members to serve on the search committee.</w:t>
      </w:r>
    </w:p>
    <w:p w14:paraId="2F471038" w14:textId="77777777" w:rsidR="004766B6" w:rsidRPr="004766B6" w:rsidRDefault="004766B6" w:rsidP="004766B6">
      <w:pPr>
        <w:spacing w:after="0" w:line="240" w:lineRule="auto"/>
        <w:rPr>
          <w:rFonts w:ascii="Tahoma" w:eastAsia="Times New Roman" w:hAnsi="Tahoma" w:cs="Tahoma"/>
          <w:kern w:val="0"/>
          <w:sz w:val="24"/>
          <w:szCs w:val="24"/>
          <w14:ligatures w14:val="none"/>
        </w:rPr>
      </w:pPr>
    </w:p>
    <w:p w14:paraId="5445FCA6" w14:textId="2D6B2C32" w:rsidR="004766B6" w:rsidRPr="004766B6" w:rsidRDefault="004766B6" w:rsidP="004766B6">
      <w:pPr>
        <w:spacing w:after="0" w:line="240" w:lineRule="auto"/>
        <w:rPr>
          <w:rFonts w:ascii="Tahoma" w:eastAsia="Times New Roman" w:hAnsi="Tahoma" w:cs="Tahoma"/>
          <w:kern w:val="0"/>
          <w:sz w:val="24"/>
          <w:szCs w:val="24"/>
          <w14:ligatures w14:val="none"/>
        </w:rPr>
      </w:pPr>
      <w:r w:rsidRPr="004766B6">
        <w:rPr>
          <w:rFonts w:ascii="Tahoma" w:eastAsia="Times New Roman" w:hAnsi="Tahoma" w:cs="Tahoma"/>
          <w:kern w:val="0"/>
          <w:sz w:val="24"/>
          <w:szCs w:val="24"/>
          <w14:ligatures w14:val="none"/>
        </w:rPr>
        <w:t xml:space="preserve">As always, we appreciate our partnership with the Academic Senate and being able to have faculty input and feedback for this important recruitment. We are hoping to get the search underway as soon as we </w:t>
      </w:r>
      <w:proofErr w:type="gramStart"/>
      <w:r w:rsidRPr="004766B6">
        <w:rPr>
          <w:rFonts w:ascii="Tahoma" w:eastAsia="Times New Roman" w:hAnsi="Tahoma" w:cs="Tahoma"/>
          <w:kern w:val="0"/>
          <w:sz w:val="24"/>
          <w:szCs w:val="24"/>
          <w14:ligatures w14:val="none"/>
        </w:rPr>
        <w:t>can,</w:t>
      </w:r>
      <w:r>
        <w:rPr>
          <w:rFonts w:ascii="Tahoma" w:eastAsia="Times New Roman" w:hAnsi="Tahoma" w:cs="Tahoma"/>
          <w:kern w:val="0"/>
          <w:sz w:val="24"/>
          <w:szCs w:val="24"/>
          <w14:ligatures w14:val="none"/>
        </w:rPr>
        <w:t xml:space="preserve"> </w:t>
      </w:r>
      <w:r w:rsidRPr="004766B6">
        <w:rPr>
          <w:rFonts w:ascii="Tahoma" w:eastAsia="Times New Roman" w:hAnsi="Tahoma" w:cs="Tahoma"/>
          <w:kern w:val="0"/>
          <w:sz w:val="24"/>
          <w:szCs w:val="24"/>
          <w14:ligatures w14:val="none"/>
        </w:rPr>
        <w:t>and</w:t>
      </w:r>
      <w:proofErr w:type="gramEnd"/>
      <w:r w:rsidRPr="004766B6">
        <w:rPr>
          <w:rFonts w:ascii="Tahoma" w:eastAsia="Times New Roman" w:hAnsi="Tahoma" w:cs="Tahoma"/>
          <w:kern w:val="0"/>
          <w:sz w:val="24"/>
          <w:szCs w:val="24"/>
          <w14:ligatures w14:val="none"/>
        </w:rPr>
        <w:t xml:space="preserve"> appreciate your assistance in forwarding the names of the faculty representatives as soon as possible.</w:t>
      </w:r>
    </w:p>
    <w:p w14:paraId="1BFA5103" w14:textId="77777777" w:rsidR="004766B6" w:rsidRPr="004766B6" w:rsidRDefault="004766B6" w:rsidP="004766B6">
      <w:pPr>
        <w:spacing w:after="0" w:line="240" w:lineRule="auto"/>
        <w:rPr>
          <w:rFonts w:ascii="Tahoma" w:eastAsia="Times New Roman" w:hAnsi="Tahoma" w:cs="Tahoma"/>
          <w:kern w:val="0"/>
          <w:sz w:val="24"/>
          <w:szCs w:val="24"/>
          <w14:ligatures w14:val="none"/>
        </w:rPr>
      </w:pPr>
    </w:p>
    <w:p w14:paraId="6D02985C" w14:textId="77777777" w:rsidR="004766B6" w:rsidRPr="004766B6" w:rsidRDefault="004766B6" w:rsidP="004766B6">
      <w:pPr>
        <w:spacing w:after="0" w:line="240" w:lineRule="auto"/>
        <w:rPr>
          <w:rFonts w:ascii="Tahoma" w:eastAsia="Times New Roman" w:hAnsi="Tahoma" w:cs="Tahoma"/>
          <w:kern w:val="0"/>
          <w:sz w:val="24"/>
          <w:szCs w:val="24"/>
          <w14:ligatures w14:val="none"/>
        </w:rPr>
      </w:pPr>
      <w:r w:rsidRPr="004766B6">
        <w:rPr>
          <w:rFonts w:ascii="Tahoma" w:eastAsia="Times New Roman" w:hAnsi="Tahoma" w:cs="Tahoma"/>
          <w:kern w:val="0"/>
          <w:sz w:val="24"/>
          <w:szCs w:val="24"/>
          <w14:ligatures w14:val="none"/>
        </w:rPr>
        <w:t>Kind Regards,</w:t>
      </w:r>
    </w:p>
    <w:p w14:paraId="179BEB13" w14:textId="77777777" w:rsidR="004766B6" w:rsidRPr="004766B6" w:rsidRDefault="004766B6" w:rsidP="004766B6">
      <w:pPr>
        <w:spacing w:after="0" w:line="240" w:lineRule="auto"/>
        <w:rPr>
          <w:rFonts w:ascii="Tahoma" w:eastAsia="Times New Roman" w:hAnsi="Tahoma" w:cs="Tahoma"/>
          <w:kern w:val="0"/>
          <w:sz w:val="24"/>
          <w:szCs w:val="24"/>
          <w14:ligatures w14:val="none"/>
        </w:rPr>
      </w:pPr>
      <w:r w:rsidRPr="004766B6">
        <w:rPr>
          <w:rFonts w:ascii="Tahoma" w:eastAsia="Times New Roman" w:hAnsi="Tahoma" w:cs="Tahoma"/>
          <w:kern w:val="0"/>
          <w:sz w:val="24"/>
          <w:szCs w:val="24"/>
          <w14:ligatures w14:val="none"/>
        </w:rPr>
        <w:t>Debbie</w:t>
      </w:r>
    </w:p>
    <w:p w14:paraId="7CE6B221" w14:textId="77777777" w:rsidR="00777593" w:rsidRDefault="00777593"/>
    <w:sectPr w:rsidR="0077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B6"/>
    <w:rsid w:val="004766B6"/>
    <w:rsid w:val="00633F1E"/>
    <w:rsid w:val="00777593"/>
    <w:rsid w:val="00E56D47"/>
    <w:rsid w:val="00E8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BA89"/>
  <w15:chartTrackingRefBased/>
  <w15:docId w15:val="{DF653CFA-B683-4D1A-8EC1-E6E758B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6B6"/>
    <w:rPr>
      <w:color w:val="0000FF"/>
      <w:u w:val="single"/>
    </w:rPr>
  </w:style>
  <w:style w:type="character" w:customStyle="1" w:styleId="gmaildefault">
    <w:name w:val="gmail_default"/>
    <w:basedOn w:val="DefaultParagraphFont"/>
    <w:rsid w:val="0047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598">
      <w:bodyDiv w:val="1"/>
      <w:marLeft w:val="0"/>
      <w:marRight w:val="0"/>
      <w:marTop w:val="0"/>
      <w:marBottom w:val="0"/>
      <w:divBdr>
        <w:top w:val="none" w:sz="0" w:space="0" w:color="auto"/>
        <w:left w:val="none" w:sz="0" w:space="0" w:color="auto"/>
        <w:bottom w:val="none" w:sz="0" w:space="0" w:color="auto"/>
        <w:right w:val="none" w:sz="0" w:space="0" w:color="auto"/>
      </w:divBdr>
      <w:divsChild>
        <w:div w:id="2078360190">
          <w:marLeft w:val="0"/>
          <w:marRight w:val="0"/>
          <w:marTop w:val="0"/>
          <w:marBottom w:val="0"/>
          <w:divBdr>
            <w:top w:val="none" w:sz="0" w:space="0" w:color="auto"/>
            <w:left w:val="none" w:sz="0" w:space="0" w:color="auto"/>
            <w:bottom w:val="none" w:sz="0" w:space="0" w:color="auto"/>
            <w:right w:val="none" w:sz="0" w:space="0" w:color="auto"/>
          </w:divBdr>
        </w:div>
        <w:div w:id="1644041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39593">
              <w:marLeft w:val="0"/>
              <w:marRight w:val="0"/>
              <w:marTop w:val="0"/>
              <w:marBottom w:val="0"/>
              <w:divBdr>
                <w:top w:val="none" w:sz="0" w:space="0" w:color="auto"/>
                <w:left w:val="none" w:sz="0" w:space="0" w:color="auto"/>
                <w:bottom w:val="none" w:sz="0" w:space="0" w:color="auto"/>
                <w:right w:val="none" w:sz="0" w:space="0" w:color="auto"/>
              </w:divBdr>
              <w:divsChild>
                <w:div w:id="1783722480">
                  <w:marLeft w:val="0"/>
                  <w:marRight w:val="0"/>
                  <w:marTop w:val="0"/>
                  <w:marBottom w:val="0"/>
                  <w:divBdr>
                    <w:top w:val="none" w:sz="0" w:space="0" w:color="auto"/>
                    <w:left w:val="none" w:sz="0" w:space="0" w:color="auto"/>
                    <w:bottom w:val="none" w:sz="0" w:space="0" w:color="auto"/>
                    <w:right w:val="none" w:sz="0" w:space="0" w:color="auto"/>
                  </w:divBdr>
                </w:div>
                <w:div w:id="539900011">
                  <w:marLeft w:val="0"/>
                  <w:marRight w:val="0"/>
                  <w:marTop w:val="0"/>
                  <w:marBottom w:val="0"/>
                  <w:divBdr>
                    <w:top w:val="none" w:sz="0" w:space="0" w:color="auto"/>
                    <w:left w:val="none" w:sz="0" w:space="0" w:color="auto"/>
                    <w:bottom w:val="none" w:sz="0" w:space="0" w:color="auto"/>
                    <w:right w:val="none" w:sz="0" w:space="0" w:color="auto"/>
                  </w:divBdr>
                </w:div>
                <w:div w:id="117534269">
                  <w:marLeft w:val="0"/>
                  <w:marRight w:val="0"/>
                  <w:marTop w:val="0"/>
                  <w:marBottom w:val="0"/>
                  <w:divBdr>
                    <w:top w:val="none" w:sz="0" w:space="0" w:color="auto"/>
                    <w:left w:val="none" w:sz="0" w:space="0" w:color="auto"/>
                    <w:bottom w:val="none" w:sz="0" w:space="0" w:color="auto"/>
                    <w:right w:val="none" w:sz="0" w:space="0" w:color="auto"/>
                  </w:divBdr>
                </w:div>
                <w:div w:id="626205215">
                  <w:marLeft w:val="0"/>
                  <w:marRight w:val="0"/>
                  <w:marTop w:val="0"/>
                  <w:marBottom w:val="0"/>
                  <w:divBdr>
                    <w:top w:val="none" w:sz="0" w:space="0" w:color="auto"/>
                    <w:left w:val="none" w:sz="0" w:space="0" w:color="auto"/>
                    <w:bottom w:val="none" w:sz="0" w:space="0" w:color="auto"/>
                    <w:right w:val="none" w:sz="0" w:space="0" w:color="auto"/>
                  </w:divBdr>
                  <w:divsChild>
                    <w:div w:id="616301806">
                      <w:marLeft w:val="0"/>
                      <w:marRight w:val="0"/>
                      <w:marTop w:val="0"/>
                      <w:marBottom w:val="0"/>
                      <w:divBdr>
                        <w:top w:val="none" w:sz="0" w:space="0" w:color="auto"/>
                        <w:left w:val="none" w:sz="0" w:space="0" w:color="auto"/>
                        <w:bottom w:val="none" w:sz="0" w:space="0" w:color="auto"/>
                        <w:right w:val="none" w:sz="0" w:space="0" w:color="auto"/>
                      </w:divBdr>
                      <w:divsChild>
                        <w:div w:id="13775273">
                          <w:marLeft w:val="0"/>
                          <w:marRight w:val="0"/>
                          <w:marTop w:val="0"/>
                          <w:marBottom w:val="0"/>
                          <w:divBdr>
                            <w:top w:val="none" w:sz="0" w:space="0" w:color="auto"/>
                            <w:left w:val="none" w:sz="0" w:space="0" w:color="auto"/>
                            <w:bottom w:val="none" w:sz="0" w:space="0" w:color="auto"/>
                            <w:right w:val="none" w:sz="0" w:space="0" w:color="auto"/>
                          </w:divBdr>
                          <w:divsChild>
                            <w:div w:id="2098138693">
                              <w:marLeft w:val="0"/>
                              <w:marRight w:val="0"/>
                              <w:marTop w:val="0"/>
                              <w:marBottom w:val="0"/>
                              <w:divBdr>
                                <w:top w:val="none" w:sz="0" w:space="0" w:color="auto"/>
                                <w:left w:val="none" w:sz="0" w:space="0" w:color="auto"/>
                                <w:bottom w:val="none" w:sz="0" w:space="0" w:color="auto"/>
                                <w:right w:val="none" w:sz="0" w:space="0" w:color="auto"/>
                              </w:divBdr>
                              <w:divsChild>
                                <w:div w:id="1096941932">
                                  <w:marLeft w:val="0"/>
                                  <w:marRight w:val="0"/>
                                  <w:marTop w:val="0"/>
                                  <w:marBottom w:val="0"/>
                                  <w:divBdr>
                                    <w:top w:val="none" w:sz="0" w:space="0" w:color="auto"/>
                                    <w:left w:val="none" w:sz="0" w:space="0" w:color="auto"/>
                                    <w:bottom w:val="none" w:sz="0" w:space="0" w:color="auto"/>
                                    <w:right w:val="none" w:sz="0" w:space="0" w:color="auto"/>
                                  </w:divBdr>
                                </w:div>
                                <w:div w:id="2001498733">
                                  <w:marLeft w:val="0"/>
                                  <w:marRight w:val="0"/>
                                  <w:marTop w:val="0"/>
                                  <w:marBottom w:val="0"/>
                                  <w:divBdr>
                                    <w:top w:val="none" w:sz="0" w:space="0" w:color="auto"/>
                                    <w:left w:val="none" w:sz="0" w:space="0" w:color="auto"/>
                                    <w:bottom w:val="none" w:sz="0" w:space="0" w:color="auto"/>
                                    <w:right w:val="none" w:sz="0" w:space="0" w:color="auto"/>
                                  </w:divBdr>
                                  <w:divsChild>
                                    <w:div w:id="580336050">
                                      <w:marLeft w:val="0"/>
                                      <w:marRight w:val="0"/>
                                      <w:marTop w:val="0"/>
                                      <w:marBottom w:val="0"/>
                                      <w:divBdr>
                                        <w:top w:val="none" w:sz="0" w:space="0" w:color="auto"/>
                                        <w:left w:val="none" w:sz="0" w:space="0" w:color="auto"/>
                                        <w:bottom w:val="none" w:sz="0" w:space="0" w:color="auto"/>
                                        <w:right w:val="none" w:sz="0" w:space="0" w:color="auto"/>
                                      </w:divBdr>
                                    </w:div>
                                    <w:div w:id="1946888029">
                                      <w:marLeft w:val="0"/>
                                      <w:marRight w:val="0"/>
                                      <w:marTop w:val="0"/>
                                      <w:marBottom w:val="0"/>
                                      <w:divBdr>
                                        <w:top w:val="none" w:sz="0" w:space="0" w:color="auto"/>
                                        <w:left w:val="none" w:sz="0" w:space="0" w:color="auto"/>
                                        <w:bottom w:val="none" w:sz="0" w:space="0" w:color="auto"/>
                                        <w:right w:val="none" w:sz="0" w:space="0" w:color="auto"/>
                                      </w:divBdr>
                                    </w:div>
                                    <w:div w:id="598295917">
                                      <w:marLeft w:val="0"/>
                                      <w:marRight w:val="0"/>
                                      <w:marTop w:val="0"/>
                                      <w:marBottom w:val="0"/>
                                      <w:divBdr>
                                        <w:top w:val="none" w:sz="0" w:space="0" w:color="auto"/>
                                        <w:left w:val="none" w:sz="0" w:space="0" w:color="auto"/>
                                        <w:bottom w:val="none" w:sz="0" w:space="0" w:color="auto"/>
                                        <w:right w:val="none" w:sz="0" w:space="0" w:color="auto"/>
                                      </w:divBdr>
                                    </w:div>
                                  </w:divsChild>
                                </w:div>
                                <w:div w:id="1647273447">
                                  <w:marLeft w:val="0"/>
                                  <w:marRight w:val="0"/>
                                  <w:marTop w:val="0"/>
                                  <w:marBottom w:val="0"/>
                                  <w:divBdr>
                                    <w:top w:val="none" w:sz="0" w:space="0" w:color="auto"/>
                                    <w:left w:val="none" w:sz="0" w:space="0" w:color="auto"/>
                                    <w:bottom w:val="none" w:sz="0" w:space="0" w:color="auto"/>
                                    <w:right w:val="none" w:sz="0" w:space="0" w:color="auto"/>
                                  </w:divBdr>
                                </w:div>
                                <w:div w:id="485241809">
                                  <w:marLeft w:val="0"/>
                                  <w:marRight w:val="0"/>
                                  <w:marTop w:val="0"/>
                                  <w:marBottom w:val="0"/>
                                  <w:divBdr>
                                    <w:top w:val="none" w:sz="0" w:space="0" w:color="auto"/>
                                    <w:left w:val="none" w:sz="0" w:space="0" w:color="auto"/>
                                    <w:bottom w:val="none" w:sz="0" w:space="0" w:color="auto"/>
                                    <w:right w:val="none" w:sz="0" w:space="0" w:color="auto"/>
                                  </w:divBdr>
                                  <w:divsChild>
                                    <w:div w:id="1588542339">
                                      <w:marLeft w:val="0"/>
                                      <w:marRight w:val="0"/>
                                      <w:marTop w:val="0"/>
                                      <w:marBottom w:val="0"/>
                                      <w:divBdr>
                                        <w:top w:val="none" w:sz="0" w:space="0" w:color="auto"/>
                                        <w:left w:val="none" w:sz="0" w:space="0" w:color="auto"/>
                                        <w:bottom w:val="none" w:sz="0" w:space="0" w:color="auto"/>
                                        <w:right w:val="none" w:sz="0" w:space="0" w:color="auto"/>
                                      </w:divBdr>
                                      <w:divsChild>
                                        <w:div w:id="832524489">
                                          <w:marLeft w:val="0"/>
                                          <w:marRight w:val="0"/>
                                          <w:marTop w:val="0"/>
                                          <w:marBottom w:val="0"/>
                                          <w:divBdr>
                                            <w:top w:val="none" w:sz="0" w:space="0" w:color="auto"/>
                                            <w:left w:val="none" w:sz="0" w:space="0" w:color="auto"/>
                                            <w:bottom w:val="none" w:sz="0" w:space="0" w:color="auto"/>
                                            <w:right w:val="none" w:sz="0" w:space="0" w:color="auto"/>
                                          </w:divBdr>
                                          <w:divsChild>
                                            <w:div w:id="2079354729">
                                              <w:marLeft w:val="0"/>
                                              <w:marRight w:val="0"/>
                                              <w:marTop w:val="0"/>
                                              <w:marBottom w:val="0"/>
                                              <w:divBdr>
                                                <w:top w:val="none" w:sz="0" w:space="0" w:color="auto"/>
                                                <w:left w:val="none" w:sz="0" w:space="0" w:color="auto"/>
                                                <w:bottom w:val="none" w:sz="0" w:space="0" w:color="auto"/>
                                                <w:right w:val="none" w:sz="0" w:space="0" w:color="auto"/>
                                              </w:divBdr>
                                            </w:div>
                                            <w:div w:id="760755596">
                                              <w:marLeft w:val="0"/>
                                              <w:marRight w:val="0"/>
                                              <w:marTop w:val="0"/>
                                              <w:marBottom w:val="0"/>
                                              <w:divBdr>
                                                <w:top w:val="none" w:sz="0" w:space="0" w:color="auto"/>
                                                <w:left w:val="none" w:sz="0" w:space="0" w:color="auto"/>
                                                <w:bottom w:val="none" w:sz="0" w:space="0" w:color="auto"/>
                                                <w:right w:val="none" w:sz="0" w:space="0" w:color="auto"/>
                                              </w:divBdr>
                                            </w:div>
                                            <w:div w:id="1086346084">
                                              <w:marLeft w:val="0"/>
                                              <w:marRight w:val="0"/>
                                              <w:marTop w:val="0"/>
                                              <w:marBottom w:val="0"/>
                                              <w:divBdr>
                                                <w:top w:val="none" w:sz="0" w:space="0" w:color="auto"/>
                                                <w:left w:val="none" w:sz="0" w:space="0" w:color="auto"/>
                                                <w:bottom w:val="none" w:sz="0" w:space="0" w:color="auto"/>
                                                <w:right w:val="none" w:sz="0" w:space="0" w:color="auto"/>
                                              </w:divBdr>
                                            </w:div>
                                            <w:div w:id="907032246">
                                              <w:marLeft w:val="0"/>
                                              <w:marRight w:val="0"/>
                                              <w:marTop w:val="0"/>
                                              <w:marBottom w:val="0"/>
                                              <w:divBdr>
                                                <w:top w:val="none" w:sz="0" w:space="0" w:color="auto"/>
                                                <w:left w:val="none" w:sz="0" w:space="0" w:color="auto"/>
                                                <w:bottom w:val="none" w:sz="0" w:space="0" w:color="auto"/>
                                                <w:right w:val="none" w:sz="0" w:space="0" w:color="auto"/>
                                              </w:divBdr>
                                            </w:div>
                                            <w:div w:id="1976447642">
                                              <w:marLeft w:val="0"/>
                                              <w:marRight w:val="0"/>
                                              <w:marTop w:val="0"/>
                                              <w:marBottom w:val="0"/>
                                              <w:divBdr>
                                                <w:top w:val="none" w:sz="0" w:space="0" w:color="auto"/>
                                                <w:left w:val="none" w:sz="0" w:space="0" w:color="auto"/>
                                                <w:bottom w:val="none" w:sz="0" w:space="0" w:color="auto"/>
                                                <w:right w:val="none" w:sz="0" w:space="0" w:color="auto"/>
                                              </w:divBdr>
                                              <w:divsChild>
                                                <w:div w:id="20105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biea@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2023-08-18T21:01:00Z</dcterms:created>
  <dcterms:modified xsi:type="dcterms:W3CDTF">2023-08-18T21:24:00Z</dcterms:modified>
</cp:coreProperties>
</file>