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9DE" w:rsidRPr="003622A6" w:rsidRDefault="002679DE" w:rsidP="00DD5553">
      <w:pPr>
        <w:autoSpaceDE w:val="0"/>
        <w:autoSpaceDN w:val="0"/>
        <w:adjustRightInd w:val="0"/>
        <w:spacing w:line="240" w:lineRule="auto"/>
        <w:rPr>
          <w:rFonts w:cs="Times New Roman"/>
          <w:b/>
          <w:szCs w:val="24"/>
        </w:rPr>
      </w:pPr>
      <w:bookmarkStart w:id="0" w:name="_GoBack"/>
      <w:bookmarkEnd w:id="0"/>
      <w:r w:rsidRPr="003622A6">
        <w:rPr>
          <w:rFonts w:cs="Times New Roman"/>
          <w:b/>
          <w:szCs w:val="24"/>
        </w:rPr>
        <w:t>Charge of the Subcommittee on Student Ratings</w:t>
      </w:r>
    </w:p>
    <w:p w:rsidR="002679DE" w:rsidRDefault="002679DE" w:rsidP="00DD5553">
      <w:pPr>
        <w:autoSpaceDE w:val="0"/>
        <w:autoSpaceDN w:val="0"/>
        <w:adjustRightInd w:val="0"/>
        <w:spacing w:line="240" w:lineRule="auto"/>
        <w:rPr>
          <w:rFonts w:cs="Times New Roman"/>
          <w:szCs w:val="24"/>
        </w:rPr>
      </w:pPr>
    </w:p>
    <w:p w:rsidR="00DD5553" w:rsidRPr="009D7EAA" w:rsidRDefault="007B1B88" w:rsidP="00DD5553">
      <w:pPr>
        <w:autoSpaceDE w:val="0"/>
        <w:autoSpaceDN w:val="0"/>
        <w:adjustRightInd w:val="0"/>
        <w:spacing w:line="240" w:lineRule="auto"/>
        <w:rPr>
          <w:rFonts w:cs="Times New Roman"/>
          <w:szCs w:val="24"/>
        </w:rPr>
      </w:pPr>
      <w:r w:rsidRPr="009D7EAA">
        <w:rPr>
          <w:rFonts w:cs="Times New Roman"/>
          <w:szCs w:val="24"/>
        </w:rPr>
        <w:t>It is the charge of the Subcommittee on Student Ratings to oversee the administration of all student ratings</w:t>
      </w:r>
      <w:r w:rsidR="00F05FDB">
        <w:rPr>
          <w:rFonts w:cs="Times New Roman"/>
          <w:szCs w:val="24"/>
        </w:rPr>
        <w:t xml:space="preserve"> of instruction for</w:t>
      </w:r>
      <w:r w:rsidRPr="009D7EAA">
        <w:rPr>
          <w:rFonts w:cs="Times New Roman"/>
          <w:szCs w:val="24"/>
        </w:rPr>
        <w:t xml:space="preserve"> faculty at California State University, Fresno.  This includes periodically reviewing the bank of questions that faculty can use, monitoring the implementation process, and interfacing with both the student ratings vendor and the university administration on how student ratings are used and setting limits on how they can be used.</w:t>
      </w:r>
    </w:p>
    <w:p w:rsidR="007B1B88" w:rsidRPr="009D7EAA" w:rsidRDefault="007B1B88" w:rsidP="00DD5553">
      <w:pPr>
        <w:autoSpaceDE w:val="0"/>
        <w:autoSpaceDN w:val="0"/>
        <w:adjustRightInd w:val="0"/>
        <w:spacing w:line="240" w:lineRule="auto"/>
        <w:rPr>
          <w:rFonts w:cs="Times New Roman"/>
          <w:szCs w:val="24"/>
        </w:rPr>
      </w:pPr>
    </w:p>
    <w:p w:rsidR="00DD5553" w:rsidRPr="009D7EAA" w:rsidRDefault="007B1B88" w:rsidP="00DD5553">
      <w:pPr>
        <w:autoSpaceDE w:val="0"/>
        <w:autoSpaceDN w:val="0"/>
        <w:adjustRightInd w:val="0"/>
        <w:spacing w:line="240" w:lineRule="auto"/>
        <w:rPr>
          <w:rFonts w:cs="Times New Roman"/>
          <w:szCs w:val="24"/>
        </w:rPr>
      </w:pPr>
      <w:r w:rsidRPr="009D7EAA">
        <w:rPr>
          <w:rFonts w:cs="Times New Roman"/>
          <w:szCs w:val="24"/>
        </w:rPr>
        <w:t>Specifically, the subcommittee has the following duties:</w:t>
      </w:r>
    </w:p>
    <w:p w:rsidR="007B1B88" w:rsidRPr="009D7EAA" w:rsidRDefault="007B1B88" w:rsidP="00DD5553">
      <w:pPr>
        <w:autoSpaceDE w:val="0"/>
        <w:autoSpaceDN w:val="0"/>
        <w:adjustRightInd w:val="0"/>
        <w:spacing w:line="240" w:lineRule="auto"/>
        <w:rPr>
          <w:rFonts w:cs="Times New Roman"/>
          <w:szCs w:val="24"/>
        </w:rPr>
      </w:pPr>
    </w:p>
    <w:p w:rsidR="00DD5553" w:rsidRPr="009D7EAA" w:rsidRDefault="00DD5553" w:rsidP="007B1B88">
      <w:pPr>
        <w:pStyle w:val="ListParagraph"/>
        <w:numPr>
          <w:ilvl w:val="0"/>
          <w:numId w:val="2"/>
        </w:numPr>
        <w:autoSpaceDE w:val="0"/>
        <w:autoSpaceDN w:val="0"/>
        <w:adjustRightInd w:val="0"/>
        <w:spacing w:line="240" w:lineRule="auto"/>
        <w:rPr>
          <w:rFonts w:cs="Times New Roman"/>
          <w:szCs w:val="24"/>
        </w:rPr>
      </w:pPr>
      <w:r w:rsidRPr="009D7EAA">
        <w:rPr>
          <w:rFonts w:cs="Times New Roman"/>
          <w:szCs w:val="24"/>
        </w:rPr>
        <w:t>Liai</w:t>
      </w:r>
      <w:r w:rsidR="00F05FDB">
        <w:rPr>
          <w:rFonts w:cs="Times New Roman"/>
          <w:szCs w:val="24"/>
        </w:rPr>
        <w:t xml:space="preserve">se with the vendor </w:t>
      </w:r>
      <w:r w:rsidRPr="009D7EAA">
        <w:rPr>
          <w:rFonts w:cs="Times New Roman"/>
          <w:szCs w:val="24"/>
        </w:rPr>
        <w:t>con</w:t>
      </w:r>
      <w:r w:rsidR="00F05FDB">
        <w:rPr>
          <w:rFonts w:cs="Times New Roman"/>
          <w:szCs w:val="24"/>
        </w:rPr>
        <w:t>tracted to administer student ratings</w:t>
      </w:r>
      <w:r w:rsidR="006A6B9D">
        <w:rPr>
          <w:rFonts w:cs="Times New Roman"/>
          <w:szCs w:val="24"/>
        </w:rPr>
        <w:t xml:space="preserve"> of instruction</w:t>
      </w:r>
    </w:p>
    <w:p w:rsidR="007B1B88" w:rsidRPr="009D7EAA" w:rsidRDefault="00DD5553" w:rsidP="00DD5553">
      <w:pPr>
        <w:pStyle w:val="ListParagraph"/>
        <w:numPr>
          <w:ilvl w:val="0"/>
          <w:numId w:val="2"/>
        </w:numPr>
        <w:autoSpaceDE w:val="0"/>
        <w:autoSpaceDN w:val="0"/>
        <w:adjustRightInd w:val="0"/>
        <w:spacing w:line="240" w:lineRule="auto"/>
        <w:rPr>
          <w:rFonts w:cs="Times New Roman"/>
          <w:szCs w:val="24"/>
        </w:rPr>
      </w:pPr>
      <w:r w:rsidRPr="009D7EAA">
        <w:rPr>
          <w:rFonts w:cs="Times New Roman"/>
          <w:szCs w:val="24"/>
        </w:rPr>
        <w:t>Regularly monitor data from student ratings, exploring things like response rates and</w:t>
      </w:r>
      <w:r w:rsidR="007B1B88" w:rsidRPr="009D7EAA">
        <w:rPr>
          <w:rFonts w:cs="Times New Roman"/>
          <w:szCs w:val="24"/>
        </w:rPr>
        <w:t xml:space="preserve"> </w:t>
      </w:r>
      <w:r w:rsidRPr="009D7EAA">
        <w:rPr>
          <w:rFonts w:cs="Times New Roman"/>
          <w:szCs w:val="24"/>
        </w:rPr>
        <w:t>associations between student ratings and factors outside of the instructor’s control.</w:t>
      </w:r>
    </w:p>
    <w:p w:rsidR="00DD5553" w:rsidRPr="009D7EAA" w:rsidRDefault="00DD5553" w:rsidP="00DD5553">
      <w:pPr>
        <w:pStyle w:val="ListParagraph"/>
        <w:numPr>
          <w:ilvl w:val="0"/>
          <w:numId w:val="2"/>
        </w:numPr>
        <w:autoSpaceDE w:val="0"/>
        <w:autoSpaceDN w:val="0"/>
        <w:adjustRightInd w:val="0"/>
        <w:spacing w:line="240" w:lineRule="auto"/>
        <w:rPr>
          <w:rFonts w:cs="Times New Roman"/>
          <w:szCs w:val="24"/>
        </w:rPr>
      </w:pPr>
      <w:r w:rsidRPr="009D7EAA">
        <w:rPr>
          <w:rFonts w:cs="Times New Roman"/>
          <w:szCs w:val="24"/>
        </w:rPr>
        <w:t>Coordinate communication efforts to improve compliance and alignment with current research</w:t>
      </w:r>
      <w:r w:rsidR="007B1B88" w:rsidRPr="009D7EAA">
        <w:rPr>
          <w:rFonts w:cs="Times New Roman"/>
          <w:szCs w:val="24"/>
        </w:rPr>
        <w:t xml:space="preserve"> </w:t>
      </w:r>
      <w:r w:rsidRPr="009D7EAA">
        <w:rPr>
          <w:rFonts w:cs="Times New Roman"/>
          <w:szCs w:val="24"/>
        </w:rPr>
        <w:t>with regard to student ratings of instruction.</w:t>
      </w:r>
    </w:p>
    <w:p w:rsidR="00DD5553" w:rsidRPr="009D7EAA" w:rsidRDefault="00DD5553" w:rsidP="007B1B88">
      <w:pPr>
        <w:pStyle w:val="ListParagraph"/>
        <w:numPr>
          <w:ilvl w:val="0"/>
          <w:numId w:val="2"/>
        </w:numPr>
        <w:autoSpaceDE w:val="0"/>
        <w:autoSpaceDN w:val="0"/>
        <w:adjustRightInd w:val="0"/>
        <w:spacing w:line="240" w:lineRule="auto"/>
        <w:rPr>
          <w:rFonts w:cs="Times New Roman"/>
          <w:szCs w:val="24"/>
        </w:rPr>
      </w:pPr>
      <w:r w:rsidRPr="009D7EAA">
        <w:rPr>
          <w:rFonts w:cs="Times New Roman"/>
          <w:szCs w:val="24"/>
        </w:rPr>
        <w:t>Recommend faculty development activities based on lessons learned from the aggregate</w:t>
      </w:r>
      <w:r w:rsidR="007B1B88" w:rsidRPr="009D7EAA">
        <w:rPr>
          <w:rFonts w:cs="Times New Roman"/>
          <w:szCs w:val="24"/>
        </w:rPr>
        <w:t xml:space="preserve"> </w:t>
      </w:r>
      <w:r w:rsidRPr="009D7EAA">
        <w:rPr>
          <w:rFonts w:cs="Times New Roman"/>
          <w:szCs w:val="24"/>
        </w:rPr>
        <w:t>analysis of student ratings of instruction.</w:t>
      </w:r>
    </w:p>
    <w:p w:rsidR="00DD5553" w:rsidRPr="009D7EAA" w:rsidRDefault="00DD5553" w:rsidP="00DD5553">
      <w:pPr>
        <w:pStyle w:val="ListParagraph"/>
        <w:numPr>
          <w:ilvl w:val="0"/>
          <w:numId w:val="2"/>
        </w:numPr>
        <w:autoSpaceDE w:val="0"/>
        <w:autoSpaceDN w:val="0"/>
        <w:adjustRightInd w:val="0"/>
        <w:spacing w:line="240" w:lineRule="auto"/>
        <w:rPr>
          <w:rFonts w:cs="Times New Roman"/>
          <w:szCs w:val="24"/>
        </w:rPr>
      </w:pPr>
      <w:r w:rsidRPr="009D7EAA">
        <w:rPr>
          <w:rFonts w:cs="Times New Roman"/>
          <w:szCs w:val="24"/>
        </w:rPr>
        <w:t>Receive and make decisions about suggestions for revisions to instrument. Conduct pilot testing</w:t>
      </w:r>
      <w:r w:rsidR="007B1B88" w:rsidRPr="009D7EAA">
        <w:rPr>
          <w:rFonts w:cs="Times New Roman"/>
          <w:szCs w:val="24"/>
        </w:rPr>
        <w:t xml:space="preserve"> </w:t>
      </w:r>
      <w:r w:rsidRPr="009D7EAA">
        <w:rPr>
          <w:rFonts w:cs="Times New Roman"/>
          <w:szCs w:val="24"/>
        </w:rPr>
        <w:t>necessary to implement changes to existing items and the addition of new items when</w:t>
      </w:r>
      <w:r w:rsidR="007B1B88" w:rsidRPr="009D7EAA">
        <w:rPr>
          <w:rFonts w:cs="Times New Roman"/>
          <w:szCs w:val="24"/>
        </w:rPr>
        <w:t xml:space="preserve"> </w:t>
      </w:r>
      <w:r w:rsidRPr="009D7EAA">
        <w:rPr>
          <w:rFonts w:cs="Times New Roman"/>
          <w:szCs w:val="24"/>
        </w:rPr>
        <w:t>necessary.</w:t>
      </w:r>
    </w:p>
    <w:p w:rsidR="002137F5" w:rsidRPr="009D7EAA" w:rsidRDefault="00DD5553" w:rsidP="00DD5553">
      <w:pPr>
        <w:pStyle w:val="ListParagraph"/>
        <w:numPr>
          <w:ilvl w:val="0"/>
          <w:numId w:val="2"/>
        </w:numPr>
        <w:autoSpaceDE w:val="0"/>
        <w:autoSpaceDN w:val="0"/>
        <w:adjustRightInd w:val="0"/>
        <w:spacing w:line="240" w:lineRule="auto"/>
        <w:rPr>
          <w:rFonts w:cs="Times New Roman"/>
          <w:szCs w:val="24"/>
        </w:rPr>
      </w:pPr>
      <w:r w:rsidRPr="009D7EAA">
        <w:rPr>
          <w:rFonts w:cs="Times New Roman"/>
          <w:szCs w:val="24"/>
        </w:rPr>
        <w:t>Develop procedures for the use of student ratings of instruction with less traditional class types,</w:t>
      </w:r>
      <w:r w:rsidR="007B1B88" w:rsidRPr="009D7EAA">
        <w:rPr>
          <w:rFonts w:cs="Times New Roman"/>
          <w:szCs w:val="24"/>
        </w:rPr>
        <w:t xml:space="preserve"> </w:t>
      </w:r>
      <w:r w:rsidRPr="009D7EAA">
        <w:rPr>
          <w:rFonts w:cs="Times New Roman"/>
          <w:szCs w:val="24"/>
        </w:rPr>
        <w:t>such as internships and field placements.</w:t>
      </w:r>
    </w:p>
    <w:p w:rsidR="00927833" w:rsidRPr="009D7EAA" w:rsidRDefault="00927833" w:rsidP="00DD5553">
      <w:pPr>
        <w:rPr>
          <w:rFonts w:cs="Times New Roman"/>
          <w:szCs w:val="24"/>
        </w:rPr>
      </w:pPr>
    </w:p>
    <w:p w:rsidR="00927833" w:rsidRPr="009D7EAA" w:rsidRDefault="00927833" w:rsidP="00DD5553">
      <w:pPr>
        <w:rPr>
          <w:rFonts w:cs="Times New Roman"/>
          <w:szCs w:val="24"/>
        </w:rPr>
      </w:pPr>
      <w:r w:rsidRPr="009D7EAA">
        <w:rPr>
          <w:rFonts w:cs="Times New Roman"/>
          <w:szCs w:val="24"/>
        </w:rPr>
        <w:t>Subcommittee membership:</w:t>
      </w:r>
    </w:p>
    <w:p w:rsidR="00927833" w:rsidRPr="009D7EAA" w:rsidRDefault="00927833" w:rsidP="00DD5553">
      <w:pPr>
        <w:rPr>
          <w:rFonts w:cs="Times New Roman"/>
          <w:szCs w:val="24"/>
        </w:rPr>
      </w:pPr>
    </w:p>
    <w:p w:rsidR="00927833" w:rsidRPr="009D7EAA" w:rsidRDefault="00927833" w:rsidP="00927833">
      <w:pPr>
        <w:pStyle w:val="ListParagraph"/>
        <w:numPr>
          <w:ilvl w:val="0"/>
          <w:numId w:val="1"/>
        </w:numPr>
        <w:rPr>
          <w:rFonts w:cs="Times New Roman"/>
          <w:szCs w:val="24"/>
        </w:rPr>
      </w:pPr>
      <w:r w:rsidRPr="009D7EAA">
        <w:rPr>
          <w:rFonts w:cs="Times New Roman"/>
          <w:szCs w:val="24"/>
        </w:rPr>
        <w:t>One representative from each college / school, including the library</w:t>
      </w:r>
    </w:p>
    <w:p w:rsidR="00927833" w:rsidRPr="009D7EAA" w:rsidRDefault="00927833" w:rsidP="00927833">
      <w:pPr>
        <w:pStyle w:val="ListParagraph"/>
        <w:numPr>
          <w:ilvl w:val="0"/>
          <w:numId w:val="1"/>
        </w:numPr>
        <w:rPr>
          <w:rFonts w:cs="Times New Roman"/>
          <w:szCs w:val="24"/>
        </w:rPr>
      </w:pPr>
      <w:r w:rsidRPr="009D7EAA">
        <w:rPr>
          <w:rFonts w:cs="Times New Roman"/>
          <w:szCs w:val="24"/>
        </w:rPr>
        <w:t xml:space="preserve">Two faculty with expertise in </w:t>
      </w:r>
      <w:r w:rsidR="00E95465">
        <w:rPr>
          <w:rFonts w:cs="Times New Roman"/>
          <w:szCs w:val="24"/>
        </w:rPr>
        <w:t xml:space="preserve">survey construction and/or statistics </w:t>
      </w:r>
      <w:r w:rsidR="00642932">
        <w:rPr>
          <w:rFonts w:cs="Times New Roman"/>
          <w:szCs w:val="24"/>
        </w:rPr>
        <w:t xml:space="preserve">appointed </w:t>
      </w:r>
      <w:r w:rsidR="00E95465">
        <w:rPr>
          <w:rFonts w:cs="Times New Roman"/>
          <w:szCs w:val="24"/>
        </w:rPr>
        <w:t xml:space="preserve">by the </w:t>
      </w:r>
      <w:r w:rsidR="00642932">
        <w:rPr>
          <w:rFonts w:cs="Times New Roman"/>
          <w:szCs w:val="24"/>
        </w:rPr>
        <w:t>chair</w:t>
      </w:r>
      <w:r w:rsidR="00E95465">
        <w:rPr>
          <w:rFonts w:cs="Times New Roman"/>
          <w:szCs w:val="24"/>
        </w:rPr>
        <w:t xml:space="preserve"> of the subcommittee </w:t>
      </w:r>
    </w:p>
    <w:p w:rsidR="00927833" w:rsidRDefault="00927833" w:rsidP="00927833">
      <w:pPr>
        <w:pStyle w:val="ListParagraph"/>
        <w:numPr>
          <w:ilvl w:val="0"/>
          <w:numId w:val="1"/>
        </w:numPr>
        <w:rPr>
          <w:rFonts w:cs="Times New Roman"/>
          <w:szCs w:val="24"/>
        </w:rPr>
      </w:pPr>
      <w:r w:rsidRPr="009D7EAA">
        <w:rPr>
          <w:rFonts w:cs="Times New Roman"/>
          <w:szCs w:val="24"/>
        </w:rPr>
        <w:t xml:space="preserve">One ex-officio member appointed by the </w:t>
      </w:r>
      <w:r w:rsidR="00E8778A">
        <w:rPr>
          <w:rFonts w:cs="Times New Roman"/>
          <w:szCs w:val="24"/>
        </w:rPr>
        <w:t xml:space="preserve">Provost / </w:t>
      </w:r>
      <w:r w:rsidRPr="009D7EAA">
        <w:rPr>
          <w:rFonts w:cs="Times New Roman"/>
          <w:szCs w:val="24"/>
        </w:rPr>
        <w:t>Vice President for Academic Affairs</w:t>
      </w:r>
    </w:p>
    <w:p w:rsidR="00E95465" w:rsidRPr="009D7EAA" w:rsidRDefault="00E95465" w:rsidP="00927833">
      <w:pPr>
        <w:pStyle w:val="ListParagraph"/>
        <w:numPr>
          <w:ilvl w:val="0"/>
          <w:numId w:val="1"/>
        </w:numPr>
        <w:rPr>
          <w:rFonts w:cs="Times New Roman"/>
          <w:szCs w:val="24"/>
        </w:rPr>
      </w:pPr>
      <w:r>
        <w:rPr>
          <w:rFonts w:cs="Times New Roman"/>
          <w:szCs w:val="24"/>
        </w:rPr>
        <w:t>Student representative appointed by ASI</w:t>
      </w:r>
    </w:p>
    <w:p w:rsidR="00927833" w:rsidRPr="009D7EAA" w:rsidRDefault="00927833" w:rsidP="00927833">
      <w:pPr>
        <w:rPr>
          <w:rFonts w:cs="Times New Roman"/>
          <w:szCs w:val="24"/>
        </w:rPr>
      </w:pPr>
    </w:p>
    <w:p w:rsidR="00927833" w:rsidRDefault="00CA514C" w:rsidP="00927833">
      <w:pPr>
        <w:rPr>
          <w:rFonts w:cs="Times New Roman"/>
          <w:szCs w:val="24"/>
        </w:rPr>
      </w:pPr>
      <w:r>
        <w:rPr>
          <w:rFonts w:cs="Times New Roman"/>
          <w:szCs w:val="24"/>
        </w:rPr>
        <w:t>The Subcommittee on Student Ratings is a subcom</w:t>
      </w:r>
      <w:r w:rsidR="00E95465">
        <w:rPr>
          <w:rFonts w:cs="Times New Roman"/>
          <w:szCs w:val="24"/>
        </w:rPr>
        <w:t xml:space="preserve">mittee of the Personnel </w:t>
      </w:r>
      <w:r>
        <w:rPr>
          <w:rFonts w:cs="Times New Roman"/>
          <w:szCs w:val="24"/>
        </w:rPr>
        <w:t>Committee, which is a standing committee of the Academic Senate.</w:t>
      </w:r>
      <w:r w:rsidR="00E95465">
        <w:rPr>
          <w:rFonts w:cs="Times New Roman"/>
          <w:szCs w:val="24"/>
        </w:rPr>
        <w:t xml:space="preserve">  </w:t>
      </w:r>
    </w:p>
    <w:p w:rsidR="00E95465" w:rsidRDefault="00E95465" w:rsidP="00927833">
      <w:pPr>
        <w:rPr>
          <w:rFonts w:cs="Times New Roman"/>
          <w:szCs w:val="24"/>
        </w:rPr>
      </w:pPr>
    </w:p>
    <w:p w:rsidR="00CA514C" w:rsidRPr="009D7EAA" w:rsidRDefault="00CA514C" w:rsidP="00927833">
      <w:pPr>
        <w:rPr>
          <w:rFonts w:cs="Times New Roman"/>
          <w:szCs w:val="24"/>
        </w:rPr>
      </w:pPr>
    </w:p>
    <w:sectPr w:rsidR="00CA514C" w:rsidRPr="009D7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2375"/>
    <w:multiLevelType w:val="hybridMultilevel"/>
    <w:tmpl w:val="B34ACE5E"/>
    <w:lvl w:ilvl="0" w:tplc="BC70AFDA">
      <w:numFmt w:val="bullet"/>
      <w:lvlText w:val=""/>
      <w:lvlJc w:val="left"/>
      <w:pPr>
        <w:ind w:left="720" w:hanging="360"/>
      </w:pPr>
      <w:rPr>
        <w:rFonts w:ascii="Symbol" w:eastAsia="SymbolMT" w:hAnsi="Symbol"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66018"/>
    <w:multiLevelType w:val="hybridMultilevel"/>
    <w:tmpl w:val="C124F542"/>
    <w:lvl w:ilvl="0" w:tplc="77241248">
      <w:numFmt w:val="bullet"/>
      <w:lvlText w:val=""/>
      <w:lvlJc w:val="left"/>
      <w:pPr>
        <w:ind w:left="720" w:hanging="360"/>
      </w:pPr>
      <w:rPr>
        <w:rFonts w:ascii="Symbol" w:eastAsiaTheme="minorHAnsi"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53"/>
    <w:rsid w:val="002137F5"/>
    <w:rsid w:val="002679DE"/>
    <w:rsid w:val="003622A6"/>
    <w:rsid w:val="00422A00"/>
    <w:rsid w:val="004F0629"/>
    <w:rsid w:val="00642932"/>
    <w:rsid w:val="006A6B9D"/>
    <w:rsid w:val="007B1B88"/>
    <w:rsid w:val="00927833"/>
    <w:rsid w:val="009D7EAA"/>
    <w:rsid w:val="00CA514C"/>
    <w:rsid w:val="00DD5553"/>
    <w:rsid w:val="00E8778A"/>
    <w:rsid w:val="00E95465"/>
    <w:rsid w:val="00F0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EB4F8-7E24-4503-BF51-C7B55C4E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Venita Baker</cp:lastModifiedBy>
  <cp:revision>2</cp:revision>
  <dcterms:created xsi:type="dcterms:W3CDTF">2020-03-10T15:40:00Z</dcterms:created>
  <dcterms:modified xsi:type="dcterms:W3CDTF">2020-03-10T15:40:00Z</dcterms:modified>
</cp:coreProperties>
</file>