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2E22" w14:textId="77777777" w:rsidR="009263DD" w:rsidRPr="007E4EE4" w:rsidRDefault="00A90C2A">
      <w:pPr>
        <w:rPr>
          <w:rFonts w:ascii="Bookman Old Style" w:hAnsi="Bookman Old Style"/>
        </w:rPr>
      </w:pPr>
      <w:r w:rsidRPr="007E4EE4">
        <w:rPr>
          <w:rFonts w:ascii="Bookman Old Style" w:hAnsi="Bookman Old Style"/>
        </w:rPr>
        <w:t>THE MINUTES OF THE EXECUTIVE COMMITTEE</w:t>
      </w:r>
    </w:p>
    <w:p w14:paraId="55BCCB7B" w14:textId="77777777" w:rsidR="009263DD" w:rsidRPr="007E4EE4" w:rsidRDefault="00A90C2A">
      <w:pPr>
        <w:rPr>
          <w:rFonts w:ascii="Bookman Old Style" w:hAnsi="Bookman Old Style"/>
        </w:rPr>
      </w:pPr>
      <w:r w:rsidRPr="007E4EE4">
        <w:rPr>
          <w:rFonts w:ascii="Bookman Old Style" w:hAnsi="Bookman Old Style"/>
        </w:rPr>
        <w:t>OF THE ACADEMIC SENATE</w:t>
      </w:r>
    </w:p>
    <w:p w14:paraId="46D714B6" w14:textId="77777777" w:rsidR="009263DD" w:rsidRPr="007E4EE4" w:rsidRDefault="00A90C2A">
      <w:pPr>
        <w:rPr>
          <w:rFonts w:ascii="Bookman Old Style" w:hAnsi="Bookman Old Style"/>
        </w:rPr>
      </w:pPr>
      <w:r w:rsidRPr="007E4EE4">
        <w:rPr>
          <w:rFonts w:ascii="Bookman Old Style" w:hAnsi="Bookman Old Style"/>
        </w:rPr>
        <w:t>CALIFORNIA STATE UNIVERSITY, FRESNO</w:t>
      </w:r>
    </w:p>
    <w:p w14:paraId="44425A97" w14:textId="77777777" w:rsidR="009263DD" w:rsidRPr="007E4EE4" w:rsidRDefault="00A90C2A">
      <w:pPr>
        <w:rPr>
          <w:rFonts w:ascii="Bookman Old Style" w:hAnsi="Bookman Old Style"/>
        </w:rPr>
      </w:pPr>
      <w:r w:rsidRPr="007E4EE4">
        <w:rPr>
          <w:rFonts w:ascii="Bookman Old Style" w:hAnsi="Bookman Old Style"/>
        </w:rPr>
        <w:t>Fresno, California 93740-8014</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Fax:  278-5745</w:t>
      </w:r>
    </w:p>
    <w:p w14:paraId="409A2FD7" w14:textId="2AB1A1AD" w:rsidR="009263DD" w:rsidRPr="00205C61" w:rsidRDefault="00A90C2A">
      <w:pPr>
        <w:rPr>
          <w:rFonts w:ascii="Bookman Old Style" w:hAnsi="Bookman Old Style"/>
          <w:color w:val="000000" w:themeColor="text1"/>
        </w:rPr>
      </w:pPr>
      <w:r w:rsidRPr="00205C61">
        <w:rPr>
          <w:rFonts w:ascii="Bookman Old Style" w:hAnsi="Bookman Old Style"/>
        </w:rPr>
        <w:t>Telephone:  278-2743</w:t>
      </w:r>
      <w:r w:rsidRPr="00205C61">
        <w:rPr>
          <w:rFonts w:ascii="Bookman Old Style" w:hAnsi="Bookman Old Style"/>
        </w:rPr>
        <w:tab/>
      </w:r>
      <w:r w:rsidRPr="00205C61">
        <w:rPr>
          <w:rFonts w:ascii="Bookman Old Style" w:hAnsi="Bookman Old Style"/>
        </w:rPr>
        <w:tab/>
      </w:r>
      <w:r w:rsidRPr="00205C61">
        <w:rPr>
          <w:rFonts w:ascii="Bookman Old Style" w:hAnsi="Bookman Old Style"/>
        </w:rPr>
        <w:tab/>
      </w:r>
      <w:r w:rsidRPr="00205C61">
        <w:rPr>
          <w:rFonts w:ascii="Bookman Old Style" w:hAnsi="Bookman Old Style"/>
        </w:rPr>
        <w:tab/>
      </w:r>
      <w:r w:rsidRPr="00205C61">
        <w:rPr>
          <w:rFonts w:ascii="Bookman Old Style" w:hAnsi="Bookman Old Style"/>
        </w:rPr>
        <w:tab/>
      </w:r>
      <w:r w:rsidRPr="00205C61">
        <w:rPr>
          <w:rFonts w:ascii="Bookman Old Style" w:hAnsi="Bookman Old Style"/>
        </w:rPr>
        <w:tab/>
      </w:r>
      <w:r w:rsidR="000A1C60" w:rsidRPr="00205C61">
        <w:rPr>
          <w:rFonts w:ascii="Bookman Old Style" w:hAnsi="Bookman Old Style"/>
          <w:color w:val="000000" w:themeColor="text1"/>
        </w:rPr>
        <w:t>(EC-</w:t>
      </w:r>
      <w:r w:rsidR="00205C61" w:rsidRPr="00205C61">
        <w:rPr>
          <w:rFonts w:ascii="Bookman Old Style" w:hAnsi="Bookman Old Style"/>
          <w:color w:val="000000" w:themeColor="text1"/>
        </w:rPr>
        <w:t>12</w:t>
      </w:r>
      <w:r w:rsidRPr="00205C61">
        <w:rPr>
          <w:rFonts w:ascii="Bookman Old Style" w:hAnsi="Bookman Old Style"/>
          <w:color w:val="000000" w:themeColor="text1"/>
        </w:rPr>
        <w:t>)</w:t>
      </w:r>
    </w:p>
    <w:p w14:paraId="76F89E82" w14:textId="77777777" w:rsidR="00EE199B" w:rsidRPr="00205C61" w:rsidRDefault="00EE199B" w:rsidP="00EE199B">
      <w:pPr>
        <w:ind w:left="360"/>
        <w:rPr>
          <w:rFonts w:ascii="Bookman Old Style" w:hAnsi="Bookman Old Style"/>
        </w:rPr>
      </w:pPr>
    </w:p>
    <w:p w14:paraId="1A3DC379" w14:textId="77777777" w:rsidR="00DA7853" w:rsidRPr="00205C61" w:rsidRDefault="00DA7853">
      <w:pPr>
        <w:rPr>
          <w:rFonts w:ascii="Bookman Old Style" w:hAnsi="Bookman Old Style"/>
        </w:rPr>
      </w:pPr>
    </w:p>
    <w:p w14:paraId="4C3C6E0A" w14:textId="5CB610CE" w:rsidR="009263DD" w:rsidRDefault="00205C61">
      <w:pPr>
        <w:rPr>
          <w:rFonts w:ascii="Bookman Old Style" w:hAnsi="Bookman Old Style"/>
        </w:rPr>
      </w:pPr>
      <w:r w:rsidRPr="00205C61">
        <w:rPr>
          <w:rFonts w:ascii="Bookman Old Style" w:hAnsi="Bookman Old Style"/>
        </w:rPr>
        <w:t>March 14</w:t>
      </w:r>
      <w:r w:rsidR="00F637C3" w:rsidRPr="00205C61">
        <w:rPr>
          <w:rFonts w:ascii="Bookman Old Style" w:hAnsi="Bookman Old Style"/>
        </w:rPr>
        <w:t>,</w:t>
      </w:r>
      <w:r w:rsidR="00554748" w:rsidRPr="00205C61">
        <w:rPr>
          <w:rFonts w:ascii="Bookman Old Style" w:hAnsi="Bookman Old Style"/>
        </w:rPr>
        <w:t xml:space="preserve"> 202</w:t>
      </w:r>
      <w:r w:rsidRPr="00205C61">
        <w:rPr>
          <w:rFonts w:ascii="Bookman Old Style" w:hAnsi="Bookman Old Style"/>
        </w:rPr>
        <w:t>2</w:t>
      </w:r>
    </w:p>
    <w:p w14:paraId="4FAF9B8E" w14:textId="4D8CBBDB" w:rsidR="00205C61" w:rsidRDefault="00205C61">
      <w:pPr>
        <w:rPr>
          <w:rFonts w:ascii="Bookman Old Style" w:hAnsi="Bookman Old Style"/>
        </w:rPr>
      </w:pPr>
    </w:p>
    <w:p w14:paraId="1BD49F64" w14:textId="4017A688" w:rsidR="009263DD" w:rsidRPr="00E85062" w:rsidRDefault="00A90C2A" w:rsidP="00602437">
      <w:pPr>
        <w:ind w:left="2520" w:hanging="2520"/>
        <w:rPr>
          <w:rFonts w:ascii="Bookman Old Style" w:hAnsi="Bookman Old Style"/>
          <w:color w:val="000000" w:themeColor="text1"/>
        </w:rPr>
      </w:pPr>
      <w:r w:rsidRPr="00E85062">
        <w:rPr>
          <w:rFonts w:ascii="Bookman Old Style" w:hAnsi="Bookman Old Style"/>
          <w:color w:val="000000" w:themeColor="text1"/>
        </w:rPr>
        <w:t>Members present:</w:t>
      </w:r>
      <w:r w:rsidRPr="00E85062">
        <w:rPr>
          <w:rFonts w:ascii="Bookman Old Style" w:hAnsi="Bookman Old Style"/>
          <w:color w:val="000000" w:themeColor="text1"/>
        </w:rPr>
        <w:tab/>
        <w:t xml:space="preserve">Raymond Hall (Chair), </w:t>
      </w:r>
      <w:r w:rsidR="00645A10" w:rsidRPr="00E85062">
        <w:rPr>
          <w:rFonts w:ascii="Bookman Old Style" w:hAnsi="Bookman Old Style"/>
          <w:color w:val="000000" w:themeColor="text1"/>
        </w:rPr>
        <w:t>Tinneke Van Camp (Vice Chair),</w:t>
      </w:r>
      <w:r w:rsidR="00E85062" w:rsidRPr="00E85062">
        <w:rPr>
          <w:rFonts w:ascii="Bookman Old Style" w:hAnsi="Bookman Old Style"/>
          <w:color w:val="000000" w:themeColor="text1"/>
        </w:rPr>
        <w:t xml:space="preserve"> </w:t>
      </w:r>
      <w:r w:rsidR="008D779C" w:rsidRPr="00E85062">
        <w:rPr>
          <w:rFonts w:ascii="Bookman Old Style" w:hAnsi="Bookman Old Style"/>
          <w:color w:val="000000" w:themeColor="text1"/>
        </w:rPr>
        <w:t>Rich DeJordy (At-Large),</w:t>
      </w:r>
      <w:r w:rsidR="00645A10" w:rsidRPr="00E85062">
        <w:rPr>
          <w:rFonts w:ascii="Bookman Old Style" w:hAnsi="Bookman Old Style"/>
          <w:color w:val="000000" w:themeColor="text1"/>
        </w:rPr>
        <w:t xml:space="preserve"> </w:t>
      </w:r>
      <w:r w:rsidR="00D477E8" w:rsidRPr="00E85062">
        <w:rPr>
          <w:rFonts w:ascii="Bookman Old Style" w:hAnsi="Bookman Old Style"/>
          <w:color w:val="000000" w:themeColor="text1"/>
        </w:rPr>
        <w:t xml:space="preserve">Kathleen Dyer (Universitywide), </w:t>
      </w:r>
      <w:r w:rsidR="008F18C0" w:rsidRPr="00E85062">
        <w:rPr>
          <w:rFonts w:ascii="Bookman Old Style" w:hAnsi="Bookman Old Style"/>
          <w:color w:val="000000" w:themeColor="text1"/>
        </w:rPr>
        <w:t xml:space="preserve">Xuanning Fu (Interim Provost), </w:t>
      </w:r>
      <w:r w:rsidR="00D477E8" w:rsidRPr="00005490">
        <w:rPr>
          <w:rFonts w:ascii="Bookman Old Style" w:hAnsi="Bookman Old Style"/>
          <w:color w:val="000000" w:themeColor="text1"/>
        </w:rPr>
        <w:t xml:space="preserve">D’Aungillique Jackson (ASI Executive President), </w:t>
      </w:r>
      <w:r w:rsidR="00E01046" w:rsidRPr="00005490">
        <w:rPr>
          <w:rFonts w:ascii="Bookman Old Style" w:hAnsi="Bookman Old Style"/>
          <w:color w:val="000000" w:themeColor="text1"/>
        </w:rPr>
        <w:t>Jenni</w:t>
      </w:r>
      <w:r w:rsidR="00E01046" w:rsidRPr="00E85062">
        <w:rPr>
          <w:rFonts w:ascii="Bookman Old Style" w:hAnsi="Bookman Old Style"/>
          <w:color w:val="000000" w:themeColor="text1"/>
        </w:rPr>
        <w:t xml:space="preserve">fer Miele (At-Large), </w:t>
      </w:r>
      <w:r w:rsidRPr="00E85062">
        <w:rPr>
          <w:rFonts w:ascii="Bookman Old Style" w:hAnsi="Bookman Old Style"/>
          <w:color w:val="000000" w:themeColor="text1"/>
        </w:rPr>
        <w:t xml:space="preserve">Rebecca Raya-Fernandez (At-Large), </w:t>
      </w:r>
      <w:r w:rsidR="00602437" w:rsidRPr="00E85062">
        <w:rPr>
          <w:rFonts w:ascii="Bookman Old Style" w:hAnsi="Bookman Old Style"/>
          <w:color w:val="000000" w:themeColor="text1"/>
        </w:rPr>
        <w:t>Susan Schlievert (Statewide)</w:t>
      </w:r>
    </w:p>
    <w:p w14:paraId="201CBDE2" w14:textId="09AD43F2" w:rsidR="00E01046" w:rsidRPr="00E85062" w:rsidRDefault="00E01046" w:rsidP="00602437">
      <w:pPr>
        <w:ind w:left="2520" w:hanging="2520"/>
        <w:rPr>
          <w:rFonts w:ascii="Bookman Old Style" w:hAnsi="Bookman Old Style"/>
          <w:color w:val="000000" w:themeColor="text1"/>
        </w:rPr>
      </w:pPr>
    </w:p>
    <w:p w14:paraId="045FDC53" w14:textId="56C8CE9F" w:rsidR="009263DD" w:rsidRPr="00E85062" w:rsidRDefault="00A90C2A">
      <w:pPr>
        <w:ind w:left="2520" w:hanging="2520"/>
        <w:rPr>
          <w:rFonts w:ascii="Bookman Old Style" w:hAnsi="Bookman Old Style"/>
          <w:color w:val="000000" w:themeColor="text1"/>
        </w:rPr>
      </w:pPr>
      <w:r w:rsidRPr="00E85062">
        <w:rPr>
          <w:rFonts w:ascii="Bookman Old Style" w:hAnsi="Bookman Old Style"/>
          <w:color w:val="000000" w:themeColor="text1"/>
        </w:rPr>
        <w:t>Members excus</w:t>
      </w:r>
      <w:r w:rsidR="00602437" w:rsidRPr="00E85062">
        <w:rPr>
          <w:rFonts w:ascii="Bookman Old Style" w:hAnsi="Bookman Old Style"/>
          <w:color w:val="000000" w:themeColor="text1"/>
        </w:rPr>
        <w:t>ed:</w:t>
      </w:r>
      <w:r w:rsidR="00602437" w:rsidRPr="00E85062">
        <w:rPr>
          <w:rFonts w:ascii="Bookman Old Style" w:hAnsi="Bookman Old Style"/>
          <w:color w:val="000000" w:themeColor="text1"/>
        </w:rPr>
        <w:tab/>
      </w:r>
      <w:r w:rsidR="0098020B" w:rsidRPr="00E85062">
        <w:rPr>
          <w:rFonts w:ascii="Bookman Old Style" w:hAnsi="Bookman Old Style"/>
          <w:color w:val="000000" w:themeColor="text1"/>
        </w:rPr>
        <w:t>Saúl Jiménez-Sandoval (President)</w:t>
      </w:r>
    </w:p>
    <w:p w14:paraId="6C93FC25" w14:textId="77777777" w:rsidR="009263DD" w:rsidRPr="00E85062" w:rsidRDefault="009263DD" w:rsidP="00DB1C67">
      <w:pPr>
        <w:rPr>
          <w:rFonts w:ascii="Bookman Old Style" w:hAnsi="Bookman Old Style"/>
          <w:color w:val="000000" w:themeColor="text1"/>
          <w:highlight w:val="yellow"/>
        </w:rPr>
      </w:pPr>
    </w:p>
    <w:p w14:paraId="67146CDD" w14:textId="184C2C6A" w:rsidR="00077350" w:rsidRPr="00E85062" w:rsidRDefault="00A90C2A" w:rsidP="00312AE8">
      <w:pPr>
        <w:ind w:left="2520" w:hanging="2520"/>
        <w:rPr>
          <w:rFonts w:ascii="Bookman Old Style" w:hAnsi="Bookman Old Style"/>
          <w:color w:val="000000" w:themeColor="text1"/>
        </w:rPr>
      </w:pPr>
      <w:r w:rsidRPr="00454F3E">
        <w:rPr>
          <w:rFonts w:ascii="Bookman Old Style" w:hAnsi="Bookman Old Style"/>
          <w:color w:val="000000" w:themeColor="text1"/>
        </w:rPr>
        <w:t>Guests:</w:t>
      </w:r>
      <w:r w:rsidRPr="00454F3E">
        <w:rPr>
          <w:rFonts w:ascii="Bookman Old Style" w:hAnsi="Bookman Old Style"/>
          <w:color w:val="000000" w:themeColor="text1"/>
        </w:rPr>
        <w:tab/>
      </w:r>
      <w:r w:rsidR="00602437" w:rsidRPr="00454F3E">
        <w:rPr>
          <w:rFonts w:ascii="Bookman Old Style" w:hAnsi="Bookman Old Style"/>
          <w:color w:val="000000" w:themeColor="text1"/>
        </w:rPr>
        <w:t>Venita Baker (Academic Senate)</w:t>
      </w:r>
      <w:r w:rsidR="00190236" w:rsidRPr="00454F3E">
        <w:rPr>
          <w:rFonts w:ascii="Bookman Old Style" w:hAnsi="Bookman Old Style"/>
          <w:color w:val="000000" w:themeColor="text1"/>
        </w:rPr>
        <w:t>,</w:t>
      </w:r>
      <w:r w:rsidR="009C6D2A" w:rsidRPr="00454F3E">
        <w:rPr>
          <w:rFonts w:ascii="Bookman Old Style" w:hAnsi="Bookman Old Style"/>
          <w:color w:val="000000" w:themeColor="text1"/>
        </w:rPr>
        <w:t xml:space="preserve"> </w:t>
      </w:r>
      <w:r w:rsidR="00454F3E">
        <w:rPr>
          <w:rFonts w:ascii="Bookman Old Style" w:hAnsi="Bookman Old Style"/>
          <w:color w:val="000000" w:themeColor="text1"/>
        </w:rPr>
        <w:t>David Low (Chair Personnel Committee)</w:t>
      </w:r>
      <w:r w:rsidR="00E85062" w:rsidRPr="00454F3E">
        <w:rPr>
          <w:rFonts w:ascii="Bookman Old Style" w:hAnsi="Bookman Old Style"/>
          <w:color w:val="000000" w:themeColor="text1"/>
        </w:rPr>
        <w:t xml:space="preserve">, </w:t>
      </w:r>
      <w:r w:rsidR="00454F3E">
        <w:rPr>
          <w:rFonts w:ascii="Bookman Old Style" w:hAnsi="Bookman Old Style"/>
          <w:color w:val="000000" w:themeColor="text1"/>
        </w:rPr>
        <w:t xml:space="preserve">James Mullooly (Chair AP&amp;P), </w:t>
      </w:r>
      <w:r w:rsidR="00E85062" w:rsidRPr="00454F3E">
        <w:rPr>
          <w:rFonts w:ascii="Bookman Old Style" w:hAnsi="Bookman Old Style"/>
          <w:color w:val="000000" w:themeColor="text1"/>
        </w:rPr>
        <w:t>Jim Schmidtke (</w:t>
      </w:r>
      <w:r w:rsidR="008300C3" w:rsidRPr="00454F3E">
        <w:rPr>
          <w:rFonts w:ascii="Bookman Old Style" w:hAnsi="Bookman Old Style"/>
          <w:color w:val="000000" w:themeColor="text1"/>
        </w:rPr>
        <w:t>I</w:t>
      </w:r>
      <w:r w:rsidR="00E85062" w:rsidRPr="00454F3E">
        <w:rPr>
          <w:rFonts w:ascii="Bookman Old Style" w:hAnsi="Bookman Old Style"/>
          <w:color w:val="000000" w:themeColor="text1"/>
        </w:rPr>
        <w:t>nterim</w:t>
      </w:r>
      <w:r w:rsidR="00E85062" w:rsidRPr="00E85062">
        <w:rPr>
          <w:rFonts w:ascii="Bookman Old Style" w:hAnsi="Bookman Old Style"/>
          <w:color w:val="000000" w:themeColor="text1"/>
        </w:rPr>
        <w:t xml:space="preserve"> AVP Academic Affairs)</w:t>
      </w:r>
      <w:r w:rsidR="00454F3E">
        <w:rPr>
          <w:rFonts w:ascii="Bookman Old Style" w:hAnsi="Bookman Old Style"/>
          <w:color w:val="000000" w:themeColor="text1"/>
        </w:rPr>
        <w:t>, Katy Tarrant (Chair O</w:t>
      </w:r>
      <w:r w:rsidR="00CD2B79">
        <w:rPr>
          <w:rFonts w:ascii="Bookman Old Style" w:hAnsi="Bookman Old Style"/>
          <w:color w:val="000000" w:themeColor="text1"/>
        </w:rPr>
        <w:t>nline/</w:t>
      </w:r>
      <w:r w:rsidR="00454F3E">
        <w:rPr>
          <w:rFonts w:ascii="Bookman Old Style" w:hAnsi="Bookman Old Style"/>
          <w:color w:val="000000" w:themeColor="text1"/>
        </w:rPr>
        <w:t>B</w:t>
      </w:r>
      <w:r w:rsidR="00CD2B79">
        <w:rPr>
          <w:rFonts w:ascii="Bookman Old Style" w:hAnsi="Bookman Old Style"/>
          <w:color w:val="000000" w:themeColor="text1"/>
        </w:rPr>
        <w:t xml:space="preserve">lended </w:t>
      </w:r>
      <w:r w:rsidR="00454F3E">
        <w:rPr>
          <w:rFonts w:ascii="Bookman Old Style" w:hAnsi="Bookman Old Style"/>
          <w:color w:val="000000" w:themeColor="text1"/>
        </w:rPr>
        <w:t>E</w:t>
      </w:r>
      <w:r w:rsidR="00CD2B79">
        <w:rPr>
          <w:rFonts w:ascii="Bookman Old Style" w:hAnsi="Bookman Old Style"/>
          <w:color w:val="000000" w:themeColor="text1"/>
        </w:rPr>
        <w:t>ducation</w:t>
      </w:r>
      <w:r w:rsidR="00454F3E">
        <w:rPr>
          <w:rFonts w:ascii="Bookman Old Style" w:hAnsi="Bookman Old Style"/>
          <w:color w:val="000000" w:themeColor="text1"/>
        </w:rPr>
        <w:t xml:space="preserve"> </w:t>
      </w:r>
      <w:r w:rsidR="00CD2B79">
        <w:rPr>
          <w:rFonts w:ascii="Bookman Old Style" w:hAnsi="Bookman Old Style"/>
          <w:color w:val="000000" w:themeColor="text1"/>
        </w:rPr>
        <w:t>Subc</w:t>
      </w:r>
      <w:r w:rsidR="00454F3E">
        <w:rPr>
          <w:rFonts w:ascii="Bookman Old Style" w:hAnsi="Bookman Old Style"/>
          <w:color w:val="000000" w:themeColor="text1"/>
        </w:rPr>
        <w:t>ommittee), Laura Yager (Registrar’s Office)</w:t>
      </w:r>
    </w:p>
    <w:p w14:paraId="2E4A2561" w14:textId="77777777" w:rsidR="00465441" w:rsidRDefault="00465441" w:rsidP="00312AE8">
      <w:pPr>
        <w:ind w:left="2520" w:hanging="2520"/>
        <w:rPr>
          <w:rFonts w:ascii="Bookman Old Style" w:hAnsi="Bookman Old Style"/>
          <w:color w:val="FF0000"/>
        </w:rPr>
      </w:pPr>
    </w:p>
    <w:p w14:paraId="270EDF9A" w14:textId="4CF574C8" w:rsidR="006F0FCE" w:rsidRPr="000A1C60" w:rsidRDefault="006F0FCE" w:rsidP="005159DF">
      <w:pPr>
        <w:rPr>
          <w:rFonts w:ascii="Bookman Old Style" w:hAnsi="Bookman Old Style"/>
          <w:color w:val="FF0000"/>
        </w:rPr>
      </w:pPr>
    </w:p>
    <w:p w14:paraId="357E9CC5" w14:textId="227C6597" w:rsidR="009263DD" w:rsidRPr="007E4EE4" w:rsidRDefault="00A90C2A">
      <w:pPr>
        <w:rPr>
          <w:rFonts w:ascii="Bookman Old Style" w:hAnsi="Bookman Old Style"/>
        </w:rPr>
      </w:pPr>
      <w:r w:rsidRPr="00205C61">
        <w:rPr>
          <w:rFonts w:ascii="Bookman Old Style" w:hAnsi="Bookman Old Style"/>
        </w:rPr>
        <w:t>The meeting was called t</w:t>
      </w:r>
      <w:r w:rsidR="00D874AB" w:rsidRPr="00205C61">
        <w:rPr>
          <w:rFonts w:ascii="Bookman Old Style" w:hAnsi="Bookman Old Style"/>
        </w:rPr>
        <w:t xml:space="preserve">o order by Chair </w:t>
      </w:r>
      <w:r w:rsidR="00A27C4B" w:rsidRPr="00205C61">
        <w:rPr>
          <w:rFonts w:ascii="Bookman Old Style" w:hAnsi="Bookman Old Style"/>
        </w:rPr>
        <w:t>Hall</w:t>
      </w:r>
      <w:r w:rsidR="00D874AB" w:rsidRPr="00205C61">
        <w:rPr>
          <w:rFonts w:ascii="Bookman Old Style" w:hAnsi="Bookman Old Style"/>
        </w:rPr>
        <w:t xml:space="preserve"> at </w:t>
      </w:r>
      <w:r w:rsidR="005F68E9" w:rsidRPr="00205C61">
        <w:rPr>
          <w:rFonts w:ascii="Bookman Old Style" w:hAnsi="Bookman Old Style"/>
        </w:rPr>
        <w:t>3</w:t>
      </w:r>
      <w:r w:rsidR="00E01046" w:rsidRPr="00205C61">
        <w:rPr>
          <w:rFonts w:ascii="Bookman Old Style" w:hAnsi="Bookman Old Style"/>
        </w:rPr>
        <w:t>:</w:t>
      </w:r>
      <w:r w:rsidR="00205C61" w:rsidRPr="00205C61">
        <w:rPr>
          <w:rFonts w:ascii="Bookman Old Style" w:hAnsi="Bookman Old Style"/>
        </w:rPr>
        <w:t>00</w:t>
      </w:r>
      <w:r w:rsidR="005F68E9" w:rsidRPr="00205C61">
        <w:rPr>
          <w:rFonts w:ascii="Bookman Old Style" w:hAnsi="Bookman Old Style"/>
          <w:color w:val="auto"/>
        </w:rPr>
        <w:t>p</w:t>
      </w:r>
      <w:r w:rsidRPr="00205C61">
        <w:rPr>
          <w:rFonts w:ascii="Bookman Old Style" w:hAnsi="Bookman Old Style"/>
        </w:rPr>
        <w:t xml:space="preserve">m </w:t>
      </w:r>
      <w:r w:rsidR="00F637C3" w:rsidRPr="00205C61">
        <w:rPr>
          <w:rFonts w:ascii="Bookman Old Style" w:hAnsi="Bookman Old Style"/>
        </w:rPr>
        <w:t>on Zoom</w:t>
      </w:r>
      <w:r w:rsidRPr="00205C61">
        <w:rPr>
          <w:rFonts w:ascii="Bookman Old Style" w:hAnsi="Bookman Old Style"/>
        </w:rPr>
        <w:t>.</w:t>
      </w:r>
    </w:p>
    <w:p w14:paraId="24B4F148" w14:textId="5F4DA87D" w:rsidR="00D0215F" w:rsidRDefault="00D0215F">
      <w:pPr>
        <w:rPr>
          <w:rFonts w:ascii="Bookman Old Style" w:hAnsi="Bookman Old Style"/>
        </w:rPr>
      </w:pPr>
    </w:p>
    <w:p w14:paraId="2A3AC90E" w14:textId="2DDDA15F" w:rsidR="0032294C" w:rsidRPr="0032294C" w:rsidRDefault="0032294C" w:rsidP="0032294C">
      <w:pPr>
        <w:pStyle w:val="ListParagraph"/>
        <w:numPr>
          <w:ilvl w:val="0"/>
          <w:numId w:val="37"/>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Pr>
          <w:rFonts w:ascii="Bookman Old Style" w:hAnsi="Bookman Old Style"/>
          <w:color w:val="0B0A0A"/>
          <w:szCs w:val="24"/>
          <w:u w:color="0B0A0A"/>
        </w:rPr>
        <w:t>Approval of the Agenda.</w:t>
      </w:r>
    </w:p>
    <w:p w14:paraId="2A849693" w14:textId="7CC2926A" w:rsidR="0032294C" w:rsidRDefault="0032294C"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4F77E943" w14:textId="02FAC38E" w:rsidR="0032294C" w:rsidRDefault="003B6739"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MSC</w:t>
      </w:r>
    </w:p>
    <w:p w14:paraId="1DE59EAD" w14:textId="77777777" w:rsidR="0032294C" w:rsidRPr="0032294C" w:rsidRDefault="0032294C"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2C3FF993" w14:textId="100099CC" w:rsidR="0032294C" w:rsidRPr="00205C61" w:rsidRDefault="0032294C" w:rsidP="0032294C">
      <w:pPr>
        <w:pStyle w:val="ListParagraph"/>
        <w:numPr>
          <w:ilvl w:val="0"/>
          <w:numId w:val="37"/>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sidRPr="00205C61">
        <w:rPr>
          <w:rFonts w:ascii="Bookman Old Style" w:hAnsi="Bookman Old Style"/>
          <w:color w:val="0B0A0A"/>
          <w:szCs w:val="24"/>
          <w:u w:color="0B0A0A"/>
        </w:rPr>
        <w:t xml:space="preserve">Approval of the Minutes </w:t>
      </w:r>
      <w:r w:rsidR="00205C61" w:rsidRPr="00205C61">
        <w:rPr>
          <w:rFonts w:ascii="Bookman Old Style" w:hAnsi="Bookman Old Style"/>
          <w:color w:val="0B0A0A"/>
          <w:szCs w:val="24"/>
          <w:u w:color="0B0A0A"/>
        </w:rPr>
        <w:t>02</w:t>
      </w:r>
      <w:r w:rsidRPr="00205C61">
        <w:rPr>
          <w:rFonts w:ascii="Bookman Old Style" w:hAnsi="Bookman Old Style"/>
          <w:color w:val="0B0A0A"/>
          <w:szCs w:val="24"/>
          <w:u w:color="0B0A0A"/>
        </w:rPr>
        <w:t>.2</w:t>
      </w:r>
      <w:r w:rsidR="00205C61" w:rsidRPr="00205C61">
        <w:rPr>
          <w:rFonts w:ascii="Bookman Old Style" w:hAnsi="Bookman Old Style"/>
          <w:color w:val="0B0A0A"/>
          <w:szCs w:val="24"/>
          <w:u w:color="0B0A0A"/>
        </w:rPr>
        <w:t>8</w:t>
      </w:r>
      <w:r w:rsidRPr="00205C61">
        <w:rPr>
          <w:rFonts w:ascii="Bookman Old Style" w:hAnsi="Bookman Old Style"/>
          <w:color w:val="0B0A0A"/>
          <w:szCs w:val="24"/>
          <w:u w:color="0B0A0A"/>
        </w:rPr>
        <w:t>.2</w:t>
      </w:r>
      <w:r w:rsidR="00205C61" w:rsidRPr="00205C61">
        <w:rPr>
          <w:rFonts w:ascii="Bookman Old Style" w:hAnsi="Bookman Old Style"/>
          <w:color w:val="0B0A0A"/>
          <w:szCs w:val="24"/>
          <w:u w:color="0B0A0A"/>
        </w:rPr>
        <w:t>2</w:t>
      </w:r>
      <w:r w:rsidRPr="00205C61">
        <w:rPr>
          <w:rFonts w:ascii="Bookman Old Style" w:hAnsi="Bookman Old Style"/>
          <w:color w:val="0B0A0A"/>
          <w:szCs w:val="24"/>
          <w:u w:color="0B0A0A"/>
        </w:rPr>
        <w:t>.</w:t>
      </w:r>
    </w:p>
    <w:p w14:paraId="159F6684" w14:textId="0935F1AE" w:rsidR="0032294C" w:rsidRDefault="0032294C"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75856810" w14:textId="719036F1" w:rsidR="0032294C" w:rsidRDefault="003B6739"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MSC</w:t>
      </w:r>
    </w:p>
    <w:p w14:paraId="156CB479" w14:textId="77777777" w:rsidR="0032294C" w:rsidRPr="0032294C" w:rsidRDefault="0032294C"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2D564DED" w14:textId="065454EF" w:rsidR="0032294C" w:rsidRPr="0032294C" w:rsidRDefault="0032294C" w:rsidP="0032294C">
      <w:pPr>
        <w:pStyle w:val="ListParagraph"/>
        <w:numPr>
          <w:ilvl w:val="0"/>
          <w:numId w:val="37"/>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sidRPr="008A151A">
        <w:rPr>
          <w:rFonts w:ascii="Bookman Old Style" w:hAnsi="Bookman Old Style"/>
          <w:color w:val="0B0A0A"/>
          <w:szCs w:val="24"/>
          <w:u w:color="0B0A0A"/>
        </w:rPr>
        <w:t>C</w:t>
      </w:r>
      <w:r>
        <w:rPr>
          <w:rFonts w:ascii="Bookman Old Style" w:hAnsi="Bookman Old Style"/>
          <w:color w:val="0B0A0A"/>
          <w:szCs w:val="24"/>
          <w:u w:color="0B0A0A"/>
        </w:rPr>
        <w:t>ommunications and Announcements.</w:t>
      </w:r>
    </w:p>
    <w:p w14:paraId="6C4B1988" w14:textId="768DEB28" w:rsidR="0032294C" w:rsidRDefault="0032294C"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54F25D8E" w14:textId="615330A1" w:rsidR="003B6739" w:rsidRPr="003C4803" w:rsidRDefault="003B6739" w:rsidP="0032294C">
      <w:pPr>
        <w:pBdr>
          <w:top w:val="nil"/>
          <w:left w:val="nil"/>
          <w:bottom w:val="nil"/>
          <w:right w:val="nil"/>
          <w:between w:val="nil"/>
          <w:bar w:val="nil"/>
        </w:pBdr>
        <w:spacing w:line="240" w:lineRule="auto"/>
        <w:ind w:right="720"/>
        <w:contextualSpacing/>
        <w:rPr>
          <w:rFonts w:ascii="Bookman Old Style" w:hAnsi="Bookman Old Style"/>
          <w:color w:val="0B0A0A"/>
          <w:u w:val="single"/>
        </w:rPr>
      </w:pPr>
      <w:r w:rsidRPr="003C4803">
        <w:rPr>
          <w:rFonts w:ascii="Bookman Old Style" w:hAnsi="Bookman Old Style"/>
          <w:color w:val="0B0A0A"/>
          <w:u w:val="single"/>
        </w:rPr>
        <w:t xml:space="preserve">Communications </w:t>
      </w:r>
      <w:r w:rsidR="003C4803" w:rsidRPr="003C4803">
        <w:rPr>
          <w:rFonts w:ascii="Bookman Old Style" w:hAnsi="Bookman Old Style"/>
          <w:color w:val="0B0A0A"/>
          <w:u w:val="single"/>
        </w:rPr>
        <w:t xml:space="preserve">from the </w:t>
      </w:r>
      <w:r w:rsidRPr="003C4803">
        <w:rPr>
          <w:rFonts w:ascii="Bookman Old Style" w:hAnsi="Bookman Old Style"/>
          <w:color w:val="0B0A0A"/>
          <w:u w:val="single"/>
        </w:rPr>
        <w:t>Provost:</w:t>
      </w:r>
    </w:p>
    <w:p w14:paraId="34B02A85" w14:textId="08DE927B" w:rsidR="003B6739" w:rsidRDefault="003B6739"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456252DB" w14:textId="5FDC8234" w:rsidR="00005490" w:rsidRDefault="003452F0"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Campus is p</w:t>
      </w:r>
      <w:r w:rsidR="00005490">
        <w:rPr>
          <w:rFonts w:ascii="Bookman Old Style" w:hAnsi="Bookman Old Style"/>
          <w:color w:val="0B0A0A"/>
        </w:rPr>
        <w:t xml:space="preserve">reparing </w:t>
      </w:r>
      <w:r w:rsidR="008D6149">
        <w:rPr>
          <w:rFonts w:ascii="Bookman Old Style" w:hAnsi="Bookman Old Style"/>
          <w:color w:val="0B0A0A"/>
        </w:rPr>
        <w:t xml:space="preserve">and scheduling </w:t>
      </w:r>
      <w:r w:rsidR="00005490">
        <w:rPr>
          <w:rFonts w:ascii="Bookman Old Style" w:hAnsi="Bookman Old Style"/>
          <w:color w:val="0B0A0A"/>
        </w:rPr>
        <w:t>for fall 2022.</w:t>
      </w:r>
      <w:r>
        <w:rPr>
          <w:rFonts w:ascii="Bookman Old Style" w:hAnsi="Bookman Old Style"/>
          <w:color w:val="0B0A0A"/>
        </w:rPr>
        <w:t xml:space="preserve"> </w:t>
      </w:r>
    </w:p>
    <w:p w14:paraId="30D1FD42" w14:textId="77777777" w:rsidR="00527049" w:rsidRDefault="00527049"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595236FA" w14:textId="3BD366F0" w:rsidR="0098020B" w:rsidRDefault="003452F0" w:rsidP="003452F0">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lastRenderedPageBreak/>
        <w:t>Based on f</w:t>
      </w:r>
      <w:r w:rsidR="00005490">
        <w:rPr>
          <w:rFonts w:ascii="Bookman Old Style" w:hAnsi="Bookman Old Style"/>
          <w:color w:val="0B0A0A"/>
        </w:rPr>
        <w:t>eedback from fac</w:t>
      </w:r>
      <w:r>
        <w:rPr>
          <w:rFonts w:ascii="Bookman Old Style" w:hAnsi="Bookman Old Style"/>
          <w:color w:val="0B0A0A"/>
        </w:rPr>
        <w:t>ulty</w:t>
      </w:r>
      <w:r w:rsidR="00005490">
        <w:rPr>
          <w:rFonts w:ascii="Bookman Old Style" w:hAnsi="Bookman Old Style"/>
          <w:color w:val="0B0A0A"/>
        </w:rPr>
        <w:t xml:space="preserve"> and </w:t>
      </w:r>
      <w:r>
        <w:rPr>
          <w:rFonts w:ascii="Bookman Old Style" w:hAnsi="Bookman Old Style"/>
          <w:color w:val="0B0A0A"/>
        </w:rPr>
        <w:t>their concerns for safety following the announcement of ending the mask mandate on campus, it was decided to give faculty a</w:t>
      </w:r>
      <w:r w:rsidR="00005490">
        <w:rPr>
          <w:rFonts w:ascii="Bookman Old Style" w:hAnsi="Bookman Old Style"/>
          <w:color w:val="0B0A0A"/>
        </w:rPr>
        <w:t xml:space="preserve"> choice to mandate </w:t>
      </w:r>
      <w:r>
        <w:rPr>
          <w:rFonts w:ascii="Bookman Old Style" w:hAnsi="Bookman Old Style"/>
          <w:color w:val="0B0A0A"/>
        </w:rPr>
        <w:t xml:space="preserve">a mask </w:t>
      </w:r>
      <w:r w:rsidR="00005490">
        <w:rPr>
          <w:rFonts w:ascii="Bookman Old Style" w:hAnsi="Bookman Old Style"/>
          <w:color w:val="0B0A0A"/>
        </w:rPr>
        <w:t xml:space="preserve">in class. </w:t>
      </w:r>
      <w:r w:rsidR="008D6149">
        <w:rPr>
          <w:rFonts w:ascii="Bookman Old Style" w:hAnsi="Bookman Old Style"/>
          <w:color w:val="0B0A0A"/>
        </w:rPr>
        <w:t xml:space="preserve">Chair Hall was consulted about this. </w:t>
      </w:r>
      <w:r>
        <w:rPr>
          <w:rFonts w:ascii="Bookman Old Style" w:hAnsi="Bookman Old Style"/>
          <w:color w:val="0B0A0A"/>
        </w:rPr>
        <w:t xml:space="preserve">We are </w:t>
      </w:r>
      <w:r w:rsidR="00D50061">
        <w:rPr>
          <w:rFonts w:ascii="Bookman Old Style" w:hAnsi="Bookman Old Style"/>
          <w:color w:val="0B0A0A"/>
        </w:rPr>
        <w:t>building</w:t>
      </w:r>
      <w:r>
        <w:rPr>
          <w:rFonts w:ascii="Bookman Old Style" w:hAnsi="Bookman Old Style"/>
          <w:color w:val="0B0A0A"/>
        </w:rPr>
        <w:t xml:space="preserve"> on guidance from the </w:t>
      </w:r>
      <w:r w:rsidR="006364F5">
        <w:rPr>
          <w:rFonts w:ascii="Bookman Old Style" w:hAnsi="Bookman Old Style"/>
          <w:color w:val="0B0A0A"/>
        </w:rPr>
        <w:t>C</w:t>
      </w:r>
      <w:r w:rsidR="00A93485">
        <w:rPr>
          <w:rFonts w:ascii="Bookman Old Style" w:hAnsi="Bookman Old Style"/>
          <w:color w:val="0B0A0A"/>
        </w:rPr>
        <w:t xml:space="preserve">ounty </w:t>
      </w:r>
      <w:r w:rsidR="006364F5">
        <w:rPr>
          <w:rFonts w:ascii="Bookman Old Style" w:hAnsi="Bookman Old Style"/>
          <w:color w:val="0B0A0A"/>
        </w:rPr>
        <w:t>H</w:t>
      </w:r>
      <w:r w:rsidR="00A93485">
        <w:rPr>
          <w:rFonts w:ascii="Bookman Old Style" w:hAnsi="Bookman Old Style"/>
          <w:color w:val="0B0A0A"/>
        </w:rPr>
        <w:t>ealth</w:t>
      </w:r>
      <w:r>
        <w:rPr>
          <w:rFonts w:ascii="Bookman Old Style" w:hAnsi="Bookman Old Style"/>
          <w:color w:val="0B0A0A"/>
        </w:rPr>
        <w:t xml:space="preserve"> </w:t>
      </w:r>
      <w:r w:rsidR="006364F5">
        <w:rPr>
          <w:rFonts w:ascii="Bookman Old Style" w:hAnsi="Bookman Old Style"/>
          <w:color w:val="0B0A0A"/>
        </w:rPr>
        <w:t>D</w:t>
      </w:r>
      <w:r>
        <w:rPr>
          <w:rFonts w:ascii="Bookman Old Style" w:hAnsi="Bookman Old Style"/>
          <w:color w:val="0B0A0A"/>
        </w:rPr>
        <w:t>epartment</w:t>
      </w:r>
      <w:r w:rsidR="00A93485">
        <w:rPr>
          <w:rFonts w:ascii="Bookman Old Style" w:hAnsi="Bookman Old Style"/>
          <w:color w:val="0B0A0A"/>
        </w:rPr>
        <w:t xml:space="preserve">, but </w:t>
      </w:r>
      <w:r>
        <w:rPr>
          <w:rFonts w:ascii="Bookman Old Style" w:hAnsi="Bookman Old Style"/>
          <w:color w:val="0B0A0A"/>
        </w:rPr>
        <w:t xml:space="preserve">also want to </w:t>
      </w:r>
      <w:r w:rsidR="00A93485">
        <w:rPr>
          <w:rFonts w:ascii="Bookman Old Style" w:hAnsi="Bookman Old Style"/>
          <w:color w:val="0B0A0A"/>
        </w:rPr>
        <w:t>tak</w:t>
      </w:r>
      <w:r>
        <w:rPr>
          <w:rFonts w:ascii="Bookman Old Style" w:hAnsi="Bookman Old Style"/>
          <w:color w:val="0B0A0A"/>
        </w:rPr>
        <w:t>e</w:t>
      </w:r>
      <w:r w:rsidR="00A93485">
        <w:rPr>
          <w:rFonts w:ascii="Bookman Old Style" w:hAnsi="Bookman Old Style"/>
          <w:color w:val="0B0A0A"/>
        </w:rPr>
        <w:t xml:space="preserve"> account of </w:t>
      </w:r>
      <w:r w:rsidR="006364F5">
        <w:rPr>
          <w:rFonts w:ascii="Bookman Old Style" w:hAnsi="Bookman Old Style"/>
          <w:color w:val="0B0A0A"/>
        </w:rPr>
        <w:t xml:space="preserve">campus </w:t>
      </w:r>
      <w:r w:rsidR="00A93485">
        <w:rPr>
          <w:rFonts w:ascii="Bookman Old Style" w:hAnsi="Bookman Old Style"/>
          <w:color w:val="0B0A0A"/>
        </w:rPr>
        <w:t xml:space="preserve">community members who have </w:t>
      </w:r>
      <w:r>
        <w:rPr>
          <w:rFonts w:ascii="Bookman Old Style" w:hAnsi="Bookman Old Style"/>
          <w:color w:val="0B0A0A"/>
        </w:rPr>
        <w:t xml:space="preserve">a </w:t>
      </w:r>
      <w:r w:rsidR="00A93485">
        <w:rPr>
          <w:rFonts w:ascii="Bookman Old Style" w:hAnsi="Bookman Old Style"/>
          <w:color w:val="0B0A0A"/>
        </w:rPr>
        <w:t xml:space="preserve">continued need to be protected, especially in classes in which social distancing is </w:t>
      </w:r>
      <w:r>
        <w:rPr>
          <w:rFonts w:ascii="Bookman Old Style" w:hAnsi="Bookman Old Style"/>
          <w:color w:val="0B0A0A"/>
        </w:rPr>
        <w:t xml:space="preserve">not </w:t>
      </w:r>
      <w:r w:rsidR="00A93485">
        <w:rPr>
          <w:rFonts w:ascii="Bookman Old Style" w:hAnsi="Bookman Old Style"/>
          <w:color w:val="0B0A0A"/>
        </w:rPr>
        <w:t>possible</w:t>
      </w:r>
      <w:r>
        <w:rPr>
          <w:rFonts w:ascii="Bookman Old Style" w:hAnsi="Bookman Old Style"/>
          <w:color w:val="0B0A0A"/>
        </w:rPr>
        <w:t xml:space="preserve">, or for faculty who look after </w:t>
      </w:r>
      <w:r w:rsidR="00A93485">
        <w:rPr>
          <w:rFonts w:ascii="Bookman Old Style" w:hAnsi="Bookman Old Style"/>
          <w:color w:val="0B0A0A"/>
        </w:rPr>
        <w:t>elderly or young family member</w:t>
      </w:r>
      <w:r>
        <w:rPr>
          <w:rFonts w:ascii="Bookman Old Style" w:hAnsi="Bookman Old Style"/>
          <w:color w:val="0B0A0A"/>
        </w:rPr>
        <w:t>s</w:t>
      </w:r>
      <w:r w:rsidR="00E06577">
        <w:rPr>
          <w:rFonts w:ascii="Bookman Old Style" w:hAnsi="Bookman Old Style"/>
          <w:color w:val="0B0A0A"/>
        </w:rPr>
        <w:t>, hence</w:t>
      </w:r>
      <w:r w:rsidR="00D50061">
        <w:rPr>
          <w:rFonts w:ascii="Bookman Old Style" w:hAnsi="Bookman Old Style"/>
          <w:color w:val="0B0A0A"/>
        </w:rPr>
        <w:t xml:space="preserve"> t</w:t>
      </w:r>
      <w:r w:rsidR="009301CD">
        <w:rPr>
          <w:rFonts w:ascii="Bookman Old Style" w:hAnsi="Bookman Old Style"/>
          <w:color w:val="0B0A0A"/>
        </w:rPr>
        <w:t>he</w:t>
      </w:r>
      <w:r w:rsidR="00D50061">
        <w:rPr>
          <w:rFonts w:ascii="Bookman Old Style" w:hAnsi="Bookman Old Style"/>
          <w:color w:val="0B0A0A"/>
        </w:rPr>
        <w:t xml:space="preserve"> </w:t>
      </w:r>
      <w:r w:rsidR="009301CD">
        <w:rPr>
          <w:rFonts w:ascii="Bookman Old Style" w:hAnsi="Bookman Old Style"/>
          <w:color w:val="0B0A0A"/>
        </w:rPr>
        <w:t>option</w:t>
      </w:r>
      <w:r w:rsidR="00D50061">
        <w:rPr>
          <w:rFonts w:ascii="Bookman Old Style" w:hAnsi="Bookman Old Style"/>
          <w:color w:val="0B0A0A"/>
        </w:rPr>
        <w:t xml:space="preserve"> to</w:t>
      </w:r>
      <w:r w:rsidR="00E06577">
        <w:rPr>
          <w:rFonts w:ascii="Bookman Old Style" w:hAnsi="Bookman Old Style"/>
          <w:color w:val="0B0A0A"/>
        </w:rPr>
        <w:t xml:space="preserve"> a</w:t>
      </w:r>
      <w:r w:rsidR="00616851">
        <w:rPr>
          <w:rFonts w:ascii="Bookman Old Style" w:hAnsi="Bookman Old Style"/>
          <w:color w:val="0B0A0A"/>
        </w:rPr>
        <w:t>llow fac</w:t>
      </w:r>
      <w:r w:rsidR="00E06577">
        <w:rPr>
          <w:rFonts w:ascii="Bookman Old Style" w:hAnsi="Bookman Old Style"/>
          <w:color w:val="0B0A0A"/>
        </w:rPr>
        <w:t>ulty</w:t>
      </w:r>
      <w:r w:rsidR="00616851">
        <w:rPr>
          <w:rFonts w:ascii="Bookman Old Style" w:hAnsi="Bookman Old Style"/>
          <w:color w:val="0B0A0A"/>
        </w:rPr>
        <w:t xml:space="preserve"> to make</w:t>
      </w:r>
      <w:r w:rsidR="00D50061">
        <w:rPr>
          <w:rFonts w:ascii="Bookman Old Style" w:hAnsi="Bookman Old Style"/>
          <w:color w:val="0B0A0A"/>
        </w:rPr>
        <w:t xml:space="preserve"> the</w:t>
      </w:r>
      <w:r w:rsidR="00616851">
        <w:rPr>
          <w:rFonts w:ascii="Bookman Old Style" w:hAnsi="Bookman Old Style"/>
          <w:color w:val="0B0A0A"/>
        </w:rPr>
        <w:t xml:space="preserve"> best decision for their class room</w:t>
      </w:r>
      <w:r w:rsidR="00E06577">
        <w:rPr>
          <w:rFonts w:ascii="Bookman Old Style" w:hAnsi="Bookman Old Style"/>
          <w:color w:val="0B0A0A"/>
        </w:rPr>
        <w:t xml:space="preserve">, </w:t>
      </w:r>
      <w:r w:rsidR="00D50061">
        <w:rPr>
          <w:rFonts w:ascii="Bookman Old Style" w:hAnsi="Bookman Old Style"/>
          <w:color w:val="0B0A0A"/>
        </w:rPr>
        <w:t xml:space="preserve">and </w:t>
      </w:r>
      <w:r w:rsidR="00085AF5">
        <w:rPr>
          <w:rFonts w:ascii="Bookman Old Style" w:hAnsi="Bookman Old Style"/>
          <w:color w:val="0B0A0A"/>
        </w:rPr>
        <w:t xml:space="preserve">as such also </w:t>
      </w:r>
      <w:r w:rsidR="00D50061">
        <w:rPr>
          <w:rFonts w:ascii="Bookman Old Style" w:hAnsi="Bookman Old Style"/>
          <w:color w:val="0B0A0A"/>
        </w:rPr>
        <w:t>avoiding</w:t>
      </w:r>
      <w:r w:rsidR="00E06577">
        <w:rPr>
          <w:rFonts w:ascii="Bookman Old Style" w:hAnsi="Bookman Old Style"/>
          <w:color w:val="0B0A0A"/>
        </w:rPr>
        <w:t xml:space="preserve"> more in-person classes</w:t>
      </w:r>
      <w:r w:rsidR="00D50061">
        <w:rPr>
          <w:rFonts w:ascii="Bookman Old Style" w:hAnsi="Bookman Old Style"/>
          <w:color w:val="0B0A0A"/>
        </w:rPr>
        <w:t xml:space="preserve"> to</w:t>
      </w:r>
      <w:r w:rsidR="00E06577">
        <w:rPr>
          <w:rFonts w:ascii="Bookman Old Style" w:hAnsi="Bookman Old Style"/>
          <w:color w:val="0B0A0A"/>
        </w:rPr>
        <w:t xml:space="preserve"> shift to online modality</w:t>
      </w:r>
      <w:r w:rsidR="00D50061">
        <w:rPr>
          <w:rFonts w:ascii="Bookman Old Style" w:hAnsi="Bookman Old Style"/>
          <w:color w:val="0B0A0A"/>
        </w:rPr>
        <w:t xml:space="preserve"> mid-semester</w:t>
      </w:r>
      <w:r w:rsidR="00616851">
        <w:rPr>
          <w:rFonts w:ascii="Bookman Old Style" w:hAnsi="Bookman Old Style"/>
          <w:color w:val="0B0A0A"/>
        </w:rPr>
        <w:t>.</w:t>
      </w:r>
    </w:p>
    <w:p w14:paraId="601BD900" w14:textId="2760B4DF" w:rsidR="00D23431" w:rsidRDefault="00D23431"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4407A554" w14:textId="7F8D7382" w:rsidR="00D23431" w:rsidRDefault="00527049"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i/>
          <w:iCs/>
          <w:color w:val="0B0A0A"/>
        </w:rPr>
        <w:t>Q</w:t>
      </w:r>
      <w:r w:rsidR="00D23431" w:rsidRPr="00A93485">
        <w:rPr>
          <w:rFonts w:ascii="Bookman Old Style" w:hAnsi="Bookman Old Style"/>
          <w:i/>
          <w:iCs/>
          <w:color w:val="0B0A0A"/>
        </w:rPr>
        <w:t xml:space="preserve">uestions </w:t>
      </w:r>
      <w:r w:rsidR="00874C72" w:rsidRPr="00A93485">
        <w:rPr>
          <w:rFonts w:ascii="Bookman Old Style" w:hAnsi="Bookman Old Style"/>
          <w:i/>
          <w:iCs/>
          <w:color w:val="0B0A0A"/>
        </w:rPr>
        <w:t>for the Provost</w:t>
      </w:r>
      <w:r w:rsidR="00D23431">
        <w:rPr>
          <w:rFonts w:ascii="Bookman Old Style" w:hAnsi="Bookman Old Style"/>
          <w:color w:val="0B0A0A"/>
        </w:rPr>
        <w:t>:</w:t>
      </w:r>
    </w:p>
    <w:p w14:paraId="0F527CD6" w14:textId="001EB31F" w:rsidR="00A93485" w:rsidRDefault="00DF4621"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DF4621">
        <w:rPr>
          <w:rFonts w:ascii="Bookman Old Style" w:hAnsi="Bookman Old Style"/>
          <w:b/>
          <w:bCs/>
          <w:color w:val="0B0A0A"/>
        </w:rPr>
        <w:t>Senator DeJordy</w:t>
      </w:r>
      <w:r w:rsidR="00A93485">
        <w:rPr>
          <w:rFonts w:ascii="Bookman Old Style" w:hAnsi="Bookman Old Style"/>
          <w:color w:val="0B0A0A"/>
        </w:rPr>
        <w:t xml:space="preserve"> </w:t>
      </w:r>
      <w:r>
        <w:rPr>
          <w:rFonts w:ascii="Bookman Old Style" w:hAnsi="Bookman Old Style"/>
          <w:color w:val="0B0A0A"/>
        </w:rPr>
        <w:t xml:space="preserve">inquired about the </w:t>
      </w:r>
      <w:r w:rsidR="00DE13AF">
        <w:rPr>
          <w:rFonts w:ascii="Bookman Old Style" w:hAnsi="Bookman Old Style"/>
          <w:color w:val="0B0A0A"/>
        </w:rPr>
        <w:t>opportunity to reevaluate remote work for staff</w:t>
      </w:r>
      <w:r>
        <w:rPr>
          <w:rFonts w:ascii="Bookman Old Style" w:hAnsi="Bookman Old Style"/>
          <w:color w:val="0B0A0A"/>
        </w:rPr>
        <w:t>, to allow</w:t>
      </w:r>
      <w:r w:rsidR="00DE13AF">
        <w:rPr>
          <w:rFonts w:ascii="Bookman Old Style" w:hAnsi="Bookman Old Style"/>
          <w:color w:val="0B0A0A"/>
        </w:rPr>
        <w:t xml:space="preserve"> </w:t>
      </w:r>
      <w:r>
        <w:rPr>
          <w:rFonts w:ascii="Bookman Old Style" w:hAnsi="Bookman Old Style"/>
          <w:color w:val="0B0A0A"/>
        </w:rPr>
        <w:t>staff</w:t>
      </w:r>
      <w:r w:rsidR="00DE13AF">
        <w:rPr>
          <w:rFonts w:ascii="Bookman Old Style" w:hAnsi="Bookman Old Style"/>
          <w:color w:val="0B0A0A"/>
        </w:rPr>
        <w:t xml:space="preserve"> to keep taking advantage of remote working.</w:t>
      </w:r>
    </w:p>
    <w:p w14:paraId="53C31FB6" w14:textId="044500CC" w:rsidR="00DE13AF" w:rsidRDefault="00DF4621"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DF4621">
        <w:rPr>
          <w:rFonts w:ascii="Bookman Old Style" w:hAnsi="Bookman Old Style"/>
          <w:b/>
          <w:bCs/>
          <w:color w:val="0B0A0A"/>
        </w:rPr>
        <w:t xml:space="preserve">Provost </w:t>
      </w:r>
      <w:r w:rsidR="00DE13AF" w:rsidRPr="00DF4621">
        <w:rPr>
          <w:rFonts w:ascii="Bookman Old Style" w:hAnsi="Bookman Old Style"/>
          <w:b/>
          <w:bCs/>
          <w:color w:val="0B0A0A"/>
        </w:rPr>
        <w:t>Fu</w:t>
      </w:r>
      <w:r w:rsidR="00DE13AF">
        <w:rPr>
          <w:rFonts w:ascii="Bookman Old Style" w:hAnsi="Bookman Old Style"/>
          <w:color w:val="0B0A0A"/>
        </w:rPr>
        <w:t xml:space="preserve"> </w:t>
      </w:r>
      <w:r>
        <w:rPr>
          <w:rFonts w:ascii="Bookman Old Style" w:hAnsi="Bookman Old Style"/>
          <w:color w:val="0B0A0A"/>
        </w:rPr>
        <w:t>mentioned that decisions about remote working for staff is not under the purview of</w:t>
      </w:r>
      <w:r w:rsidR="00DE13AF">
        <w:rPr>
          <w:rFonts w:ascii="Bookman Old Style" w:hAnsi="Bookman Old Style"/>
          <w:color w:val="0B0A0A"/>
        </w:rPr>
        <w:t xml:space="preserve"> </w:t>
      </w:r>
      <w:r w:rsidR="00737F64">
        <w:rPr>
          <w:rFonts w:ascii="Bookman Old Style" w:hAnsi="Bookman Old Style"/>
          <w:color w:val="0B0A0A"/>
        </w:rPr>
        <w:t>A</w:t>
      </w:r>
      <w:r w:rsidR="00DE13AF">
        <w:rPr>
          <w:rFonts w:ascii="Bookman Old Style" w:hAnsi="Bookman Old Style"/>
          <w:color w:val="0B0A0A"/>
        </w:rPr>
        <w:t xml:space="preserve">cademic </w:t>
      </w:r>
      <w:r w:rsidR="00737F64">
        <w:rPr>
          <w:rFonts w:ascii="Bookman Old Style" w:hAnsi="Bookman Old Style"/>
          <w:color w:val="0B0A0A"/>
        </w:rPr>
        <w:t>A</w:t>
      </w:r>
      <w:r w:rsidR="00DE13AF">
        <w:rPr>
          <w:rFonts w:ascii="Bookman Old Style" w:hAnsi="Bookman Old Style"/>
          <w:color w:val="0B0A0A"/>
        </w:rPr>
        <w:t xml:space="preserve">ffairs. </w:t>
      </w:r>
      <w:r w:rsidR="00737F64">
        <w:rPr>
          <w:rFonts w:ascii="Bookman Old Style" w:hAnsi="Bookman Old Style"/>
          <w:color w:val="0B0A0A"/>
        </w:rPr>
        <w:t>Staff remote working w</w:t>
      </w:r>
      <w:r>
        <w:rPr>
          <w:rFonts w:ascii="Bookman Old Style" w:hAnsi="Bookman Old Style"/>
          <w:color w:val="0B0A0A"/>
        </w:rPr>
        <w:t xml:space="preserve">as </w:t>
      </w:r>
      <w:r w:rsidR="00DE13AF">
        <w:rPr>
          <w:rFonts w:ascii="Bookman Old Style" w:hAnsi="Bookman Old Style"/>
          <w:color w:val="0B0A0A"/>
        </w:rPr>
        <w:t>pilot</w:t>
      </w:r>
      <w:r w:rsidR="00737F64">
        <w:rPr>
          <w:rFonts w:ascii="Bookman Old Style" w:hAnsi="Bookman Old Style"/>
          <w:color w:val="0B0A0A"/>
        </w:rPr>
        <w:t>ed</w:t>
      </w:r>
      <w:r w:rsidR="00DE13AF">
        <w:rPr>
          <w:rFonts w:ascii="Bookman Old Style" w:hAnsi="Bookman Old Style"/>
          <w:color w:val="0B0A0A"/>
        </w:rPr>
        <w:t xml:space="preserve">, </w:t>
      </w:r>
      <w:r w:rsidR="00737F64">
        <w:rPr>
          <w:rFonts w:ascii="Bookman Old Style" w:hAnsi="Bookman Old Style"/>
          <w:color w:val="0B0A0A"/>
        </w:rPr>
        <w:t xml:space="preserve">and </w:t>
      </w:r>
      <w:r w:rsidR="009301CD">
        <w:rPr>
          <w:rFonts w:ascii="Bookman Old Style" w:hAnsi="Bookman Old Style"/>
          <w:color w:val="0B0A0A"/>
        </w:rPr>
        <w:t xml:space="preserve">experiences from the pilot </w:t>
      </w:r>
      <w:r w:rsidR="00DE13AF">
        <w:rPr>
          <w:rFonts w:ascii="Bookman Old Style" w:hAnsi="Bookman Old Style"/>
          <w:color w:val="0B0A0A"/>
        </w:rPr>
        <w:t xml:space="preserve">will </w:t>
      </w:r>
      <w:r>
        <w:rPr>
          <w:rFonts w:ascii="Bookman Old Style" w:hAnsi="Bookman Old Style"/>
          <w:color w:val="0B0A0A"/>
        </w:rPr>
        <w:t xml:space="preserve">allow for </w:t>
      </w:r>
      <w:r w:rsidR="00DE13AF">
        <w:rPr>
          <w:rFonts w:ascii="Bookman Old Style" w:hAnsi="Bookman Old Style"/>
          <w:color w:val="0B0A0A"/>
        </w:rPr>
        <w:t xml:space="preserve">modifications. </w:t>
      </w:r>
      <w:r>
        <w:rPr>
          <w:rFonts w:ascii="Bookman Old Style" w:hAnsi="Bookman Old Style"/>
          <w:color w:val="0B0A0A"/>
        </w:rPr>
        <w:t>He w</w:t>
      </w:r>
      <w:r w:rsidR="00DE13AF">
        <w:rPr>
          <w:rFonts w:ascii="Bookman Old Style" w:hAnsi="Bookman Old Style"/>
          <w:color w:val="0B0A0A"/>
        </w:rPr>
        <w:t xml:space="preserve">ill work on this with the </w:t>
      </w:r>
      <w:r>
        <w:rPr>
          <w:rFonts w:ascii="Bookman Old Style" w:hAnsi="Bookman Old Style"/>
          <w:color w:val="0B0A0A"/>
        </w:rPr>
        <w:t>P</w:t>
      </w:r>
      <w:r w:rsidR="00DE13AF">
        <w:rPr>
          <w:rFonts w:ascii="Bookman Old Style" w:hAnsi="Bookman Old Style"/>
          <w:color w:val="0B0A0A"/>
        </w:rPr>
        <w:t>resident.</w:t>
      </w:r>
    </w:p>
    <w:p w14:paraId="347CC2E8" w14:textId="314E0385" w:rsidR="00DE13AF" w:rsidRDefault="00DE13AF"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18E9C981" w14:textId="4CB1C614" w:rsidR="00DE13AF" w:rsidRPr="00E51649" w:rsidRDefault="000F1281" w:rsidP="0032294C">
      <w:pPr>
        <w:pBdr>
          <w:top w:val="nil"/>
          <w:left w:val="nil"/>
          <w:bottom w:val="nil"/>
          <w:right w:val="nil"/>
          <w:between w:val="nil"/>
          <w:bar w:val="nil"/>
        </w:pBdr>
        <w:spacing w:line="240" w:lineRule="auto"/>
        <w:ind w:right="720"/>
        <w:contextualSpacing/>
        <w:rPr>
          <w:rFonts w:ascii="Bookman Old Style" w:hAnsi="Bookman Old Style"/>
          <w:color w:val="0B0A0A"/>
          <w:u w:val="single"/>
        </w:rPr>
      </w:pPr>
      <w:r>
        <w:rPr>
          <w:rFonts w:ascii="Bookman Old Style" w:hAnsi="Bookman Old Style"/>
          <w:color w:val="0B0A0A"/>
          <w:u w:val="single"/>
        </w:rPr>
        <w:t>Webinar on AB 928 (</w:t>
      </w:r>
      <w:r w:rsidR="00DE13AF" w:rsidRPr="00E51649">
        <w:rPr>
          <w:rFonts w:ascii="Bookman Old Style" w:hAnsi="Bookman Old Style"/>
          <w:color w:val="0B0A0A"/>
          <w:u w:val="single"/>
        </w:rPr>
        <w:t xml:space="preserve">Chair </w:t>
      </w:r>
      <w:r w:rsidR="00DF4621">
        <w:rPr>
          <w:rFonts w:ascii="Bookman Old Style" w:hAnsi="Bookman Old Style"/>
          <w:color w:val="0B0A0A"/>
          <w:u w:val="single"/>
        </w:rPr>
        <w:t>H</w:t>
      </w:r>
      <w:r w:rsidR="00DE13AF" w:rsidRPr="00E51649">
        <w:rPr>
          <w:rFonts w:ascii="Bookman Old Style" w:hAnsi="Bookman Old Style"/>
          <w:color w:val="0B0A0A"/>
          <w:u w:val="single"/>
        </w:rPr>
        <w:t>all</w:t>
      </w:r>
      <w:r>
        <w:rPr>
          <w:rFonts w:ascii="Bookman Old Style" w:hAnsi="Bookman Old Style"/>
          <w:color w:val="0B0A0A"/>
          <w:u w:val="single"/>
        </w:rPr>
        <w:t>)</w:t>
      </w:r>
      <w:r w:rsidR="00DE13AF" w:rsidRPr="00E51649">
        <w:rPr>
          <w:rFonts w:ascii="Bookman Old Style" w:hAnsi="Bookman Old Style"/>
          <w:color w:val="0B0A0A"/>
          <w:u w:val="single"/>
        </w:rPr>
        <w:t xml:space="preserve">: </w:t>
      </w:r>
    </w:p>
    <w:p w14:paraId="1FEF50CB" w14:textId="277515B3" w:rsidR="00DE13AF" w:rsidRDefault="000F1281"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0F1281">
        <w:rPr>
          <w:rFonts w:ascii="Bookman Old Style" w:hAnsi="Bookman Old Style"/>
          <w:b/>
          <w:bCs/>
          <w:color w:val="0B0A0A"/>
        </w:rPr>
        <w:t>Chair Hall</w:t>
      </w:r>
      <w:r>
        <w:rPr>
          <w:rFonts w:ascii="Bookman Old Style" w:hAnsi="Bookman Old Style"/>
          <w:color w:val="0B0A0A"/>
        </w:rPr>
        <w:t xml:space="preserve"> informed the committee that he a</w:t>
      </w:r>
      <w:r w:rsidR="00DE13AF">
        <w:rPr>
          <w:rFonts w:ascii="Bookman Old Style" w:hAnsi="Bookman Old Style"/>
          <w:color w:val="0B0A0A"/>
        </w:rPr>
        <w:t xml:space="preserve">ttended </w:t>
      </w:r>
      <w:r w:rsidR="007E0DAD">
        <w:rPr>
          <w:rFonts w:ascii="Bookman Old Style" w:hAnsi="Bookman Old Style"/>
          <w:color w:val="0B0A0A"/>
        </w:rPr>
        <w:t xml:space="preserve">a </w:t>
      </w:r>
      <w:r w:rsidR="00DE13AF">
        <w:rPr>
          <w:rFonts w:ascii="Bookman Old Style" w:hAnsi="Bookman Old Style"/>
          <w:color w:val="0B0A0A"/>
        </w:rPr>
        <w:t xml:space="preserve">webinar on </w:t>
      </w:r>
      <w:r>
        <w:rPr>
          <w:rFonts w:ascii="Bookman Old Style" w:hAnsi="Bookman Old Style"/>
          <w:color w:val="0B0A0A"/>
        </w:rPr>
        <w:t>AB</w:t>
      </w:r>
      <w:r w:rsidR="00DE13AF">
        <w:rPr>
          <w:rFonts w:ascii="Bookman Old Style" w:hAnsi="Bookman Old Style"/>
          <w:color w:val="0B0A0A"/>
        </w:rPr>
        <w:t xml:space="preserve"> 928</w:t>
      </w:r>
      <w:r>
        <w:rPr>
          <w:rFonts w:ascii="Bookman Old Style" w:hAnsi="Bookman Old Style"/>
          <w:color w:val="0B0A0A"/>
        </w:rPr>
        <w:t>, and that this bill w</w:t>
      </w:r>
      <w:r w:rsidR="00DE13AF">
        <w:rPr>
          <w:rFonts w:ascii="Bookman Old Style" w:hAnsi="Bookman Old Style"/>
          <w:color w:val="0B0A0A"/>
        </w:rPr>
        <w:t>ill impact our GE</w:t>
      </w:r>
      <w:r w:rsidR="007E0DAD">
        <w:rPr>
          <w:rFonts w:ascii="Bookman Old Style" w:hAnsi="Bookman Old Style"/>
          <w:color w:val="0B0A0A"/>
        </w:rPr>
        <w:t xml:space="preserve"> courses</w:t>
      </w:r>
      <w:r w:rsidR="00DE13AF">
        <w:rPr>
          <w:rFonts w:ascii="Bookman Old Style" w:hAnsi="Bookman Old Style"/>
          <w:color w:val="0B0A0A"/>
        </w:rPr>
        <w:t xml:space="preserve">. Information about this </w:t>
      </w:r>
      <w:r>
        <w:rPr>
          <w:rFonts w:ascii="Bookman Old Style" w:hAnsi="Bookman Old Style"/>
          <w:color w:val="0B0A0A"/>
        </w:rPr>
        <w:t xml:space="preserve">was </w:t>
      </w:r>
      <w:r w:rsidR="00DE13AF">
        <w:rPr>
          <w:rFonts w:ascii="Bookman Old Style" w:hAnsi="Bookman Old Style"/>
          <w:color w:val="0B0A0A"/>
        </w:rPr>
        <w:t>added</w:t>
      </w:r>
      <w:r w:rsidR="00E51649">
        <w:rPr>
          <w:rFonts w:ascii="Bookman Old Style" w:hAnsi="Bookman Old Style"/>
          <w:color w:val="0B0A0A"/>
        </w:rPr>
        <w:t xml:space="preserve"> </w:t>
      </w:r>
      <w:r>
        <w:rPr>
          <w:rFonts w:ascii="Bookman Old Style" w:hAnsi="Bookman Old Style"/>
          <w:color w:val="0B0A0A"/>
        </w:rPr>
        <w:t>to the Executive Committee documents in Box</w:t>
      </w:r>
      <w:r w:rsidR="00E51649">
        <w:rPr>
          <w:rFonts w:ascii="Bookman Old Style" w:hAnsi="Bookman Old Style"/>
          <w:color w:val="0B0A0A"/>
        </w:rPr>
        <w:t>.</w:t>
      </w:r>
    </w:p>
    <w:p w14:paraId="4C219234" w14:textId="77777777" w:rsidR="00A967AD" w:rsidRDefault="00A967AD"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4A59797F" w14:textId="77777777" w:rsidR="00E51649" w:rsidRDefault="00E51649" w:rsidP="001D3A3A">
      <w:pPr>
        <w:rPr>
          <w:rFonts w:ascii="Bookman Old Style" w:hAnsi="Bookman Old Style"/>
          <w:b/>
        </w:rPr>
      </w:pPr>
    </w:p>
    <w:p w14:paraId="552F3968" w14:textId="44763C7C" w:rsidR="001D3A3A" w:rsidRPr="00E153BB" w:rsidRDefault="001D3A3A" w:rsidP="001D3A3A">
      <w:pPr>
        <w:rPr>
          <w:rFonts w:ascii="Bookman Old Style" w:hAnsi="Bookman Old Style"/>
          <w:b/>
          <w:u w:val="single"/>
        </w:rPr>
      </w:pPr>
      <w:r w:rsidRPr="00E153BB">
        <w:rPr>
          <w:rFonts w:ascii="Bookman Old Style" w:hAnsi="Bookman Old Style"/>
          <w:b/>
        </w:rPr>
        <w:tab/>
      </w:r>
      <w:r w:rsidRPr="00E153BB">
        <w:rPr>
          <w:rFonts w:ascii="Bookman Old Style" w:hAnsi="Bookman Old Style"/>
          <w:b/>
          <w:u w:val="single"/>
        </w:rPr>
        <w:t>Action Items</w:t>
      </w:r>
    </w:p>
    <w:p w14:paraId="73F90F79" w14:textId="77777777" w:rsidR="001D3A3A" w:rsidRPr="00E153BB" w:rsidRDefault="001D3A3A" w:rsidP="001D3A3A">
      <w:pPr>
        <w:ind w:left="720" w:firstLine="720"/>
        <w:rPr>
          <w:rFonts w:ascii="Bookman Old Style" w:hAnsi="Bookman Old Style"/>
        </w:rPr>
      </w:pPr>
    </w:p>
    <w:p w14:paraId="71F00EAD" w14:textId="77777777" w:rsidR="009B5708" w:rsidRPr="00E153BB" w:rsidRDefault="009B5708" w:rsidP="00A81A69">
      <w:pPr>
        <w:numPr>
          <w:ilvl w:val="0"/>
          <w:numId w:val="13"/>
        </w:numPr>
        <w:spacing w:line="240" w:lineRule="auto"/>
        <w:rPr>
          <w:rFonts w:ascii="Bookman Old Style" w:hAnsi="Bookman Old Style"/>
        </w:rPr>
      </w:pPr>
      <w:r>
        <w:rPr>
          <w:rFonts w:ascii="Bookman Old Style" w:hAnsi="Bookman Old Style"/>
        </w:rPr>
        <w:t>Memo</w:t>
      </w:r>
      <w:r w:rsidRPr="00E153BB">
        <w:rPr>
          <w:rFonts w:ascii="Bookman Old Style" w:hAnsi="Bookman Old Style"/>
        </w:rPr>
        <w:t xml:space="preserve"> dated </w:t>
      </w:r>
      <w:r>
        <w:rPr>
          <w:rFonts w:ascii="Bookman Old Style" w:hAnsi="Bookman Old Style"/>
        </w:rPr>
        <w:t>February 28</w:t>
      </w:r>
      <w:r w:rsidRPr="00E153BB">
        <w:rPr>
          <w:rFonts w:ascii="Bookman Old Style" w:hAnsi="Bookman Old Style"/>
        </w:rPr>
        <w:t>, 202</w:t>
      </w:r>
      <w:r>
        <w:rPr>
          <w:rFonts w:ascii="Bookman Old Style" w:hAnsi="Bookman Old Style"/>
        </w:rPr>
        <w:t>2</w:t>
      </w:r>
      <w:r w:rsidRPr="004C524A">
        <w:rPr>
          <w:rFonts w:ascii="Bookman Old Style" w:hAnsi="Bookman Old Style"/>
        </w:rPr>
        <w:t>,</w:t>
      </w:r>
      <w:r>
        <w:rPr>
          <w:rFonts w:ascii="Bookman Old Style" w:hAnsi="Bookman Old Style"/>
        </w:rPr>
        <w:t xml:space="preserve"> from</w:t>
      </w:r>
      <w:r w:rsidRPr="004C524A">
        <w:rPr>
          <w:rFonts w:ascii="Bookman Old Style" w:hAnsi="Bookman Old Style"/>
        </w:rPr>
        <w:t xml:space="preserve"> </w:t>
      </w:r>
      <w:r>
        <w:rPr>
          <w:rFonts w:ascii="Bookman Old Style" w:hAnsi="Bookman Old Style"/>
        </w:rPr>
        <w:t xml:space="preserve">Saúl Jiménez-Sandoval, President </w:t>
      </w:r>
      <w:r w:rsidRPr="00E153BB">
        <w:rPr>
          <w:rFonts w:ascii="Bookman Old Style" w:hAnsi="Bookman Old Style"/>
        </w:rPr>
        <w:t xml:space="preserve">to </w:t>
      </w:r>
      <w:r>
        <w:rPr>
          <w:rFonts w:ascii="Bookman Old Style" w:hAnsi="Bookman Old Style"/>
        </w:rPr>
        <w:t>Raymond Hall, Chair of the Academic Senate</w:t>
      </w:r>
      <w:r w:rsidRPr="00E153BB">
        <w:rPr>
          <w:rFonts w:ascii="Bookman Old Style" w:hAnsi="Bookman Old Style"/>
        </w:rPr>
        <w:t>, re</w:t>
      </w:r>
      <w:r>
        <w:rPr>
          <w:rFonts w:ascii="Bookman Old Style" w:hAnsi="Bookman Old Style"/>
        </w:rPr>
        <w:t>: Faculty Appointment to Title IX Task Force</w:t>
      </w:r>
      <w:r w:rsidRPr="00E153BB">
        <w:rPr>
          <w:rFonts w:ascii="Bookman Old Style" w:hAnsi="Bookman Old Style"/>
        </w:rPr>
        <w:t>.</w:t>
      </w:r>
      <w:r>
        <w:rPr>
          <w:rFonts w:ascii="Bookman Old Style" w:hAnsi="Bookman Old Style"/>
        </w:rPr>
        <w:t xml:space="preserve"> Memo has been received.</w:t>
      </w:r>
    </w:p>
    <w:p w14:paraId="216FE468" w14:textId="77777777" w:rsidR="009B5708" w:rsidRPr="00E153BB" w:rsidRDefault="009B5708" w:rsidP="00A81A69">
      <w:pPr>
        <w:spacing w:line="240" w:lineRule="auto"/>
        <w:rPr>
          <w:rFonts w:ascii="Bookman Old Style" w:hAnsi="Bookman Old Style"/>
        </w:rPr>
      </w:pPr>
    </w:p>
    <w:p w14:paraId="5C9A3070" w14:textId="7430FC8B" w:rsidR="009B5708" w:rsidRDefault="009B5708" w:rsidP="00A81A69">
      <w:pPr>
        <w:spacing w:line="240" w:lineRule="auto"/>
        <w:ind w:left="1440"/>
        <w:rPr>
          <w:rFonts w:ascii="Bookman Old Style" w:hAnsi="Bookman Old Style"/>
        </w:rPr>
      </w:pPr>
      <w:r w:rsidRPr="00E153BB">
        <w:rPr>
          <w:rFonts w:ascii="Bookman Old Style" w:hAnsi="Bookman Old Style"/>
        </w:rPr>
        <w:t>Suggestion</w:t>
      </w:r>
      <w:r>
        <w:rPr>
          <w:rFonts w:ascii="Bookman Old Style" w:hAnsi="Bookman Old Style"/>
        </w:rPr>
        <w:t>:</w:t>
      </w:r>
      <w:r w:rsidR="00A967AD">
        <w:rPr>
          <w:rFonts w:ascii="Bookman Old Style" w:hAnsi="Bookman Old Style"/>
        </w:rPr>
        <w:t xml:space="preserve"> </w:t>
      </w:r>
      <w:r w:rsidR="00D63803">
        <w:rPr>
          <w:rFonts w:ascii="Bookman Old Style" w:hAnsi="Bookman Old Style"/>
        </w:rPr>
        <w:t xml:space="preserve">on agenda; </w:t>
      </w:r>
      <w:r w:rsidR="00A967AD">
        <w:rPr>
          <w:rFonts w:ascii="Bookman Old Style" w:hAnsi="Bookman Old Style"/>
        </w:rPr>
        <w:t>call for service for one fac</w:t>
      </w:r>
      <w:r w:rsidR="00D63803">
        <w:rPr>
          <w:rFonts w:ascii="Bookman Old Style" w:hAnsi="Bookman Old Style"/>
        </w:rPr>
        <w:t>ulty</w:t>
      </w:r>
      <w:r w:rsidR="00A967AD">
        <w:rPr>
          <w:rFonts w:ascii="Bookman Old Style" w:hAnsi="Bookman Old Style"/>
        </w:rPr>
        <w:t xml:space="preserve"> member </w:t>
      </w:r>
      <w:r w:rsidR="00D63803">
        <w:rPr>
          <w:rFonts w:ascii="Bookman Old Style" w:hAnsi="Bookman Old Style"/>
        </w:rPr>
        <w:t xml:space="preserve">has already been </w:t>
      </w:r>
      <w:r w:rsidR="00A967AD">
        <w:rPr>
          <w:rFonts w:ascii="Bookman Old Style" w:hAnsi="Bookman Old Style"/>
        </w:rPr>
        <w:t>sent out</w:t>
      </w:r>
      <w:r w:rsidR="00D63803">
        <w:rPr>
          <w:rFonts w:ascii="Bookman Old Style" w:hAnsi="Bookman Old Style"/>
        </w:rPr>
        <w:t>, which e</w:t>
      </w:r>
      <w:r w:rsidR="00A967AD">
        <w:rPr>
          <w:rFonts w:ascii="Bookman Old Style" w:hAnsi="Bookman Old Style"/>
        </w:rPr>
        <w:t xml:space="preserve">mphasized </w:t>
      </w:r>
      <w:r w:rsidR="00D63803">
        <w:rPr>
          <w:rFonts w:ascii="Bookman Old Style" w:hAnsi="Bookman Old Style"/>
        </w:rPr>
        <w:t>statement of qualifications</w:t>
      </w:r>
      <w:r w:rsidR="00A967AD">
        <w:rPr>
          <w:rFonts w:ascii="Bookman Old Style" w:hAnsi="Bookman Old Style"/>
        </w:rPr>
        <w:t>.</w:t>
      </w:r>
    </w:p>
    <w:p w14:paraId="22411D8B" w14:textId="77777777" w:rsidR="009B5708" w:rsidRDefault="009B5708" w:rsidP="00A81A69">
      <w:pPr>
        <w:spacing w:line="240" w:lineRule="auto"/>
        <w:ind w:left="720" w:firstLine="720"/>
        <w:rPr>
          <w:rFonts w:ascii="Bookman Old Style" w:hAnsi="Bookman Old Style"/>
        </w:rPr>
      </w:pPr>
    </w:p>
    <w:p w14:paraId="56031E0B" w14:textId="77777777" w:rsidR="009B5708" w:rsidRPr="00E153BB" w:rsidRDefault="009B5708" w:rsidP="00A81A69">
      <w:pPr>
        <w:numPr>
          <w:ilvl w:val="0"/>
          <w:numId w:val="13"/>
        </w:numPr>
        <w:spacing w:line="240" w:lineRule="auto"/>
        <w:rPr>
          <w:rFonts w:ascii="Bookman Old Style" w:hAnsi="Bookman Old Style"/>
        </w:rPr>
      </w:pPr>
      <w:r>
        <w:rPr>
          <w:rFonts w:ascii="Bookman Old Style" w:hAnsi="Bookman Old Style"/>
        </w:rPr>
        <w:t>Memo</w:t>
      </w:r>
      <w:r w:rsidRPr="00E153BB">
        <w:rPr>
          <w:rFonts w:ascii="Bookman Old Style" w:hAnsi="Bookman Old Style"/>
        </w:rPr>
        <w:t xml:space="preserve"> dated </w:t>
      </w:r>
      <w:r>
        <w:rPr>
          <w:rFonts w:ascii="Bookman Old Style" w:hAnsi="Bookman Old Style"/>
        </w:rPr>
        <w:t>March 2</w:t>
      </w:r>
      <w:r w:rsidRPr="00E153BB">
        <w:rPr>
          <w:rFonts w:ascii="Bookman Old Style" w:hAnsi="Bookman Old Style"/>
        </w:rPr>
        <w:t>, 202</w:t>
      </w:r>
      <w:r>
        <w:rPr>
          <w:rFonts w:ascii="Bookman Old Style" w:hAnsi="Bookman Old Style"/>
        </w:rPr>
        <w:t>2</w:t>
      </w:r>
      <w:r w:rsidRPr="004C524A">
        <w:rPr>
          <w:rFonts w:ascii="Bookman Old Style" w:hAnsi="Bookman Old Style"/>
        </w:rPr>
        <w:t>,</w:t>
      </w:r>
      <w:r>
        <w:rPr>
          <w:rFonts w:ascii="Bookman Old Style" w:hAnsi="Bookman Old Style"/>
        </w:rPr>
        <w:t xml:space="preserve"> from</w:t>
      </w:r>
      <w:r w:rsidRPr="004C524A">
        <w:rPr>
          <w:rFonts w:ascii="Bookman Old Style" w:hAnsi="Bookman Old Style"/>
        </w:rPr>
        <w:t xml:space="preserve"> </w:t>
      </w:r>
      <w:r>
        <w:rPr>
          <w:rFonts w:ascii="Bookman Old Style" w:hAnsi="Bookman Old Style"/>
        </w:rPr>
        <w:t xml:space="preserve">Keith Clement, Chair </w:t>
      </w:r>
      <w:r w:rsidRPr="00E153BB">
        <w:rPr>
          <w:rFonts w:ascii="Bookman Old Style" w:hAnsi="Bookman Old Style"/>
        </w:rPr>
        <w:t xml:space="preserve">to </w:t>
      </w:r>
      <w:r>
        <w:rPr>
          <w:rFonts w:ascii="Bookman Old Style" w:hAnsi="Bookman Old Style"/>
        </w:rPr>
        <w:t>Raymond Hall, Chair of the Academic Senate</w:t>
      </w:r>
      <w:r w:rsidRPr="00E153BB">
        <w:rPr>
          <w:rFonts w:ascii="Bookman Old Style" w:hAnsi="Bookman Old Style"/>
        </w:rPr>
        <w:t>, re</w:t>
      </w:r>
      <w:r>
        <w:rPr>
          <w:rFonts w:ascii="Bookman Old Style" w:hAnsi="Bookman Old Style"/>
        </w:rPr>
        <w:t>: Transmittal Memo for Food and Nutritional Science, Bachelor of Science (B.S.) Major and Options Name Changes</w:t>
      </w:r>
      <w:r w:rsidRPr="00E153BB">
        <w:rPr>
          <w:rFonts w:ascii="Bookman Old Style" w:hAnsi="Bookman Old Style"/>
        </w:rPr>
        <w:t>.</w:t>
      </w:r>
      <w:r>
        <w:rPr>
          <w:rFonts w:ascii="Bookman Old Style" w:hAnsi="Bookman Old Style"/>
        </w:rPr>
        <w:t xml:space="preserve"> Memo has been received.</w:t>
      </w:r>
    </w:p>
    <w:p w14:paraId="50A46B28" w14:textId="77777777" w:rsidR="009B5708" w:rsidRPr="00E153BB" w:rsidRDefault="009B5708" w:rsidP="00A81A69">
      <w:pPr>
        <w:spacing w:line="240" w:lineRule="auto"/>
        <w:rPr>
          <w:rFonts w:ascii="Bookman Old Style" w:hAnsi="Bookman Old Style"/>
        </w:rPr>
      </w:pPr>
    </w:p>
    <w:p w14:paraId="4EAFAB3B" w14:textId="25CABD16" w:rsidR="009B5708" w:rsidRDefault="009B5708" w:rsidP="00A81A69">
      <w:pPr>
        <w:spacing w:line="240" w:lineRule="auto"/>
        <w:ind w:left="720" w:firstLine="720"/>
        <w:rPr>
          <w:rFonts w:ascii="Bookman Old Style" w:hAnsi="Bookman Old Style"/>
        </w:rPr>
      </w:pPr>
      <w:r w:rsidRPr="00E153BB">
        <w:rPr>
          <w:rFonts w:ascii="Bookman Old Style" w:hAnsi="Bookman Old Style"/>
        </w:rPr>
        <w:t>Suggestion</w:t>
      </w:r>
      <w:r>
        <w:rPr>
          <w:rFonts w:ascii="Bookman Old Style" w:hAnsi="Bookman Old Style"/>
        </w:rPr>
        <w:t>:</w:t>
      </w:r>
      <w:r w:rsidR="00A967AD">
        <w:rPr>
          <w:rFonts w:ascii="Bookman Old Style" w:hAnsi="Bookman Old Style"/>
        </w:rPr>
        <w:t xml:space="preserve"> </w:t>
      </w:r>
      <w:r w:rsidR="008815A7">
        <w:rPr>
          <w:rFonts w:ascii="Bookman Old Style" w:hAnsi="Bookman Old Style"/>
        </w:rPr>
        <w:t xml:space="preserve">on </w:t>
      </w:r>
      <w:r w:rsidR="00A967AD">
        <w:rPr>
          <w:rFonts w:ascii="Bookman Old Style" w:hAnsi="Bookman Old Style"/>
        </w:rPr>
        <w:t xml:space="preserve">consent calendar for </w:t>
      </w:r>
      <w:r w:rsidR="008815A7">
        <w:rPr>
          <w:rFonts w:ascii="Bookman Old Style" w:hAnsi="Bookman Old Style"/>
        </w:rPr>
        <w:t>S</w:t>
      </w:r>
      <w:r w:rsidR="00A967AD">
        <w:rPr>
          <w:rFonts w:ascii="Bookman Old Style" w:hAnsi="Bookman Old Style"/>
        </w:rPr>
        <w:t>enate meeting</w:t>
      </w:r>
    </w:p>
    <w:p w14:paraId="3A7EA72D" w14:textId="77777777" w:rsidR="009B5708" w:rsidRDefault="009B5708" w:rsidP="00A81A69">
      <w:pPr>
        <w:spacing w:line="240" w:lineRule="auto"/>
        <w:rPr>
          <w:rFonts w:ascii="Bookman Old Style" w:hAnsi="Bookman Old Style"/>
        </w:rPr>
      </w:pPr>
    </w:p>
    <w:p w14:paraId="27E0479C" w14:textId="77777777" w:rsidR="009B5708" w:rsidRDefault="009B5708" w:rsidP="00A81A69">
      <w:pPr>
        <w:spacing w:line="240" w:lineRule="auto"/>
        <w:ind w:left="720" w:firstLine="720"/>
        <w:rPr>
          <w:rFonts w:ascii="Bookman Old Style" w:hAnsi="Bookman Old Style"/>
        </w:rPr>
      </w:pPr>
    </w:p>
    <w:p w14:paraId="6227F27A" w14:textId="77777777" w:rsidR="009B5708" w:rsidRPr="00E153BB" w:rsidRDefault="009B5708" w:rsidP="00A81A69">
      <w:pPr>
        <w:numPr>
          <w:ilvl w:val="0"/>
          <w:numId w:val="13"/>
        </w:numPr>
        <w:spacing w:line="240" w:lineRule="auto"/>
        <w:rPr>
          <w:rFonts w:ascii="Bookman Old Style" w:hAnsi="Bookman Old Style"/>
        </w:rPr>
      </w:pPr>
      <w:r>
        <w:rPr>
          <w:rFonts w:ascii="Bookman Old Style" w:hAnsi="Bookman Old Style"/>
        </w:rPr>
        <w:lastRenderedPageBreak/>
        <w:t>Memo</w:t>
      </w:r>
      <w:r w:rsidRPr="00E153BB">
        <w:rPr>
          <w:rFonts w:ascii="Bookman Old Style" w:hAnsi="Bookman Old Style"/>
        </w:rPr>
        <w:t xml:space="preserve"> dated </w:t>
      </w:r>
      <w:r>
        <w:rPr>
          <w:rFonts w:ascii="Bookman Old Style" w:hAnsi="Bookman Old Style"/>
        </w:rPr>
        <w:t>March 3</w:t>
      </w:r>
      <w:r w:rsidRPr="00E153BB">
        <w:rPr>
          <w:rFonts w:ascii="Bookman Old Style" w:hAnsi="Bookman Old Style"/>
        </w:rPr>
        <w:t>, 202</w:t>
      </w:r>
      <w:r>
        <w:rPr>
          <w:rFonts w:ascii="Bookman Old Style" w:hAnsi="Bookman Old Style"/>
        </w:rPr>
        <w:t>2</w:t>
      </w:r>
      <w:r w:rsidRPr="004C524A">
        <w:rPr>
          <w:rFonts w:ascii="Bookman Old Style" w:hAnsi="Bookman Old Style"/>
        </w:rPr>
        <w:t>,</w:t>
      </w:r>
      <w:r>
        <w:rPr>
          <w:rFonts w:ascii="Bookman Old Style" w:hAnsi="Bookman Old Style"/>
        </w:rPr>
        <w:t xml:space="preserve"> from</w:t>
      </w:r>
      <w:r w:rsidRPr="004C524A">
        <w:rPr>
          <w:rFonts w:ascii="Bookman Old Style" w:hAnsi="Bookman Old Style"/>
        </w:rPr>
        <w:t xml:space="preserve"> </w:t>
      </w:r>
      <w:r>
        <w:rPr>
          <w:rFonts w:ascii="Bookman Old Style" w:hAnsi="Bookman Old Style"/>
        </w:rPr>
        <w:t>David Low, Chair of the Personnel Committee to Raymond Hall, Chair of the Academic Senate</w:t>
      </w:r>
      <w:r w:rsidRPr="00E153BB">
        <w:rPr>
          <w:rFonts w:ascii="Bookman Old Style" w:hAnsi="Bookman Old Style"/>
        </w:rPr>
        <w:t>, re</w:t>
      </w:r>
      <w:r>
        <w:rPr>
          <w:rFonts w:ascii="Bookman Old Style" w:hAnsi="Bookman Old Style"/>
        </w:rPr>
        <w:t>: APM 330 Policy on Market-Based Salary Increases</w:t>
      </w:r>
      <w:r w:rsidRPr="00E153BB">
        <w:rPr>
          <w:rFonts w:ascii="Bookman Old Style" w:hAnsi="Bookman Old Style"/>
        </w:rPr>
        <w:t>.</w:t>
      </w:r>
      <w:r>
        <w:rPr>
          <w:rFonts w:ascii="Bookman Old Style" w:hAnsi="Bookman Old Style"/>
        </w:rPr>
        <w:t xml:space="preserve"> Memo has been received.</w:t>
      </w:r>
    </w:p>
    <w:p w14:paraId="318E251D" w14:textId="77777777" w:rsidR="009B5708" w:rsidRPr="00E153BB" w:rsidRDefault="009B5708" w:rsidP="00A81A69">
      <w:pPr>
        <w:spacing w:line="240" w:lineRule="auto"/>
        <w:rPr>
          <w:rFonts w:ascii="Bookman Old Style" w:hAnsi="Bookman Old Style"/>
        </w:rPr>
      </w:pPr>
    </w:p>
    <w:p w14:paraId="35328780" w14:textId="7C9368E6" w:rsidR="009B5708" w:rsidRDefault="009B5708" w:rsidP="00A81A69">
      <w:pPr>
        <w:spacing w:line="240" w:lineRule="auto"/>
        <w:ind w:left="720" w:firstLine="720"/>
        <w:rPr>
          <w:rFonts w:ascii="Bookman Old Style" w:hAnsi="Bookman Old Style"/>
        </w:rPr>
      </w:pPr>
      <w:r w:rsidRPr="00E153BB">
        <w:rPr>
          <w:rFonts w:ascii="Bookman Old Style" w:hAnsi="Bookman Old Style"/>
        </w:rPr>
        <w:t>Suggestion</w:t>
      </w:r>
      <w:r>
        <w:rPr>
          <w:rFonts w:ascii="Bookman Old Style" w:hAnsi="Bookman Old Style"/>
        </w:rPr>
        <w:t>:</w:t>
      </w:r>
      <w:r w:rsidR="00A967AD">
        <w:rPr>
          <w:rFonts w:ascii="Bookman Old Style" w:hAnsi="Bookman Old Style"/>
        </w:rPr>
        <w:t xml:space="preserve"> on agenda </w:t>
      </w:r>
    </w:p>
    <w:p w14:paraId="0382D3ED" w14:textId="77777777" w:rsidR="009B5708" w:rsidRDefault="009B5708" w:rsidP="00A81A69">
      <w:pPr>
        <w:spacing w:line="240" w:lineRule="auto"/>
        <w:ind w:left="720" w:firstLine="720"/>
        <w:rPr>
          <w:rFonts w:ascii="Bookman Old Style" w:hAnsi="Bookman Old Style"/>
        </w:rPr>
      </w:pPr>
    </w:p>
    <w:p w14:paraId="4D08E11F" w14:textId="77777777" w:rsidR="009B5708" w:rsidRPr="00E153BB" w:rsidRDefault="009B5708" w:rsidP="00A81A69">
      <w:pPr>
        <w:numPr>
          <w:ilvl w:val="0"/>
          <w:numId w:val="13"/>
        </w:numPr>
        <w:spacing w:line="240" w:lineRule="auto"/>
        <w:rPr>
          <w:rFonts w:ascii="Bookman Old Style" w:hAnsi="Bookman Old Style"/>
        </w:rPr>
      </w:pPr>
      <w:r>
        <w:rPr>
          <w:rFonts w:ascii="Bookman Old Style" w:hAnsi="Bookman Old Style"/>
        </w:rPr>
        <w:t>Memo</w:t>
      </w:r>
      <w:r w:rsidRPr="00E153BB">
        <w:rPr>
          <w:rFonts w:ascii="Bookman Old Style" w:hAnsi="Bookman Old Style"/>
        </w:rPr>
        <w:t xml:space="preserve"> dated </w:t>
      </w:r>
      <w:r>
        <w:rPr>
          <w:rFonts w:ascii="Bookman Old Style" w:hAnsi="Bookman Old Style"/>
        </w:rPr>
        <w:t>March 7</w:t>
      </w:r>
      <w:r w:rsidRPr="00E153BB">
        <w:rPr>
          <w:rFonts w:ascii="Bookman Old Style" w:hAnsi="Bookman Old Style"/>
        </w:rPr>
        <w:t>, 202</w:t>
      </w:r>
      <w:r>
        <w:rPr>
          <w:rFonts w:ascii="Bookman Old Style" w:hAnsi="Bookman Old Style"/>
        </w:rPr>
        <w:t>2</w:t>
      </w:r>
      <w:r w:rsidRPr="004C524A">
        <w:rPr>
          <w:rFonts w:ascii="Bookman Old Style" w:hAnsi="Bookman Old Style"/>
        </w:rPr>
        <w:t>,</w:t>
      </w:r>
      <w:r>
        <w:rPr>
          <w:rFonts w:ascii="Bookman Old Style" w:hAnsi="Bookman Old Style"/>
        </w:rPr>
        <w:t xml:space="preserve"> from</w:t>
      </w:r>
      <w:r w:rsidRPr="004C524A">
        <w:rPr>
          <w:rFonts w:ascii="Bookman Old Style" w:hAnsi="Bookman Old Style"/>
        </w:rPr>
        <w:t xml:space="preserve"> </w:t>
      </w:r>
      <w:r>
        <w:rPr>
          <w:rFonts w:ascii="Bookman Old Style" w:hAnsi="Bookman Old Style"/>
        </w:rPr>
        <w:t>Dr. Joseph Ross, Chair of the College of Science and Mathematics Curriculum Committee to Dr. Raymond Hall, Chair of the Academic Senate</w:t>
      </w:r>
      <w:r w:rsidRPr="00E153BB">
        <w:rPr>
          <w:rFonts w:ascii="Bookman Old Style" w:hAnsi="Bookman Old Style"/>
        </w:rPr>
        <w:t>, re</w:t>
      </w:r>
      <w:r>
        <w:rPr>
          <w:rFonts w:ascii="Bookman Old Style" w:hAnsi="Bookman Old Style"/>
        </w:rPr>
        <w:t>: APM 206 Curriculum Evaluations</w:t>
      </w:r>
      <w:r w:rsidRPr="00E153BB">
        <w:rPr>
          <w:rFonts w:ascii="Bookman Old Style" w:hAnsi="Bookman Old Style"/>
        </w:rPr>
        <w:t>.</w:t>
      </w:r>
      <w:r>
        <w:rPr>
          <w:rFonts w:ascii="Bookman Old Style" w:hAnsi="Bookman Old Style"/>
        </w:rPr>
        <w:t xml:space="preserve"> Memo has been received.</w:t>
      </w:r>
    </w:p>
    <w:p w14:paraId="68B13AAD" w14:textId="77777777" w:rsidR="009B5708" w:rsidRPr="00E153BB" w:rsidRDefault="009B5708" w:rsidP="00A81A69">
      <w:pPr>
        <w:spacing w:line="240" w:lineRule="auto"/>
        <w:rPr>
          <w:rFonts w:ascii="Bookman Old Style" w:hAnsi="Bookman Old Style"/>
        </w:rPr>
      </w:pPr>
    </w:p>
    <w:p w14:paraId="7224E592" w14:textId="51A25B94" w:rsidR="009B5708" w:rsidRDefault="009B5708" w:rsidP="00A81A69">
      <w:pPr>
        <w:spacing w:line="240" w:lineRule="auto"/>
        <w:ind w:left="720" w:firstLine="720"/>
        <w:rPr>
          <w:rFonts w:ascii="Bookman Old Style" w:hAnsi="Bookman Old Style"/>
        </w:rPr>
      </w:pPr>
      <w:r w:rsidRPr="00E153BB">
        <w:rPr>
          <w:rFonts w:ascii="Bookman Old Style" w:hAnsi="Bookman Old Style"/>
        </w:rPr>
        <w:t>Suggestion</w:t>
      </w:r>
      <w:r>
        <w:rPr>
          <w:rFonts w:ascii="Bookman Old Style" w:hAnsi="Bookman Old Style"/>
        </w:rPr>
        <w:t>:</w:t>
      </w:r>
      <w:r w:rsidR="00A967AD">
        <w:rPr>
          <w:rFonts w:ascii="Bookman Old Style" w:hAnsi="Bookman Old Style"/>
        </w:rPr>
        <w:t xml:space="preserve"> </w:t>
      </w:r>
      <w:r w:rsidR="00A036CA">
        <w:rPr>
          <w:rFonts w:ascii="Bookman Old Style" w:hAnsi="Bookman Old Style"/>
        </w:rPr>
        <w:t>first agenda item today</w:t>
      </w:r>
    </w:p>
    <w:p w14:paraId="0C88135E" w14:textId="77777777" w:rsidR="009B5708" w:rsidRDefault="009B5708" w:rsidP="00A81A69">
      <w:pPr>
        <w:spacing w:line="240" w:lineRule="auto"/>
        <w:ind w:left="720" w:firstLine="720"/>
        <w:rPr>
          <w:rFonts w:ascii="Bookman Old Style" w:hAnsi="Bookman Old Style"/>
        </w:rPr>
      </w:pPr>
    </w:p>
    <w:p w14:paraId="10D36E2D" w14:textId="1A365DB6" w:rsidR="00DD7D9F" w:rsidRDefault="00DD7D9F" w:rsidP="00A81A69">
      <w:pPr>
        <w:spacing w:line="240" w:lineRule="auto"/>
        <w:rPr>
          <w:rFonts w:ascii="Bookman Old Style" w:hAnsi="Bookman Old Style"/>
        </w:rPr>
      </w:pPr>
    </w:p>
    <w:p w14:paraId="2DB51502" w14:textId="5AAA057B" w:rsidR="00205C61" w:rsidRPr="00205C61" w:rsidRDefault="00205C61" w:rsidP="00205C61">
      <w:pPr>
        <w:pStyle w:val="ListParagraph"/>
        <w:numPr>
          <w:ilvl w:val="0"/>
          <w:numId w:val="19"/>
        </w:numPr>
        <w:pBdr>
          <w:top w:val="nil"/>
          <w:left w:val="nil"/>
          <w:bottom w:val="nil"/>
          <w:right w:val="nil"/>
          <w:between w:val="nil"/>
          <w:bar w:val="nil"/>
        </w:pBdr>
        <w:spacing w:line="240" w:lineRule="auto"/>
        <w:ind w:left="540" w:right="720" w:hanging="540"/>
        <w:contextualSpacing/>
        <w:rPr>
          <w:rFonts w:ascii="Bookman Old Style" w:hAnsi="Bookman Old Style"/>
          <w:color w:val="0B0A0A"/>
          <w:szCs w:val="24"/>
        </w:rPr>
      </w:pPr>
      <w:r>
        <w:rPr>
          <w:rFonts w:ascii="Bookman Old Style" w:hAnsi="Bookman Old Style"/>
          <w:color w:val="0B0A0A"/>
          <w:szCs w:val="24"/>
          <w:u w:color="0B0A0A"/>
        </w:rPr>
        <w:t>New Business.</w:t>
      </w:r>
    </w:p>
    <w:p w14:paraId="47A131CD" w14:textId="602C9860" w:rsidR="00205C61" w:rsidRDefault="00205C61" w:rsidP="00205C61">
      <w:pPr>
        <w:pBdr>
          <w:top w:val="nil"/>
          <w:left w:val="nil"/>
          <w:bottom w:val="nil"/>
          <w:right w:val="nil"/>
          <w:between w:val="nil"/>
          <w:bar w:val="nil"/>
        </w:pBdr>
        <w:spacing w:line="240" w:lineRule="auto"/>
        <w:ind w:right="720"/>
        <w:contextualSpacing/>
        <w:rPr>
          <w:rFonts w:ascii="Bookman Old Style" w:hAnsi="Bookman Old Style"/>
          <w:color w:val="0B0A0A"/>
        </w:rPr>
      </w:pPr>
    </w:p>
    <w:p w14:paraId="29DE7A8F" w14:textId="7DB530FC" w:rsidR="00205C61" w:rsidRDefault="00D63DF8"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N</w:t>
      </w:r>
      <w:r w:rsidR="00A036CA">
        <w:rPr>
          <w:rFonts w:ascii="Bookman Old Style" w:hAnsi="Bookman Old Style"/>
          <w:color w:val="0B0A0A"/>
        </w:rPr>
        <w:t>one</w:t>
      </w:r>
    </w:p>
    <w:p w14:paraId="0858BE67" w14:textId="77777777" w:rsidR="00A036CA" w:rsidRPr="00205C61" w:rsidRDefault="00A036CA" w:rsidP="00205C61">
      <w:pPr>
        <w:pBdr>
          <w:top w:val="nil"/>
          <w:left w:val="nil"/>
          <w:bottom w:val="nil"/>
          <w:right w:val="nil"/>
          <w:between w:val="nil"/>
          <w:bar w:val="nil"/>
        </w:pBdr>
        <w:spacing w:line="240" w:lineRule="auto"/>
        <w:ind w:right="720"/>
        <w:contextualSpacing/>
        <w:rPr>
          <w:rFonts w:ascii="Bookman Old Style" w:hAnsi="Bookman Old Style"/>
          <w:color w:val="0B0A0A"/>
        </w:rPr>
      </w:pPr>
    </w:p>
    <w:p w14:paraId="16F3C732" w14:textId="57109810" w:rsidR="00205C61" w:rsidRPr="00205C61" w:rsidRDefault="00205C61" w:rsidP="00205C61">
      <w:pPr>
        <w:pStyle w:val="ListParagraph"/>
        <w:numPr>
          <w:ilvl w:val="0"/>
          <w:numId w:val="19"/>
        </w:numPr>
        <w:pBdr>
          <w:top w:val="nil"/>
          <w:left w:val="nil"/>
          <w:bottom w:val="nil"/>
          <w:right w:val="nil"/>
          <w:between w:val="nil"/>
          <w:bar w:val="nil"/>
        </w:pBdr>
        <w:spacing w:line="240" w:lineRule="auto"/>
        <w:ind w:left="540" w:right="720" w:hanging="540"/>
        <w:contextualSpacing/>
        <w:rPr>
          <w:rFonts w:ascii="Bookman Old Style" w:hAnsi="Bookman Old Style"/>
          <w:color w:val="0B0A0A"/>
          <w:szCs w:val="24"/>
        </w:rPr>
      </w:pPr>
      <w:r>
        <w:rPr>
          <w:rFonts w:ascii="Bookman Old Style" w:hAnsi="Bookman Old Style"/>
          <w:color w:val="0B0A0A"/>
          <w:szCs w:val="24"/>
          <w:u w:color="0B0A0A"/>
        </w:rPr>
        <w:t>APM 206: issues with course approval OBE Committee backlog for Fall 2022.</w:t>
      </w:r>
      <w:r w:rsidRPr="000A27FE">
        <w:rPr>
          <w:rFonts w:ascii="Bookman Old Style" w:hAnsi="Bookman Old Style"/>
          <w:color w:val="0B0A0A"/>
          <w:szCs w:val="24"/>
          <w:u w:color="0B0A0A"/>
        </w:rPr>
        <w:t xml:space="preserve"> </w:t>
      </w:r>
    </w:p>
    <w:p w14:paraId="32A68F08" w14:textId="1E5997E6" w:rsidR="00205C61" w:rsidRDefault="00205C61" w:rsidP="00205C61">
      <w:pPr>
        <w:pBdr>
          <w:top w:val="nil"/>
          <w:left w:val="nil"/>
          <w:bottom w:val="nil"/>
          <w:right w:val="nil"/>
          <w:between w:val="nil"/>
          <w:bar w:val="nil"/>
        </w:pBdr>
        <w:spacing w:line="240" w:lineRule="auto"/>
        <w:ind w:right="720"/>
        <w:contextualSpacing/>
        <w:rPr>
          <w:rFonts w:ascii="Bookman Old Style" w:hAnsi="Bookman Old Style"/>
          <w:color w:val="0B0A0A"/>
        </w:rPr>
      </w:pPr>
    </w:p>
    <w:p w14:paraId="7C57148A" w14:textId="2DAEFF4A" w:rsidR="00A036CA" w:rsidRDefault="00956747"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CA4B19">
        <w:rPr>
          <w:rFonts w:ascii="Bookman Old Style" w:hAnsi="Bookman Old Style"/>
          <w:b/>
          <w:bCs/>
          <w:color w:val="0B0A0A"/>
        </w:rPr>
        <w:t xml:space="preserve">Katy </w:t>
      </w:r>
      <w:r w:rsidR="00A21907" w:rsidRPr="00CA4B19">
        <w:rPr>
          <w:rFonts w:ascii="Bookman Old Style" w:hAnsi="Bookman Old Style"/>
          <w:b/>
          <w:bCs/>
          <w:color w:val="0B0A0A"/>
        </w:rPr>
        <w:t>Tarrant</w:t>
      </w:r>
      <w:r w:rsidR="00A21907">
        <w:rPr>
          <w:rFonts w:ascii="Bookman Old Style" w:hAnsi="Bookman Old Style"/>
          <w:color w:val="0B0A0A"/>
        </w:rPr>
        <w:t xml:space="preserve"> (</w:t>
      </w:r>
      <w:r w:rsidR="00145D72">
        <w:rPr>
          <w:rFonts w:ascii="Bookman Old Style" w:hAnsi="Bookman Old Style"/>
          <w:color w:val="0B0A0A"/>
        </w:rPr>
        <w:t>C</w:t>
      </w:r>
      <w:r w:rsidR="00A21907">
        <w:rPr>
          <w:rFonts w:ascii="Bookman Old Style" w:hAnsi="Bookman Old Style"/>
          <w:color w:val="0B0A0A"/>
        </w:rPr>
        <w:t>hair O</w:t>
      </w:r>
      <w:r>
        <w:rPr>
          <w:rFonts w:ascii="Bookman Old Style" w:hAnsi="Bookman Old Style"/>
          <w:color w:val="0B0A0A"/>
        </w:rPr>
        <w:t>nline/</w:t>
      </w:r>
      <w:r w:rsidR="00A21907">
        <w:rPr>
          <w:rFonts w:ascii="Bookman Old Style" w:hAnsi="Bookman Old Style"/>
          <w:color w:val="0B0A0A"/>
        </w:rPr>
        <w:t>B</w:t>
      </w:r>
      <w:r>
        <w:rPr>
          <w:rFonts w:ascii="Bookman Old Style" w:hAnsi="Bookman Old Style"/>
          <w:color w:val="0B0A0A"/>
        </w:rPr>
        <w:t>lended Education Subcommittee</w:t>
      </w:r>
      <w:r w:rsidR="00A21907">
        <w:rPr>
          <w:rFonts w:ascii="Bookman Old Style" w:hAnsi="Bookman Old Style"/>
          <w:color w:val="0B0A0A"/>
        </w:rPr>
        <w:t>)</w:t>
      </w:r>
      <w:r>
        <w:rPr>
          <w:rFonts w:ascii="Bookman Old Style" w:hAnsi="Bookman Old Style"/>
          <w:color w:val="0B0A0A"/>
        </w:rPr>
        <w:t xml:space="preserve"> explained that the</w:t>
      </w:r>
      <w:r w:rsidR="00A21907">
        <w:rPr>
          <w:rFonts w:ascii="Bookman Old Style" w:hAnsi="Bookman Old Style"/>
          <w:color w:val="0B0A0A"/>
        </w:rPr>
        <w:t xml:space="preserve"> </w:t>
      </w:r>
      <w:r>
        <w:rPr>
          <w:rFonts w:ascii="Bookman Old Style" w:hAnsi="Bookman Old Style"/>
          <w:color w:val="0B0A0A"/>
        </w:rPr>
        <w:t>Online/Blended Education (</w:t>
      </w:r>
      <w:r w:rsidR="00A21907">
        <w:rPr>
          <w:rFonts w:ascii="Bookman Old Style" w:hAnsi="Bookman Old Style"/>
          <w:color w:val="0B0A0A"/>
        </w:rPr>
        <w:t>OBE</w:t>
      </w:r>
      <w:r>
        <w:rPr>
          <w:rFonts w:ascii="Bookman Old Style" w:hAnsi="Bookman Old Style"/>
          <w:color w:val="0B0A0A"/>
        </w:rPr>
        <w:t>)</w:t>
      </w:r>
      <w:r w:rsidR="00A21907">
        <w:rPr>
          <w:rFonts w:ascii="Bookman Old Style" w:hAnsi="Bookman Old Style"/>
          <w:color w:val="0B0A0A"/>
        </w:rPr>
        <w:t xml:space="preserve"> approval process is </w:t>
      </w:r>
      <w:r>
        <w:rPr>
          <w:rFonts w:ascii="Bookman Old Style" w:hAnsi="Bookman Old Style"/>
          <w:color w:val="0B0A0A"/>
        </w:rPr>
        <w:t>a</w:t>
      </w:r>
      <w:r w:rsidR="00A955E3">
        <w:rPr>
          <w:rFonts w:ascii="Bookman Old Style" w:hAnsi="Bookman Old Style"/>
          <w:color w:val="0B0A0A"/>
        </w:rPr>
        <w:t xml:space="preserve">n </w:t>
      </w:r>
      <w:r w:rsidR="00A21907">
        <w:rPr>
          <w:rFonts w:ascii="Bookman Old Style" w:hAnsi="Bookman Old Style"/>
          <w:color w:val="0B0A0A"/>
        </w:rPr>
        <w:t xml:space="preserve">in-depth process. </w:t>
      </w:r>
      <w:r>
        <w:rPr>
          <w:rFonts w:ascii="Bookman Old Style" w:hAnsi="Bookman Old Style"/>
          <w:color w:val="0B0A0A"/>
        </w:rPr>
        <w:t>It e</w:t>
      </w:r>
      <w:r w:rsidR="00A21907">
        <w:rPr>
          <w:rFonts w:ascii="Bookman Old Style" w:hAnsi="Bookman Old Style"/>
          <w:color w:val="0B0A0A"/>
        </w:rPr>
        <w:t>xtends well beyond</w:t>
      </w:r>
      <w:r>
        <w:rPr>
          <w:rFonts w:ascii="Bookman Old Style" w:hAnsi="Bookman Old Style"/>
          <w:color w:val="0B0A0A"/>
        </w:rPr>
        <w:t xml:space="preserve"> the</w:t>
      </w:r>
      <w:r w:rsidR="00A21907">
        <w:rPr>
          <w:rFonts w:ascii="Bookman Old Style" w:hAnsi="Bookman Old Style"/>
          <w:color w:val="0B0A0A"/>
        </w:rPr>
        <w:t xml:space="preserve"> minimum requirement</w:t>
      </w:r>
      <w:r>
        <w:rPr>
          <w:rFonts w:ascii="Bookman Old Style" w:hAnsi="Bookman Old Style"/>
          <w:color w:val="0B0A0A"/>
        </w:rPr>
        <w:t>s</w:t>
      </w:r>
      <w:r w:rsidR="00A21907">
        <w:rPr>
          <w:rFonts w:ascii="Bookman Old Style" w:hAnsi="Bookman Old Style"/>
          <w:color w:val="0B0A0A"/>
        </w:rPr>
        <w:t xml:space="preserve"> </w:t>
      </w:r>
      <w:r>
        <w:rPr>
          <w:rFonts w:ascii="Bookman Old Style" w:hAnsi="Bookman Old Style"/>
          <w:color w:val="0B0A0A"/>
        </w:rPr>
        <w:t>for</w:t>
      </w:r>
      <w:r w:rsidR="00A21907">
        <w:rPr>
          <w:rFonts w:ascii="Bookman Old Style" w:hAnsi="Bookman Old Style"/>
          <w:color w:val="0B0A0A"/>
        </w:rPr>
        <w:t xml:space="preserve"> in-person class</w:t>
      </w:r>
      <w:r w:rsidR="00A955E3">
        <w:rPr>
          <w:rFonts w:ascii="Bookman Old Style" w:hAnsi="Bookman Old Style"/>
          <w:color w:val="0B0A0A"/>
        </w:rPr>
        <w:t xml:space="preserve"> assessment</w:t>
      </w:r>
      <w:r w:rsidR="00A21907">
        <w:rPr>
          <w:rFonts w:ascii="Bookman Old Style" w:hAnsi="Bookman Old Style"/>
          <w:color w:val="0B0A0A"/>
        </w:rPr>
        <w:t xml:space="preserve">. </w:t>
      </w:r>
      <w:r>
        <w:rPr>
          <w:rFonts w:ascii="Bookman Old Style" w:hAnsi="Bookman Old Style"/>
          <w:color w:val="0B0A0A"/>
        </w:rPr>
        <w:t>A</w:t>
      </w:r>
      <w:r w:rsidR="00A955E3">
        <w:rPr>
          <w:rFonts w:ascii="Bookman Old Style" w:hAnsi="Bookman Old Style"/>
          <w:color w:val="0B0A0A"/>
        </w:rPr>
        <w:t>n</w:t>
      </w:r>
      <w:r w:rsidR="00A21907">
        <w:rPr>
          <w:rFonts w:ascii="Bookman Old Style" w:hAnsi="Bookman Old Style"/>
          <w:color w:val="0B0A0A"/>
        </w:rPr>
        <w:t xml:space="preserve"> </w:t>
      </w:r>
      <w:r w:rsidR="00A955E3">
        <w:rPr>
          <w:rFonts w:ascii="Bookman Old Style" w:hAnsi="Bookman Old Style"/>
          <w:color w:val="0B0A0A"/>
        </w:rPr>
        <w:t>OBE</w:t>
      </w:r>
      <w:r>
        <w:rPr>
          <w:rFonts w:ascii="Bookman Old Style" w:hAnsi="Bookman Old Style"/>
          <w:color w:val="0B0A0A"/>
        </w:rPr>
        <w:t xml:space="preserve"> </w:t>
      </w:r>
      <w:r w:rsidR="00A21907">
        <w:rPr>
          <w:rFonts w:ascii="Bookman Old Style" w:hAnsi="Bookman Old Style"/>
          <w:color w:val="0B0A0A"/>
        </w:rPr>
        <w:t xml:space="preserve">review requires </w:t>
      </w:r>
      <w:r w:rsidR="00A955E3">
        <w:rPr>
          <w:rFonts w:ascii="Bookman Old Style" w:hAnsi="Bookman Old Style"/>
          <w:color w:val="0B0A0A"/>
        </w:rPr>
        <w:t>the</w:t>
      </w:r>
      <w:r>
        <w:rPr>
          <w:rFonts w:ascii="Bookman Old Style" w:hAnsi="Bookman Old Style"/>
          <w:color w:val="0B0A0A"/>
        </w:rPr>
        <w:t xml:space="preserve"> </w:t>
      </w:r>
      <w:r w:rsidR="00A21907">
        <w:rPr>
          <w:rFonts w:ascii="Bookman Old Style" w:hAnsi="Bookman Old Style"/>
          <w:color w:val="0B0A0A"/>
        </w:rPr>
        <w:t xml:space="preserve">review of </w:t>
      </w:r>
      <w:r>
        <w:rPr>
          <w:rFonts w:ascii="Bookman Old Style" w:hAnsi="Bookman Old Style"/>
          <w:color w:val="0B0A0A"/>
        </w:rPr>
        <w:t xml:space="preserve">a </w:t>
      </w:r>
      <w:r w:rsidR="00A21907">
        <w:rPr>
          <w:rFonts w:ascii="Bookman Old Style" w:hAnsi="Bookman Old Style"/>
          <w:color w:val="0B0A0A"/>
        </w:rPr>
        <w:t xml:space="preserve">full semester </w:t>
      </w:r>
      <w:r w:rsidR="00A955E3">
        <w:rPr>
          <w:rFonts w:ascii="Bookman Old Style" w:hAnsi="Bookman Old Style"/>
          <w:color w:val="0B0A0A"/>
        </w:rPr>
        <w:t xml:space="preserve">worth of online </w:t>
      </w:r>
      <w:r w:rsidR="00A21907">
        <w:rPr>
          <w:rFonts w:ascii="Bookman Old Style" w:hAnsi="Bookman Old Style"/>
          <w:color w:val="0B0A0A"/>
        </w:rPr>
        <w:t>course</w:t>
      </w:r>
      <w:r w:rsidR="00A955E3">
        <w:rPr>
          <w:rFonts w:ascii="Bookman Old Style" w:hAnsi="Bookman Old Style"/>
          <w:color w:val="0B0A0A"/>
        </w:rPr>
        <w:t xml:space="preserve"> construction</w:t>
      </w:r>
      <w:r w:rsidR="00A21907">
        <w:rPr>
          <w:rFonts w:ascii="Bookman Old Style" w:hAnsi="Bookman Old Style"/>
          <w:color w:val="0B0A0A"/>
        </w:rPr>
        <w:t xml:space="preserve">. </w:t>
      </w:r>
      <w:r w:rsidR="00B050D3">
        <w:rPr>
          <w:rFonts w:ascii="Bookman Old Style" w:hAnsi="Bookman Old Style"/>
          <w:color w:val="0B0A0A"/>
        </w:rPr>
        <w:t xml:space="preserve">Many faculty are trying to get courses approved through OnBase at the moment. </w:t>
      </w:r>
      <w:r w:rsidR="00A955E3">
        <w:rPr>
          <w:rFonts w:ascii="Bookman Old Style" w:hAnsi="Bookman Old Style"/>
          <w:color w:val="0B0A0A"/>
        </w:rPr>
        <w:t xml:space="preserve">There are currently 9 active reviewers on the OBE subcommittee. </w:t>
      </w:r>
      <w:r>
        <w:rPr>
          <w:rFonts w:ascii="Bookman Old Style" w:hAnsi="Bookman Old Style"/>
          <w:color w:val="0B0A0A"/>
        </w:rPr>
        <w:t xml:space="preserve">The </w:t>
      </w:r>
      <w:r w:rsidR="00A21907">
        <w:rPr>
          <w:rFonts w:ascii="Bookman Old Style" w:hAnsi="Bookman Old Style"/>
          <w:color w:val="0B0A0A"/>
        </w:rPr>
        <w:t xml:space="preserve">committee follows </w:t>
      </w:r>
      <w:r>
        <w:rPr>
          <w:rFonts w:ascii="Bookman Old Style" w:hAnsi="Bookman Old Style"/>
          <w:color w:val="0B0A0A"/>
        </w:rPr>
        <w:t>the QLT</w:t>
      </w:r>
      <w:r w:rsidR="00A21907">
        <w:rPr>
          <w:rFonts w:ascii="Bookman Old Style" w:hAnsi="Bookman Old Style"/>
          <w:color w:val="0B0A0A"/>
        </w:rPr>
        <w:t xml:space="preserve"> review process. </w:t>
      </w:r>
      <w:r w:rsidR="00DF7ECC">
        <w:rPr>
          <w:rFonts w:ascii="Bookman Old Style" w:hAnsi="Bookman Old Style"/>
          <w:color w:val="0B0A0A"/>
        </w:rPr>
        <w:t>Typical r</w:t>
      </w:r>
      <w:r w:rsidR="00A21907">
        <w:rPr>
          <w:rFonts w:ascii="Bookman Old Style" w:hAnsi="Bookman Old Style"/>
          <w:color w:val="0B0A0A"/>
        </w:rPr>
        <w:t xml:space="preserve">eview time is 8 to 10 hours, </w:t>
      </w:r>
      <w:r w:rsidR="00DF7ECC">
        <w:rPr>
          <w:rFonts w:ascii="Bookman Old Style" w:hAnsi="Bookman Old Style"/>
          <w:color w:val="0B0A0A"/>
        </w:rPr>
        <w:t>involving</w:t>
      </w:r>
      <w:r w:rsidR="00A21907">
        <w:rPr>
          <w:rFonts w:ascii="Bookman Old Style" w:hAnsi="Bookman Old Style"/>
          <w:color w:val="0B0A0A"/>
        </w:rPr>
        <w:t xml:space="preserve"> two reviewers, </w:t>
      </w:r>
      <w:r w:rsidR="00DF7ECC">
        <w:rPr>
          <w:rFonts w:ascii="Bookman Old Style" w:hAnsi="Bookman Old Style"/>
          <w:color w:val="0B0A0A"/>
        </w:rPr>
        <w:t xml:space="preserve">and includes </w:t>
      </w:r>
      <w:r w:rsidR="00A21907">
        <w:rPr>
          <w:rFonts w:ascii="Bookman Old Style" w:hAnsi="Bookman Old Style"/>
          <w:color w:val="0B0A0A"/>
        </w:rPr>
        <w:t>feedback to fac</w:t>
      </w:r>
      <w:r w:rsidR="00DF7ECC">
        <w:rPr>
          <w:rFonts w:ascii="Bookman Old Style" w:hAnsi="Bookman Old Style"/>
          <w:color w:val="0B0A0A"/>
        </w:rPr>
        <w:t>ulty</w:t>
      </w:r>
      <w:r w:rsidR="00B050D3">
        <w:rPr>
          <w:rFonts w:ascii="Bookman Old Style" w:hAnsi="Bookman Old Style"/>
          <w:color w:val="0B0A0A"/>
        </w:rPr>
        <w:t>,</w:t>
      </w:r>
      <w:r w:rsidR="00A21907">
        <w:rPr>
          <w:rFonts w:ascii="Bookman Old Style" w:hAnsi="Bookman Old Style"/>
          <w:color w:val="0B0A0A"/>
        </w:rPr>
        <w:t xml:space="preserve"> amendments and re-review</w:t>
      </w:r>
      <w:r w:rsidR="001527FB">
        <w:rPr>
          <w:rFonts w:ascii="Bookman Old Style" w:hAnsi="Bookman Old Style"/>
          <w:color w:val="0B0A0A"/>
        </w:rPr>
        <w:t xml:space="preserve">, </w:t>
      </w:r>
      <w:r w:rsidR="00B050D3">
        <w:rPr>
          <w:rFonts w:ascii="Bookman Old Style" w:hAnsi="Bookman Old Style"/>
          <w:color w:val="0B0A0A"/>
        </w:rPr>
        <w:t>followed by</w:t>
      </w:r>
      <w:r w:rsidR="001527FB">
        <w:rPr>
          <w:rFonts w:ascii="Bookman Old Style" w:hAnsi="Bookman Old Style"/>
          <w:color w:val="0B0A0A"/>
        </w:rPr>
        <w:t xml:space="preserve"> a</w:t>
      </w:r>
      <w:r w:rsidR="00C72086">
        <w:rPr>
          <w:rFonts w:ascii="Bookman Old Style" w:hAnsi="Bookman Old Style"/>
          <w:color w:val="0B0A0A"/>
        </w:rPr>
        <w:t xml:space="preserve"> full subcommittee approval. Coming up to fall, many </w:t>
      </w:r>
      <w:r w:rsidR="001527FB">
        <w:rPr>
          <w:rFonts w:ascii="Bookman Old Style" w:hAnsi="Bookman Old Style"/>
          <w:color w:val="0B0A0A"/>
        </w:rPr>
        <w:t xml:space="preserve">faculty </w:t>
      </w:r>
      <w:r w:rsidR="00C72086">
        <w:rPr>
          <w:rFonts w:ascii="Bookman Old Style" w:hAnsi="Bookman Old Style"/>
          <w:color w:val="0B0A0A"/>
        </w:rPr>
        <w:t xml:space="preserve">anticipated teaching online but </w:t>
      </w:r>
      <w:r w:rsidR="001527FB">
        <w:rPr>
          <w:rFonts w:ascii="Bookman Old Style" w:hAnsi="Bookman Old Style"/>
          <w:color w:val="0B0A0A"/>
        </w:rPr>
        <w:t>did not have their course</w:t>
      </w:r>
      <w:r w:rsidR="00C72086">
        <w:rPr>
          <w:rFonts w:ascii="Bookman Old Style" w:hAnsi="Bookman Old Style"/>
          <w:color w:val="0B0A0A"/>
        </w:rPr>
        <w:t xml:space="preserve"> </w:t>
      </w:r>
      <w:r w:rsidR="00B050D3">
        <w:rPr>
          <w:rFonts w:ascii="Bookman Old Style" w:hAnsi="Bookman Old Style"/>
          <w:color w:val="0B0A0A"/>
        </w:rPr>
        <w:t xml:space="preserve">OBE </w:t>
      </w:r>
      <w:r w:rsidR="00C72086">
        <w:rPr>
          <w:rFonts w:ascii="Bookman Old Style" w:hAnsi="Bookman Old Style"/>
          <w:color w:val="0B0A0A"/>
        </w:rPr>
        <w:t>approved</w:t>
      </w:r>
      <w:r w:rsidR="005D5853">
        <w:rPr>
          <w:rFonts w:ascii="Bookman Old Style" w:hAnsi="Bookman Old Style"/>
          <w:color w:val="0B0A0A"/>
        </w:rPr>
        <w:t xml:space="preserve"> yet</w:t>
      </w:r>
      <w:r w:rsidR="00C72086">
        <w:rPr>
          <w:rFonts w:ascii="Bookman Old Style" w:hAnsi="Bookman Old Style"/>
          <w:color w:val="0B0A0A"/>
        </w:rPr>
        <w:t>,</w:t>
      </w:r>
      <w:r w:rsidR="001527FB">
        <w:rPr>
          <w:rFonts w:ascii="Bookman Old Style" w:hAnsi="Bookman Old Style"/>
          <w:color w:val="0B0A0A"/>
        </w:rPr>
        <w:t xml:space="preserve"> and the subcommittee is </w:t>
      </w:r>
      <w:r w:rsidR="00C72086">
        <w:rPr>
          <w:rFonts w:ascii="Bookman Old Style" w:hAnsi="Bookman Old Style"/>
          <w:color w:val="0B0A0A"/>
        </w:rPr>
        <w:t xml:space="preserve">now still getting questions on how to get </w:t>
      </w:r>
      <w:r w:rsidR="001527FB">
        <w:rPr>
          <w:rFonts w:ascii="Bookman Old Style" w:hAnsi="Bookman Old Style"/>
          <w:color w:val="0B0A0A"/>
        </w:rPr>
        <w:t xml:space="preserve">courses </w:t>
      </w:r>
      <w:r w:rsidR="00C72086">
        <w:rPr>
          <w:rFonts w:ascii="Bookman Old Style" w:hAnsi="Bookman Old Style"/>
          <w:color w:val="0B0A0A"/>
        </w:rPr>
        <w:t xml:space="preserve">approved before fall. </w:t>
      </w:r>
      <w:r w:rsidR="001527FB">
        <w:rPr>
          <w:rFonts w:ascii="Bookman Old Style" w:hAnsi="Bookman Old Style"/>
          <w:color w:val="0B0A0A"/>
        </w:rPr>
        <w:t xml:space="preserve">There is a back-log and </w:t>
      </w:r>
      <w:r w:rsidR="009301CD">
        <w:rPr>
          <w:rFonts w:ascii="Bookman Old Style" w:hAnsi="Bookman Old Style"/>
          <w:color w:val="0B0A0A"/>
        </w:rPr>
        <w:t>s</w:t>
      </w:r>
      <w:r w:rsidR="00C72086">
        <w:rPr>
          <w:rFonts w:ascii="Bookman Old Style" w:hAnsi="Bookman Old Style"/>
          <w:color w:val="0B0A0A"/>
        </w:rPr>
        <w:t xml:space="preserve">ome </w:t>
      </w:r>
      <w:r w:rsidR="00166A79">
        <w:rPr>
          <w:rFonts w:ascii="Bookman Old Style" w:hAnsi="Bookman Old Style"/>
          <w:color w:val="0B0A0A"/>
        </w:rPr>
        <w:t>applications</w:t>
      </w:r>
      <w:r w:rsidR="00C72086">
        <w:rPr>
          <w:rFonts w:ascii="Bookman Old Style" w:hAnsi="Bookman Old Style"/>
          <w:color w:val="0B0A0A"/>
        </w:rPr>
        <w:t xml:space="preserve"> might not be approved</w:t>
      </w:r>
      <w:r w:rsidR="00166A79">
        <w:rPr>
          <w:rFonts w:ascii="Bookman Old Style" w:hAnsi="Bookman Old Style"/>
          <w:color w:val="0B0A0A"/>
        </w:rPr>
        <w:t xml:space="preserve"> on time</w:t>
      </w:r>
      <w:r w:rsidR="00C72086">
        <w:rPr>
          <w:rFonts w:ascii="Bookman Old Style" w:hAnsi="Bookman Old Style"/>
          <w:color w:val="0B0A0A"/>
        </w:rPr>
        <w:t xml:space="preserve">. </w:t>
      </w:r>
    </w:p>
    <w:p w14:paraId="2050517B" w14:textId="77777777" w:rsidR="00CA4B19" w:rsidRDefault="00CA4B19" w:rsidP="00205C61">
      <w:pPr>
        <w:pBdr>
          <w:top w:val="nil"/>
          <w:left w:val="nil"/>
          <w:bottom w:val="nil"/>
          <w:right w:val="nil"/>
          <w:between w:val="nil"/>
          <w:bar w:val="nil"/>
        </w:pBdr>
        <w:spacing w:line="240" w:lineRule="auto"/>
        <w:ind w:right="720"/>
        <w:contextualSpacing/>
        <w:rPr>
          <w:rFonts w:ascii="Bookman Old Style" w:hAnsi="Bookman Old Style"/>
          <w:b/>
          <w:bCs/>
          <w:color w:val="0B0A0A"/>
        </w:rPr>
      </w:pPr>
    </w:p>
    <w:p w14:paraId="06A5F52D" w14:textId="5FCDB459" w:rsidR="00600034" w:rsidRDefault="00CA4B19"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CA4B19">
        <w:rPr>
          <w:rFonts w:ascii="Bookman Old Style" w:hAnsi="Bookman Old Style"/>
          <w:b/>
          <w:bCs/>
          <w:color w:val="0B0A0A"/>
        </w:rPr>
        <w:t>Tarrant</w:t>
      </w:r>
      <w:r>
        <w:rPr>
          <w:rFonts w:ascii="Bookman Old Style" w:hAnsi="Bookman Old Style"/>
          <w:color w:val="0B0A0A"/>
        </w:rPr>
        <w:t xml:space="preserve"> further informed the committee that there was no</w:t>
      </w:r>
      <w:r w:rsidR="00C72086">
        <w:rPr>
          <w:rFonts w:ascii="Bookman Old Style" w:hAnsi="Bookman Old Style"/>
          <w:color w:val="0B0A0A"/>
        </w:rPr>
        <w:t xml:space="preserve"> master list of courses that had been approved for online teaching prior to </w:t>
      </w:r>
      <w:r>
        <w:rPr>
          <w:rFonts w:ascii="Bookman Old Style" w:hAnsi="Bookman Old Style"/>
          <w:color w:val="0B0A0A"/>
        </w:rPr>
        <w:t xml:space="preserve">the </w:t>
      </w:r>
      <w:r w:rsidR="00C72086">
        <w:rPr>
          <w:rFonts w:ascii="Bookman Old Style" w:hAnsi="Bookman Old Style"/>
          <w:color w:val="0B0A0A"/>
        </w:rPr>
        <w:t xml:space="preserve">creation of </w:t>
      </w:r>
      <w:r w:rsidR="00EB1A82">
        <w:rPr>
          <w:rFonts w:ascii="Bookman Old Style" w:hAnsi="Bookman Old Style"/>
          <w:color w:val="0B0A0A"/>
        </w:rPr>
        <w:t xml:space="preserve">the </w:t>
      </w:r>
      <w:r>
        <w:rPr>
          <w:rFonts w:ascii="Bookman Old Style" w:hAnsi="Bookman Old Style"/>
          <w:color w:val="0B0A0A"/>
        </w:rPr>
        <w:t>OBE</w:t>
      </w:r>
      <w:r w:rsidR="00C72086">
        <w:rPr>
          <w:rFonts w:ascii="Bookman Old Style" w:hAnsi="Bookman Old Style"/>
          <w:color w:val="0B0A0A"/>
        </w:rPr>
        <w:t xml:space="preserve"> </w:t>
      </w:r>
      <w:r>
        <w:rPr>
          <w:rFonts w:ascii="Bookman Old Style" w:hAnsi="Bookman Old Style"/>
          <w:color w:val="0B0A0A"/>
        </w:rPr>
        <w:t>sub</w:t>
      </w:r>
      <w:r w:rsidR="00C72086">
        <w:rPr>
          <w:rFonts w:ascii="Bookman Old Style" w:hAnsi="Bookman Old Style"/>
          <w:color w:val="0B0A0A"/>
        </w:rPr>
        <w:t xml:space="preserve">committee. </w:t>
      </w:r>
      <w:r>
        <w:rPr>
          <w:rFonts w:ascii="Bookman Old Style" w:hAnsi="Bookman Old Style"/>
          <w:color w:val="0B0A0A"/>
        </w:rPr>
        <w:t xml:space="preserve">CFE is now </w:t>
      </w:r>
      <w:r w:rsidR="00C72086">
        <w:rPr>
          <w:rFonts w:ascii="Bookman Old Style" w:hAnsi="Bookman Old Style"/>
          <w:color w:val="0B0A0A"/>
        </w:rPr>
        <w:t xml:space="preserve">working on </w:t>
      </w:r>
      <w:r>
        <w:rPr>
          <w:rFonts w:ascii="Bookman Old Style" w:hAnsi="Bookman Old Style"/>
          <w:color w:val="0B0A0A"/>
        </w:rPr>
        <w:t>such a master</w:t>
      </w:r>
      <w:r w:rsidR="00C72086">
        <w:rPr>
          <w:rFonts w:ascii="Bookman Old Style" w:hAnsi="Bookman Old Style"/>
          <w:color w:val="0B0A0A"/>
        </w:rPr>
        <w:t xml:space="preserve"> list </w:t>
      </w:r>
      <w:r w:rsidR="00EB1A82">
        <w:rPr>
          <w:rFonts w:ascii="Bookman Old Style" w:hAnsi="Bookman Old Style"/>
          <w:color w:val="0B0A0A"/>
        </w:rPr>
        <w:t>and the list</w:t>
      </w:r>
      <w:r w:rsidR="00C72086">
        <w:rPr>
          <w:rFonts w:ascii="Bookman Old Style" w:hAnsi="Bookman Old Style"/>
          <w:color w:val="0B0A0A"/>
        </w:rPr>
        <w:t xml:space="preserve"> will be shared with </w:t>
      </w:r>
      <w:r>
        <w:rPr>
          <w:rFonts w:ascii="Bookman Old Style" w:hAnsi="Bookman Old Style"/>
          <w:color w:val="0B0A0A"/>
        </w:rPr>
        <w:t xml:space="preserve">the </w:t>
      </w:r>
      <w:r w:rsidR="00C72086">
        <w:rPr>
          <w:rFonts w:ascii="Bookman Old Style" w:hAnsi="Bookman Old Style"/>
          <w:color w:val="0B0A0A"/>
        </w:rPr>
        <w:t>dep</w:t>
      </w:r>
      <w:r>
        <w:rPr>
          <w:rFonts w:ascii="Bookman Old Style" w:hAnsi="Bookman Old Style"/>
          <w:color w:val="0B0A0A"/>
        </w:rPr>
        <w:t>artments</w:t>
      </w:r>
      <w:r w:rsidR="00EB1A82">
        <w:rPr>
          <w:rFonts w:ascii="Bookman Old Style" w:hAnsi="Bookman Old Style"/>
          <w:color w:val="0B0A0A"/>
        </w:rPr>
        <w:t xml:space="preserve">. </w:t>
      </w:r>
      <w:r w:rsidR="00CA7A2D">
        <w:rPr>
          <w:rFonts w:ascii="Bookman Old Style" w:hAnsi="Bookman Old Style"/>
          <w:color w:val="0B0A0A"/>
        </w:rPr>
        <w:t>It might be</w:t>
      </w:r>
      <w:r w:rsidR="00C72086">
        <w:rPr>
          <w:rFonts w:ascii="Bookman Old Style" w:hAnsi="Bookman Old Style"/>
          <w:color w:val="0B0A0A"/>
        </w:rPr>
        <w:t xml:space="preserve"> that some courses that are </w:t>
      </w:r>
      <w:r>
        <w:rPr>
          <w:rFonts w:ascii="Bookman Old Style" w:hAnsi="Bookman Old Style"/>
          <w:color w:val="0B0A0A"/>
        </w:rPr>
        <w:t xml:space="preserve">currently </w:t>
      </w:r>
      <w:r w:rsidR="00C72086">
        <w:rPr>
          <w:rFonts w:ascii="Bookman Old Style" w:hAnsi="Bookman Old Style"/>
          <w:color w:val="0B0A0A"/>
        </w:rPr>
        <w:t>being taught online were never approved</w:t>
      </w:r>
      <w:r>
        <w:rPr>
          <w:rFonts w:ascii="Bookman Old Style" w:hAnsi="Bookman Old Style"/>
          <w:color w:val="0B0A0A"/>
        </w:rPr>
        <w:t xml:space="preserve"> to be </w:t>
      </w:r>
      <w:r w:rsidR="00CA7A2D">
        <w:rPr>
          <w:rFonts w:ascii="Bookman Old Style" w:hAnsi="Bookman Old Style"/>
          <w:color w:val="0B0A0A"/>
        </w:rPr>
        <w:t xml:space="preserve">taught </w:t>
      </w:r>
      <w:r>
        <w:rPr>
          <w:rFonts w:ascii="Bookman Old Style" w:hAnsi="Bookman Old Style"/>
          <w:color w:val="0B0A0A"/>
        </w:rPr>
        <w:t>online</w:t>
      </w:r>
      <w:r w:rsidR="00C72086">
        <w:rPr>
          <w:rFonts w:ascii="Bookman Old Style" w:hAnsi="Bookman Old Style"/>
          <w:color w:val="0B0A0A"/>
        </w:rPr>
        <w:t xml:space="preserve">, or </w:t>
      </w:r>
      <w:r>
        <w:rPr>
          <w:rFonts w:ascii="Bookman Old Style" w:hAnsi="Bookman Old Style"/>
          <w:color w:val="0B0A0A"/>
        </w:rPr>
        <w:t xml:space="preserve">lack a </w:t>
      </w:r>
      <w:r w:rsidR="00C72086">
        <w:rPr>
          <w:rFonts w:ascii="Bookman Old Style" w:hAnsi="Bookman Old Style"/>
          <w:color w:val="0B0A0A"/>
        </w:rPr>
        <w:t xml:space="preserve">record of approval. </w:t>
      </w:r>
      <w:r w:rsidR="00CA7A2D">
        <w:rPr>
          <w:rFonts w:ascii="Bookman Old Style" w:hAnsi="Bookman Old Style"/>
          <w:color w:val="0B0A0A"/>
        </w:rPr>
        <w:t xml:space="preserve">There is a disconnect for some courses, due to failure to notify CFE, for instance. </w:t>
      </w:r>
      <w:r>
        <w:rPr>
          <w:rFonts w:ascii="Bookman Old Style" w:hAnsi="Bookman Old Style"/>
          <w:color w:val="0B0A0A"/>
        </w:rPr>
        <w:t xml:space="preserve">This is </w:t>
      </w:r>
      <w:r w:rsidR="00C72086">
        <w:rPr>
          <w:rFonts w:ascii="Bookman Old Style" w:hAnsi="Bookman Old Style"/>
          <w:color w:val="0B0A0A"/>
        </w:rPr>
        <w:t xml:space="preserve">an issue </w:t>
      </w:r>
      <w:r w:rsidR="00C72086">
        <w:rPr>
          <w:rFonts w:ascii="Bookman Old Style" w:hAnsi="Bookman Old Style"/>
          <w:color w:val="0B0A0A"/>
        </w:rPr>
        <w:lastRenderedPageBreak/>
        <w:t xml:space="preserve">for students </w:t>
      </w:r>
      <w:r>
        <w:rPr>
          <w:rFonts w:ascii="Bookman Old Style" w:hAnsi="Bookman Old Style"/>
          <w:color w:val="0B0A0A"/>
        </w:rPr>
        <w:t xml:space="preserve">who are </w:t>
      </w:r>
      <w:r w:rsidR="00C72086">
        <w:rPr>
          <w:rFonts w:ascii="Bookman Old Style" w:hAnsi="Bookman Old Style"/>
          <w:color w:val="0B0A0A"/>
        </w:rPr>
        <w:t xml:space="preserve">now choosing courses </w:t>
      </w:r>
      <w:r w:rsidR="00CA7A2D">
        <w:rPr>
          <w:rFonts w:ascii="Bookman Old Style" w:hAnsi="Bookman Old Style"/>
          <w:color w:val="0B0A0A"/>
        </w:rPr>
        <w:t xml:space="preserve">because modality may have to change </w:t>
      </w:r>
      <w:r w:rsidR="00C72086">
        <w:rPr>
          <w:rFonts w:ascii="Bookman Old Style" w:hAnsi="Bookman Old Style"/>
          <w:color w:val="0B0A0A"/>
        </w:rPr>
        <w:t xml:space="preserve">as we get closer to </w:t>
      </w:r>
      <w:r>
        <w:rPr>
          <w:rFonts w:ascii="Bookman Old Style" w:hAnsi="Bookman Old Style"/>
          <w:color w:val="0B0A0A"/>
        </w:rPr>
        <w:t xml:space="preserve">the </w:t>
      </w:r>
      <w:r w:rsidR="00C72086">
        <w:rPr>
          <w:rFonts w:ascii="Bookman Old Style" w:hAnsi="Bookman Old Style"/>
          <w:color w:val="0B0A0A"/>
        </w:rPr>
        <w:t>fall semester.</w:t>
      </w:r>
      <w:r>
        <w:rPr>
          <w:rFonts w:ascii="Bookman Old Style" w:hAnsi="Bookman Old Style"/>
          <w:color w:val="0B0A0A"/>
        </w:rPr>
        <w:t xml:space="preserve"> </w:t>
      </w:r>
      <w:r w:rsidR="00600034">
        <w:rPr>
          <w:rFonts w:ascii="Bookman Old Style" w:hAnsi="Bookman Old Style"/>
          <w:color w:val="0B0A0A"/>
        </w:rPr>
        <w:t>In addition,</w:t>
      </w:r>
      <w:r>
        <w:rPr>
          <w:rFonts w:ascii="Bookman Old Style" w:hAnsi="Bookman Old Style"/>
          <w:color w:val="0B0A0A"/>
        </w:rPr>
        <w:t xml:space="preserve"> the</w:t>
      </w:r>
      <w:r w:rsidR="00600034">
        <w:rPr>
          <w:rFonts w:ascii="Bookman Old Style" w:hAnsi="Bookman Old Style"/>
          <w:color w:val="0B0A0A"/>
        </w:rPr>
        <w:t xml:space="preserve"> current </w:t>
      </w:r>
      <w:r>
        <w:rPr>
          <w:rFonts w:ascii="Bookman Old Style" w:hAnsi="Bookman Old Style"/>
          <w:color w:val="0B0A0A"/>
        </w:rPr>
        <w:t>APM</w:t>
      </w:r>
      <w:r w:rsidR="00600034">
        <w:rPr>
          <w:rFonts w:ascii="Bookman Old Style" w:hAnsi="Bookman Old Style"/>
          <w:color w:val="0B0A0A"/>
        </w:rPr>
        <w:t xml:space="preserve"> requires </w:t>
      </w:r>
      <w:r>
        <w:rPr>
          <w:rFonts w:ascii="Bookman Old Style" w:hAnsi="Bookman Old Style"/>
          <w:color w:val="0B0A0A"/>
        </w:rPr>
        <w:t>course and faculty approval for online teaching</w:t>
      </w:r>
      <w:r w:rsidR="00CA7A2D">
        <w:rPr>
          <w:rFonts w:ascii="Bookman Old Style" w:hAnsi="Bookman Old Style"/>
          <w:color w:val="0B0A0A"/>
        </w:rPr>
        <w:t xml:space="preserve"> of a particular course</w:t>
      </w:r>
      <w:r w:rsidR="00600034">
        <w:rPr>
          <w:rFonts w:ascii="Bookman Old Style" w:hAnsi="Bookman Old Style"/>
          <w:color w:val="0B0A0A"/>
        </w:rPr>
        <w:t xml:space="preserve">. </w:t>
      </w:r>
      <w:r w:rsidR="00CA7A2D">
        <w:rPr>
          <w:rFonts w:ascii="Bookman Old Style" w:hAnsi="Bookman Old Style"/>
          <w:color w:val="0B0A0A"/>
        </w:rPr>
        <w:t>Prior to this,</w:t>
      </w:r>
      <w:r w:rsidR="00600034">
        <w:rPr>
          <w:rFonts w:ascii="Bookman Old Style" w:hAnsi="Bookman Old Style"/>
          <w:color w:val="0B0A0A"/>
        </w:rPr>
        <w:t xml:space="preserve"> department</w:t>
      </w:r>
      <w:r>
        <w:rPr>
          <w:rFonts w:ascii="Bookman Old Style" w:hAnsi="Bookman Old Style"/>
          <w:color w:val="0B0A0A"/>
        </w:rPr>
        <w:t>s approved</w:t>
      </w:r>
      <w:r w:rsidR="00600034">
        <w:rPr>
          <w:rFonts w:ascii="Bookman Old Style" w:hAnsi="Bookman Old Style"/>
          <w:color w:val="0B0A0A"/>
        </w:rPr>
        <w:t xml:space="preserve"> </w:t>
      </w:r>
      <w:r>
        <w:rPr>
          <w:rFonts w:ascii="Bookman Old Style" w:hAnsi="Bookman Old Style"/>
          <w:color w:val="0B0A0A"/>
        </w:rPr>
        <w:t xml:space="preserve">a </w:t>
      </w:r>
      <w:r w:rsidR="00600034">
        <w:rPr>
          <w:rFonts w:ascii="Bookman Old Style" w:hAnsi="Bookman Old Style"/>
          <w:color w:val="0B0A0A"/>
        </w:rPr>
        <w:t>course</w:t>
      </w:r>
      <w:r>
        <w:rPr>
          <w:rFonts w:ascii="Bookman Old Style" w:hAnsi="Bookman Old Style"/>
          <w:color w:val="0B0A0A"/>
        </w:rPr>
        <w:t xml:space="preserve"> for online teaching</w:t>
      </w:r>
      <w:r w:rsidR="00CA7A2D">
        <w:rPr>
          <w:rFonts w:ascii="Bookman Old Style" w:hAnsi="Bookman Old Style"/>
          <w:color w:val="0B0A0A"/>
        </w:rPr>
        <w:t>, which then</w:t>
      </w:r>
      <w:r w:rsidR="00600034">
        <w:rPr>
          <w:rFonts w:ascii="Bookman Old Style" w:hAnsi="Bookman Old Style"/>
          <w:color w:val="0B0A0A"/>
        </w:rPr>
        <w:t xml:space="preserve"> various fac</w:t>
      </w:r>
      <w:r>
        <w:rPr>
          <w:rFonts w:ascii="Bookman Old Style" w:hAnsi="Bookman Old Style"/>
          <w:color w:val="0B0A0A"/>
        </w:rPr>
        <w:t>ulty</w:t>
      </w:r>
      <w:r w:rsidR="00600034">
        <w:rPr>
          <w:rFonts w:ascii="Bookman Old Style" w:hAnsi="Bookman Old Style"/>
          <w:color w:val="0B0A0A"/>
        </w:rPr>
        <w:t xml:space="preserve"> at once</w:t>
      </w:r>
      <w:r w:rsidR="00CA7A2D">
        <w:rPr>
          <w:rFonts w:ascii="Bookman Old Style" w:hAnsi="Bookman Old Style"/>
          <w:color w:val="0B0A0A"/>
        </w:rPr>
        <w:t xml:space="preserve"> could teach online</w:t>
      </w:r>
      <w:r w:rsidR="00600034">
        <w:rPr>
          <w:rFonts w:ascii="Bookman Old Style" w:hAnsi="Bookman Old Style"/>
          <w:color w:val="0B0A0A"/>
        </w:rPr>
        <w:t xml:space="preserve">. On </w:t>
      </w:r>
      <w:r>
        <w:rPr>
          <w:rFonts w:ascii="Bookman Old Style" w:hAnsi="Bookman Old Style"/>
          <w:color w:val="0B0A0A"/>
        </w:rPr>
        <w:t xml:space="preserve">the </w:t>
      </w:r>
      <w:r w:rsidR="00600034">
        <w:rPr>
          <w:rFonts w:ascii="Bookman Old Style" w:hAnsi="Bookman Old Style"/>
          <w:color w:val="0B0A0A"/>
        </w:rPr>
        <w:t xml:space="preserve">master list </w:t>
      </w:r>
      <w:r>
        <w:rPr>
          <w:rFonts w:ascii="Bookman Old Style" w:hAnsi="Bookman Old Style"/>
          <w:color w:val="0B0A0A"/>
        </w:rPr>
        <w:t xml:space="preserve">that is forthcoming </w:t>
      </w:r>
      <w:r w:rsidR="00600034">
        <w:rPr>
          <w:rFonts w:ascii="Bookman Old Style" w:hAnsi="Bookman Old Style"/>
          <w:color w:val="0B0A0A"/>
        </w:rPr>
        <w:t>only the fac</w:t>
      </w:r>
      <w:r>
        <w:rPr>
          <w:rFonts w:ascii="Bookman Old Style" w:hAnsi="Bookman Old Style"/>
          <w:color w:val="0B0A0A"/>
        </w:rPr>
        <w:t>ulty</w:t>
      </w:r>
      <w:r w:rsidR="00600034">
        <w:rPr>
          <w:rFonts w:ascii="Bookman Old Style" w:hAnsi="Bookman Old Style"/>
          <w:color w:val="0B0A0A"/>
        </w:rPr>
        <w:t xml:space="preserve"> who submitted </w:t>
      </w:r>
      <w:r>
        <w:rPr>
          <w:rFonts w:ascii="Bookman Old Style" w:hAnsi="Bookman Old Style"/>
          <w:color w:val="0B0A0A"/>
        </w:rPr>
        <w:t xml:space="preserve">a </w:t>
      </w:r>
      <w:r w:rsidR="00CA7A2D">
        <w:rPr>
          <w:rFonts w:ascii="Bookman Old Style" w:hAnsi="Bookman Old Style"/>
          <w:color w:val="0B0A0A"/>
        </w:rPr>
        <w:t xml:space="preserve">request for a </w:t>
      </w:r>
      <w:r>
        <w:rPr>
          <w:rFonts w:ascii="Bookman Old Style" w:hAnsi="Bookman Old Style"/>
          <w:color w:val="0B0A0A"/>
        </w:rPr>
        <w:t>course</w:t>
      </w:r>
      <w:r w:rsidR="00CA7A2D">
        <w:rPr>
          <w:rFonts w:ascii="Bookman Old Style" w:hAnsi="Bookman Old Style"/>
          <w:color w:val="0B0A0A"/>
        </w:rPr>
        <w:t xml:space="preserve"> to be taught</w:t>
      </w:r>
      <w:r>
        <w:rPr>
          <w:rFonts w:ascii="Bookman Old Style" w:hAnsi="Bookman Old Style"/>
          <w:color w:val="0B0A0A"/>
        </w:rPr>
        <w:t xml:space="preserve"> online </w:t>
      </w:r>
      <w:r w:rsidR="00600034">
        <w:rPr>
          <w:rFonts w:ascii="Bookman Old Style" w:hAnsi="Bookman Old Style"/>
          <w:color w:val="0B0A0A"/>
        </w:rPr>
        <w:t xml:space="preserve">will be </w:t>
      </w:r>
      <w:r>
        <w:rPr>
          <w:rFonts w:ascii="Bookman Old Style" w:hAnsi="Bookman Old Style"/>
          <w:color w:val="0B0A0A"/>
        </w:rPr>
        <w:t xml:space="preserve">associated with the approved course and </w:t>
      </w:r>
      <w:r w:rsidR="00CA7A2D">
        <w:rPr>
          <w:rFonts w:ascii="Bookman Old Style" w:hAnsi="Bookman Old Style"/>
          <w:color w:val="0B0A0A"/>
        </w:rPr>
        <w:t xml:space="preserve">only this faculty member </w:t>
      </w:r>
      <w:r>
        <w:rPr>
          <w:rFonts w:ascii="Bookman Old Style" w:hAnsi="Bookman Old Style"/>
          <w:color w:val="0B0A0A"/>
        </w:rPr>
        <w:t>will be al</w:t>
      </w:r>
      <w:r w:rsidR="00600034">
        <w:rPr>
          <w:rFonts w:ascii="Bookman Old Style" w:hAnsi="Bookman Old Style"/>
          <w:color w:val="0B0A0A"/>
        </w:rPr>
        <w:t xml:space="preserve">lowed to teach </w:t>
      </w:r>
      <w:r w:rsidR="00F8009D">
        <w:rPr>
          <w:rFonts w:ascii="Bookman Old Style" w:hAnsi="Bookman Old Style"/>
          <w:color w:val="0B0A0A"/>
        </w:rPr>
        <w:t xml:space="preserve">it </w:t>
      </w:r>
      <w:r w:rsidR="00600034">
        <w:rPr>
          <w:rFonts w:ascii="Bookman Old Style" w:hAnsi="Bookman Old Style"/>
          <w:color w:val="0B0A0A"/>
        </w:rPr>
        <w:t>online. Other fac</w:t>
      </w:r>
      <w:r>
        <w:rPr>
          <w:rFonts w:ascii="Bookman Old Style" w:hAnsi="Bookman Old Style"/>
          <w:color w:val="0B0A0A"/>
        </w:rPr>
        <w:t>ulty</w:t>
      </w:r>
      <w:r w:rsidR="00600034">
        <w:rPr>
          <w:rFonts w:ascii="Bookman Old Style" w:hAnsi="Bookman Old Style"/>
          <w:color w:val="0B0A0A"/>
        </w:rPr>
        <w:t xml:space="preserve"> will need to apply again </w:t>
      </w:r>
      <w:r>
        <w:rPr>
          <w:rFonts w:ascii="Bookman Old Style" w:hAnsi="Bookman Old Style"/>
          <w:color w:val="0B0A0A"/>
        </w:rPr>
        <w:t xml:space="preserve">to teach the </w:t>
      </w:r>
      <w:r w:rsidR="00600034">
        <w:rPr>
          <w:rFonts w:ascii="Bookman Old Style" w:hAnsi="Bookman Old Style"/>
          <w:color w:val="0B0A0A"/>
        </w:rPr>
        <w:t>same course</w:t>
      </w:r>
      <w:r>
        <w:rPr>
          <w:rFonts w:ascii="Bookman Old Style" w:hAnsi="Bookman Old Style"/>
          <w:color w:val="0B0A0A"/>
        </w:rPr>
        <w:t xml:space="preserve"> online</w:t>
      </w:r>
      <w:r w:rsidR="00600034">
        <w:rPr>
          <w:rFonts w:ascii="Bookman Old Style" w:hAnsi="Bookman Old Style"/>
          <w:color w:val="0B0A0A"/>
        </w:rPr>
        <w:t xml:space="preserve">. </w:t>
      </w:r>
      <w:r>
        <w:rPr>
          <w:rFonts w:ascii="Bookman Old Style" w:hAnsi="Bookman Old Style"/>
          <w:color w:val="0B0A0A"/>
        </w:rPr>
        <w:t xml:space="preserve">This is a </w:t>
      </w:r>
      <w:r w:rsidR="00600034">
        <w:rPr>
          <w:rFonts w:ascii="Bookman Old Style" w:hAnsi="Bookman Old Style"/>
          <w:color w:val="0B0A0A"/>
        </w:rPr>
        <w:t xml:space="preserve">software level issue. </w:t>
      </w:r>
    </w:p>
    <w:p w14:paraId="72AC6300" w14:textId="77777777" w:rsidR="00CA4B19" w:rsidRDefault="00CA4B19" w:rsidP="00205C61">
      <w:pPr>
        <w:pBdr>
          <w:top w:val="nil"/>
          <w:left w:val="nil"/>
          <w:bottom w:val="nil"/>
          <w:right w:val="nil"/>
          <w:between w:val="nil"/>
          <w:bar w:val="nil"/>
        </w:pBdr>
        <w:spacing w:line="240" w:lineRule="auto"/>
        <w:ind w:right="720"/>
        <w:contextualSpacing/>
        <w:rPr>
          <w:rFonts w:ascii="Bookman Old Style" w:hAnsi="Bookman Old Style"/>
          <w:color w:val="0B0A0A"/>
        </w:rPr>
      </w:pPr>
    </w:p>
    <w:p w14:paraId="52BF960D" w14:textId="136BD92C" w:rsidR="00600034" w:rsidRDefault="005835DF"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5835DF">
        <w:rPr>
          <w:rFonts w:ascii="Bookman Old Style" w:hAnsi="Bookman Old Style"/>
          <w:b/>
          <w:bCs/>
          <w:color w:val="0B0A0A"/>
        </w:rPr>
        <w:t xml:space="preserve">Chair </w:t>
      </w:r>
      <w:r w:rsidR="00600034" w:rsidRPr="005835DF">
        <w:rPr>
          <w:rFonts w:ascii="Bookman Old Style" w:hAnsi="Bookman Old Style"/>
          <w:b/>
          <w:bCs/>
          <w:color w:val="0B0A0A"/>
        </w:rPr>
        <w:t>Hall</w:t>
      </w:r>
      <w:r w:rsidR="007855B8">
        <w:rPr>
          <w:rFonts w:ascii="Bookman Old Style" w:hAnsi="Bookman Old Style"/>
          <w:color w:val="0B0A0A"/>
        </w:rPr>
        <w:t xml:space="preserve"> wanted to know </w:t>
      </w:r>
      <w:r w:rsidR="00501CEE">
        <w:rPr>
          <w:rFonts w:ascii="Bookman Old Style" w:hAnsi="Bookman Old Style"/>
          <w:color w:val="0B0A0A"/>
        </w:rPr>
        <w:t>what</w:t>
      </w:r>
      <w:r w:rsidR="007855B8">
        <w:rPr>
          <w:rFonts w:ascii="Bookman Old Style" w:hAnsi="Bookman Old Style"/>
          <w:color w:val="0B0A0A"/>
        </w:rPr>
        <w:t xml:space="preserve"> </w:t>
      </w:r>
      <w:r w:rsidR="00501CEE">
        <w:rPr>
          <w:rFonts w:ascii="Bookman Old Style" w:hAnsi="Bookman Old Style"/>
          <w:color w:val="0B0A0A"/>
        </w:rPr>
        <w:t xml:space="preserve">the cut-off date is for new </w:t>
      </w:r>
      <w:r w:rsidR="00600034">
        <w:rPr>
          <w:rFonts w:ascii="Bookman Old Style" w:hAnsi="Bookman Old Style"/>
          <w:color w:val="0B0A0A"/>
        </w:rPr>
        <w:t>request</w:t>
      </w:r>
      <w:r w:rsidR="007855B8">
        <w:rPr>
          <w:rFonts w:ascii="Bookman Old Style" w:hAnsi="Bookman Old Style"/>
          <w:color w:val="0B0A0A"/>
        </w:rPr>
        <w:t>s.</w:t>
      </w:r>
    </w:p>
    <w:p w14:paraId="5D3C33E0" w14:textId="7E68C519" w:rsidR="00600034" w:rsidRDefault="00600034"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7855B8">
        <w:rPr>
          <w:rFonts w:ascii="Bookman Old Style" w:hAnsi="Bookman Old Style"/>
          <w:b/>
          <w:bCs/>
          <w:color w:val="0B0A0A"/>
        </w:rPr>
        <w:t>Tarrant</w:t>
      </w:r>
      <w:r w:rsidR="00501CEE">
        <w:rPr>
          <w:rFonts w:ascii="Bookman Old Style" w:hAnsi="Bookman Old Style"/>
          <w:color w:val="0B0A0A"/>
        </w:rPr>
        <w:t xml:space="preserve"> responded that the subcommittee has </w:t>
      </w:r>
      <w:r>
        <w:rPr>
          <w:rFonts w:ascii="Bookman Old Style" w:hAnsi="Bookman Old Style"/>
          <w:color w:val="0B0A0A"/>
        </w:rPr>
        <w:t xml:space="preserve">made a checklist and </w:t>
      </w:r>
      <w:r w:rsidR="00501CEE">
        <w:rPr>
          <w:rFonts w:ascii="Bookman Old Style" w:hAnsi="Bookman Old Style"/>
          <w:color w:val="0B0A0A"/>
        </w:rPr>
        <w:t>is</w:t>
      </w:r>
      <w:r>
        <w:rPr>
          <w:rFonts w:ascii="Bookman Old Style" w:hAnsi="Bookman Old Style"/>
          <w:color w:val="0B0A0A"/>
        </w:rPr>
        <w:t xml:space="preserve"> working on </w:t>
      </w:r>
      <w:r w:rsidR="00501CEE">
        <w:rPr>
          <w:rFonts w:ascii="Bookman Old Style" w:hAnsi="Bookman Old Style"/>
          <w:color w:val="0B0A0A"/>
        </w:rPr>
        <w:t xml:space="preserve">providing more </w:t>
      </w:r>
      <w:r>
        <w:rPr>
          <w:rFonts w:ascii="Bookman Old Style" w:hAnsi="Bookman Old Style"/>
          <w:color w:val="0B0A0A"/>
        </w:rPr>
        <w:t>transparency. A lot of fac</w:t>
      </w:r>
      <w:r w:rsidR="00501CEE">
        <w:rPr>
          <w:rFonts w:ascii="Bookman Old Style" w:hAnsi="Bookman Old Style"/>
          <w:color w:val="0B0A0A"/>
        </w:rPr>
        <w:t>ulty</w:t>
      </w:r>
      <w:r>
        <w:rPr>
          <w:rFonts w:ascii="Bookman Old Style" w:hAnsi="Bookman Old Style"/>
          <w:color w:val="0B0A0A"/>
        </w:rPr>
        <w:t xml:space="preserve"> do not anticipate that they need to submit a full course workout</w:t>
      </w:r>
      <w:r w:rsidR="00501CEE">
        <w:rPr>
          <w:rFonts w:ascii="Bookman Old Style" w:hAnsi="Bookman Old Style"/>
          <w:color w:val="0B0A0A"/>
        </w:rPr>
        <w:t xml:space="preserve">, and this can be </w:t>
      </w:r>
      <w:r>
        <w:rPr>
          <w:rFonts w:ascii="Bookman Old Style" w:hAnsi="Bookman Old Style"/>
          <w:color w:val="0B0A0A"/>
        </w:rPr>
        <w:t xml:space="preserve">overwhelming. </w:t>
      </w:r>
      <w:r w:rsidR="00501CEE">
        <w:rPr>
          <w:rFonts w:ascii="Bookman Old Style" w:hAnsi="Bookman Old Style"/>
          <w:color w:val="0B0A0A"/>
        </w:rPr>
        <w:t>She added that CFE</w:t>
      </w:r>
      <w:r>
        <w:rPr>
          <w:rFonts w:ascii="Bookman Old Style" w:hAnsi="Bookman Old Style"/>
          <w:color w:val="0B0A0A"/>
        </w:rPr>
        <w:t xml:space="preserve"> has stipends to get paid reviewers in the summer</w:t>
      </w:r>
      <w:r w:rsidR="00501CEE">
        <w:rPr>
          <w:rFonts w:ascii="Bookman Old Style" w:hAnsi="Bookman Old Style"/>
          <w:color w:val="0B0A0A"/>
        </w:rPr>
        <w:t xml:space="preserve"> to continue reviewing applications</w:t>
      </w:r>
      <w:r>
        <w:rPr>
          <w:rFonts w:ascii="Bookman Old Style" w:hAnsi="Bookman Old Style"/>
          <w:color w:val="0B0A0A"/>
        </w:rPr>
        <w:t xml:space="preserve">. Providing a deadline could be good but </w:t>
      </w:r>
      <w:r w:rsidR="00501CEE">
        <w:rPr>
          <w:rFonts w:ascii="Bookman Old Style" w:hAnsi="Bookman Old Style"/>
          <w:color w:val="0B0A0A"/>
        </w:rPr>
        <w:t xml:space="preserve">she is </w:t>
      </w:r>
      <w:r>
        <w:rPr>
          <w:rFonts w:ascii="Bookman Old Style" w:hAnsi="Bookman Old Style"/>
          <w:color w:val="0B0A0A"/>
        </w:rPr>
        <w:t>hesitant to bring dow</w:t>
      </w:r>
      <w:r w:rsidR="00501CEE">
        <w:rPr>
          <w:rFonts w:ascii="Bookman Old Style" w:hAnsi="Bookman Old Style"/>
          <w:color w:val="0B0A0A"/>
        </w:rPr>
        <w:t>n</w:t>
      </w:r>
      <w:r>
        <w:rPr>
          <w:rFonts w:ascii="Bookman Old Style" w:hAnsi="Bookman Old Style"/>
          <w:color w:val="0B0A0A"/>
        </w:rPr>
        <w:t xml:space="preserve"> </w:t>
      </w:r>
      <w:r w:rsidR="00501CEE">
        <w:rPr>
          <w:rFonts w:ascii="Bookman Old Style" w:hAnsi="Bookman Old Style"/>
          <w:color w:val="0B0A0A"/>
        </w:rPr>
        <w:t xml:space="preserve">the </w:t>
      </w:r>
      <w:r>
        <w:rPr>
          <w:rFonts w:ascii="Bookman Old Style" w:hAnsi="Bookman Old Style"/>
          <w:color w:val="0B0A0A"/>
        </w:rPr>
        <w:t>hammer to</w:t>
      </w:r>
      <w:r w:rsidR="00F8009D">
        <w:rPr>
          <w:rFonts w:ascii="Bookman Old Style" w:hAnsi="Bookman Old Style"/>
          <w:color w:val="0B0A0A"/>
        </w:rPr>
        <w:t>o</w:t>
      </w:r>
      <w:r>
        <w:rPr>
          <w:rFonts w:ascii="Bookman Old Style" w:hAnsi="Bookman Old Style"/>
          <w:color w:val="0B0A0A"/>
        </w:rPr>
        <w:t xml:space="preserve"> quickly because </w:t>
      </w:r>
      <w:r w:rsidR="00501CEE">
        <w:rPr>
          <w:rFonts w:ascii="Bookman Old Style" w:hAnsi="Bookman Old Style"/>
          <w:color w:val="0B0A0A"/>
        </w:rPr>
        <w:t>the approval</w:t>
      </w:r>
      <w:r>
        <w:rPr>
          <w:rFonts w:ascii="Bookman Old Style" w:hAnsi="Bookman Old Style"/>
          <w:color w:val="0B0A0A"/>
        </w:rPr>
        <w:t xml:space="preserve"> process </w:t>
      </w:r>
      <w:r w:rsidR="006D5EB0">
        <w:rPr>
          <w:rFonts w:ascii="Bookman Old Style" w:hAnsi="Bookman Old Style"/>
          <w:color w:val="0B0A0A"/>
        </w:rPr>
        <w:t>is not</w:t>
      </w:r>
      <w:r w:rsidR="00501CEE">
        <w:rPr>
          <w:rFonts w:ascii="Bookman Old Style" w:hAnsi="Bookman Old Style"/>
          <w:color w:val="0B0A0A"/>
        </w:rPr>
        <w:t xml:space="preserve"> entirely </w:t>
      </w:r>
      <w:r w:rsidR="006D5EB0">
        <w:rPr>
          <w:rFonts w:ascii="Bookman Old Style" w:hAnsi="Bookman Old Style"/>
          <w:color w:val="0B0A0A"/>
        </w:rPr>
        <w:t>clear</w:t>
      </w:r>
      <w:r w:rsidR="00501CEE">
        <w:rPr>
          <w:rFonts w:ascii="Bookman Old Style" w:hAnsi="Bookman Old Style"/>
          <w:color w:val="0B0A0A"/>
        </w:rPr>
        <w:t xml:space="preserve"> to faculty</w:t>
      </w:r>
      <w:r w:rsidR="00F8009D">
        <w:rPr>
          <w:rFonts w:ascii="Bookman Old Style" w:hAnsi="Bookman Old Style"/>
          <w:color w:val="0B0A0A"/>
        </w:rPr>
        <w:t xml:space="preserve"> and some faculty may not be aware that they are not on the master list</w:t>
      </w:r>
      <w:r w:rsidR="006D5EB0">
        <w:rPr>
          <w:rFonts w:ascii="Bookman Old Style" w:hAnsi="Bookman Old Style"/>
          <w:color w:val="0B0A0A"/>
        </w:rPr>
        <w:t xml:space="preserve">. </w:t>
      </w:r>
    </w:p>
    <w:p w14:paraId="752B6A3C" w14:textId="1D977955" w:rsidR="00385CB1" w:rsidRDefault="00385CB1" w:rsidP="00205C61">
      <w:pPr>
        <w:pBdr>
          <w:top w:val="nil"/>
          <w:left w:val="nil"/>
          <w:bottom w:val="nil"/>
          <w:right w:val="nil"/>
          <w:between w:val="nil"/>
          <w:bar w:val="nil"/>
        </w:pBdr>
        <w:spacing w:line="240" w:lineRule="auto"/>
        <w:ind w:right="720"/>
        <w:contextualSpacing/>
        <w:rPr>
          <w:rFonts w:ascii="Bookman Old Style" w:hAnsi="Bookman Old Style"/>
          <w:color w:val="0B0A0A"/>
        </w:rPr>
      </w:pPr>
    </w:p>
    <w:p w14:paraId="57167D55" w14:textId="79453603" w:rsidR="00385CB1" w:rsidRDefault="00B62314"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B62314">
        <w:rPr>
          <w:rFonts w:ascii="Bookman Old Style" w:hAnsi="Bookman Old Style"/>
          <w:b/>
          <w:bCs/>
          <w:color w:val="0B0A0A"/>
        </w:rPr>
        <w:t>Senator DeJordy</w:t>
      </w:r>
      <w:r w:rsidR="00385CB1">
        <w:rPr>
          <w:rFonts w:ascii="Bookman Old Style" w:hAnsi="Bookman Old Style"/>
          <w:color w:val="0B0A0A"/>
        </w:rPr>
        <w:t xml:space="preserve"> </w:t>
      </w:r>
      <w:r>
        <w:rPr>
          <w:rFonts w:ascii="Bookman Old Style" w:hAnsi="Bookman Old Style"/>
          <w:color w:val="0B0A0A"/>
        </w:rPr>
        <w:t xml:space="preserve">mentioned that </w:t>
      </w:r>
      <w:r w:rsidR="00385CB1">
        <w:rPr>
          <w:rFonts w:ascii="Bookman Old Style" w:hAnsi="Bookman Old Style"/>
          <w:color w:val="0B0A0A"/>
        </w:rPr>
        <w:t>most of our fac</w:t>
      </w:r>
      <w:r>
        <w:rPr>
          <w:rFonts w:ascii="Bookman Old Style" w:hAnsi="Bookman Old Style"/>
          <w:color w:val="0B0A0A"/>
        </w:rPr>
        <w:t>ulty</w:t>
      </w:r>
      <w:r w:rsidR="00385CB1">
        <w:rPr>
          <w:rFonts w:ascii="Bookman Old Style" w:hAnsi="Bookman Old Style"/>
          <w:color w:val="0B0A0A"/>
        </w:rPr>
        <w:t xml:space="preserve"> have </w:t>
      </w:r>
      <w:r>
        <w:rPr>
          <w:rFonts w:ascii="Bookman Old Style" w:hAnsi="Bookman Old Style"/>
          <w:color w:val="0B0A0A"/>
        </w:rPr>
        <w:t xml:space="preserve">now built online </w:t>
      </w:r>
      <w:r w:rsidR="00385CB1">
        <w:rPr>
          <w:rFonts w:ascii="Bookman Old Style" w:hAnsi="Bookman Old Style"/>
          <w:color w:val="0B0A0A"/>
        </w:rPr>
        <w:t xml:space="preserve">courses on canvas due to </w:t>
      </w:r>
      <w:r w:rsidR="006F00A6">
        <w:rPr>
          <w:rFonts w:ascii="Bookman Old Style" w:hAnsi="Bookman Old Style"/>
          <w:color w:val="0B0A0A"/>
        </w:rPr>
        <w:t xml:space="preserve">the pivot </w:t>
      </w:r>
      <w:r w:rsidR="00140FCA">
        <w:rPr>
          <w:rFonts w:ascii="Bookman Old Style" w:hAnsi="Bookman Old Style"/>
          <w:color w:val="0B0A0A"/>
        </w:rPr>
        <w:t xml:space="preserve">to </w:t>
      </w:r>
      <w:r w:rsidR="006F00A6">
        <w:rPr>
          <w:rFonts w:ascii="Bookman Old Style" w:hAnsi="Bookman Old Style"/>
          <w:color w:val="0B0A0A"/>
        </w:rPr>
        <w:t xml:space="preserve">online </w:t>
      </w:r>
      <w:r w:rsidR="00140FCA">
        <w:rPr>
          <w:rFonts w:ascii="Bookman Old Style" w:hAnsi="Bookman Old Style"/>
          <w:color w:val="0B0A0A"/>
        </w:rPr>
        <w:t xml:space="preserve">teaching </w:t>
      </w:r>
      <w:r w:rsidR="006F00A6">
        <w:rPr>
          <w:rFonts w:ascii="Bookman Old Style" w:hAnsi="Bookman Old Style"/>
          <w:color w:val="0B0A0A"/>
        </w:rPr>
        <w:t>during the pandemic</w:t>
      </w:r>
      <w:r w:rsidR="00385CB1">
        <w:rPr>
          <w:rFonts w:ascii="Bookman Old Style" w:hAnsi="Bookman Old Style"/>
          <w:color w:val="0B0A0A"/>
        </w:rPr>
        <w:t xml:space="preserve">. </w:t>
      </w:r>
      <w:r w:rsidR="006F00A6">
        <w:rPr>
          <w:rFonts w:ascii="Bookman Old Style" w:hAnsi="Bookman Old Style"/>
          <w:color w:val="0B0A0A"/>
        </w:rPr>
        <w:t xml:space="preserve">He wanted to know whether </w:t>
      </w:r>
      <w:r w:rsidR="00385CB1">
        <w:rPr>
          <w:rFonts w:ascii="Bookman Old Style" w:hAnsi="Bookman Old Style"/>
          <w:color w:val="0B0A0A"/>
        </w:rPr>
        <w:t xml:space="preserve">they </w:t>
      </w:r>
      <w:r w:rsidR="006F00A6">
        <w:rPr>
          <w:rFonts w:ascii="Bookman Old Style" w:hAnsi="Bookman Old Style"/>
          <w:color w:val="0B0A0A"/>
        </w:rPr>
        <w:t xml:space="preserve">can </w:t>
      </w:r>
      <w:r w:rsidR="00385CB1">
        <w:rPr>
          <w:rFonts w:ascii="Bookman Old Style" w:hAnsi="Bookman Old Style"/>
          <w:color w:val="0B0A0A"/>
        </w:rPr>
        <w:t xml:space="preserve">use this </w:t>
      </w:r>
      <w:r w:rsidR="006F00A6">
        <w:rPr>
          <w:rFonts w:ascii="Bookman Old Style" w:hAnsi="Bookman Old Style"/>
          <w:color w:val="0B0A0A"/>
        </w:rPr>
        <w:t>for the course proposal.</w:t>
      </w:r>
    </w:p>
    <w:p w14:paraId="442C2C85" w14:textId="2D8494D9" w:rsidR="00385CB1" w:rsidRDefault="00385CB1"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6F00A6">
        <w:rPr>
          <w:rFonts w:ascii="Bookman Old Style" w:hAnsi="Bookman Old Style"/>
          <w:b/>
          <w:bCs/>
          <w:color w:val="0B0A0A"/>
        </w:rPr>
        <w:t>Tarrant</w:t>
      </w:r>
      <w:r w:rsidR="006F00A6">
        <w:rPr>
          <w:rFonts w:ascii="Bookman Old Style" w:hAnsi="Bookman Old Style"/>
          <w:color w:val="0B0A0A"/>
        </w:rPr>
        <w:t xml:space="preserve"> answered that they could, </w:t>
      </w:r>
      <w:r>
        <w:rPr>
          <w:rFonts w:ascii="Bookman Old Style" w:hAnsi="Bookman Old Style"/>
          <w:color w:val="0B0A0A"/>
        </w:rPr>
        <w:t xml:space="preserve">as long as it meets </w:t>
      </w:r>
      <w:r w:rsidR="006F00A6">
        <w:rPr>
          <w:rFonts w:ascii="Bookman Old Style" w:hAnsi="Bookman Old Style"/>
          <w:color w:val="0B0A0A"/>
        </w:rPr>
        <w:t>the QLT</w:t>
      </w:r>
      <w:r>
        <w:rPr>
          <w:rFonts w:ascii="Bookman Old Style" w:hAnsi="Bookman Old Style"/>
          <w:color w:val="0B0A0A"/>
        </w:rPr>
        <w:t xml:space="preserve"> rubric, which not everyone will have </w:t>
      </w:r>
      <w:r w:rsidR="00140FCA">
        <w:rPr>
          <w:rFonts w:ascii="Bookman Old Style" w:hAnsi="Bookman Old Style"/>
          <w:color w:val="0B0A0A"/>
        </w:rPr>
        <w:t xml:space="preserve">taken into account </w:t>
      </w:r>
      <w:r>
        <w:rPr>
          <w:rFonts w:ascii="Bookman Old Style" w:hAnsi="Bookman Old Style"/>
          <w:color w:val="0B0A0A"/>
        </w:rPr>
        <w:t xml:space="preserve">during </w:t>
      </w:r>
      <w:r w:rsidR="006F00A6">
        <w:rPr>
          <w:rFonts w:ascii="Bookman Old Style" w:hAnsi="Bookman Old Style"/>
          <w:color w:val="0B0A0A"/>
        </w:rPr>
        <w:t>COVID</w:t>
      </w:r>
      <w:r>
        <w:rPr>
          <w:rFonts w:ascii="Bookman Old Style" w:hAnsi="Bookman Old Style"/>
          <w:color w:val="0B0A0A"/>
        </w:rPr>
        <w:t xml:space="preserve">. Many online courses </w:t>
      </w:r>
      <w:r w:rsidR="006F00A6">
        <w:rPr>
          <w:rFonts w:ascii="Bookman Old Style" w:hAnsi="Bookman Old Style"/>
          <w:color w:val="0B0A0A"/>
        </w:rPr>
        <w:t xml:space="preserve">during the pandemic </w:t>
      </w:r>
      <w:r>
        <w:rPr>
          <w:rFonts w:ascii="Bookman Old Style" w:hAnsi="Bookman Old Style"/>
          <w:color w:val="0B0A0A"/>
        </w:rPr>
        <w:t xml:space="preserve">were </w:t>
      </w:r>
      <w:r w:rsidR="00140FCA">
        <w:rPr>
          <w:rFonts w:ascii="Bookman Old Style" w:hAnsi="Bookman Old Style"/>
          <w:color w:val="0B0A0A"/>
        </w:rPr>
        <w:t xml:space="preserve">also </w:t>
      </w:r>
      <w:r>
        <w:rPr>
          <w:rFonts w:ascii="Bookman Old Style" w:hAnsi="Bookman Old Style"/>
          <w:color w:val="0B0A0A"/>
        </w:rPr>
        <w:t xml:space="preserve">synchronous </w:t>
      </w:r>
      <w:r w:rsidR="006F00A6">
        <w:rPr>
          <w:rFonts w:ascii="Bookman Old Style" w:hAnsi="Bookman Old Style"/>
          <w:color w:val="0B0A0A"/>
        </w:rPr>
        <w:t xml:space="preserve">online, </w:t>
      </w:r>
      <w:r w:rsidR="00FA0459">
        <w:rPr>
          <w:rFonts w:ascii="Bookman Old Style" w:hAnsi="Bookman Old Style"/>
          <w:color w:val="0B0A0A"/>
        </w:rPr>
        <w:t>and such</w:t>
      </w:r>
      <w:r w:rsidR="006F00A6">
        <w:rPr>
          <w:rFonts w:ascii="Bookman Old Style" w:hAnsi="Bookman Old Style"/>
          <w:color w:val="0B0A0A"/>
        </w:rPr>
        <w:t xml:space="preserve"> online construction tend</w:t>
      </w:r>
      <w:r w:rsidR="00F8009D">
        <w:rPr>
          <w:rFonts w:ascii="Bookman Old Style" w:hAnsi="Bookman Old Style"/>
          <w:color w:val="0B0A0A"/>
        </w:rPr>
        <w:t>s</w:t>
      </w:r>
      <w:r w:rsidR="006F00A6">
        <w:rPr>
          <w:rFonts w:ascii="Bookman Old Style" w:hAnsi="Bookman Old Style"/>
          <w:color w:val="0B0A0A"/>
        </w:rPr>
        <w:t xml:space="preserve"> to be</w:t>
      </w:r>
      <w:r>
        <w:rPr>
          <w:rFonts w:ascii="Bookman Old Style" w:hAnsi="Bookman Old Style"/>
          <w:color w:val="0B0A0A"/>
        </w:rPr>
        <w:t xml:space="preserve"> on </w:t>
      </w:r>
      <w:r w:rsidR="006F00A6">
        <w:rPr>
          <w:rFonts w:ascii="Bookman Old Style" w:hAnsi="Bookman Old Style"/>
          <w:color w:val="0B0A0A"/>
        </w:rPr>
        <w:t xml:space="preserve">the </w:t>
      </w:r>
      <w:r>
        <w:rPr>
          <w:rFonts w:ascii="Bookman Old Style" w:hAnsi="Bookman Old Style"/>
          <w:color w:val="0B0A0A"/>
        </w:rPr>
        <w:t xml:space="preserve">lighter side, </w:t>
      </w:r>
      <w:r w:rsidR="006F00A6">
        <w:rPr>
          <w:rFonts w:ascii="Bookman Old Style" w:hAnsi="Bookman Old Style"/>
          <w:color w:val="0B0A0A"/>
        </w:rPr>
        <w:t xml:space="preserve">and it would require </w:t>
      </w:r>
      <w:r>
        <w:rPr>
          <w:rFonts w:ascii="Bookman Old Style" w:hAnsi="Bookman Old Style"/>
          <w:color w:val="0B0A0A"/>
        </w:rPr>
        <w:t xml:space="preserve">work to </w:t>
      </w:r>
      <w:r w:rsidR="00FA0459">
        <w:rPr>
          <w:rFonts w:ascii="Bookman Old Style" w:hAnsi="Bookman Old Style"/>
          <w:color w:val="0B0A0A"/>
        </w:rPr>
        <w:t>transform them to</w:t>
      </w:r>
      <w:r>
        <w:rPr>
          <w:rFonts w:ascii="Bookman Old Style" w:hAnsi="Bookman Old Style"/>
          <w:color w:val="0B0A0A"/>
        </w:rPr>
        <w:t xml:space="preserve"> asynchronous</w:t>
      </w:r>
      <w:r w:rsidR="006F00A6">
        <w:rPr>
          <w:rFonts w:ascii="Bookman Old Style" w:hAnsi="Bookman Old Style"/>
          <w:color w:val="0B0A0A"/>
        </w:rPr>
        <w:t xml:space="preserve"> online</w:t>
      </w:r>
      <w:r w:rsidR="00FA0459">
        <w:rPr>
          <w:rFonts w:ascii="Bookman Old Style" w:hAnsi="Bookman Old Style"/>
          <w:color w:val="0B0A0A"/>
        </w:rPr>
        <w:t xml:space="preserve"> courses</w:t>
      </w:r>
      <w:r>
        <w:rPr>
          <w:rFonts w:ascii="Bookman Old Style" w:hAnsi="Bookman Old Style"/>
          <w:color w:val="0B0A0A"/>
        </w:rPr>
        <w:t>.</w:t>
      </w:r>
      <w:r w:rsidR="00DC2706">
        <w:rPr>
          <w:rFonts w:ascii="Bookman Old Style" w:hAnsi="Bookman Old Style"/>
          <w:color w:val="0B0A0A"/>
        </w:rPr>
        <w:t xml:space="preserve"> </w:t>
      </w:r>
    </w:p>
    <w:p w14:paraId="29E375A2" w14:textId="634F751B" w:rsidR="00A036CA" w:rsidRDefault="006F00A6"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6F00A6">
        <w:rPr>
          <w:rFonts w:ascii="Bookman Old Style" w:hAnsi="Bookman Old Style"/>
          <w:b/>
          <w:bCs/>
          <w:color w:val="0B0A0A"/>
        </w:rPr>
        <w:t>Senator DeJordy</w:t>
      </w:r>
      <w:r w:rsidR="00DC2706">
        <w:rPr>
          <w:rFonts w:ascii="Bookman Old Style" w:hAnsi="Bookman Old Style"/>
          <w:color w:val="0B0A0A"/>
        </w:rPr>
        <w:t xml:space="preserve"> </w:t>
      </w:r>
      <w:r>
        <w:rPr>
          <w:rFonts w:ascii="Bookman Old Style" w:hAnsi="Bookman Old Style"/>
          <w:color w:val="0B0A0A"/>
        </w:rPr>
        <w:t xml:space="preserve">suggested that </w:t>
      </w:r>
      <w:r w:rsidR="00DC2706">
        <w:rPr>
          <w:rFonts w:ascii="Bookman Old Style" w:hAnsi="Bookman Old Style"/>
          <w:color w:val="0B0A0A"/>
        </w:rPr>
        <w:t xml:space="preserve">maybe </w:t>
      </w:r>
      <w:r>
        <w:rPr>
          <w:rFonts w:ascii="Bookman Old Style" w:hAnsi="Bookman Old Style"/>
          <w:color w:val="0B0A0A"/>
        </w:rPr>
        <w:t xml:space="preserve">we need to </w:t>
      </w:r>
      <w:r w:rsidR="00DC2706">
        <w:rPr>
          <w:rFonts w:ascii="Bookman Old Style" w:hAnsi="Bookman Old Style"/>
          <w:color w:val="0B0A0A"/>
        </w:rPr>
        <w:t xml:space="preserve">find </w:t>
      </w:r>
      <w:r>
        <w:rPr>
          <w:rFonts w:ascii="Bookman Old Style" w:hAnsi="Bookman Old Style"/>
          <w:color w:val="0B0A0A"/>
        </w:rPr>
        <w:t xml:space="preserve">an </w:t>
      </w:r>
      <w:r w:rsidR="00DC2706">
        <w:rPr>
          <w:rFonts w:ascii="Bookman Old Style" w:hAnsi="Bookman Old Style"/>
          <w:color w:val="0B0A0A"/>
        </w:rPr>
        <w:t>interim solution to allow synchronous online</w:t>
      </w:r>
      <w:r>
        <w:rPr>
          <w:rFonts w:ascii="Bookman Old Style" w:hAnsi="Bookman Old Style"/>
          <w:color w:val="0B0A0A"/>
        </w:rPr>
        <w:t xml:space="preserve"> teaching</w:t>
      </w:r>
      <w:r w:rsidR="00DC2706">
        <w:rPr>
          <w:rFonts w:ascii="Bookman Old Style" w:hAnsi="Bookman Old Style"/>
          <w:color w:val="0B0A0A"/>
        </w:rPr>
        <w:t>.</w:t>
      </w:r>
    </w:p>
    <w:p w14:paraId="5DC9529A" w14:textId="0F72CA98" w:rsidR="00DC2706" w:rsidRDefault="00DC2706" w:rsidP="00205C61">
      <w:pPr>
        <w:pBdr>
          <w:top w:val="nil"/>
          <w:left w:val="nil"/>
          <w:bottom w:val="nil"/>
          <w:right w:val="nil"/>
          <w:between w:val="nil"/>
          <w:bar w:val="nil"/>
        </w:pBdr>
        <w:spacing w:line="240" w:lineRule="auto"/>
        <w:ind w:right="720"/>
        <w:contextualSpacing/>
        <w:rPr>
          <w:rFonts w:ascii="Bookman Old Style" w:hAnsi="Bookman Old Style"/>
          <w:color w:val="0B0A0A"/>
        </w:rPr>
      </w:pPr>
    </w:p>
    <w:p w14:paraId="41D2EB3B" w14:textId="42412233" w:rsidR="00DC2706" w:rsidRDefault="00B06EF3"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B06EF3">
        <w:rPr>
          <w:rFonts w:ascii="Bookman Old Style" w:hAnsi="Bookman Old Style"/>
          <w:b/>
          <w:bCs/>
          <w:color w:val="0B0A0A"/>
        </w:rPr>
        <w:t>Senator</w:t>
      </w:r>
      <w:r w:rsidR="00DC2706" w:rsidRPr="00B06EF3">
        <w:rPr>
          <w:rFonts w:ascii="Bookman Old Style" w:hAnsi="Bookman Old Style"/>
          <w:b/>
          <w:bCs/>
          <w:color w:val="0B0A0A"/>
        </w:rPr>
        <w:t xml:space="preserve"> </w:t>
      </w:r>
      <w:r w:rsidRPr="00B06EF3">
        <w:rPr>
          <w:rFonts w:ascii="Bookman Old Style" w:hAnsi="Bookman Old Style"/>
          <w:b/>
          <w:bCs/>
          <w:color w:val="0B0A0A"/>
        </w:rPr>
        <w:t>M</w:t>
      </w:r>
      <w:r w:rsidR="00DC2706" w:rsidRPr="00B06EF3">
        <w:rPr>
          <w:rFonts w:ascii="Bookman Old Style" w:hAnsi="Bookman Old Style"/>
          <w:b/>
          <w:bCs/>
          <w:color w:val="0B0A0A"/>
        </w:rPr>
        <w:t>iele</w:t>
      </w:r>
      <w:r>
        <w:rPr>
          <w:rFonts w:ascii="Bookman Old Style" w:hAnsi="Bookman Old Style"/>
          <w:color w:val="0B0A0A"/>
        </w:rPr>
        <w:t xml:space="preserve"> argued that </w:t>
      </w:r>
      <w:r w:rsidR="00D82BC9">
        <w:rPr>
          <w:rFonts w:ascii="Bookman Old Style" w:hAnsi="Bookman Old Style"/>
          <w:color w:val="0B0A0A"/>
        </w:rPr>
        <w:t xml:space="preserve">we need some level of flexibility </w:t>
      </w:r>
      <w:r w:rsidR="00881904">
        <w:rPr>
          <w:rFonts w:ascii="Bookman Old Style" w:hAnsi="Bookman Old Style"/>
          <w:color w:val="0B0A0A"/>
        </w:rPr>
        <w:t xml:space="preserve">for </w:t>
      </w:r>
      <w:r w:rsidR="00D82BC9">
        <w:rPr>
          <w:rFonts w:ascii="Bookman Old Style" w:hAnsi="Bookman Old Style"/>
          <w:color w:val="0B0A0A"/>
        </w:rPr>
        <w:t>fall because schedule</w:t>
      </w:r>
      <w:r>
        <w:rPr>
          <w:rFonts w:ascii="Bookman Old Style" w:hAnsi="Bookman Old Style"/>
          <w:color w:val="0B0A0A"/>
        </w:rPr>
        <w:t>s are</w:t>
      </w:r>
      <w:r w:rsidR="00D82BC9">
        <w:rPr>
          <w:rFonts w:ascii="Bookman Old Style" w:hAnsi="Bookman Old Style"/>
          <w:color w:val="0B0A0A"/>
        </w:rPr>
        <w:t xml:space="preserve"> already set, with courses waiting in the cue of </w:t>
      </w:r>
      <w:r>
        <w:rPr>
          <w:rFonts w:ascii="Bookman Old Style" w:hAnsi="Bookman Old Style"/>
          <w:color w:val="0B0A0A"/>
        </w:rPr>
        <w:t xml:space="preserve">the OBE </w:t>
      </w:r>
      <w:r w:rsidR="00D82BC9">
        <w:rPr>
          <w:rFonts w:ascii="Bookman Old Style" w:hAnsi="Bookman Old Style"/>
          <w:color w:val="0B0A0A"/>
        </w:rPr>
        <w:t xml:space="preserve">approval process. </w:t>
      </w:r>
      <w:r w:rsidR="00844947">
        <w:rPr>
          <w:rFonts w:ascii="Bookman Old Style" w:hAnsi="Bookman Old Style"/>
          <w:color w:val="0B0A0A"/>
        </w:rPr>
        <w:t>Department Chairs did not have a</w:t>
      </w:r>
      <w:r w:rsidR="00D82BC9">
        <w:rPr>
          <w:rFonts w:ascii="Bookman Old Style" w:hAnsi="Bookman Old Style"/>
          <w:color w:val="0B0A0A"/>
        </w:rPr>
        <w:t xml:space="preserve"> </w:t>
      </w:r>
      <w:r w:rsidR="00844947">
        <w:rPr>
          <w:rFonts w:ascii="Bookman Old Style" w:hAnsi="Bookman Old Style"/>
          <w:color w:val="0B0A0A"/>
        </w:rPr>
        <w:t xml:space="preserve">master </w:t>
      </w:r>
      <w:r w:rsidR="00D82BC9">
        <w:rPr>
          <w:rFonts w:ascii="Bookman Old Style" w:hAnsi="Bookman Old Style"/>
          <w:color w:val="0B0A0A"/>
        </w:rPr>
        <w:t xml:space="preserve">list of approved </w:t>
      </w:r>
      <w:r>
        <w:rPr>
          <w:rFonts w:ascii="Bookman Old Style" w:hAnsi="Bookman Old Style"/>
          <w:color w:val="0B0A0A"/>
        </w:rPr>
        <w:t xml:space="preserve">online </w:t>
      </w:r>
      <w:r w:rsidR="00D82BC9">
        <w:rPr>
          <w:rFonts w:ascii="Bookman Old Style" w:hAnsi="Bookman Old Style"/>
          <w:color w:val="0B0A0A"/>
        </w:rPr>
        <w:t>courses</w:t>
      </w:r>
      <w:r>
        <w:rPr>
          <w:rFonts w:ascii="Bookman Old Style" w:hAnsi="Bookman Old Style"/>
          <w:color w:val="0B0A0A"/>
        </w:rPr>
        <w:t xml:space="preserve"> yet</w:t>
      </w:r>
      <w:r w:rsidR="00844947">
        <w:rPr>
          <w:rFonts w:ascii="Bookman Old Style" w:hAnsi="Bookman Old Style"/>
          <w:color w:val="0B0A0A"/>
        </w:rPr>
        <w:t xml:space="preserve"> that</w:t>
      </w:r>
      <w:r>
        <w:rPr>
          <w:rFonts w:ascii="Bookman Old Style" w:hAnsi="Bookman Old Style"/>
          <w:color w:val="0B0A0A"/>
        </w:rPr>
        <w:t xml:space="preserve"> </w:t>
      </w:r>
      <w:r w:rsidR="00881904">
        <w:rPr>
          <w:rFonts w:ascii="Bookman Old Style" w:hAnsi="Bookman Old Style"/>
          <w:color w:val="0B0A0A"/>
        </w:rPr>
        <w:t>could</w:t>
      </w:r>
      <w:r w:rsidR="00844947">
        <w:rPr>
          <w:rFonts w:ascii="Bookman Old Style" w:hAnsi="Bookman Old Style"/>
          <w:color w:val="0B0A0A"/>
        </w:rPr>
        <w:t xml:space="preserve"> have been</w:t>
      </w:r>
      <w:r>
        <w:rPr>
          <w:rFonts w:ascii="Bookman Old Style" w:hAnsi="Bookman Old Style"/>
          <w:color w:val="0B0A0A"/>
        </w:rPr>
        <w:t xml:space="preserve"> </w:t>
      </w:r>
      <w:r w:rsidR="00D82BC9">
        <w:rPr>
          <w:rFonts w:ascii="Bookman Old Style" w:hAnsi="Bookman Old Style"/>
          <w:color w:val="0B0A0A"/>
        </w:rPr>
        <w:t>take</w:t>
      </w:r>
      <w:r>
        <w:rPr>
          <w:rFonts w:ascii="Bookman Old Style" w:hAnsi="Bookman Old Style"/>
          <w:color w:val="0B0A0A"/>
        </w:rPr>
        <w:t>n</w:t>
      </w:r>
      <w:r w:rsidR="00D82BC9">
        <w:rPr>
          <w:rFonts w:ascii="Bookman Old Style" w:hAnsi="Bookman Old Style"/>
          <w:color w:val="0B0A0A"/>
        </w:rPr>
        <w:t xml:space="preserve"> into account for scheduling. </w:t>
      </w:r>
      <w:r>
        <w:rPr>
          <w:rFonts w:ascii="Bookman Old Style" w:hAnsi="Bookman Old Style"/>
          <w:color w:val="0B0A0A"/>
        </w:rPr>
        <w:t xml:space="preserve">The APM </w:t>
      </w:r>
      <w:r w:rsidR="00D82BC9">
        <w:rPr>
          <w:rFonts w:ascii="Bookman Old Style" w:hAnsi="Bookman Old Style"/>
          <w:color w:val="0B0A0A"/>
        </w:rPr>
        <w:t xml:space="preserve">may </w:t>
      </w:r>
      <w:r>
        <w:rPr>
          <w:rFonts w:ascii="Bookman Old Style" w:hAnsi="Bookman Old Style"/>
          <w:color w:val="0B0A0A"/>
        </w:rPr>
        <w:t xml:space="preserve">need to be </w:t>
      </w:r>
      <w:r w:rsidR="00D82BC9">
        <w:rPr>
          <w:rFonts w:ascii="Bookman Old Style" w:hAnsi="Bookman Old Style"/>
          <w:color w:val="0B0A0A"/>
        </w:rPr>
        <w:t>update</w:t>
      </w:r>
      <w:r>
        <w:rPr>
          <w:rFonts w:ascii="Bookman Old Style" w:hAnsi="Bookman Old Style"/>
          <w:color w:val="0B0A0A"/>
        </w:rPr>
        <w:t xml:space="preserve">d </w:t>
      </w:r>
      <w:r w:rsidR="00D82BC9">
        <w:rPr>
          <w:rFonts w:ascii="Bookman Old Style" w:hAnsi="Bookman Old Style"/>
          <w:color w:val="0B0A0A"/>
        </w:rPr>
        <w:t xml:space="preserve">to reflect </w:t>
      </w:r>
      <w:r w:rsidR="00881904">
        <w:rPr>
          <w:rFonts w:ascii="Bookman Old Style" w:hAnsi="Bookman Old Style"/>
          <w:color w:val="0B0A0A"/>
        </w:rPr>
        <w:t>faculty’s</w:t>
      </w:r>
      <w:r w:rsidR="00D82BC9">
        <w:rPr>
          <w:rFonts w:ascii="Bookman Old Style" w:hAnsi="Bookman Old Style"/>
          <w:color w:val="0B0A0A"/>
        </w:rPr>
        <w:t xml:space="preserve"> experience in online learning during </w:t>
      </w:r>
      <w:r>
        <w:rPr>
          <w:rFonts w:ascii="Bookman Old Style" w:hAnsi="Bookman Old Style"/>
          <w:color w:val="0B0A0A"/>
        </w:rPr>
        <w:t xml:space="preserve">the </w:t>
      </w:r>
      <w:r w:rsidR="00D82BC9">
        <w:rPr>
          <w:rFonts w:ascii="Bookman Old Style" w:hAnsi="Bookman Old Style"/>
          <w:color w:val="0B0A0A"/>
        </w:rPr>
        <w:t>pandemic.</w:t>
      </w:r>
    </w:p>
    <w:p w14:paraId="01AD75D3" w14:textId="768DCCD5" w:rsidR="00D82BC9" w:rsidRDefault="00D82BC9" w:rsidP="00205C61">
      <w:pPr>
        <w:pBdr>
          <w:top w:val="nil"/>
          <w:left w:val="nil"/>
          <w:bottom w:val="nil"/>
          <w:right w:val="nil"/>
          <w:between w:val="nil"/>
          <w:bar w:val="nil"/>
        </w:pBdr>
        <w:spacing w:line="240" w:lineRule="auto"/>
        <w:ind w:right="720"/>
        <w:contextualSpacing/>
        <w:rPr>
          <w:rFonts w:ascii="Bookman Old Style" w:hAnsi="Bookman Old Style"/>
          <w:color w:val="0B0A0A"/>
        </w:rPr>
      </w:pPr>
    </w:p>
    <w:p w14:paraId="38F7F587" w14:textId="516F9BD0" w:rsidR="00D82BC9" w:rsidRDefault="00881904"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881904">
        <w:rPr>
          <w:rFonts w:ascii="Bookman Old Style" w:hAnsi="Bookman Old Style"/>
          <w:b/>
          <w:bCs/>
          <w:color w:val="0B0A0A"/>
        </w:rPr>
        <w:t>S</w:t>
      </w:r>
      <w:r w:rsidR="00D82BC9" w:rsidRPr="00881904">
        <w:rPr>
          <w:rFonts w:ascii="Bookman Old Style" w:hAnsi="Bookman Old Style"/>
          <w:b/>
          <w:bCs/>
          <w:color w:val="0B0A0A"/>
        </w:rPr>
        <w:t>chmidtke</w:t>
      </w:r>
      <w:r>
        <w:rPr>
          <w:rFonts w:ascii="Bookman Old Style" w:hAnsi="Bookman Old Style"/>
          <w:color w:val="0B0A0A"/>
        </w:rPr>
        <w:t xml:space="preserve"> wanted to know whether</w:t>
      </w:r>
      <w:r w:rsidR="006B17D8">
        <w:rPr>
          <w:rFonts w:ascii="Bookman Old Style" w:hAnsi="Bookman Old Style"/>
          <w:color w:val="0B0A0A"/>
        </w:rPr>
        <w:t xml:space="preserve"> there </w:t>
      </w:r>
      <w:r>
        <w:rPr>
          <w:rFonts w:ascii="Bookman Old Style" w:hAnsi="Bookman Old Style"/>
          <w:color w:val="0B0A0A"/>
        </w:rPr>
        <w:t xml:space="preserve">is </w:t>
      </w:r>
      <w:r w:rsidR="006B17D8">
        <w:rPr>
          <w:rFonts w:ascii="Bookman Old Style" w:hAnsi="Bookman Old Style"/>
          <w:color w:val="0B0A0A"/>
        </w:rPr>
        <w:t>department level support for fac</w:t>
      </w:r>
      <w:r>
        <w:rPr>
          <w:rFonts w:ascii="Bookman Old Style" w:hAnsi="Bookman Old Style"/>
          <w:color w:val="0B0A0A"/>
        </w:rPr>
        <w:t>ulty</w:t>
      </w:r>
      <w:r w:rsidR="006B17D8">
        <w:rPr>
          <w:rFonts w:ascii="Bookman Old Style" w:hAnsi="Bookman Old Style"/>
          <w:color w:val="0B0A0A"/>
        </w:rPr>
        <w:t xml:space="preserve"> who want to teach online. Department</w:t>
      </w:r>
      <w:r>
        <w:rPr>
          <w:rFonts w:ascii="Bookman Old Style" w:hAnsi="Bookman Old Style"/>
          <w:color w:val="0B0A0A"/>
        </w:rPr>
        <w:t>s</w:t>
      </w:r>
      <w:r w:rsidR="006B17D8">
        <w:rPr>
          <w:rFonts w:ascii="Bookman Old Style" w:hAnsi="Bookman Old Style"/>
          <w:color w:val="0B0A0A"/>
        </w:rPr>
        <w:t xml:space="preserve"> need to approve online sections first, regardless of whether they have </w:t>
      </w:r>
      <w:r>
        <w:rPr>
          <w:rFonts w:ascii="Bookman Old Style" w:hAnsi="Bookman Old Style"/>
          <w:color w:val="0B0A0A"/>
        </w:rPr>
        <w:t>OBE</w:t>
      </w:r>
      <w:r w:rsidR="006B17D8">
        <w:rPr>
          <w:rFonts w:ascii="Bookman Old Style" w:hAnsi="Bookman Old Style"/>
          <w:color w:val="0B0A0A"/>
        </w:rPr>
        <w:t xml:space="preserve"> approval.</w:t>
      </w:r>
    </w:p>
    <w:p w14:paraId="614CA055" w14:textId="7267E362" w:rsidR="006B17D8" w:rsidRDefault="006B17D8"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881904">
        <w:rPr>
          <w:rFonts w:ascii="Bookman Old Style" w:hAnsi="Bookman Old Style"/>
          <w:b/>
          <w:bCs/>
          <w:color w:val="0B0A0A"/>
        </w:rPr>
        <w:lastRenderedPageBreak/>
        <w:t>Tarrant</w:t>
      </w:r>
      <w:r w:rsidR="00881904">
        <w:rPr>
          <w:rFonts w:ascii="Bookman Old Style" w:hAnsi="Bookman Old Style"/>
          <w:color w:val="0B0A0A"/>
        </w:rPr>
        <w:t xml:space="preserve"> responded that </w:t>
      </w:r>
      <w:r w:rsidR="00844947">
        <w:rPr>
          <w:rFonts w:ascii="Bookman Old Style" w:hAnsi="Bookman Old Style"/>
          <w:color w:val="0B0A0A"/>
        </w:rPr>
        <w:t>t</w:t>
      </w:r>
      <w:r w:rsidR="00881904">
        <w:rPr>
          <w:rFonts w:ascii="Bookman Old Style" w:hAnsi="Bookman Old Style"/>
          <w:color w:val="0B0A0A"/>
        </w:rPr>
        <w:t>he c</w:t>
      </w:r>
      <w:r w:rsidR="00901C7C">
        <w:rPr>
          <w:rFonts w:ascii="Bookman Old Style" w:hAnsi="Bookman Old Style"/>
          <w:color w:val="0B0A0A"/>
        </w:rPr>
        <w:t xml:space="preserve">hecklist </w:t>
      </w:r>
      <w:r w:rsidR="00881904">
        <w:rPr>
          <w:rFonts w:ascii="Bookman Old Style" w:hAnsi="Bookman Old Style"/>
          <w:color w:val="0B0A0A"/>
        </w:rPr>
        <w:t xml:space="preserve">that accompanies the application </w:t>
      </w:r>
      <w:r w:rsidR="00901C7C">
        <w:rPr>
          <w:rFonts w:ascii="Bookman Old Style" w:hAnsi="Bookman Old Style"/>
          <w:color w:val="0B0A0A"/>
        </w:rPr>
        <w:t xml:space="preserve">includes </w:t>
      </w:r>
      <w:r w:rsidR="00881904">
        <w:rPr>
          <w:rFonts w:ascii="Bookman Old Style" w:hAnsi="Bookman Old Style"/>
          <w:color w:val="0B0A0A"/>
        </w:rPr>
        <w:t xml:space="preserve">a </w:t>
      </w:r>
      <w:r w:rsidR="00901C7C">
        <w:rPr>
          <w:rFonts w:ascii="Bookman Old Style" w:hAnsi="Bookman Old Style"/>
          <w:color w:val="0B0A0A"/>
        </w:rPr>
        <w:t>statement that fac</w:t>
      </w:r>
      <w:r w:rsidR="00881904">
        <w:rPr>
          <w:rFonts w:ascii="Bookman Old Style" w:hAnsi="Bookman Old Style"/>
          <w:color w:val="0B0A0A"/>
        </w:rPr>
        <w:t>ulty</w:t>
      </w:r>
      <w:r w:rsidR="00901C7C">
        <w:rPr>
          <w:rFonts w:ascii="Bookman Old Style" w:hAnsi="Bookman Old Style"/>
          <w:color w:val="0B0A0A"/>
        </w:rPr>
        <w:t xml:space="preserve"> should verify that </w:t>
      </w:r>
      <w:r w:rsidR="00881904">
        <w:rPr>
          <w:rFonts w:ascii="Bookman Old Style" w:hAnsi="Bookman Old Style"/>
          <w:color w:val="0B0A0A"/>
        </w:rPr>
        <w:t xml:space="preserve">their </w:t>
      </w:r>
      <w:r w:rsidR="00901C7C">
        <w:rPr>
          <w:rFonts w:ascii="Bookman Old Style" w:hAnsi="Bookman Old Style"/>
          <w:color w:val="0B0A0A"/>
        </w:rPr>
        <w:t>department is ready to offer online sections</w:t>
      </w:r>
      <w:r w:rsidR="00881904">
        <w:rPr>
          <w:rFonts w:ascii="Bookman Old Style" w:hAnsi="Bookman Old Style"/>
          <w:color w:val="0B0A0A"/>
        </w:rPr>
        <w:t xml:space="preserve"> and applications are r</w:t>
      </w:r>
      <w:r w:rsidR="00901C7C">
        <w:rPr>
          <w:rFonts w:ascii="Bookman Old Style" w:hAnsi="Bookman Old Style"/>
          <w:color w:val="0B0A0A"/>
        </w:rPr>
        <w:t xml:space="preserve">outed to </w:t>
      </w:r>
      <w:r w:rsidR="00881904">
        <w:rPr>
          <w:rFonts w:ascii="Bookman Old Style" w:hAnsi="Bookman Old Style"/>
          <w:color w:val="0B0A0A"/>
        </w:rPr>
        <w:t>D</w:t>
      </w:r>
      <w:r w:rsidR="00901C7C">
        <w:rPr>
          <w:rFonts w:ascii="Bookman Old Style" w:hAnsi="Bookman Old Style"/>
          <w:color w:val="0B0A0A"/>
        </w:rPr>
        <w:t>epar</w:t>
      </w:r>
      <w:r w:rsidR="00AF1A46">
        <w:rPr>
          <w:rFonts w:ascii="Bookman Old Style" w:hAnsi="Bookman Old Style"/>
          <w:color w:val="0B0A0A"/>
        </w:rPr>
        <w:t>t</w:t>
      </w:r>
      <w:r w:rsidR="00901C7C">
        <w:rPr>
          <w:rFonts w:ascii="Bookman Old Style" w:hAnsi="Bookman Old Style"/>
          <w:color w:val="0B0A0A"/>
        </w:rPr>
        <w:t xml:space="preserve">ment </w:t>
      </w:r>
      <w:r w:rsidR="00881904">
        <w:rPr>
          <w:rFonts w:ascii="Bookman Old Style" w:hAnsi="Bookman Old Style"/>
          <w:color w:val="0B0A0A"/>
        </w:rPr>
        <w:t>C</w:t>
      </w:r>
      <w:r w:rsidR="00901C7C">
        <w:rPr>
          <w:rFonts w:ascii="Bookman Old Style" w:hAnsi="Bookman Old Style"/>
          <w:color w:val="0B0A0A"/>
        </w:rPr>
        <w:t>hair</w:t>
      </w:r>
      <w:r w:rsidR="00881904">
        <w:rPr>
          <w:rFonts w:ascii="Bookman Old Style" w:hAnsi="Bookman Old Style"/>
          <w:color w:val="0B0A0A"/>
        </w:rPr>
        <w:t>s</w:t>
      </w:r>
      <w:r w:rsidR="00901C7C">
        <w:rPr>
          <w:rFonts w:ascii="Bookman Old Style" w:hAnsi="Bookman Old Style"/>
          <w:color w:val="0B0A0A"/>
        </w:rPr>
        <w:t>.</w:t>
      </w:r>
    </w:p>
    <w:p w14:paraId="6CEEB8A2" w14:textId="0AE7D896" w:rsidR="00901C7C" w:rsidRDefault="00881904"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881904">
        <w:rPr>
          <w:rFonts w:ascii="Bookman Old Style" w:hAnsi="Bookman Old Style"/>
          <w:b/>
          <w:bCs/>
          <w:color w:val="0B0A0A"/>
        </w:rPr>
        <w:t>Schmidtke</w:t>
      </w:r>
      <w:r>
        <w:rPr>
          <w:rFonts w:ascii="Bookman Old Style" w:hAnsi="Bookman Old Style"/>
          <w:color w:val="0B0A0A"/>
        </w:rPr>
        <w:t xml:space="preserve"> </w:t>
      </w:r>
      <w:r w:rsidR="00901C7C">
        <w:rPr>
          <w:rFonts w:ascii="Bookman Old Style" w:hAnsi="Bookman Old Style"/>
          <w:color w:val="0B0A0A"/>
        </w:rPr>
        <w:t xml:space="preserve">suggested to send </w:t>
      </w:r>
      <w:r w:rsidR="00F97103">
        <w:rPr>
          <w:rFonts w:ascii="Bookman Old Style" w:hAnsi="Bookman Old Style"/>
          <w:color w:val="0B0A0A"/>
        </w:rPr>
        <w:t xml:space="preserve">a </w:t>
      </w:r>
      <w:r w:rsidR="00901C7C">
        <w:rPr>
          <w:rFonts w:ascii="Bookman Old Style" w:hAnsi="Bookman Old Style"/>
          <w:color w:val="0B0A0A"/>
        </w:rPr>
        <w:t xml:space="preserve">communication about this to </w:t>
      </w:r>
      <w:r>
        <w:rPr>
          <w:rFonts w:ascii="Bookman Old Style" w:hAnsi="Bookman Old Style"/>
          <w:color w:val="0B0A0A"/>
        </w:rPr>
        <w:t>Department C</w:t>
      </w:r>
      <w:r w:rsidR="00901C7C">
        <w:rPr>
          <w:rFonts w:ascii="Bookman Old Style" w:hAnsi="Bookman Old Style"/>
          <w:color w:val="0B0A0A"/>
        </w:rPr>
        <w:t>hairs.</w:t>
      </w:r>
    </w:p>
    <w:p w14:paraId="2172FAE3" w14:textId="34EB9081" w:rsidR="00901C7C" w:rsidRDefault="00901C7C" w:rsidP="00205C61">
      <w:pPr>
        <w:pBdr>
          <w:top w:val="nil"/>
          <w:left w:val="nil"/>
          <w:bottom w:val="nil"/>
          <w:right w:val="nil"/>
          <w:between w:val="nil"/>
          <w:bar w:val="nil"/>
        </w:pBdr>
        <w:spacing w:line="240" w:lineRule="auto"/>
        <w:ind w:right="720"/>
        <w:contextualSpacing/>
        <w:rPr>
          <w:rFonts w:ascii="Bookman Old Style" w:hAnsi="Bookman Old Style"/>
          <w:color w:val="0B0A0A"/>
        </w:rPr>
      </w:pPr>
    </w:p>
    <w:p w14:paraId="4C136CF2" w14:textId="361419B5" w:rsidR="00AF1A46" w:rsidRDefault="002A1D8B"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2A1D8B">
        <w:rPr>
          <w:rFonts w:ascii="Bookman Old Style" w:hAnsi="Bookman Old Style"/>
          <w:b/>
          <w:bCs/>
          <w:color w:val="0B0A0A"/>
        </w:rPr>
        <w:t>Senator Dyer</w:t>
      </w:r>
      <w:r>
        <w:rPr>
          <w:rFonts w:ascii="Bookman Old Style" w:hAnsi="Bookman Old Style"/>
          <w:color w:val="0B0A0A"/>
        </w:rPr>
        <w:t xml:space="preserve"> </w:t>
      </w:r>
      <w:r w:rsidR="00AF1A46">
        <w:rPr>
          <w:rFonts w:ascii="Bookman Old Style" w:hAnsi="Bookman Old Style"/>
          <w:color w:val="0B0A0A"/>
        </w:rPr>
        <w:t xml:space="preserve">saw </w:t>
      </w:r>
      <w:r>
        <w:rPr>
          <w:rFonts w:ascii="Bookman Old Style" w:hAnsi="Bookman Old Style"/>
          <w:color w:val="0B0A0A"/>
        </w:rPr>
        <w:t xml:space="preserve">a </w:t>
      </w:r>
      <w:r w:rsidR="00AF1A46">
        <w:rPr>
          <w:rFonts w:ascii="Bookman Old Style" w:hAnsi="Bookman Old Style"/>
          <w:color w:val="0B0A0A"/>
        </w:rPr>
        <w:t xml:space="preserve">link to </w:t>
      </w:r>
      <w:r>
        <w:rPr>
          <w:rFonts w:ascii="Bookman Old Style" w:hAnsi="Bookman Old Style"/>
          <w:color w:val="0B0A0A"/>
        </w:rPr>
        <w:t xml:space="preserve">the </w:t>
      </w:r>
      <w:r w:rsidR="00AF1A46">
        <w:rPr>
          <w:rFonts w:ascii="Bookman Old Style" w:hAnsi="Bookman Old Style"/>
          <w:color w:val="0B0A0A"/>
        </w:rPr>
        <w:t xml:space="preserve">master list this morning. There are courses that were being taught online </w:t>
      </w:r>
      <w:r w:rsidR="004976AB">
        <w:rPr>
          <w:rFonts w:ascii="Bookman Old Style" w:hAnsi="Bookman Old Style"/>
          <w:color w:val="0B0A0A"/>
        </w:rPr>
        <w:t xml:space="preserve">in her department that are </w:t>
      </w:r>
      <w:r w:rsidR="00AF1A46">
        <w:rPr>
          <w:rFonts w:ascii="Bookman Old Style" w:hAnsi="Bookman Old Style"/>
          <w:color w:val="0B0A0A"/>
        </w:rPr>
        <w:t xml:space="preserve">not on this list. </w:t>
      </w:r>
      <w:r w:rsidR="004976AB">
        <w:rPr>
          <w:rFonts w:ascii="Bookman Old Style" w:hAnsi="Bookman Old Style"/>
          <w:color w:val="0B0A0A"/>
        </w:rPr>
        <w:t>She added that the b</w:t>
      </w:r>
      <w:r w:rsidR="00AF1A46">
        <w:rPr>
          <w:rFonts w:ascii="Bookman Old Style" w:hAnsi="Bookman Old Style"/>
          <w:color w:val="0B0A0A"/>
        </w:rPr>
        <w:t xml:space="preserve">acklog </w:t>
      </w:r>
      <w:r w:rsidR="004976AB">
        <w:rPr>
          <w:rFonts w:ascii="Bookman Old Style" w:hAnsi="Bookman Old Style"/>
          <w:color w:val="0B0A0A"/>
        </w:rPr>
        <w:t xml:space="preserve">for OBE approval was </w:t>
      </w:r>
      <w:r w:rsidR="00AF1A46">
        <w:rPr>
          <w:rFonts w:ascii="Bookman Old Style" w:hAnsi="Bookman Old Style"/>
          <w:color w:val="0B0A0A"/>
        </w:rPr>
        <w:t>even larger pre</w:t>
      </w:r>
      <w:r w:rsidR="004976AB">
        <w:rPr>
          <w:rFonts w:ascii="Bookman Old Style" w:hAnsi="Bookman Old Style"/>
          <w:color w:val="0B0A0A"/>
        </w:rPr>
        <w:t>-</w:t>
      </w:r>
      <w:r w:rsidR="00AF1A46">
        <w:rPr>
          <w:rFonts w:ascii="Bookman Old Style" w:hAnsi="Bookman Old Style"/>
          <w:color w:val="0B0A0A"/>
        </w:rPr>
        <w:t>pandemic</w:t>
      </w:r>
      <w:r w:rsidR="004976AB">
        <w:rPr>
          <w:rFonts w:ascii="Bookman Old Style" w:hAnsi="Bookman Old Style"/>
          <w:color w:val="0B0A0A"/>
        </w:rPr>
        <w:t xml:space="preserve"> and that o</w:t>
      </w:r>
      <w:r w:rsidR="00AF1A46">
        <w:rPr>
          <w:rFonts w:ascii="Bookman Old Style" w:hAnsi="Bookman Old Style"/>
          <w:color w:val="0B0A0A"/>
        </w:rPr>
        <w:t>nce</w:t>
      </w:r>
      <w:r w:rsidR="004976AB">
        <w:rPr>
          <w:rFonts w:ascii="Bookman Old Style" w:hAnsi="Bookman Old Style"/>
          <w:color w:val="0B0A0A"/>
        </w:rPr>
        <w:t xml:space="preserve"> a course was</w:t>
      </w:r>
      <w:r w:rsidR="00AF1A46">
        <w:rPr>
          <w:rFonts w:ascii="Bookman Old Style" w:hAnsi="Bookman Old Style"/>
          <w:color w:val="0B0A0A"/>
        </w:rPr>
        <w:t xml:space="preserve"> submitted</w:t>
      </w:r>
      <w:r w:rsidR="004976AB">
        <w:rPr>
          <w:rFonts w:ascii="Bookman Old Style" w:hAnsi="Bookman Old Style"/>
          <w:color w:val="0B0A0A"/>
        </w:rPr>
        <w:t xml:space="preserve"> for approval</w:t>
      </w:r>
      <w:r w:rsidR="00AF1A46">
        <w:rPr>
          <w:rFonts w:ascii="Bookman Old Style" w:hAnsi="Bookman Old Style"/>
          <w:color w:val="0B0A0A"/>
        </w:rPr>
        <w:t xml:space="preserve">, </w:t>
      </w:r>
      <w:r w:rsidR="00844947">
        <w:rPr>
          <w:rFonts w:ascii="Bookman Old Style" w:hAnsi="Bookman Old Style"/>
          <w:color w:val="0B0A0A"/>
        </w:rPr>
        <w:t>a faculty member</w:t>
      </w:r>
      <w:r w:rsidR="004976AB">
        <w:rPr>
          <w:rFonts w:ascii="Bookman Old Style" w:hAnsi="Bookman Old Style"/>
          <w:color w:val="0B0A0A"/>
        </w:rPr>
        <w:t xml:space="preserve"> was </w:t>
      </w:r>
      <w:r w:rsidR="00AF1A46">
        <w:rPr>
          <w:rFonts w:ascii="Bookman Old Style" w:hAnsi="Bookman Old Style"/>
          <w:color w:val="0B0A0A"/>
        </w:rPr>
        <w:t xml:space="preserve">allowed to </w:t>
      </w:r>
      <w:r w:rsidR="004976AB">
        <w:rPr>
          <w:rFonts w:ascii="Bookman Old Style" w:hAnsi="Bookman Old Style"/>
          <w:color w:val="0B0A0A"/>
        </w:rPr>
        <w:t xml:space="preserve">start teaching the course </w:t>
      </w:r>
      <w:r w:rsidR="00844947">
        <w:rPr>
          <w:rFonts w:ascii="Bookman Old Style" w:hAnsi="Bookman Old Style"/>
          <w:color w:val="0B0A0A"/>
        </w:rPr>
        <w:t xml:space="preserve">online </w:t>
      </w:r>
      <w:r w:rsidR="004976AB">
        <w:rPr>
          <w:rFonts w:ascii="Bookman Old Style" w:hAnsi="Bookman Old Style"/>
          <w:color w:val="0B0A0A"/>
        </w:rPr>
        <w:t xml:space="preserve">prior to approval </w:t>
      </w:r>
      <w:r w:rsidR="00AF1A46">
        <w:rPr>
          <w:rFonts w:ascii="Bookman Old Style" w:hAnsi="Bookman Old Style"/>
          <w:color w:val="0B0A0A"/>
        </w:rPr>
        <w:t xml:space="preserve">due to </w:t>
      </w:r>
      <w:r w:rsidR="004976AB">
        <w:rPr>
          <w:rFonts w:ascii="Bookman Old Style" w:hAnsi="Bookman Old Style"/>
          <w:color w:val="0B0A0A"/>
        </w:rPr>
        <w:t xml:space="preserve">the </w:t>
      </w:r>
      <w:r w:rsidR="00AF1A46">
        <w:rPr>
          <w:rFonts w:ascii="Bookman Old Style" w:hAnsi="Bookman Old Style"/>
          <w:color w:val="0B0A0A"/>
        </w:rPr>
        <w:t xml:space="preserve">back log. </w:t>
      </w:r>
      <w:r w:rsidR="00647AC5">
        <w:rPr>
          <w:rFonts w:ascii="Bookman Old Style" w:hAnsi="Bookman Old Style"/>
          <w:color w:val="0B0A0A"/>
        </w:rPr>
        <w:t xml:space="preserve">She also asked whether AP&amp;P is working on APM </w:t>
      </w:r>
      <w:r w:rsidR="00AF1A46">
        <w:rPr>
          <w:rFonts w:ascii="Bookman Old Style" w:hAnsi="Bookman Old Style"/>
          <w:color w:val="0B0A0A"/>
        </w:rPr>
        <w:t>206</w:t>
      </w:r>
      <w:r w:rsidR="00647AC5">
        <w:rPr>
          <w:rFonts w:ascii="Bookman Old Style" w:hAnsi="Bookman Old Style"/>
          <w:color w:val="0B0A0A"/>
        </w:rPr>
        <w:t xml:space="preserve">, for instance to remove the requirement for </w:t>
      </w:r>
      <w:r w:rsidR="00844947">
        <w:rPr>
          <w:rFonts w:ascii="Bookman Old Style" w:hAnsi="Bookman Old Style"/>
          <w:color w:val="0B0A0A"/>
        </w:rPr>
        <w:t>course</w:t>
      </w:r>
      <w:r w:rsidR="00AF1A46">
        <w:rPr>
          <w:rFonts w:ascii="Bookman Old Style" w:hAnsi="Bookman Old Style"/>
          <w:color w:val="0B0A0A"/>
        </w:rPr>
        <w:t xml:space="preserve"> review</w:t>
      </w:r>
      <w:r w:rsidR="00647AC5">
        <w:rPr>
          <w:rFonts w:ascii="Bookman Old Style" w:hAnsi="Bookman Old Style"/>
          <w:color w:val="0B0A0A"/>
        </w:rPr>
        <w:t xml:space="preserve"> and to allow for </w:t>
      </w:r>
      <w:r w:rsidR="00AF1A46">
        <w:rPr>
          <w:rFonts w:ascii="Bookman Old Style" w:hAnsi="Bookman Old Style"/>
          <w:color w:val="0B0A0A"/>
        </w:rPr>
        <w:t>online synchronous classes</w:t>
      </w:r>
      <w:r w:rsidR="00647AC5">
        <w:rPr>
          <w:rFonts w:ascii="Bookman Old Style" w:hAnsi="Bookman Old Style"/>
          <w:color w:val="0B0A0A"/>
        </w:rPr>
        <w:t>.</w:t>
      </w:r>
      <w:r w:rsidR="00AF1A46">
        <w:rPr>
          <w:rFonts w:ascii="Bookman Old Style" w:hAnsi="Bookman Old Style"/>
          <w:color w:val="0B0A0A"/>
        </w:rPr>
        <w:t xml:space="preserve"> </w:t>
      </w:r>
      <w:r w:rsidR="00647AC5">
        <w:rPr>
          <w:rFonts w:ascii="Bookman Old Style" w:hAnsi="Bookman Old Style"/>
          <w:color w:val="0B0A0A"/>
        </w:rPr>
        <w:t>S</w:t>
      </w:r>
      <w:r w:rsidR="00AF1A46">
        <w:rPr>
          <w:rFonts w:ascii="Bookman Old Style" w:hAnsi="Bookman Old Style"/>
          <w:color w:val="0B0A0A"/>
        </w:rPr>
        <w:t>tudent surveys</w:t>
      </w:r>
      <w:r w:rsidR="00647AC5">
        <w:rPr>
          <w:rFonts w:ascii="Bookman Old Style" w:hAnsi="Bookman Old Style"/>
          <w:color w:val="0B0A0A"/>
        </w:rPr>
        <w:t xml:space="preserve"> indicated that s</w:t>
      </w:r>
      <w:r w:rsidR="00AF1A46">
        <w:rPr>
          <w:rFonts w:ascii="Bookman Old Style" w:hAnsi="Bookman Old Style"/>
          <w:color w:val="0B0A0A"/>
        </w:rPr>
        <w:t xml:space="preserve">tudents want </w:t>
      </w:r>
      <w:r w:rsidR="00647AC5">
        <w:rPr>
          <w:rFonts w:ascii="Bookman Old Style" w:hAnsi="Bookman Old Style"/>
          <w:color w:val="0B0A0A"/>
        </w:rPr>
        <w:t>both</w:t>
      </w:r>
      <w:r w:rsidR="00AF1A46">
        <w:rPr>
          <w:rFonts w:ascii="Bookman Old Style" w:hAnsi="Bookman Old Style"/>
          <w:color w:val="0B0A0A"/>
        </w:rPr>
        <w:t xml:space="preserve"> synchronous and asynchronous online</w:t>
      </w:r>
      <w:r w:rsidR="00647AC5">
        <w:rPr>
          <w:rFonts w:ascii="Bookman Old Style" w:hAnsi="Bookman Old Style"/>
          <w:color w:val="0B0A0A"/>
        </w:rPr>
        <w:t xml:space="preserve"> courses</w:t>
      </w:r>
      <w:r w:rsidR="00AF1A46">
        <w:rPr>
          <w:rFonts w:ascii="Bookman Old Style" w:hAnsi="Bookman Old Style"/>
          <w:color w:val="0B0A0A"/>
        </w:rPr>
        <w:t>.</w:t>
      </w:r>
    </w:p>
    <w:p w14:paraId="4818EB44" w14:textId="77777777" w:rsidR="008662D6" w:rsidRDefault="008662D6" w:rsidP="00205C61">
      <w:pPr>
        <w:pBdr>
          <w:top w:val="nil"/>
          <w:left w:val="nil"/>
          <w:bottom w:val="nil"/>
          <w:right w:val="nil"/>
          <w:between w:val="nil"/>
          <w:bar w:val="nil"/>
        </w:pBdr>
        <w:spacing w:line="240" w:lineRule="auto"/>
        <w:ind w:right="720"/>
        <w:contextualSpacing/>
        <w:rPr>
          <w:rFonts w:ascii="Bookman Old Style" w:hAnsi="Bookman Old Style"/>
          <w:color w:val="0B0A0A"/>
        </w:rPr>
      </w:pPr>
    </w:p>
    <w:p w14:paraId="4F59EE14" w14:textId="524F0FF0" w:rsidR="00AF1A46" w:rsidRDefault="008662D6"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8662D6">
        <w:rPr>
          <w:rFonts w:ascii="Bookman Old Style" w:hAnsi="Bookman Old Style"/>
          <w:b/>
          <w:bCs/>
          <w:color w:val="0B0A0A"/>
        </w:rPr>
        <w:t xml:space="preserve">Chair </w:t>
      </w:r>
      <w:r w:rsidR="009D718B" w:rsidRPr="008662D6">
        <w:rPr>
          <w:rFonts w:ascii="Bookman Old Style" w:hAnsi="Bookman Old Style"/>
          <w:b/>
          <w:bCs/>
          <w:color w:val="0B0A0A"/>
        </w:rPr>
        <w:t>Hall</w:t>
      </w:r>
      <w:r>
        <w:rPr>
          <w:rFonts w:ascii="Bookman Old Style" w:hAnsi="Bookman Old Style"/>
          <w:color w:val="0B0A0A"/>
        </w:rPr>
        <w:t xml:space="preserve"> asked whether QLT</w:t>
      </w:r>
      <w:r w:rsidR="009D718B">
        <w:rPr>
          <w:rFonts w:ascii="Bookman Old Style" w:hAnsi="Bookman Old Style"/>
          <w:color w:val="0B0A0A"/>
        </w:rPr>
        <w:t xml:space="preserve"> training </w:t>
      </w:r>
      <w:r>
        <w:rPr>
          <w:rFonts w:ascii="Bookman Old Style" w:hAnsi="Bookman Old Style"/>
          <w:color w:val="0B0A0A"/>
        </w:rPr>
        <w:t xml:space="preserve">would </w:t>
      </w:r>
      <w:r w:rsidR="009D718B">
        <w:rPr>
          <w:rFonts w:ascii="Bookman Old Style" w:hAnsi="Bookman Old Style"/>
          <w:color w:val="0B0A0A"/>
        </w:rPr>
        <w:t xml:space="preserve">be </w:t>
      </w:r>
      <w:r>
        <w:rPr>
          <w:rFonts w:ascii="Bookman Old Style" w:hAnsi="Bookman Old Style"/>
          <w:color w:val="0B0A0A"/>
        </w:rPr>
        <w:t xml:space="preserve">considered </w:t>
      </w:r>
      <w:r w:rsidR="009D718B">
        <w:rPr>
          <w:rFonts w:ascii="Bookman Old Style" w:hAnsi="Bookman Old Style"/>
          <w:color w:val="0B0A0A"/>
        </w:rPr>
        <w:t>adequate for synchronous online</w:t>
      </w:r>
      <w:r>
        <w:rPr>
          <w:rFonts w:ascii="Bookman Old Style" w:hAnsi="Bookman Old Style"/>
          <w:color w:val="0B0A0A"/>
        </w:rPr>
        <w:t xml:space="preserve"> teaching.</w:t>
      </w:r>
    </w:p>
    <w:p w14:paraId="19A26D90" w14:textId="3A2B72C9" w:rsidR="009D718B" w:rsidRDefault="009D718B"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8662D6">
        <w:rPr>
          <w:rFonts w:ascii="Bookman Old Style" w:hAnsi="Bookman Old Style"/>
          <w:b/>
          <w:bCs/>
          <w:color w:val="0B0A0A"/>
        </w:rPr>
        <w:t>Tarrant</w:t>
      </w:r>
      <w:r w:rsidR="008662D6">
        <w:rPr>
          <w:rFonts w:ascii="Bookman Old Style" w:hAnsi="Bookman Old Style"/>
          <w:color w:val="0B0A0A"/>
        </w:rPr>
        <w:t xml:space="preserve"> responded that that would be adequate</w:t>
      </w:r>
      <w:r>
        <w:rPr>
          <w:rFonts w:ascii="Bookman Old Style" w:hAnsi="Bookman Old Style"/>
          <w:color w:val="0B0A0A"/>
        </w:rPr>
        <w:t xml:space="preserve">, but </w:t>
      </w:r>
      <w:r w:rsidR="008662D6">
        <w:rPr>
          <w:rFonts w:ascii="Bookman Old Style" w:hAnsi="Bookman Old Style"/>
          <w:color w:val="0B0A0A"/>
        </w:rPr>
        <w:t xml:space="preserve">that an </w:t>
      </w:r>
      <w:r>
        <w:rPr>
          <w:rFonts w:ascii="Bookman Old Style" w:hAnsi="Bookman Old Style"/>
          <w:color w:val="0B0A0A"/>
        </w:rPr>
        <w:t xml:space="preserve">extra level of training </w:t>
      </w:r>
      <w:r w:rsidR="003D6DF6">
        <w:rPr>
          <w:rFonts w:ascii="Bookman Old Style" w:hAnsi="Bookman Old Style"/>
          <w:color w:val="0B0A0A"/>
        </w:rPr>
        <w:t xml:space="preserve">or refresher training </w:t>
      </w:r>
      <w:r w:rsidR="008662D6">
        <w:rPr>
          <w:rFonts w:ascii="Bookman Old Style" w:hAnsi="Bookman Old Style"/>
          <w:color w:val="0B0A0A"/>
        </w:rPr>
        <w:t>might</w:t>
      </w:r>
      <w:r>
        <w:rPr>
          <w:rFonts w:ascii="Bookman Old Style" w:hAnsi="Bookman Old Style"/>
          <w:color w:val="0B0A0A"/>
        </w:rPr>
        <w:t xml:space="preserve"> be required to account for new developments and knowledge</w:t>
      </w:r>
      <w:r w:rsidR="008662D6">
        <w:rPr>
          <w:rFonts w:ascii="Bookman Old Style" w:hAnsi="Bookman Old Style"/>
          <w:color w:val="0B0A0A"/>
        </w:rPr>
        <w:t xml:space="preserve"> in online teaching.</w:t>
      </w:r>
      <w:r>
        <w:rPr>
          <w:rFonts w:ascii="Bookman Old Style" w:hAnsi="Bookman Old Style"/>
          <w:color w:val="0B0A0A"/>
        </w:rPr>
        <w:t xml:space="preserve"> </w:t>
      </w:r>
    </w:p>
    <w:p w14:paraId="71F2C28E" w14:textId="72CEDFF2" w:rsidR="00234179" w:rsidRDefault="003D6DF6"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3D6DF6">
        <w:rPr>
          <w:rFonts w:ascii="Bookman Old Style" w:hAnsi="Bookman Old Style"/>
          <w:b/>
          <w:bCs/>
          <w:color w:val="0B0A0A"/>
        </w:rPr>
        <w:t xml:space="preserve">Chair </w:t>
      </w:r>
      <w:r w:rsidR="00234179" w:rsidRPr="003D6DF6">
        <w:rPr>
          <w:rFonts w:ascii="Bookman Old Style" w:hAnsi="Bookman Old Style"/>
          <w:b/>
          <w:bCs/>
          <w:color w:val="0B0A0A"/>
        </w:rPr>
        <w:t>Hal</w:t>
      </w:r>
      <w:r>
        <w:rPr>
          <w:rFonts w:ascii="Bookman Old Style" w:hAnsi="Bookman Old Style"/>
          <w:b/>
          <w:bCs/>
          <w:color w:val="0B0A0A"/>
        </w:rPr>
        <w:t>l</w:t>
      </w:r>
      <w:r w:rsidR="00234179">
        <w:rPr>
          <w:rFonts w:ascii="Bookman Old Style" w:hAnsi="Bookman Old Style"/>
          <w:color w:val="0B0A0A"/>
        </w:rPr>
        <w:t xml:space="preserve"> </w:t>
      </w:r>
      <w:r>
        <w:rPr>
          <w:rFonts w:ascii="Bookman Old Style" w:hAnsi="Bookman Old Style"/>
          <w:color w:val="0B0A0A"/>
        </w:rPr>
        <w:t xml:space="preserve">also asked whether, </w:t>
      </w:r>
      <w:r w:rsidR="00234179">
        <w:rPr>
          <w:rFonts w:ascii="Bookman Old Style" w:hAnsi="Bookman Old Style"/>
          <w:color w:val="0B0A0A"/>
        </w:rPr>
        <w:t xml:space="preserve">if </w:t>
      </w:r>
      <w:r>
        <w:rPr>
          <w:rFonts w:ascii="Bookman Old Style" w:hAnsi="Bookman Old Style"/>
          <w:color w:val="0B0A0A"/>
        </w:rPr>
        <w:t xml:space="preserve">the APM is </w:t>
      </w:r>
      <w:r w:rsidR="00234179">
        <w:rPr>
          <w:rFonts w:ascii="Bookman Old Style" w:hAnsi="Bookman Old Style"/>
          <w:color w:val="0B0A0A"/>
        </w:rPr>
        <w:t>adapted to allow synchronous online</w:t>
      </w:r>
      <w:r>
        <w:rPr>
          <w:rFonts w:ascii="Bookman Old Style" w:hAnsi="Bookman Old Style"/>
          <w:color w:val="0B0A0A"/>
        </w:rPr>
        <w:t xml:space="preserve"> courses</w:t>
      </w:r>
      <w:r w:rsidR="00234179">
        <w:rPr>
          <w:rFonts w:ascii="Bookman Old Style" w:hAnsi="Bookman Old Style"/>
          <w:color w:val="0B0A0A"/>
        </w:rPr>
        <w:t>, would</w:t>
      </w:r>
      <w:r>
        <w:rPr>
          <w:rFonts w:ascii="Bookman Old Style" w:hAnsi="Bookman Old Style"/>
          <w:color w:val="0B0A0A"/>
        </w:rPr>
        <w:t xml:space="preserve"> the OBE</w:t>
      </w:r>
      <w:r w:rsidR="00234179">
        <w:rPr>
          <w:rFonts w:ascii="Bookman Old Style" w:hAnsi="Bookman Old Style"/>
          <w:color w:val="0B0A0A"/>
        </w:rPr>
        <w:t xml:space="preserve"> </w:t>
      </w:r>
      <w:r>
        <w:rPr>
          <w:rFonts w:ascii="Bookman Old Style" w:hAnsi="Bookman Old Style"/>
          <w:color w:val="0B0A0A"/>
        </w:rPr>
        <w:t>sub</w:t>
      </w:r>
      <w:r w:rsidR="00234179">
        <w:rPr>
          <w:rFonts w:ascii="Bookman Old Style" w:hAnsi="Bookman Old Style"/>
          <w:color w:val="0B0A0A"/>
        </w:rPr>
        <w:t xml:space="preserve">committee process be </w:t>
      </w:r>
      <w:r>
        <w:rPr>
          <w:rFonts w:ascii="Bookman Old Style" w:hAnsi="Bookman Old Style"/>
          <w:color w:val="0B0A0A"/>
        </w:rPr>
        <w:t>OK to assess these.</w:t>
      </w:r>
    </w:p>
    <w:p w14:paraId="41482B72" w14:textId="559EA443" w:rsidR="00234179" w:rsidRDefault="00234179"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3D6DF6">
        <w:rPr>
          <w:rFonts w:ascii="Bookman Old Style" w:hAnsi="Bookman Old Style"/>
          <w:b/>
          <w:bCs/>
          <w:color w:val="0B0A0A"/>
        </w:rPr>
        <w:t>Tarrant</w:t>
      </w:r>
      <w:r w:rsidR="003D6DF6">
        <w:rPr>
          <w:rFonts w:ascii="Bookman Old Style" w:hAnsi="Bookman Old Style"/>
          <w:color w:val="0B0A0A"/>
        </w:rPr>
        <w:t xml:space="preserve"> responded</w:t>
      </w:r>
      <w:r>
        <w:rPr>
          <w:rFonts w:ascii="Bookman Old Style" w:hAnsi="Bookman Old Style"/>
          <w:color w:val="0B0A0A"/>
        </w:rPr>
        <w:t xml:space="preserve"> </w:t>
      </w:r>
      <w:r w:rsidR="00677A06">
        <w:rPr>
          <w:rFonts w:ascii="Bookman Old Style" w:hAnsi="Bookman Old Style"/>
          <w:color w:val="0B0A0A"/>
        </w:rPr>
        <w:t>that that would be the case</w:t>
      </w:r>
      <w:r>
        <w:rPr>
          <w:rFonts w:ascii="Bookman Old Style" w:hAnsi="Bookman Old Style"/>
          <w:color w:val="0B0A0A"/>
        </w:rPr>
        <w:t>.</w:t>
      </w:r>
    </w:p>
    <w:p w14:paraId="7D7A5957" w14:textId="77777777" w:rsidR="009D718B" w:rsidRDefault="009D718B" w:rsidP="00205C61">
      <w:pPr>
        <w:pBdr>
          <w:top w:val="nil"/>
          <w:left w:val="nil"/>
          <w:bottom w:val="nil"/>
          <w:right w:val="nil"/>
          <w:between w:val="nil"/>
          <w:bar w:val="nil"/>
        </w:pBdr>
        <w:spacing w:line="240" w:lineRule="auto"/>
        <w:ind w:right="720"/>
        <w:contextualSpacing/>
        <w:rPr>
          <w:rFonts w:ascii="Bookman Old Style" w:hAnsi="Bookman Old Style"/>
          <w:color w:val="0B0A0A"/>
        </w:rPr>
      </w:pPr>
    </w:p>
    <w:p w14:paraId="0EC20BD4" w14:textId="47D9F439" w:rsidR="00AF1A46" w:rsidRDefault="003D6DF6"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3D6DF6">
        <w:rPr>
          <w:rFonts w:ascii="Bookman Old Style" w:hAnsi="Bookman Old Style"/>
          <w:b/>
          <w:bCs/>
          <w:color w:val="0B0A0A"/>
        </w:rPr>
        <w:t xml:space="preserve">Provost </w:t>
      </w:r>
      <w:r w:rsidR="00AF1A46" w:rsidRPr="003D6DF6">
        <w:rPr>
          <w:rFonts w:ascii="Bookman Old Style" w:hAnsi="Bookman Old Style"/>
          <w:b/>
          <w:bCs/>
          <w:color w:val="0B0A0A"/>
        </w:rPr>
        <w:t>Fu</w:t>
      </w:r>
      <w:r w:rsidR="00AF1A46">
        <w:rPr>
          <w:rFonts w:ascii="Bookman Old Style" w:hAnsi="Bookman Old Style"/>
          <w:color w:val="0B0A0A"/>
        </w:rPr>
        <w:t xml:space="preserve"> </w:t>
      </w:r>
      <w:r w:rsidR="00D746A4">
        <w:rPr>
          <w:rFonts w:ascii="Bookman Old Style" w:hAnsi="Bookman Old Style"/>
          <w:color w:val="0B0A0A"/>
        </w:rPr>
        <w:t>added that a</w:t>
      </w:r>
      <w:r w:rsidR="00234179">
        <w:rPr>
          <w:rFonts w:ascii="Bookman Old Style" w:hAnsi="Bookman Old Style"/>
          <w:color w:val="0B0A0A"/>
        </w:rPr>
        <w:t xml:space="preserve"> course</w:t>
      </w:r>
      <w:r w:rsidR="00D746A4">
        <w:rPr>
          <w:rFonts w:ascii="Bookman Old Style" w:hAnsi="Bookman Old Style"/>
          <w:color w:val="0B0A0A"/>
        </w:rPr>
        <w:t xml:space="preserve"> that is approved for online teaching</w:t>
      </w:r>
      <w:r w:rsidR="00234179">
        <w:rPr>
          <w:rFonts w:ascii="Bookman Old Style" w:hAnsi="Bookman Old Style"/>
          <w:color w:val="0B0A0A"/>
        </w:rPr>
        <w:t xml:space="preserve"> does not always ha</w:t>
      </w:r>
      <w:r w:rsidR="00D746A4">
        <w:rPr>
          <w:rFonts w:ascii="Bookman Old Style" w:hAnsi="Bookman Old Style"/>
          <w:color w:val="0B0A0A"/>
        </w:rPr>
        <w:t>ve</w:t>
      </w:r>
      <w:r w:rsidR="00234179">
        <w:rPr>
          <w:rFonts w:ascii="Bookman Old Style" w:hAnsi="Bookman Old Style"/>
          <w:color w:val="0B0A0A"/>
        </w:rPr>
        <w:t xml:space="preserve"> to be taught online. </w:t>
      </w:r>
      <w:r w:rsidR="00D746A4">
        <w:rPr>
          <w:rFonts w:ascii="Bookman Old Style" w:hAnsi="Bookman Old Style"/>
          <w:color w:val="0B0A0A"/>
        </w:rPr>
        <w:t>We need to b</w:t>
      </w:r>
      <w:r w:rsidR="00B66229">
        <w:rPr>
          <w:rFonts w:ascii="Bookman Old Style" w:hAnsi="Bookman Old Style"/>
          <w:color w:val="0B0A0A"/>
        </w:rPr>
        <w:t xml:space="preserve">e mindful of requirements </w:t>
      </w:r>
      <w:r w:rsidR="004A295A">
        <w:rPr>
          <w:rFonts w:ascii="Bookman Old Style" w:hAnsi="Bookman Old Style"/>
          <w:color w:val="0B0A0A"/>
        </w:rPr>
        <w:t xml:space="preserve">for WASC </w:t>
      </w:r>
      <w:r w:rsidR="009C02FB">
        <w:rPr>
          <w:rFonts w:ascii="Bookman Old Style" w:hAnsi="Bookman Old Style"/>
          <w:color w:val="0B0A0A"/>
        </w:rPr>
        <w:t xml:space="preserve">and </w:t>
      </w:r>
      <w:r w:rsidR="004A295A">
        <w:rPr>
          <w:rFonts w:ascii="Bookman Old Style" w:hAnsi="Bookman Old Style"/>
          <w:color w:val="0B0A0A"/>
        </w:rPr>
        <w:t xml:space="preserve">for </w:t>
      </w:r>
      <w:r w:rsidR="009C02FB">
        <w:rPr>
          <w:rFonts w:ascii="Bookman Old Style" w:hAnsi="Bookman Old Style"/>
          <w:color w:val="0B0A0A"/>
        </w:rPr>
        <w:t xml:space="preserve">accreditation </w:t>
      </w:r>
      <w:r w:rsidR="004A295A">
        <w:rPr>
          <w:rFonts w:ascii="Bookman Old Style" w:hAnsi="Bookman Old Style"/>
          <w:color w:val="0B0A0A"/>
        </w:rPr>
        <w:t>of</w:t>
      </w:r>
      <w:r w:rsidR="00B66229">
        <w:rPr>
          <w:rFonts w:ascii="Bookman Old Style" w:hAnsi="Bookman Old Style"/>
          <w:color w:val="0B0A0A"/>
        </w:rPr>
        <w:t xml:space="preserve"> in-person degree</w:t>
      </w:r>
      <w:r w:rsidR="004A295A">
        <w:rPr>
          <w:rFonts w:ascii="Bookman Old Style" w:hAnsi="Bookman Old Style"/>
          <w:color w:val="0B0A0A"/>
        </w:rPr>
        <w:t>s</w:t>
      </w:r>
      <w:r w:rsidR="009C02FB">
        <w:rPr>
          <w:rFonts w:ascii="Bookman Old Style" w:hAnsi="Bookman Old Style"/>
          <w:color w:val="0B0A0A"/>
        </w:rPr>
        <w:t xml:space="preserve">, </w:t>
      </w:r>
      <w:r w:rsidR="004A295A">
        <w:rPr>
          <w:rFonts w:ascii="Bookman Old Style" w:hAnsi="Bookman Old Style"/>
          <w:color w:val="0B0A0A"/>
        </w:rPr>
        <w:t xml:space="preserve">which </w:t>
      </w:r>
      <w:r w:rsidR="009C02FB">
        <w:rPr>
          <w:rFonts w:ascii="Bookman Old Style" w:hAnsi="Bookman Old Style"/>
          <w:color w:val="0B0A0A"/>
        </w:rPr>
        <w:t>limit</w:t>
      </w:r>
      <w:r w:rsidR="004A295A">
        <w:rPr>
          <w:rFonts w:ascii="Bookman Old Style" w:hAnsi="Bookman Old Style"/>
          <w:color w:val="0B0A0A"/>
        </w:rPr>
        <w:t xml:space="preserve"> the</w:t>
      </w:r>
      <w:r w:rsidR="009C02FB">
        <w:rPr>
          <w:rFonts w:ascii="Bookman Old Style" w:hAnsi="Bookman Old Style"/>
          <w:color w:val="0B0A0A"/>
        </w:rPr>
        <w:t xml:space="preserve"> proportion of distance learning courses</w:t>
      </w:r>
      <w:r w:rsidR="004A295A">
        <w:rPr>
          <w:rFonts w:ascii="Bookman Old Style" w:hAnsi="Bookman Old Style"/>
          <w:color w:val="0B0A0A"/>
        </w:rPr>
        <w:t xml:space="preserve"> on our campus</w:t>
      </w:r>
      <w:r w:rsidR="00B66229">
        <w:rPr>
          <w:rFonts w:ascii="Bookman Old Style" w:hAnsi="Bookman Old Style"/>
          <w:color w:val="0B0A0A"/>
        </w:rPr>
        <w:t>.</w:t>
      </w:r>
      <w:r w:rsidR="009C02FB">
        <w:rPr>
          <w:rFonts w:ascii="Bookman Old Style" w:hAnsi="Bookman Old Style"/>
          <w:color w:val="0B0A0A"/>
        </w:rPr>
        <w:t xml:space="preserve"> There may be changes at </w:t>
      </w:r>
      <w:r w:rsidR="004A295A">
        <w:rPr>
          <w:rFonts w:ascii="Bookman Old Style" w:hAnsi="Bookman Old Style"/>
          <w:color w:val="0B0A0A"/>
        </w:rPr>
        <w:t>WASC</w:t>
      </w:r>
      <w:r w:rsidR="009C02FB">
        <w:rPr>
          <w:rFonts w:ascii="Bookman Old Style" w:hAnsi="Bookman Old Style"/>
          <w:color w:val="0B0A0A"/>
        </w:rPr>
        <w:t xml:space="preserve"> and </w:t>
      </w:r>
      <w:r w:rsidR="004A295A">
        <w:rPr>
          <w:rFonts w:ascii="Bookman Old Style" w:hAnsi="Bookman Old Style"/>
          <w:color w:val="0B0A0A"/>
        </w:rPr>
        <w:t>at the D</w:t>
      </w:r>
      <w:r w:rsidR="009C02FB">
        <w:rPr>
          <w:rFonts w:ascii="Bookman Old Style" w:hAnsi="Bookman Old Style"/>
          <w:color w:val="0B0A0A"/>
        </w:rPr>
        <w:t xml:space="preserve">epartment of </w:t>
      </w:r>
      <w:r w:rsidR="004A295A">
        <w:rPr>
          <w:rFonts w:ascii="Bookman Old Style" w:hAnsi="Bookman Old Style"/>
          <w:color w:val="0B0A0A"/>
        </w:rPr>
        <w:t>E</w:t>
      </w:r>
      <w:r w:rsidR="009C02FB">
        <w:rPr>
          <w:rFonts w:ascii="Bookman Old Style" w:hAnsi="Bookman Old Style"/>
          <w:color w:val="0B0A0A"/>
        </w:rPr>
        <w:t>ducation about what constitutes in-person</w:t>
      </w:r>
      <w:r w:rsidR="004A295A">
        <w:rPr>
          <w:rFonts w:ascii="Bookman Old Style" w:hAnsi="Bookman Old Style"/>
          <w:color w:val="0B0A0A"/>
        </w:rPr>
        <w:t xml:space="preserve"> degrees</w:t>
      </w:r>
      <w:r w:rsidR="009C02FB">
        <w:rPr>
          <w:rFonts w:ascii="Bookman Old Style" w:hAnsi="Bookman Old Style"/>
          <w:color w:val="0B0A0A"/>
        </w:rPr>
        <w:t>.</w:t>
      </w:r>
      <w:r w:rsidR="00B66229">
        <w:rPr>
          <w:rFonts w:ascii="Bookman Old Style" w:hAnsi="Bookman Old Style"/>
          <w:color w:val="0B0A0A"/>
        </w:rPr>
        <w:t xml:space="preserve"> </w:t>
      </w:r>
      <w:r w:rsidR="004A295A">
        <w:rPr>
          <w:rFonts w:ascii="Bookman Old Style" w:hAnsi="Bookman Old Style"/>
          <w:color w:val="0B0A0A"/>
        </w:rPr>
        <w:t xml:space="preserve">The Provost also mentioned that </w:t>
      </w:r>
      <w:r w:rsidR="009C02FB">
        <w:rPr>
          <w:rFonts w:ascii="Bookman Old Style" w:hAnsi="Bookman Old Style"/>
          <w:color w:val="0B0A0A"/>
        </w:rPr>
        <w:t xml:space="preserve">HEERF funding </w:t>
      </w:r>
      <w:r w:rsidR="004A295A">
        <w:rPr>
          <w:rFonts w:ascii="Bookman Old Style" w:hAnsi="Bookman Old Style"/>
          <w:color w:val="0B0A0A"/>
        </w:rPr>
        <w:t xml:space="preserve">is </w:t>
      </w:r>
      <w:r w:rsidR="009C02FB">
        <w:rPr>
          <w:rFonts w:ascii="Bookman Old Style" w:hAnsi="Bookman Old Style"/>
          <w:color w:val="0B0A0A"/>
        </w:rPr>
        <w:t xml:space="preserve">ending </w:t>
      </w:r>
      <w:r w:rsidR="004A295A">
        <w:rPr>
          <w:rFonts w:ascii="Bookman Old Style" w:hAnsi="Bookman Old Style"/>
          <w:color w:val="0B0A0A"/>
        </w:rPr>
        <w:t>and this will have an</w:t>
      </w:r>
      <w:r w:rsidR="009C02FB">
        <w:rPr>
          <w:rFonts w:ascii="Bookman Old Style" w:hAnsi="Bookman Old Style"/>
          <w:color w:val="0B0A0A"/>
        </w:rPr>
        <w:t xml:space="preserve"> impact on enabling online access for </w:t>
      </w:r>
      <w:r w:rsidR="004A295A">
        <w:rPr>
          <w:rFonts w:ascii="Bookman Old Style" w:hAnsi="Bookman Old Style"/>
          <w:color w:val="0B0A0A"/>
        </w:rPr>
        <w:t xml:space="preserve">a </w:t>
      </w:r>
      <w:r w:rsidR="009C02FB">
        <w:rPr>
          <w:rFonts w:ascii="Bookman Old Style" w:hAnsi="Bookman Old Style"/>
          <w:color w:val="0B0A0A"/>
        </w:rPr>
        <w:t xml:space="preserve">good number of students. </w:t>
      </w:r>
      <w:r w:rsidR="004A295A">
        <w:rPr>
          <w:rFonts w:ascii="Bookman Old Style" w:hAnsi="Bookman Old Style"/>
          <w:color w:val="0B0A0A"/>
        </w:rPr>
        <w:t>He further reminded the committee that the students’ w</w:t>
      </w:r>
      <w:r w:rsidR="006852DE">
        <w:rPr>
          <w:rFonts w:ascii="Bookman Old Style" w:hAnsi="Bookman Old Style"/>
          <w:color w:val="0B0A0A"/>
        </w:rPr>
        <w:t>ish</w:t>
      </w:r>
      <w:r w:rsidR="004A295A">
        <w:rPr>
          <w:rFonts w:ascii="Bookman Old Style" w:hAnsi="Bookman Old Style"/>
          <w:color w:val="0B0A0A"/>
        </w:rPr>
        <w:t xml:space="preserve"> </w:t>
      </w:r>
      <w:r w:rsidR="006852DE">
        <w:rPr>
          <w:rFonts w:ascii="Bookman Old Style" w:hAnsi="Bookman Old Style"/>
          <w:color w:val="0B0A0A"/>
        </w:rPr>
        <w:t xml:space="preserve">list for fall </w:t>
      </w:r>
      <w:r w:rsidR="004A295A">
        <w:rPr>
          <w:rFonts w:ascii="Bookman Old Style" w:hAnsi="Bookman Old Style"/>
          <w:color w:val="0B0A0A"/>
        </w:rPr>
        <w:t xml:space="preserve">courses is </w:t>
      </w:r>
      <w:r w:rsidR="006852DE">
        <w:rPr>
          <w:rFonts w:ascii="Bookman Old Style" w:hAnsi="Bookman Old Style"/>
          <w:color w:val="0B0A0A"/>
        </w:rPr>
        <w:t xml:space="preserve">opening soon. </w:t>
      </w:r>
    </w:p>
    <w:p w14:paraId="14310DEF" w14:textId="3E639C3E" w:rsidR="00A036CA" w:rsidRDefault="00A036CA" w:rsidP="00205C61">
      <w:pPr>
        <w:pBdr>
          <w:top w:val="nil"/>
          <w:left w:val="nil"/>
          <w:bottom w:val="nil"/>
          <w:right w:val="nil"/>
          <w:between w:val="nil"/>
          <w:bar w:val="nil"/>
        </w:pBdr>
        <w:spacing w:line="240" w:lineRule="auto"/>
        <w:ind w:right="720"/>
        <w:contextualSpacing/>
        <w:rPr>
          <w:rFonts w:ascii="Bookman Old Style" w:hAnsi="Bookman Old Style"/>
          <w:color w:val="0B0A0A"/>
        </w:rPr>
      </w:pPr>
    </w:p>
    <w:p w14:paraId="0E6DDE3A" w14:textId="22A85EF3" w:rsidR="008C5B8B" w:rsidRDefault="004A295A"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4A295A">
        <w:rPr>
          <w:rFonts w:ascii="Bookman Old Style" w:hAnsi="Bookman Old Style"/>
          <w:b/>
          <w:bCs/>
          <w:color w:val="0B0A0A"/>
        </w:rPr>
        <w:t xml:space="preserve">Chair </w:t>
      </w:r>
      <w:r w:rsidR="008C5B8B" w:rsidRPr="004A295A">
        <w:rPr>
          <w:rFonts w:ascii="Bookman Old Style" w:hAnsi="Bookman Old Style"/>
          <w:b/>
          <w:bCs/>
          <w:color w:val="0B0A0A"/>
        </w:rPr>
        <w:t>Hall</w:t>
      </w:r>
      <w:r w:rsidR="008C5B8B">
        <w:rPr>
          <w:rFonts w:ascii="Bookman Old Style" w:hAnsi="Bookman Old Style"/>
          <w:color w:val="0B0A0A"/>
        </w:rPr>
        <w:t xml:space="preserve"> </w:t>
      </w:r>
      <w:r>
        <w:rPr>
          <w:rFonts w:ascii="Bookman Old Style" w:hAnsi="Bookman Old Style"/>
          <w:color w:val="0B0A0A"/>
        </w:rPr>
        <w:t xml:space="preserve">wanted to know whether approval of online courses in the fall </w:t>
      </w:r>
      <w:r w:rsidR="006F7310">
        <w:rPr>
          <w:rFonts w:ascii="Bookman Old Style" w:hAnsi="Bookman Old Style"/>
          <w:color w:val="0B0A0A"/>
        </w:rPr>
        <w:t>can be ready if we appoint</w:t>
      </w:r>
      <w:r>
        <w:rPr>
          <w:rFonts w:ascii="Bookman Old Style" w:hAnsi="Bookman Old Style"/>
          <w:color w:val="0B0A0A"/>
        </w:rPr>
        <w:t xml:space="preserve"> additional reviewers in the summer with </w:t>
      </w:r>
      <w:r w:rsidR="006F7310">
        <w:rPr>
          <w:rFonts w:ascii="Bookman Old Style" w:hAnsi="Bookman Old Style"/>
          <w:color w:val="0B0A0A"/>
        </w:rPr>
        <w:t xml:space="preserve">summer </w:t>
      </w:r>
      <w:r w:rsidR="008C5B8B">
        <w:rPr>
          <w:rFonts w:ascii="Bookman Old Style" w:hAnsi="Bookman Old Style"/>
          <w:color w:val="0B0A0A"/>
        </w:rPr>
        <w:t>stipends</w:t>
      </w:r>
      <w:r>
        <w:rPr>
          <w:rFonts w:ascii="Bookman Old Style" w:hAnsi="Bookman Old Style"/>
          <w:color w:val="0B0A0A"/>
        </w:rPr>
        <w:t>.</w:t>
      </w:r>
    </w:p>
    <w:p w14:paraId="3FB2F7AB" w14:textId="3EF1CA69" w:rsidR="008C5B8B" w:rsidRDefault="008C5B8B"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6F7310">
        <w:rPr>
          <w:rFonts w:ascii="Bookman Old Style" w:hAnsi="Bookman Old Style"/>
          <w:b/>
          <w:bCs/>
          <w:color w:val="0B0A0A"/>
        </w:rPr>
        <w:t>Tarrant</w:t>
      </w:r>
      <w:r w:rsidR="006F7310">
        <w:rPr>
          <w:rFonts w:ascii="Bookman Old Style" w:hAnsi="Bookman Old Style"/>
          <w:color w:val="0B0A0A"/>
        </w:rPr>
        <w:t xml:space="preserve"> mentioned that the OBE subcommittee is currently</w:t>
      </w:r>
      <w:r>
        <w:rPr>
          <w:rFonts w:ascii="Bookman Old Style" w:hAnsi="Bookman Old Style"/>
          <w:color w:val="0B0A0A"/>
        </w:rPr>
        <w:t xml:space="preserve"> on track </w:t>
      </w:r>
      <w:r w:rsidR="006F7310">
        <w:rPr>
          <w:rFonts w:ascii="Bookman Old Style" w:hAnsi="Bookman Old Style"/>
          <w:color w:val="0B0A0A"/>
        </w:rPr>
        <w:t xml:space="preserve">to </w:t>
      </w:r>
      <w:r>
        <w:rPr>
          <w:rFonts w:ascii="Bookman Old Style" w:hAnsi="Bookman Old Style"/>
          <w:color w:val="0B0A0A"/>
        </w:rPr>
        <w:t>complet</w:t>
      </w:r>
      <w:r w:rsidR="006F7310">
        <w:rPr>
          <w:rFonts w:ascii="Bookman Old Style" w:hAnsi="Bookman Old Style"/>
          <w:color w:val="0B0A0A"/>
        </w:rPr>
        <w:t>e</w:t>
      </w:r>
      <w:r>
        <w:rPr>
          <w:rFonts w:ascii="Bookman Old Style" w:hAnsi="Bookman Old Style"/>
          <w:color w:val="0B0A0A"/>
        </w:rPr>
        <w:t xml:space="preserve"> all </w:t>
      </w:r>
      <w:r w:rsidR="006F7310">
        <w:rPr>
          <w:rFonts w:ascii="Bookman Old Style" w:hAnsi="Bookman Old Style"/>
          <w:color w:val="0B0A0A"/>
        </w:rPr>
        <w:t xml:space="preserve">reviews for the </w:t>
      </w:r>
      <w:r>
        <w:rPr>
          <w:rFonts w:ascii="Bookman Old Style" w:hAnsi="Bookman Old Style"/>
          <w:color w:val="0B0A0A"/>
        </w:rPr>
        <w:t>courses</w:t>
      </w:r>
      <w:r w:rsidR="006F7310">
        <w:rPr>
          <w:rFonts w:ascii="Bookman Old Style" w:hAnsi="Bookman Old Style"/>
          <w:color w:val="0B0A0A"/>
        </w:rPr>
        <w:t xml:space="preserve"> for which the subcommittee has </w:t>
      </w:r>
      <w:r>
        <w:rPr>
          <w:rFonts w:ascii="Bookman Old Style" w:hAnsi="Bookman Old Style"/>
          <w:color w:val="0B0A0A"/>
        </w:rPr>
        <w:t xml:space="preserve">all </w:t>
      </w:r>
      <w:r w:rsidR="006F7310">
        <w:rPr>
          <w:rFonts w:ascii="Bookman Old Style" w:hAnsi="Bookman Old Style"/>
          <w:color w:val="0B0A0A"/>
        </w:rPr>
        <w:t xml:space="preserve">the required </w:t>
      </w:r>
      <w:r>
        <w:rPr>
          <w:rFonts w:ascii="Bookman Old Style" w:hAnsi="Bookman Old Style"/>
          <w:color w:val="0B0A0A"/>
        </w:rPr>
        <w:t>material available</w:t>
      </w:r>
      <w:r w:rsidR="00AA7B63">
        <w:rPr>
          <w:rFonts w:ascii="Bookman Old Style" w:hAnsi="Bookman Old Style"/>
          <w:color w:val="0B0A0A"/>
        </w:rPr>
        <w:t xml:space="preserve"> now</w:t>
      </w:r>
      <w:r>
        <w:rPr>
          <w:rFonts w:ascii="Bookman Old Style" w:hAnsi="Bookman Old Style"/>
          <w:color w:val="0B0A0A"/>
        </w:rPr>
        <w:t xml:space="preserve">. But </w:t>
      </w:r>
      <w:r w:rsidR="004E3838">
        <w:rPr>
          <w:rFonts w:ascii="Bookman Old Style" w:hAnsi="Bookman Old Style"/>
          <w:color w:val="0B0A0A"/>
        </w:rPr>
        <w:t xml:space="preserve">there is a number of courses that are still in OnBase and have not come to the subcommittee yet. She </w:t>
      </w:r>
      <w:r w:rsidR="004E3838">
        <w:rPr>
          <w:rFonts w:ascii="Bookman Old Style" w:hAnsi="Bookman Old Style"/>
          <w:color w:val="0B0A0A"/>
        </w:rPr>
        <w:lastRenderedPageBreak/>
        <w:t>expects that the w</w:t>
      </w:r>
      <w:r>
        <w:rPr>
          <w:rFonts w:ascii="Bookman Old Style" w:hAnsi="Bookman Old Style"/>
          <w:color w:val="0B0A0A"/>
        </w:rPr>
        <w:t xml:space="preserve">orkload for </w:t>
      </w:r>
      <w:r w:rsidR="004E3838">
        <w:rPr>
          <w:rFonts w:ascii="Bookman Old Style" w:hAnsi="Bookman Old Style"/>
          <w:color w:val="0B0A0A"/>
        </w:rPr>
        <w:t>the sub</w:t>
      </w:r>
      <w:r>
        <w:rPr>
          <w:rFonts w:ascii="Bookman Old Style" w:hAnsi="Bookman Old Style"/>
          <w:color w:val="0B0A0A"/>
        </w:rPr>
        <w:t xml:space="preserve">committee will increase, but </w:t>
      </w:r>
      <w:r w:rsidR="004E3838">
        <w:rPr>
          <w:rFonts w:ascii="Bookman Old Style" w:hAnsi="Bookman Old Style"/>
          <w:color w:val="0B0A0A"/>
        </w:rPr>
        <w:t xml:space="preserve">that this </w:t>
      </w:r>
      <w:r>
        <w:rPr>
          <w:rFonts w:ascii="Bookman Old Style" w:hAnsi="Bookman Old Style"/>
          <w:color w:val="0B0A0A"/>
        </w:rPr>
        <w:t>can be managed with addition</w:t>
      </w:r>
      <w:r w:rsidR="004E3838">
        <w:rPr>
          <w:rFonts w:ascii="Bookman Old Style" w:hAnsi="Bookman Old Style"/>
          <w:color w:val="0B0A0A"/>
        </w:rPr>
        <w:t>al</w:t>
      </w:r>
      <w:r>
        <w:rPr>
          <w:rFonts w:ascii="Bookman Old Style" w:hAnsi="Bookman Old Style"/>
          <w:color w:val="0B0A0A"/>
        </w:rPr>
        <w:t xml:space="preserve"> reviewers in </w:t>
      </w:r>
      <w:r w:rsidR="004E3838">
        <w:rPr>
          <w:rFonts w:ascii="Bookman Old Style" w:hAnsi="Bookman Old Style"/>
          <w:color w:val="0B0A0A"/>
        </w:rPr>
        <w:t xml:space="preserve">the </w:t>
      </w:r>
      <w:r>
        <w:rPr>
          <w:rFonts w:ascii="Bookman Old Style" w:hAnsi="Bookman Old Style"/>
          <w:color w:val="0B0A0A"/>
        </w:rPr>
        <w:t xml:space="preserve">summer. </w:t>
      </w:r>
    </w:p>
    <w:p w14:paraId="509A76D6" w14:textId="524B55CA" w:rsidR="005F3CA8" w:rsidRDefault="004E3838"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4E3838">
        <w:rPr>
          <w:rFonts w:ascii="Bookman Old Style" w:hAnsi="Bookman Old Style"/>
          <w:b/>
          <w:bCs/>
          <w:color w:val="0B0A0A"/>
        </w:rPr>
        <w:t xml:space="preserve">Provost </w:t>
      </w:r>
      <w:r w:rsidR="008C5B8B" w:rsidRPr="004E3838">
        <w:rPr>
          <w:rFonts w:ascii="Bookman Old Style" w:hAnsi="Bookman Old Style"/>
          <w:b/>
          <w:bCs/>
          <w:color w:val="0B0A0A"/>
        </w:rPr>
        <w:t>Fu</w:t>
      </w:r>
      <w:r w:rsidR="008C5B8B">
        <w:rPr>
          <w:rFonts w:ascii="Bookman Old Style" w:hAnsi="Bookman Old Style"/>
          <w:color w:val="0B0A0A"/>
        </w:rPr>
        <w:t xml:space="preserve"> </w:t>
      </w:r>
      <w:r w:rsidR="004C78AB">
        <w:rPr>
          <w:rFonts w:ascii="Bookman Old Style" w:hAnsi="Bookman Old Style"/>
          <w:color w:val="0B0A0A"/>
        </w:rPr>
        <w:t>added that Dean M</w:t>
      </w:r>
      <w:r w:rsidR="005F3CA8">
        <w:rPr>
          <w:rFonts w:ascii="Bookman Old Style" w:hAnsi="Bookman Old Style"/>
          <w:color w:val="0B0A0A"/>
        </w:rPr>
        <w:t xml:space="preserve">uscat informed </w:t>
      </w:r>
      <w:r w:rsidR="004C78AB">
        <w:rPr>
          <w:rFonts w:ascii="Bookman Old Style" w:hAnsi="Bookman Old Style"/>
          <w:color w:val="0B0A0A"/>
        </w:rPr>
        <w:t>him</w:t>
      </w:r>
      <w:r w:rsidR="005F3CA8">
        <w:rPr>
          <w:rFonts w:ascii="Bookman Old Style" w:hAnsi="Bookman Old Style"/>
          <w:color w:val="0B0A0A"/>
        </w:rPr>
        <w:t xml:space="preserve"> that</w:t>
      </w:r>
      <w:r w:rsidR="004C78AB">
        <w:rPr>
          <w:rFonts w:ascii="Bookman Old Style" w:hAnsi="Bookman Old Style"/>
          <w:color w:val="0B0A0A"/>
        </w:rPr>
        <w:t xml:space="preserve"> the number of</w:t>
      </w:r>
      <w:r w:rsidR="005F3CA8">
        <w:rPr>
          <w:rFonts w:ascii="Bookman Old Style" w:hAnsi="Bookman Old Style"/>
          <w:color w:val="0B0A0A"/>
        </w:rPr>
        <w:t xml:space="preserve"> courses </w:t>
      </w:r>
      <w:r w:rsidR="004C78AB">
        <w:rPr>
          <w:rFonts w:ascii="Bookman Old Style" w:hAnsi="Bookman Old Style"/>
          <w:color w:val="0B0A0A"/>
        </w:rPr>
        <w:t xml:space="preserve">that are still </w:t>
      </w:r>
      <w:r w:rsidR="005F3CA8">
        <w:rPr>
          <w:rFonts w:ascii="Bookman Old Style" w:hAnsi="Bookman Old Style"/>
          <w:color w:val="0B0A0A"/>
        </w:rPr>
        <w:t xml:space="preserve">in </w:t>
      </w:r>
      <w:r w:rsidR="004C78AB">
        <w:rPr>
          <w:rFonts w:ascii="Bookman Old Style" w:hAnsi="Bookman Old Style"/>
          <w:color w:val="0B0A0A"/>
        </w:rPr>
        <w:t>O</w:t>
      </w:r>
      <w:r w:rsidR="005F3CA8">
        <w:rPr>
          <w:rFonts w:ascii="Bookman Old Style" w:hAnsi="Bookman Old Style"/>
          <w:color w:val="0B0A0A"/>
        </w:rPr>
        <w:t>n</w:t>
      </w:r>
      <w:r w:rsidR="004C78AB">
        <w:rPr>
          <w:rFonts w:ascii="Bookman Old Style" w:hAnsi="Bookman Old Style"/>
          <w:color w:val="0B0A0A"/>
        </w:rPr>
        <w:t>B</w:t>
      </w:r>
      <w:r w:rsidR="005F3CA8">
        <w:rPr>
          <w:rFonts w:ascii="Bookman Old Style" w:hAnsi="Bookman Old Style"/>
          <w:color w:val="0B0A0A"/>
        </w:rPr>
        <w:t>ase and not yet in</w:t>
      </w:r>
      <w:r w:rsidR="004C78AB">
        <w:rPr>
          <w:rFonts w:ascii="Bookman Old Style" w:hAnsi="Bookman Old Style"/>
          <w:color w:val="0B0A0A"/>
        </w:rPr>
        <w:t xml:space="preserve"> the OBE</w:t>
      </w:r>
      <w:r w:rsidR="005F3CA8">
        <w:rPr>
          <w:rFonts w:ascii="Bookman Old Style" w:hAnsi="Bookman Old Style"/>
          <w:color w:val="0B0A0A"/>
        </w:rPr>
        <w:t xml:space="preserve"> </w:t>
      </w:r>
      <w:r w:rsidR="004C78AB">
        <w:rPr>
          <w:rFonts w:ascii="Bookman Old Style" w:hAnsi="Bookman Old Style"/>
          <w:color w:val="0B0A0A"/>
        </w:rPr>
        <w:t>sub</w:t>
      </w:r>
      <w:r w:rsidR="005F3CA8">
        <w:rPr>
          <w:rFonts w:ascii="Bookman Old Style" w:hAnsi="Bookman Old Style"/>
          <w:color w:val="0B0A0A"/>
        </w:rPr>
        <w:t xml:space="preserve">committee docket is relatively small at the moment. </w:t>
      </w:r>
    </w:p>
    <w:p w14:paraId="300ACA0E" w14:textId="72107F96" w:rsidR="005F3CA8" w:rsidRDefault="009F4A01"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8B1418">
        <w:rPr>
          <w:rFonts w:ascii="Bookman Old Style" w:hAnsi="Bookman Old Style"/>
          <w:b/>
          <w:bCs/>
          <w:color w:val="0B0A0A"/>
        </w:rPr>
        <w:t xml:space="preserve">Chair </w:t>
      </w:r>
      <w:r w:rsidR="005F3CA8" w:rsidRPr="008B1418">
        <w:rPr>
          <w:rFonts w:ascii="Bookman Old Style" w:hAnsi="Bookman Old Style"/>
          <w:b/>
          <w:bCs/>
          <w:color w:val="0B0A0A"/>
        </w:rPr>
        <w:t>Hall</w:t>
      </w:r>
      <w:r>
        <w:rPr>
          <w:rFonts w:ascii="Bookman Old Style" w:hAnsi="Bookman Old Style"/>
          <w:color w:val="0B0A0A"/>
        </w:rPr>
        <w:t xml:space="preserve"> responded that </w:t>
      </w:r>
      <w:r w:rsidR="005F3CA8">
        <w:rPr>
          <w:rFonts w:ascii="Bookman Old Style" w:hAnsi="Bookman Old Style"/>
          <w:color w:val="0B0A0A"/>
        </w:rPr>
        <w:t xml:space="preserve">more applications may be submitted between now and April 1 </w:t>
      </w:r>
      <w:r>
        <w:rPr>
          <w:rFonts w:ascii="Bookman Old Style" w:hAnsi="Bookman Old Style"/>
          <w:color w:val="0B0A0A"/>
        </w:rPr>
        <w:t xml:space="preserve">following the distribution of the earlier mentioned </w:t>
      </w:r>
      <w:r w:rsidR="005F3CA8">
        <w:rPr>
          <w:rFonts w:ascii="Bookman Old Style" w:hAnsi="Bookman Old Style"/>
          <w:color w:val="0B0A0A"/>
        </w:rPr>
        <w:t>master list</w:t>
      </w:r>
      <w:r>
        <w:rPr>
          <w:rFonts w:ascii="Bookman Old Style" w:hAnsi="Bookman Old Style"/>
          <w:color w:val="0B0A0A"/>
        </w:rPr>
        <w:t xml:space="preserve"> of approved courses </w:t>
      </w:r>
      <w:r w:rsidR="005D4BED">
        <w:rPr>
          <w:rFonts w:ascii="Bookman Old Style" w:hAnsi="Bookman Old Style"/>
          <w:color w:val="0B0A0A"/>
        </w:rPr>
        <w:t>matched</w:t>
      </w:r>
      <w:r>
        <w:rPr>
          <w:rFonts w:ascii="Bookman Old Style" w:hAnsi="Bookman Old Style"/>
          <w:color w:val="0B0A0A"/>
        </w:rPr>
        <w:t xml:space="preserve"> with particular faculty member</w:t>
      </w:r>
      <w:r w:rsidR="005D4BED">
        <w:rPr>
          <w:rFonts w:ascii="Bookman Old Style" w:hAnsi="Bookman Old Style"/>
          <w:color w:val="0B0A0A"/>
        </w:rPr>
        <w:t>s</w:t>
      </w:r>
      <w:r w:rsidR="005F3CA8">
        <w:rPr>
          <w:rFonts w:ascii="Bookman Old Style" w:hAnsi="Bookman Old Style"/>
          <w:color w:val="0B0A0A"/>
        </w:rPr>
        <w:t xml:space="preserve">. </w:t>
      </w:r>
    </w:p>
    <w:p w14:paraId="088D0BF1" w14:textId="260FC889" w:rsidR="005F3CA8" w:rsidRDefault="005F3CA8" w:rsidP="00205C61">
      <w:pPr>
        <w:pBdr>
          <w:top w:val="nil"/>
          <w:left w:val="nil"/>
          <w:bottom w:val="nil"/>
          <w:right w:val="nil"/>
          <w:between w:val="nil"/>
          <w:bar w:val="nil"/>
        </w:pBdr>
        <w:spacing w:line="240" w:lineRule="auto"/>
        <w:ind w:right="720"/>
        <w:contextualSpacing/>
        <w:rPr>
          <w:rFonts w:ascii="Bookman Old Style" w:hAnsi="Bookman Old Style"/>
          <w:color w:val="0B0A0A"/>
        </w:rPr>
      </w:pPr>
    </w:p>
    <w:p w14:paraId="468CFB26" w14:textId="37AC0FCA" w:rsidR="005F3CA8" w:rsidRDefault="008B1418"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8B1418">
        <w:rPr>
          <w:rFonts w:ascii="Bookman Old Style" w:hAnsi="Bookman Old Style"/>
          <w:b/>
          <w:bCs/>
          <w:color w:val="0B0A0A"/>
        </w:rPr>
        <w:t>Senator</w:t>
      </w:r>
      <w:r w:rsidR="005F3CA8" w:rsidRPr="008B1418">
        <w:rPr>
          <w:rFonts w:ascii="Bookman Old Style" w:hAnsi="Bookman Old Style"/>
          <w:b/>
          <w:bCs/>
          <w:color w:val="0B0A0A"/>
        </w:rPr>
        <w:t xml:space="preserve"> </w:t>
      </w:r>
      <w:r w:rsidRPr="008B1418">
        <w:rPr>
          <w:rFonts w:ascii="Bookman Old Style" w:hAnsi="Bookman Old Style"/>
          <w:b/>
          <w:bCs/>
          <w:color w:val="0B0A0A"/>
        </w:rPr>
        <w:t>M</w:t>
      </w:r>
      <w:r w:rsidR="005F3CA8" w:rsidRPr="008B1418">
        <w:rPr>
          <w:rFonts w:ascii="Bookman Old Style" w:hAnsi="Bookman Old Style"/>
          <w:b/>
          <w:bCs/>
          <w:color w:val="0B0A0A"/>
        </w:rPr>
        <w:t>iele</w:t>
      </w:r>
      <w:r>
        <w:rPr>
          <w:rFonts w:ascii="Bookman Old Style" w:hAnsi="Bookman Old Style"/>
          <w:color w:val="0B0A0A"/>
        </w:rPr>
        <w:t xml:space="preserve"> repeated that</w:t>
      </w:r>
      <w:r w:rsidR="005F3CA8">
        <w:rPr>
          <w:rFonts w:ascii="Bookman Old Style" w:hAnsi="Bookman Old Style"/>
          <w:color w:val="0B0A0A"/>
        </w:rPr>
        <w:t xml:space="preserve"> fall schedule</w:t>
      </w:r>
      <w:r>
        <w:rPr>
          <w:rFonts w:ascii="Bookman Old Style" w:hAnsi="Bookman Old Style"/>
          <w:color w:val="0B0A0A"/>
        </w:rPr>
        <w:t>s</w:t>
      </w:r>
      <w:r w:rsidR="005F3CA8">
        <w:rPr>
          <w:rFonts w:ascii="Bookman Old Style" w:hAnsi="Bookman Old Style"/>
          <w:color w:val="0B0A0A"/>
        </w:rPr>
        <w:t xml:space="preserve"> </w:t>
      </w:r>
      <w:r>
        <w:rPr>
          <w:rFonts w:ascii="Bookman Old Style" w:hAnsi="Bookman Old Style"/>
          <w:color w:val="0B0A0A"/>
        </w:rPr>
        <w:t>are</w:t>
      </w:r>
      <w:r w:rsidR="005F3CA8">
        <w:rPr>
          <w:rFonts w:ascii="Bookman Old Style" w:hAnsi="Bookman Old Style"/>
          <w:color w:val="0B0A0A"/>
        </w:rPr>
        <w:t xml:space="preserve"> set</w:t>
      </w:r>
      <w:r>
        <w:rPr>
          <w:rFonts w:ascii="Bookman Old Style" w:hAnsi="Bookman Old Style"/>
          <w:color w:val="0B0A0A"/>
        </w:rPr>
        <w:t>. These i</w:t>
      </w:r>
      <w:r w:rsidR="005F3CA8">
        <w:rPr>
          <w:rFonts w:ascii="Bookman Old Style" w:hAnsi="Bookman Old Style"/>
          <w:color w:val="0B0A0A"/>
        </w:rPr>
        <w:t>nclud</w:t>
      </w:r>
      <w:r>
        <w:rPr>
          <w:rFonts w:ascii="Bookman Old Style" w:hAnsi="Bookman Old Style"/>
          <w:color w:val="0B0A0A"/>
        </w:rPr>
        <w:t>e</w:t>
      </w:r>
      <w:r w:rsidR="005F3CA8">
        <w:rPr>
          <w:rFonts w:ascii="Bookman Old Style" w:hAnsi="Bookman Old Style"/>
          <w:color w:val="0B0A0A"/>
        </w:rPr>
        <w:t xml:space="preserve"> classes that were being done online pre-</w:t>
      </w:r>
      <w:r>
        <w:rPr>
          <w:rFonts w:ascii="Bookman Old Style" w:hAnsi="Bookman Old Style"/>
          <w:color w:val="0B0A0A"/>
        </w:rPr>
        <w:t xml:space="preserve">COVID, </w:t>
      </w:r>
      <w:r w:rsidR="005F3CA8">
        <w:rPr>
          <w:rFonts w:ascii="Bookman Old Style" w:hAnsi="Bookman Old Style"/>
          <w:color w:val="0B0A0A"/>
        </w:rPr>
        <w:t xml:space="preserve">and if these are not in the </w:t>
      </w:r>
      <w:r>
        <w:rPr>
          <w:rFonts w:ascii="Bookman Old Style" w:hAnsi="Bookman Old Style"/>
          <w:color w:val="0B0A0A"/>
        </w:rPr>
        <w:t xml:space="preserve">earlier mentioned </w:t>
      </w:r>
      <w:r w:rsidR="005F3CA8">
        <w:rPr>
          <w:rFonts w:ascii="Bookman Old Style" w:hAnsi="Bookman Old Style"/>
          <w:color w:val="0B0A0A"/>
        </w:rPr>
        <w:t>master list,</w:t>
      </w:r>
      <w:r w:rsidR="00450703">
        <w:rPr>
          <w:rFonts w:ascii="Bookman Old Style" w:hAnsi="Bookman Old Style"/>
          <w:color w:val="0B0A0A"/>
        </w:rPr>
        <w:t xml:space="preserve"> and this list is enforced,</w:t>
      </w:r>
      <w:r w:rsidR="005F3CA8">
        <w:rPr>
          <w:rFonts w:ascii="Bookman Old Style" w:hAnsi="Bookman Old Style"/>
          <w:color w:val="0B0A0A"/>
        </w:rPr>
        <w:t xml:space="preserve"> </w:t>
      </w:r>
      <w:r>
        <w:rPr>
          <w:rFonts w:ascii="Bookman Old Style" w:hAnsi="Bookman Old Style"/>
          <w:color w:val="0B0A0A"/>
        </w:rPr>
        <w:t>modalities might have to be c</w:t>
      </w:r>
      <w:r w:rsidR="005F3CA8">
        <w:rPr>
          <w:rFonts w:ascii="Bookman Old Style" w:hAnsi="Bookman Old Style"/>
          <w:color w:val="0B0A0A"/>
        </w:rPr>
        <w:t>hange</w:t>
      </w:r>
      <w:r>
        <w:rPr>
          <w:rFonts w:ascii="Bookman Old Style" w:hAnsi="Bookman Old Style"/>
          <w:color w:val="0B0A0A"/>
        </w:rPr>
        <w:t>d,</w:t>
      </w:r>
      <w:r w:rsidR="005F3CA8">
        <w:rPr>
          <w:rFonts w:ascii="Bookman Old Style" w:hAnsi="Bookman Old Style"/>
          <w:color w:val="0B0A0A"/>
        </w:rPr>
        <w:t xml:space="preserve"> room</w:t>
      </w:r>
      <w:r>
        <w:rPr>
          <w:rFonts w:ascii="Bookman Old Style" w:hAnsi="Bookman Old Style"/>
          <w:color w:val="0B0A0A"/>
        </w:rPr>
        <w:t>s have to be booked</w:t>
      </w:r>
      <w:r w:rsidR="005F3CA8">
        <w:rPr>
          <w:rFonts w:ascii="Bookman Old Style" w:hAnsi="Bookman Old Style"/>
          <w:color w:val="0B0A0A"/>
        </w:rPr>
        <w:t>, etc</w:t>
      </w:r>
      <w:r>
        <w:rPr>
          <w:rFonts w:ascii="Bookman Old Style" w:hAnsi="Bookman Old Style"/>
          <w:color w:val="0B0A0A"/>
        </w:rPr>
        <w:t>, and this</w:t>
      </w:r>
      <w:r w:rsidR="005F3CA8">
        <w:rPr>
          <w:rFonts w:ascii="Bookman Old Style" w:hAnsi="Bookman Old Style"/>
          <w:color w:val="0B0A0A"/>
        </w:rPr>
        <w:t xml:space="preserve"> could be problematic. If </w:t>
      </w:r>
      <w:r w:rsidR="005D4BED">
        <w:rPr>
          <w:rFonts w:ascii="Bookman Old Style" w:hAnsi="Bookman Old Style"/>
          <w:color w:val="0B0A0A"/>
        </w:rPr>
        <w:t>a</w:t>
      </w:r>
      <w:r>
        <w:rPr>
          <w:rFonts w:ascii="Bookman Old Style" w:hAnsi="Bookman Old Style"/>
          <w:color w:val="0B0A0A"/>
        </w:rPr>
        <w:t xml:space="preserve"> </w:t>
      </w:r>
      <w:r w:rsidR="005F3CA8">
        <w:rPr>
          <w:rFonts w:ascii="Bookman Old Style" w:hAnsi="Bookman Old Style"/>
          <w:color w:val="0B0A0A"/>
        </w:rPr>
        <w:t>fac</w:t>
      </w:r>
      <w:r>
        <w:rPr>
          <w:rFonts w:ascii="Bookman Old Style" w:hAnsi="Bookman Old Style"/>
          <w:color w:val="0B0A0A"/>
        </w:rPr>
        <w:t>ulty member</w:t>
      </w:r>
      <w:r w:rsidR="005F3CA8">
        <w:rPr>
          <w:rFonts w:ascii="Bookman Old Style" w:hAnsi="Bookman Old Style"/>
          <w:color w:val="0B0A0A"/>
        </w:rPr>
        <w:t xml:space="preserve"> is approved for online</w:t>
      </w:r>
      <w:r>
        <w:rPr>
          <w:rFonts w:ascii="Bookman Old Style" w:hAnsi="Bookman Old Style"/>
          <w:color w:val="0B0A0A"/>
        </w:rPr>
        <w:t xml:space="preserve"> teaching</w:t>
      </w:r>
      <w:r w:rsidR="005F3CA8">
        <w:rPr>
          <w:rFonts w:ascii="Bookman Old Style" w:hAnsi="Bookman Old Style"/>
          <w:color w:val="0B0A0A"/>
        </w:rPr>
        <w:t xml:space="preserve">, </w:t>
      </w:r>
      <w:r w:rsidR="00E70DD2">
        <w:rPr>
          <w:rFonts w:ascii="Bookman Old Style" w:hAnsi="Bookman Old Style"/>
          <w:color w:val="0B0A0A"/>
        </w:rPr>
        <w:t xml:space="preserve">they should be able to </w:t>
      </w:r>
      <w:r w:rsidR="005F3CA8">
        <w:rPr>
          <w:rFonts w:ascii="Bookman Old Style" w:hAnsi="Bookman Old Style"/>
          <w:color w:val="0B0A0A"/>
        </w:rPr>
        <w:t xml:space="preserve">teach an approved </w:t>
      </w:r>
      <w:r w:rsidR="005D4BED">
        <w:rPr>
          <w:rFonts w:ascii="Bookman Old Style" w:hAnsi="Bookman Old Style"/>
          <w:color w:val="0B0A0A"/>
        </w:rPr>
        <w:t xml:space="preserve">online </w:t>
      </w:r>
      <w:r w:rsidR="005F3CA8">
        <w:rPr>
          <w:rFonts w:ascii="Bookman Old Style" w:hAnsi="Bookman Old Style"/>
          <w:color w:val="0B0A0A"/>
        </w:rPr>
        <w:t xml:space="preserve">course even if they did not submit the </w:t>
      </w:r>
      <w:r w:rsidR="00E70DD2">
        <w:rPr>
          <w:rFonts w:ascii="Bookman Old Style" w:hAnsi="Bookman Old Style"/>
          <w:color w:val="0B0A0A"/>
        </w:rPr>
        <w:t xml:space="preserve">online teaching </w:t>
      </w:r>
      <w:r w:rsidR="005F3CA8">
        <w:rPr>
          <w:rFonts w:ascii="Bookman Old Style" w:hAnsi="Bookman Old Style"/>
          <w:color w:val="0B0A0A"/>
        </w:rPr>
        <w:t>course</w:t>
      </w:r>
      <w:r w:rsidR="00E70DD2">
        <w:rPr>
          <w:rFonts w:ascii="Bookman Old Style" w:hAnsi="Bookman Old Style"/>
          <w:color w:val="0B0A0A"/>
        </w:rPr>
        <w:t xml:space="preserve"> request</w:t>
      </w:r>
      <w:r w:rsidR="005F3CA8">
        <w:rPr>
          <w:rFonts w:ascii="Bookman Old Style" w:hAnsi="Bookman Old Style"/>
          <w:color w:val="0B0A0A"/>
        </w:rPr>
        <w:t xml:space="preserve"> themselves. </w:t>
      </w:r>
    </w:p>
    <w:p w14:paraId="4EE6E2A0" w14:textId="77777777" w:rsidR="00E70DD2" w:rsidRDefault="00E70DD2" w:rsidP="00205C61">
      <w:pPr>
        <w:pBdr>
          <w:top w:val="nil"/>
          <w:left w:val="nil"/>
          <w:bottom w:val="nil"/>
          <w:right w:val="nil"/>
          <w:between w:val="nil"/>
          <w:bar w:val="nil"/>
        </w:pBdr>
        <w:spacing w:line="240" w:lineRule="auto"/>
        <w:ind w:right="720"/>
        <w:contextualSpacing/>
        <w:rPr>
          <w:rFonts w:ascii="Bookman Old Style" w:hAnsi="Bookman Old Style"/>
          <w:color w:val="0B0A0A"/>
        </w:rPr>
      </w:pPr>
    </w:p>
    <w:p w14:paraId="754C17BC" w14:textId="3414B2BB" w:rsidR="005F3CA8" w:rsidRDefault="00E70DD2"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E70DD2">
        <w:rPr>
          <w:rFonts w:ascii="Bookman Old Style" w:hAnsi="Bookman Old Style"/>
          <w:b/>
          <w:bCs/>
          <w:color w:val="0B0A0A"/>
        </w:rPr>
        <w:t>Senator Dyer</w:t>
      </w:r>
      <w:r w:rsidR="00DE692A">
        <w:rPr>
          <w:rFonts w:ascii="Bookman Old Style" w:hAnsi="Bookman Old Style"/>
          <w:color w:val="0B0A0A"/>
        </w:rPr>
        <w:t xml:space="preserve"> </w:t>
      </w:r>
      <w:r w:rsidR="00E035F0">
        <w:rPr>
          <w:rFonts w:ascii="Bookman Old Style" w:hAnsi="Bookman Old Style"/>
          <w:color w:val="0B0A0A"/>
        </w:rPr>
        <w:t>wondered whether the Office of Academic Scheduling is going to come in and schedule class rooms for courses that are not on the master list, and that they would struggle to find physical class rooms. Only Chairs and their DAAs can schedule rooms for classes, so this decision should be reverted back to them</w:t>
      </w:r>
      <w:r w:rsidR="000F2095">
        <w:rPr>
          <w:rFonts w:ascii="Bookman Old Style" w:hAnsi="Bookman Old Style"/>
          <w:color w:val="0B0A0A"/>
        </w:rPr>
        <w:t xml:space="preserve">. </w:t>
      </w:r>
      <w:r w:rsidR="00E035F0">
        <w:rPr>
          <w:rFonts w:ascii="Bookman Old Style" w:hAnsi="Bookman Old Style"/>
          <w:color w:val="0B0A0A"/>
        </w:rPr>
        <w:t xml:space="preserve">She also highlighted that Chairs have been scheduling online modalities in good faith, and </w:t>
      </w:r>
      <w:r w:rsidR="00BD685E">
        <w:rPr>
          <w:rFonts w:ascii="Bookman Old Style" w:hAnsi="Bookman Old Style"/>
          <w:color w:val="0B0A0A"/>
        </w:rPr>
        <w:t>if</w:t>
      </w:r>
      <w:r w:rsidR="00E035F0">
        <w:rPr>
          <w:rFonts w:ascii="Bookman Old Style" w:hAnsi="Bookman Old Style"/>
          <w:color w:val="0B0A0A"/>
        </w:rPr>
        <w:t xml:space="preserve"> </w:t>
      </w:r>
      <w:r w:rsidR="00BD685E">
        <w:rPr>
          <w:rFonts w:ascii="Bookman Old Style" w:hAnsi="Bookman Old Style"/>
          <w:color w:val="0B0A0A"/>
        </w:rPr>
        <w:t xml:space="preserve">the Office of Academic Scheduling would ask to </w:t>
      </w:r>
      <w:r w:rsidR="008C2A81">
        <w:rPr>
          <w:rFonts w:ascii="Bookman Old Style" w:hAnsi="Bookman Old Style"/>
          <w:color w:val="0B0A0A"/>
        </w:rPr>
        <w:t>reschedule</w:t>
      </w:r>
      <w:r w:rsidR="00E035F0">
        <w:rPr>
          <w:rFonts w:ascii="Bookman Old Style" w:hAnsi="Bookman Old Style"/>
          <w:color w:val="0B0A0A"/>
        </w:rPr>
        <w:t xml:space="preserve"> </w:t>
      </w:r>
      <w:r w:rsidR="000C5FF8">
        <w:rPr>
          <w:rFonts w:ascii="Bookman Old Style" w:hAnsi="Bookman Old Style"/>
          <w:color w:val="0B0A0A"/>
        </w:rPr>
        <w:t>courses</w:t>
      </w:r>
      <w:r w:rsidR="005E4987">
        <w:rPr>
          <w:rFonts w:ascii="Bookman Old Style" w:hAnsi="Bookman Old Style"/>
          <w:color w:val="0B0A0A"/>
        </w:rPr>
        <w:t>, this</w:t>
      </w:r>
      <w:r w:rsidR="00E035F0">
        <w:rPr>
          <w:rFonts w:ascii="Bookman Old Style" w:hAnsi="Bookman Old Style"/>
          <w:color w:val="0B0A0A"/>
        </w:rPr>
        <w:t xml:space="preserve"> </w:t>
      </w:r>
      <w:r w:rsidR="00BD685E">
        <w:rPr>
          <w:rFonts w:ascii="Bookman Old Style" w:hAnsi="Bookman Old Style"/>
          <w:color w:val="0B0A0A"/>
        </w:rPr>
        <w:t>would be</w:t>
      </w:r>
      <w:r w:rsidR="00E035F0">
        <w:rPr>
          <w:rFonts w:ascii="Bookman Old Style" w:hAnsi="Bookman Old Style"/>
          <w:color w:val="0B0A0A"/>
        </w:rPr>
        <w:t xml:space="preserve"> problematic. </w:t>
      </w:r>
      <w:r w:rsidR="00A27EC1">
        <w:rPr>
          <w:rFonts w:ascii="Bookman Old Style" w:hAnsi="Bookman Old Style"/>
          <w:color w:val="0B0A0A"/>
        </w:rPr>
        <w:t>She further suggested that we should disconnect an a</w:t>
      </w:r>
      <w:r w:rsidR="00DE692A">
        <w:rPr>
          <w:rFonts w:ascii="Bookman Old Style" w:hAnsi="Bookman Old Style"/>
          <w:color w:val="0B0A0A"/>
        </w:rPr>
        <w:t xml:space="preserve">pproved course </w:t>
      </w:r>
      <w:r w:rsidR="00A27EC1">
        <w:rPr>
          <w:rFonts w:ascii="Bookman Old Style" w:hAnsi="Bookman Old Style"/>
          <w:color w:val="0B0A0A"/>
        </w:rPr>
        <w:t>from an</w:t>
      </w:r>
      <w:r w:rsidR="00DE692A">
        <w:rPr>
          <w:rFonts w:ascii="Bookman Old Style" w:hAnsi="Bookman Old Style"/>
          <w:color w:val="0B0A0A"/>
        </w:rPr>
        <w:t xml:space="preserve"> approved instructor.</w:t>
      </w:r>
    </w:p>
    <w:p w14:paraId="7BDCAD5B" w14:textId="5BF37A63" w:rsidR="00BD685E" w:rsidRDefault="00BD685E" w:rsidP="00205C61">
      <w:pPr>
        <w:pBdr>
          <w:top w:val="nil"/>
          <w:left w:val="nil"/>
          <w:bottom w:val="nil"/>
          <w:right w:val="nil"/>
          <w:between w:val="nil"/>
          <w:bar w:val="nil"/>
        </w:pBdr>
        <w:spacing w:line="240" w:lineRule="auto"/>
        <w:ind w:right="720"/>
        <w:contextualSpacing/>
        <w:rPr>
          <w:rFonts w:ascii="Bookman Old Style" w:hAnsi="Bookman Old Style"/>
          <w:color w:val="0B0A0A"/>
        </w:rPr>
      </w:pPr>
    </w:p>
    <w:p w14:paraId="26AB0B66" w14:textId="6A2D396C" w:rsidR="00BD685E" w:rsidRDefault="00BD685E"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BD685E">
        <w:rPr>
          <w:rFonts w:ascii="Bookman Old Style" w:hAnsi="Bookman Old Style"/>
          <w:b/>
          <w:bCs/>
          <w:color w:val="0B0A0A"/>
        </w:rPr>
        <w:t xml:space="preserve">Chair Hall </w:t>
      </w:r>
      <w:r>
        <w:rPr>
          <w:rFonts w:ascii="Bookman Old Style" w:hAnsi="Bookman Old Style"/>
          <w:color w:val="0B0A0A"/>
        </w:rPr>
        <w:t>asked whether faculty can be pulled from teaching a course that is scheduled as online in the fall when they are not on the master list.</w:t>
      </w:r>
    </w:p>
    <w:p w14:paraId="09010094" w14:textId="77777777" w:rsidR="00B41E91" w:rsidRDefault="00A27EC1"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096814">
        <w:rPr>
          <w:rFonts w:ascii="Bookman Old Style" w:hAnsi="Bookman Old Style"/>
          <w:b/>
          <w:bCs/>
          <w:color w:val="0B0A0A"/>
        </w:rPr>
        <w:t>S</w:t>
      </w:r>
      <w:r w:rsidR="00DE692A" w:rsidRPr="00096814">
        <w:rPr>
          <w:rFonts w:ascii="Bookman Old Style" w:hAnsi="Bookman Old Style"/>
          <w:b/>
          <w:bCs/>
          <w:color w:val="0B0A0A"/>
        </w:rPr>
        <w:t>chmidt</w:t>
      </w:r>
      <w:r w:rsidRPr="00096814">
        <w:rPr>
          <w:rFonts w:ascii="Bookman Old Style" w:hAnsi="Bookman Old Style"/>
          <w:b/>
          <w:bCs/>
          <w:color w:val="0B0A0A"/>
        </w:rPr>
        <w:t>k</w:t>
      </w:r>
      <w:r w:rsidR="00DE692A" w:rsidRPr="00096814">
        <w:rPr>
          <w:rFonts w:ascii="Bookman Old Style" w:hAnsi="Bookman Old Style"/>
          <w:b/>
          <w:bCs/>
          <w:color w:val="0B0A0A"/>
        </w:rPr>
        <w:t>e</w:t>
      </w:r>
      <w:r w:rsidR="00F94507">
        <w:rPr>
          <w:rFonts w:ascii="Bookman Old Style" w:hAnsi="Bookman Old Style"/>
          <w:color w:val="0B0A0A"/>
        </w:rPr>
        <w:t xml:space="preserve"> </w:t>
      </w:r>
      <w:r w:rsidR="00BD685E">
        <w:rPr>
          <w:rFonts w:ascii="Bookman Old Style" w:hAnsi="Bookman Old Style"/>
          <w:color w:val="0B0A0A"/>
        </w:rPr>
        <w:t>responded that</w:t>
      </w:r>
      <w:r w:rsidR="00B41E91">
        <w:rPr>
          <w:rFonts w:ascii="Bookman Old Style" w:hAnsi="Bookman Old Style"/>
          <w:color w:val="0B0A0A"/>
        </w:rPr>
        <w:t xml:space="preserve"> policy states that a faculty member needs to have completed training for online teaching.</w:t>
      </w:r>
      <w:r w:rsidR="00BD685E">
        <w:rPr>
          <w:rFonts w:ascii="Bookman Old Style" w:hAnsi="Bookman Old Style"/>
          <w:color w:val="0B0A0A"/>
        </w:rPr>
        <w:t xml:space="preserve"> </w:t>
      </w:r>
    </w:p>
    <w:p w14:paraId="3C0DC9F3" w14:textId="33186C2D" w:rsidR="00B41E91" w:rsidRDefault="00B41E91" w:rsidP="00B41E91">
      <w:pPr>
        <w:pBdr>
          <w:top w:val="nil"/>
          <w:left w:val="nil"/>
          <w:bottom w:val="nil"/>
          <w:right w:val="nil"/>
          <w:between w:val="nil"/>
          <w:bar w:val="nil"/>
        </w:pBdr>
        <w:spacing w:line="240" w:lineRule="auto"/>
        <w:ind w:right="720"/>
        <w:contextualSpacing/>
        <w:rPr>
          <w:rFonts w:ascii="Bookman Old Style" w:hAnsi="Bookman Old Style"/>
          <w:color w:val="0B0A0A"/>
        </w:rPr>
      </w:pPr>
      <w:r w:rsidRPr="00F94507">
        <w:rPr>
          <w:rFonts w:ascii="Bookman Old Style" w:hAnsi="Bookman Old Style"/>
          <w:b/>
          <w:bCs/>
          <w:color w:val="0B0A0A"/>
        </w:rPr>
        <w:t>Senator Dyer</w:t>
      </w:r>
      <w:r>
        <w:rPr>
          <w:rFonts w:ascii="Bookman Old Style" w:hAnsi="Bookman Old Style"/>
          <w:color w:val="0B0A0A"/>
        </w:rPr>
        <w:t xml:space="preserve"> added that there is a separate list of instructors who are approved for online teaching. The main issue is when a course was approved </w:t>
      </w:r>
      <w:r w:rsidR="00F02F39">
        <w:rPr>
          <w:rFonts w:ascii="Bookman Old Style" w:hAnsi="Bookman Old Style"/>
          <w:color w:val="0B0A0A"/>
        </w:rPr>
        <w:t xml:space="preserve">but </w:t>
      </w:r>
      <w:r>
        <w:rPr>
          <w:rFonts w:ascii="Bookman Old Style" w:hAnsi="Bookman Old Style"/>
          <w:color w:val="0B0A0A"/>
        </w:rPr>
        <w:t xml:space="preserve">matched with </w:t>
      </w:r>
      <w:r w:rsidR="00215D47">
        <w:rPr>
          <w:rFonts w:ascii="Bookman Old Style" w:hAnsi="Bookman Old Style"/>
          <w:color w:val="0B0A0A"/>
        </w:rPr>
        <w:t>only a</w:t>
      </w:r>
      <w:r>
        <w:rPr>
          <w:rFonts w:ascii="Bookman Old Style" w:hAnsi="Bookman Old Style"/>
          <w:color w:val="0B0A0A"/>
        </w:rPr>
        <w:t xml:space="preserve"> particular trained faculty member</w:t>
      </w:r>
      <w:r w:rsidR="00215D47">
        <w:rPr>
          <w:rFonts w:ascii="Bookman Old Style" w:hAnsi="Bookman Old Style"/>
          <w:color w:val="0B0A0A"/>
        </w:rPr>
        <w:t>, and not various trained faculty</w:t>
      </w:r>
      <w:r>
        <w:rPr>
          <w:rFonts w:ascii="Bookman Old Style" w:hAnsi="Bookman Old Style"/>
          <w:color w:val="0B0A0A"/>
        </w:rPr>
        <w:t xml:space="preserve">. </w:t>
      </w:r>
      <w:r w:rsidR="00F02F39">
        <w:rPr>
          <w:rFonts w:ascii="Bookman Old Style" w:hAnsi="Bookman Old Style"/>
          <w:color w:val="0B0A0A"/>
        </w:rPr>
        <w:t>APM 206 could be changed to only require that an instructor is approved.</w:t>
      </w:r>
    </w:p>
    <w:p w14:paraId="564C55CC" w14:textId="1EE6333C" w:rsidR="00DE692A" w:rsidRDefault="00F02F39" w:rsidP="00F02F39">
      <w:pPr>
        <w:pBdr>
          <w:top w:val="nil"/>
          <w:left w:val="nil"/>
          <w:bottom w:val="nil"/>
          <w:right w:val="nil"/>
          <w:between w:val="nil"/>
          <w:bar w:val="nil"/>
        </w:pBdr>
        <w:spacing w:line="240" w:lineRule="auto"/>
        <w:ind w:right="720"/>
        <w:contextualSpacing/>
        <w:rPr>
          <w:rFonts w:ascii="Bookman Old Style" w:hAnsi="Bookman Old Style"/>
          <w:color w:val="0B0A0A"/>
        </w:rPr>
      </w:pPr>
      <w:r w:rsidRPr="00096814">
        <w:rPr>
          <w:rFonts w:ascii="Bookman Old Style" w:hAnsi="Bookman Old Style"/>
          <w:b/>
          <w:bCs/>
          <w:color w:val="0B0A0A"/>
        </w:rPr>
        <w:t>Schmidtke</w:t>
      </w:r>
      <w:r>
        <w:rPr>
          <w:rFonts w:ascii="Bookman Old Style" w:hAnsi="Bookman Old Style"/>
          <w:b/>
          <w:bCs/>
          <w:color w:val="0B0A0A"/>
        </w:rPr>
        <w:t xml:space="preserve"> </w:t>
      </w:r>
      <w:r w:rsidR="00215D47">
        <w:rPr>
          <w:rFonts w:ascii="Bookman Old Style" w:hAnsi="Bookman Old Style"/>
          <w:color w:val="0B0A0A"/>
        </w:rPr>
        <w:t>suggested</w:t>
      </w:r>
      <w:r w:rsidRPr="00F02F39">
        <w:rPr>
          <w:rFonts w:ascii="Bookman Old Style" w:hAnsi="Bookman Old Style"/>
          <w:color w:val="0B0A0A"/>
        </w:rPr>
        <w:t xml:space="preserve"> that</w:t>
      </w:r>
      <w:r>
        <w:rPr>
          <w:rFonts w:ascii="Bookman Old Style" w:hAnsi="Bookman Old Style"/>
          <w:b/>
          <w:bCs/>
          <w:color w:val="0B0A0A"/>
        </w:rPr>
        <w:t xml:space="preserve"> </w:t>
      </w:r>
      <w:r w:rsidR="00F94507">
        <w:rPr>
          <w:rFonts w:ascii="Bookman Old Style" w:hAnsi="Bookman Old Style"/>
          <w:color w:val="0B0A0A"/>
        </w:rPr>
        <w:t>a</w:t>
      </w:r>
      <w:r w:rsidR="00DE692A">
        <w:rPr>
          <w:rFonts w:ascii="Bookman Old Style" w:hAnsi="Bookman Old Style"/>
          <w:color w:val="0B0A0A"/>
        </w:rPr>
        <w:t xml:space="preserve"> </w:t>
      </w:r>
      <w:r w:rsidR="00F94507">
        <w:rPr>
          <w:rFonts w:ascii="Bookman Old Style" w:hAnsi="Bookman Old Style"/>
          <w:color w:val="0B0A0A"/>
        </w:rPr>
        <w:t>c</w:t>
      </w:r>
      <w:r w:rsidR="00DE692A">
        <w:rPr>
          <w:rFonts w:ascii="Bookman Old Style" w:hAnsi="Bookman Old Style"/>
          <w:color w:val="0B0A0A"/>
        </w:rPr>
        <w:t xml:space="preserve">ourse needs to be </w:t>
      </w:r>
      <w:r w:rsidR="00F94507">
        <w:rPr>
          <w:rFonts w:ascii="Bookman Old Style" w:hAnsi="Bookman Old Style"/>
          <w:color w:val="0B0A0A"/>
        </w:rPr>
        <w:t>approved for online instruction</w:t>
      </w:r>
      <w:r w:rsidR="00DE692A">
        <w:rPr>
          <w:rFonts w:ascii="Bookman Old Style" w:hAnsi="Bookman Old Style"/>
          <w:color w:val="0B0A0A"/>
        </w:rPr>
        <w:t xml:space="preserve">, </w:t>
      </w:r>
      <w:r w:rsidR="00F94507">
        <w:rPr>
          <w:rFonts w:ascii="Bookman Old Style" w:hAnsi="Bookman Old Style"/>
          <w:color w:val="0B0A0A"/>
        </w:rPr>
        <w:t xml:space="preserve">and an </w:t>
      </w:r>
      <w:r w:rsidR="00DE692A">
        <w:rPr>
          <w:rFonts w:ascii="Bookman Old Style" w:hAnsi="Bookman Old Style"/>
          <w:color w:val="0B0A0A"/>
        </w:rPr>
        <w:t>instructor nee</w:t>
      </w:r>
      <w:r w:rsidR="00F94507">
        <w:rPr>
          <w:rFonts w:ascii="Bookman Old Style" w:hAnsi="Bookman Old Style"/>
          <w:color w:val="0B0A0A"/>
        </w:rPr>
        <w:t>d</w:t>
      </w:r>
      <w:r w:rsidR="00DE692A">
        <w:rPr>
          <w:rFonts w:ascii="Bookman Old Style" w:hAnsi="Bookman Old Style"/>
          <w:color w:val="0B0A0A"/>
        </w:rPr>
        <w:t xml:space="preserve">s to be </w:t>
      </w:r>
      <w:r w:rsidR="00F94507">
        <w:rPr>
          <w:rFonts w:ascii="Bookman Old Style" w:hAnsi="Bookman Old Style"/>
          <w:color w:val="0B0A0A"/>
        </w:rPr>
        <w:t>trained for online teaching</w:t>
      </w:r>
      <w:r w:rsidR="00DE692A">
        <w:rPr>
          <w:rFonts w:ascii="Bookman Old Style" w:hAnsi="Bookman Old Style"/>
          <w:color w:val="0B0A0A"/>
        </w:rPr>
        <w:t xml:space="preserve">, but </w:t>
      </w:r>
      <w:r w:rsidR="00F94507">
        <w:rPr>
          <w:rFonts w:ascii="Bookman Old Style" w:hAnsi="Bookman Old Style"/>
          <w:color w:val="0B0A0A"/>
        </w:rPr>
        <w:t xml:space="preserve">they do </w:t>
      </w:r>
      <w:r w:rsidR="00DE692A">
        <w:rPr>
          <w:rFonts w:ascii="Bookman Old Style" w:hAnsi="Bookman Old Style"/>
          <w:color w:val="0B0A0A"/>
        </w:rPr>
        <w:t xml:space="preserve">not necessarily </w:t>
      </w:r>
      <w:r w:rsidR="00F94507">
        <w:rPr>
          <w:rFonts w:ascii="Bookman Old Style" w:hAnsi="Bookman Old Style"/>
          <w:color w:val="0B0A0A"/>
        </w:rPr>
        <w:t xml:space="preserve">have to be </w:t>
      </w:r>
      <w:r w:rsidR="00DE692A">
        <w:rPr>
          <w:rFonts w:ascii="Bookman Old Style" w:hAnsi="Bookman Old Style"/>
          <w:color w:val="0B0A0A"/>
        </w:rPr>
        <w:t xml:space="preserve">matched. </w:t>
      </w:r>
      <w:r w:rsidR="003635B8">
        <w:rPr>
          <w:rFonts w:ascii="Bookman Old Style" w:hAnsi="Bookman Old Style"/>
          <w:color w:val="0B0A0A"/>
        </w:rPr>
        <w:t>If a faculty is trained to teach online, they should be able to teach a variety of courses that have been approved for online modality.</w:t>
      </w:r>
    </w:p>
    <w:p w14:paraId="1FC13002" w14:textId="1CD4610F" w:rsidR="00853D03" w:rsidRDefault="00853D03"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F94507">
        <w:rPr>
          <w:rFonts w:ascii="Bookman Old Style" w:hAnsi="Bookman Old Style"/>
          <w:b/>
          <w:bCs/>
          <w:color w:val="0B0A0A"/>
        </w:rPr>
        <w:lastRenderedPageBreak/>
        <w:t>Tarrant</w:t>
      </w:r>
      <w:r w:rsidR="00F94507">
        <w:rPr>
          <w:rFonts w:ascii="Bookman Old Style" w:hAnsi="Bookman Old Style"/>
          <w:color w:val="0B0A0A"/>
        </w:rPr>
        <w:t xml:space="preserve"> </w:t>
      </w:r>
      <w:r w:rsidR="00734C38">
        <w:rPr>
          <w:rFonts w:ascii="Bookman Old Style" w:hAnsi="Bookman Old Style"/>
          <w:color w:val="0B0A0A"/>
        </w:rPr>
        <w:t>mentioned that a</w:t>
      </w:r>
      <w:r>
        <w:rPr>
          <w:rFonts w:ascii="Bookman Old Style" w:hAnsi="Bookman Old Style"/>
          <w:color w:val="0B0A0A"/>
        </w:rPr>
        <w:t xml:space="preserve"> course is intellectual property</w:t>
      </w:r>
      <w:r w:rsidR="00734C38">
        <w:rPr>
          <w:rFonts w:ascii="Bookman Old Style" w:hAnsi="Bookman Old Style"/>
          <w:color w:val="0B0A0A"/>
        </w:rPr>
        <w:t xml:space="preserve">, and </w:t>
      </w:r>
      <w:r>
        <w:rPr>
          <w:rFonts w:ascii="Bookman Old Style" w:hAnsi="Bookman Old Style"/>
          <w:color w:val="0B0A0A"/>
        </w:rPr>
        <w:t>instructor</w:t>
      </w:r>
      <w:r w:rsidR="00734C38">
        <w:rPr>
          <w:rFonts w:ascii="Bookman Old Style" w:hAnsi="Bookman Old Style"/>
          <w:color w:val="0B0A0A"/>
        </w:rPr>
        <w:t>s</w:t>
      </w:r>
      <w:r>
        <w:rPr>
          <w:rFonts w:ascii="Bookman Old Style" w:hAnsi="Bookman Old Style"/>
          <w:color w:val="0B0A0A"/>
        </w:rPr>
        <w:t xml:space="preserve"> should be able to opt out of sharing </w:t>
      </w:r>
      <w:r w:rsidR="00734C38">
        <w:rPr>
          <w:rFonts w:ascii="Bookman Old Style" w:hAnsi="Bookman Old Style"/>
          <w:color w:val="0B0A0A"/>
        </w:rPr>
        <w:t xml:space="preserve">their </w:t>
      </w:r>
      <w:r>
        <w:rPr>
          <w:rFonts w:ascii="Bookman Old Style" w:hAnsi="Bookman Old Style"/>
          <w:color w:val="0B0A0A"/>
        </w:rPr>
        <w:t xml:space="preserve">approved course </w:t>
      </w:r>
      <w:r w:rsidR="00734C38">
        <w:rPr>
          <w:rFonts w:ascii="Bookman Old Style" w:hAnsi="Bookman Old Style"/>
          <w:color w:val="0B0A0A"/>
        </w:rPr>
        <w:t>shell</w:t>
      </w:r>
      <w:r w:rsidR="00057B39">
        <w:rPr>
          <w:rFonts w:ascii="Bookman Old Style" w:hAnsi="Bookman Old Style"/>
          <w:color w:val="0B0A0A"/>
        </w:rPr>
        <w:t>s</w:t>
      </w:r>
      <w:r w:rsidR="00734C38">
        <w:rPr>
          <w:rFonts w:ascii="Bookman Old Style" w:hAnsi="Bookman Old Style"/>
          <w:color w:val="0B0A0A"/>
        </w:rPr>
        <w:t xml:space="preserve"> </w:t>
      </w:r>
      <w:r>
        <w:rPr>
          <w:rFonts w:ascii="Bookman Old Style" w:hAnsi="Bookman Old Style"/>
          <w:color w:val="0B0A0A"/>
        </w:rPr>
        <w:t xml:space="preserve">with </w:t>
      </w:r>
      <w:r w:rsidR="00734C38">
        <w:rPr>
          <w:rFonts w:ascii="Bookman Old Style" w:hAnsi="Bookman Old Style"/>
          <w:color w:val="0B0A0A"/>
        </w:rPr>
        <w:t>others</w:t>
      </w:r>
      <w:r>
        <w:rPr>
          <w:rFonts w:ascii="Bookman Old Style" w:hAnsi="Bookman Old Style"/>
          <w:color w:val="0B0A0A"/>
        </w:rPr>
        <w:t xml:space="preserve">. </w:t>
      </w:r>
    </w:p>
    <w:p w14:paraId="76933691" w14:textId="08A156A2" w:rsidR="00853D03" w:rsidRDefault="00853D03" w:rsidP="00205C61">
      <w:pPr>
        <w:pBdr>
          <w:top w:val="nil"/>
          <w:left w:val="nil"/>
          <w:bottom w:val="nil"/>
          <w:right w:val="nil"/>
          <w:between w:val="nil"/>
          <w:bar w:val="nil"/>
        </w:pBdr>
        <w:spacing w:line="240" w:lineRule="auto"/>
        <w:ind w:right="720"/>
        <w:contextualSpacing/>
        <w:rPr>
          <w:rFonts w:ascii="Bookman Old Style" w:hAnsi="Bookman Old Style"/>
          <w:color w:val="0B0A0A"/>
        </w:rPr>
      </w:pPr>
    </w:p>
    <w:p w14:paraId="5A1C9D98" w14:textId="19439521" w:rsidR="00734C38" w:rsidRPr="00734C38" w:rsidRDefault="00734C38"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b/>
          <w:bCs/>
          <w:color w:val="0B0A0A"/>
        </w:rPr>
        <w:t xml:space="preserve">Chair Hall </w:t>
      </w:r>
      <w:r>
        <w:rPr>
          <w:rFonts w:ascii="Bookman Old Style" w:hAnsi="Bookman Old Style"/>
          <w:color w:val="0B0A0A"/>
        </w:rPr>
        <w:t>asked for input from Mullooly and AP&amp;P.</w:t>
      </w:r>
    </w:p>
    <w:p w14:paraId="759EEA81" w14:textId="1DC05313" w:rsidR="00853D03" w:rsidRDefault="00734C38"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734C38">
        <w:rPr>
          <w:rFonts w:ascii="Bookman Old Style" w:hAnsi="Bookman Old Style"/>
          <w:b/>
          <w:bCs/>
          <w:color w:val="0B0A0A"/>
        </w:rPr>
        <w:t>M</w:t>
      </w:r>
      <w:r w:rsidR="00853D03" w:rsidRPr="00734C38">
        <w:rPr>
          <w:rFonts w:ascii="Bookman Old Style" w:hAnsi="Bookman Old Style"/>
          <w:b/>
          <w:bCs/>
          <w:color w:val="0B0A0A"/>
        </w:rPr>
        <w:t>ullooly</w:t>
      </w:r>
      <w:r w:rsidR="00853D03">
        <w:rPr>
          <w:rFonts w:ascii="Bookman Old Style" w:hAnsi="Bookman Old Style"/>
          <w:color w:val="0B0A0A"/>
        </w:rPr>
        <w:t xml:space="preserve"> </w:t>
      </w:r>
      <w:r>
        <w:rPr>
          <w:rFonts w:ascii="Bookman Old Style" w:hAnsi="Bookman Old Style"/>
          <w:color w:val="0B0A0A"/>
        </w:rPr>
        <w:t>argued that the</w:t>
      </w:r>
      <w:r w:rsidR="00853D03">
        <w:rPr>
          <w:rFonts w:ascii="Bookman Old Style" w:hAnsi="Bookman Old Style"/>
          <w:color w:val="0B0A0A"/>
        </w:rPr>
        <w:t xml:space="preserve"> </w:t>
      </w:r>
      <w:r>
        <w:rPr>
          <w:rFonts w:ascii="Bookman Old Style" w:hAnsi="Bookman Old Style"/>
          <w:color w:val="0B0A0A"/>
        </w:rPr>
        <w:t>s</w:t>
      </w:r>
      <w:r w:rsidR="00853D03">
        <w:rPr>
          <w:rFonts w:ascii="Bookman Old Style" w:hAnsi="Bookman Old Style"/>
          <w:color w:val="0B0A0A"/>
        </w:rPr>
        <w:t xml:space="preserve">pirit of </w:t>
      </w:r>
      <w:r>
        <w:rPr>
          <w:rFonts w:ascii="Bookman Old Style" w:hAnsi="Bookman Old Style"/>
          <w:color w:val="0B0A0A"/>
        </w:rPr>
        <w:t xml:space="preserve">APM 206 </w:t>
      </w:r>
      <w:r w:rsidR="00853D03">
        <w:rPr>
          <w:rFonts w:ascii="Bookman Old Style" w:hAnsi="Bookman Old Style"/>
          <w:color w:val="0B0A0A"/>
        </w:rPr>
        <w:t xml:space="preserve">is embedded in faculty rights and </w:t>
      </w:r>
      <w:r>
        <w:rPr>
          <w:rFonts w:ascii="Bookman Old Style" w:hAnsi="Bookman Old Style"/>
          <w:color w:val="0B0A0A"/>
        </w:rPr>
        <w:t>training but that the b</w:t>
      </w:r>
      <w:r w:rsidR="00853D03">
        <w:rPr>
          <w:rFonts w:ascii="Bookman Old Style" w:hAnsi="Bookman Old Style"/>
          <w:color w:val="0B0A0A"/>
        </w:rPr>
        <w:t>ureaucracy</w:t>
      </w:r>
      <w:r>
        <w:rPr>
          <w:rFonts w:ascii="Bookman Old Style" w:hAnsi="Bookman Old Style"/>
          <w:color w:val="0B0A0A"/>
        </w:rPr>
        <w:t xml:space="preserve"> that ensued from new APM 206</w:t>
      </w:r>
      <w:r w:rsidR="00853D03">
        <w:rPr>
          <w:rFonts w:ascii="Bookman Old Style" w:hAnsi="Bookman Old Style"/>
          <w:color w:val="0B0A0A"/>
        </w:rPr>
        <w:t xml:space="preserve"> is creating a barrier. </w:t>
      </w:r>
      <w:r>
        <w:rPr>
          <w:rFonts w:ascii="Bookman Old Style" w:hAnsi="Bookman Old Style"/>
          <w:color w:val="0B0A0A"/>
        </w:rPr>
        <w:t>He i</w:t>
      </w:r>
      <w:r w:rsidR="00853D03">
        <w:rPr>
          <w:rFonts w:ascii="Bookman Old Style" w:hAnsi="Bookman Old Style"/>
          <w:color w:val="0B0A0A"/>
        </w:rPr>
        <w:t xml:space="preserve">nvited </w:t>
      </w:r>
      <w:r>
        <w:rPr>
          <w:rFonts w:ascii="Bookman Old Style" w:hAnsi="Bookman Old Style"/>
          <w:color w:val="0B0A0A"/>
        </w:rPr>
        <w:t>the OBE subcommittee t</w:t>
      </w:r>
      <w:r w:rsidR="00853D03">
        <w:rPr>
          <w:rFonts w:ascii="Bookman Old Style" w:hAnsi="Bookman Old Style"/>
          <w:color w:val="0B0A0A"/>
        </w:rPr>
        <w:t xml:space="preserve">o </w:t>
      </w:r>
      <w:r>
        <w:rPr>
          <w:rFonts w:ascii="Bookman Old Style" w:hAnsi="Bookman Old Style"/>
          <w:color w:val="0B0A0A"/>
        </w:rPr>
        <w:t>AP&amp;P</w:t>
      </w:r>
      <w:r w:rsidR="00853D03">
        <w:rPr>
          <w:rFonts w:ascii="Bookman Old Style" w:hAnsi="Bookman Old Style"/>
          <w:color w:val="0B0A0A"/>
        </w:rPr>
        <w:t xml:space="preserve">. </w:t>
      </w:r>
      <w:r>
        <w:rPr>
          <w:rFonts w:ascii="Bookman Old Style" w:hAnsi="Bookman Old Style"/>
          <w:color w:val="0B0A0A"/>
        </w:rPr>
        <w:t>AP&amp;P s</w:t>
      </w:r>
      <w:r w:rsidR="00853D03">
        <w:rPr>
          <w:rFonts w:ascii="Bookman Old Style" w:hAnsi="Bookman Old Style"/>
          <w:color w:val="0B0A0A"/>
        </w:rPr>
        <w:t>uggest</w:t>
      </w:r>
      <w:r>
        <w:rPr>
          <w:rFonts w:ascii="Bookman Old Style" w:hAnsi="Bookman Old Style"/>
          <w:color w:val="0B0A0A"/>
        </w:rPr>
        <w:t xml:space="preserve">ed </w:t>
      </w:r>
      <w:r w:rsidR="00853D03">
        <w:rPr>
          <w:rFonts w:ascii="Bookman Old Style" w:hAnsi="Bookman Old Style"/>
          <w:color w:val="0B0A0A"/>
        </w:rPr>
        <w:t xml:space="preserve">to simplify </w:t>
      </w:r>
      <w:r>
        <w:rPr>
          <w:rFonts w:ascii="Bookman Old Style" w:hAnsi="Bookman Old Style"/>
          <w:color w:val="0B0A0A"/>
        </w:rPr>
        <w:t xml:space="preserve">the OBE </w:t>
      </w:r>
      <w:r w:rsidR="00853D03">
        <w:rPr>
          <w:rFonts w:ascii="Bookman Old Style" w:hAnsi="Bookman Old Style"/>
          <w:color w:val="0B0A0A"/>
        </w:rPr>
        <w:t>rubric</w:t>
      </w:r>
      <w:r w:rsidR="00130A6D">
        <w:rPr>
          <w:rFonts w:ascii="Bookman Old Style" w:hAnsi="Bookman Old Style"/>
          <w:color w:val="0B0A0A"/>
        </w:rPr>
        <w:t xml:space="preserve"> and mode of assessment</w:t>
      </w:r>
      <w:r w:rsidR="0016069D">
        <w:rPr>
          <w:rFonts w:ascii="Bookman Old Style" w:hAnsi="Bookman Old Style"/>
          <w:color w:val="0B0A0A"/>
        </w:rPr>
        <w:t>, similar to how CFE used to assess courses.</w:t>
      </w:r>
      <w:r w:rsidR="00853D03">
        <w:rPr>
          <w:rFonts w:ascii="Bookman Old Style" w:hAnsi="Bookman Old Style"/>
          <w:color w:val="0B0A0A"/>
        </w:rPr>
        <w:t xml:space="preserve"> </w:t>
      </w:r>
      <w:r w:rsidR="0016069D">
        <w:rPr>
          <w:rFonts w:ascii="Bookman Old Style" w:hAnsi="Bookman Old Style"/>
          <w:color w:val="0B0A0A"/>
        </w:rPr>
        <w:t>The current OBE assessment is</w:t>
      </w:r>
      <w:r w:rsidR="00853D03">
        <w:rPr>
          <w:rFonts w:ascii="Bookman Old Style" w:hAnsi="Bookman Old Style"/>
          <w:color w:val="0B0A0A"/>
        </w:rPr>
        <w:t xml:space="preserve"> intense</w:t>
      </w:r>
      <w:r w:rsidR="008A6A4A">
        <w:rPr>
          <w:rFonts w:ascii="Bookman Old Style" w:hAnsi="Bookman Old Style"/>
          <w:color w:val="0B0A0A"/>
        </w:rPr>
        <w:t xml:space="preserve"> and exhaustive</w:t>
      </w:r>
      <w:r w:rsidR="0016069D">
        <w:rPr>
          <w:rFonts w:ascii="Bookman Old Style" w:hAnsi="Bookman Old Style"/>
          <w:color w:val="0B0A0A"/>
        </w:rPr>
        <w:t>, and</w:t>
      </w:r>
      <w:r w:rsidR="008A6A4A">
        <w:rPr>
          <w:rFonts w:ascii="Bookman Old Style" w:hAnsi="Bookman Old Style"/>
          <w:color w:val="0B0A0A"/>
        </w:rPr>
        <w:t xml:space="preserve"> </w:t>
      </w:r>
      <w:r w:rsidR="0016069D">
        <w:rPr>
          <w:rFonts w:ascii="Bookman Old Style" w:hAnsi="Bookman Old Style"/>
          <w:color w:val="0B0A0A"/>
        </w:rPr>
        <w:t>faculty may not be aware of this</w:t>
      </w:r>
      <w:r w:rsidR="00853D03">
        <w:rPr>
          <w:rFonts w:ascii="Bookman Old Style" w:hAnsi="Bookman Old Style"/>
          <w:color w:val="0B0A0A"/>
        </w:rPr>
        <w:t>.</w:t>
      </w:r>
      <w:r w:rsidR="008A6A4A">
        <w:rPr>
          <w:rFonts w:ascii="Bookman Old Style" w:hAnsi="Bookman Old Style"/>
          <w:color w:val="0B0A0A"/>
        </w:rPr>
        <w:t xml:space="preserve"> </w:t>
      </w:r>
      <w:r w:rsidR="00057B39">
        <w:rPr>
          <w:rFonts w:ascii="Bookman Old Style" w:hAnsi="Bookman Old Style"/>
          <w:color w:val="0B0A0A"/>
        </w:rPr>
        <w:t xml:space="preserve">He also mentioned that there will be a proposal of a renewed APM 206 to senate soon. It was also suggested to review online courses every five years, for instance. </w:t>
      </w:r>
      <w:r w:rsidR="0016069D">
        <w:rPr>
          <w:rFonts w:ascii="Bookman Old Style" w:hAnsi="Bookman Old Style"/>
          <w:color w:val="0B0A0A"/>
        </w:rPr>
        <w:t>Mullooly also offered a s</w:t>
      </w:r>
      <w:r w:rsidR="00130A6D">
        <w:rPr>
          <w:rFonts w:ascii="Bookman Old Style" w:hAnsi="Bookman Old Style"/>
          <w:color w:val="0B0A0A"/>
        </w:rPr>
        <w:t xml:space="preserve">olution to </w:t>
      </w:r>
      <w:r w:rsidR="0016069D">
        <w:rPr>
          <w:rFonts w:ascii="Bookman Old Style" w:hAnsi="Bookman Old Style"/>
          <w:color w:val="0B0A0A"/>
        </w:rPr>
        <w:t>the m</w:t>
      </w:r>
      <w:r w:rsidR="008A6A4A">
        <w:rPr>
          <w:rFonts w:ascii="Bookman Old Style" w:hAnsi="Bookman Old Style"/>
          <w:color w:val="0B0A0A"/>
        </w:rPr>
        <w:t xml:space="preserve">aster list issue: if </w:t>
      </w:r>
      <w:r w:rsidR="0016069D">
        <w:rPr>
          <w:rFonts w:ascii="Bookman Old Style" w:hAnsi="Bookman Old Style"/>
          <w:color w:val="0B0A0A"/>
        </w:rPr>
        <w:t xml:space="preserve">a faculty </w:t>
      </w:r>
      <w:r w:rsidR="008A6A4A">
        <w:rPr>
          <w:rFonts w:ascii="Bookman Old Style" w:hAnsi="Bookman Old Style"/>
          <w:color w:val="0B0A0A"/>
        </w:rPr>
        <w:t xml:space="preserve">taught </w:t>
      </w:r>
      <w:r w:rsidR="0016069D">
        <w:rPr>
          <w:rFonts w:ascii="Bookman Old Style" w:hAnsi="Bookman Old Style"/>
          <w:color w:val="0B0A0A"/>
        </w:rPr>
        <w:t xml:space="preserve">a </w:t>
      </w:r>
      <w:r w:rsidR="008A6A4A">
        <w:rPr>
          <w:rFonts w:ascii="Bookman Old Style" w:hAnsi="Bookman Old Style"/>
          <w:color w:val="0B0A0A"/>
        </w:rPr>
        <w:t xml:space="preserve">course online prior to </w:t>
      </w:r>
      <w:r w:rsidR="0016069D">
        <w:rPr>
          <w:rFonts w:ascii="Bookman Old Style" w:hAnsi="Bookman Old Style"/>
          <w:color w:val="0B0A0A"/>
        </w:rPr>
        <w:t>COVID</w:t>
      </w:r>
      <w:r w:rsidR="008A6A4A">
        <w:rPr>
          <w:rFonts w:ascii="Bookman Old Style" w:hAnsi="Bookman Old Style"/>
          <w:color w:val="0B0A0A"/>
        </w:rPr>
        <w:t xml:space="preserve">, </w:t>
      </w:r>
      <w:r w:rsidR="0016069D">
        <w:rPr>
          <w:rFonts w:ascii="Bookman Old Style" w:hAnsi="Bookman Old Style"/>
          <w:color w:val="0B0A0A"/>
        </w:rPr>
        <w:t xml:space="preserve">they could be grandfathered in on the master list. </w:t>
      </w:r>
    </w:p>
    <w:p w14:paraId="51B328A6" w14:textId="77777777" w:rsidR="00CC0FC5" w:rsidRDefault="00CC0FC5" w:rsidP="00205C61">
      <w:pPr>
        <w:pBdr>
          <w:top w:val="nil"/>
          <w:left w:val="nil"/>
          <w:bottom w:val="nil"/>
          <w:right w:val="nil"/>
          <w:between w:val="nil"/>
          <w:bar w:val="nil"/>
        </w:pBdr>
        <w:spacing w:line="240" w:lineRule="auto"/>
        <w:ind w:right="720"/>
        <w:contextualSpacing/>
        <w:rPr>
          <w:rFonts w:ascii="Bookman Old Style" w:hAnsi="Bookman Old Style"/>
          <w:b/>
          <w:bCs/>
          <w:color w:val="0B0A0A"/>
        </w:rPr>
      </w:pPr>
    </w:p>
    <w:p w14:paraId="55126D9E" w14:textId="3E23527D" w:rsidR="00DE692A" w:rsidRDefault="0016069D"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16069D">
        <w:rPr>
          <w:rFonts w:ascii="Bookman Old Style" w:hAnsi="Bookman Old Style"/>
          <w:b/>
          <w:bCs/>
          <w:color w:val="0B0A0A"/>
        </w:rPr>
        <w:t xml:space="preserve">Chair </w:t>
      </w:r>
      <w:r w:rsidR="001F621C" w:rsidRPr="0016069D">
        <w:rPr>
          <w:rFonts w:ascii="Bookman Old Style" w:hAnsi="Bookman Old Style"/>
          <w:b/>
          <w:bCs/>
          <w:color w:val="0B0A0A"/>
        </w:rPr>
        <w:t>Hall</w:t>
      </w:r>
      <w:r>
        <w:rPr>
          <w:rFonts w:ascii="Bookman Old Style" w:hAnsi="Bookman Old Style"/>
          <w:color w:val="0B0A0A"/>
        </w:rPr>
        <w:t xml:space="preserve"> suggested to,</w:t>
      </w:r>
      <w:r w:rsidR="001F621C">
        <w:rPr>
          <w:rFonts w:ascii="Bookman Old Style" w:hAnsi="Bookman Old Style"/>
          <w:color w:val="0B0A0A"/>
        </w:rPr>
        <w:t xml:space="preserve"> </w:t>
      </w:r>
      <w:r>
        <w:rPr>
          <w:rFonts w:ascii="Bookman Old Style" w:hAnsi="Bookman Old Style"/>
          <w:color w:val="0B0A0A"/>
        </w:rPr>
        <w:t xml:space="preserve">while we wait for a </w:t>
      </w:r>
      <w:r w:rsidR="001F621C">
        <w:rPr>
          <w:rFonts w:ascii="Bookman Old Style" w:hAnsi="Bookman Old Style"/>
          <w:color w:val="0B0A0A"/>
        </w:rPr>
        <w:t xml:space="preserve">new </w:t>
      </w:r>
      <w:r>
        <w:rPr>
          <w:rFonts w:ascii="Bookman Old Style" w:hAnsi="Bookman Old Style"/>
          <w:color w:val="0B0A0A"/>
        </w:rPr>
        <w:t>APM</w:t>
      </w:r>
      <w:r w:rsidR="001F621C">
        <w:rPr>
          <w:rFonts w:ascii="Bookman Old Style" w:hAnsi="Bookman Old Style"/>
          <w:color w:val="0B0A0A"/>
        </w:rPr>
        <w:t xml:space="preserve"> 206 </w:t>
      </w:r>
      <w:r>
        <w:rPr>
          <w:rFonts w:ascii="Bookman Old Style" w:hAnsi="Bookman Old Style"/>
          <w:color w:val="0B0A0A"/>
        </w:rPr>
        <w:t xml:space="preserve">to </w:t>
      </w:r>
      <w:r w:rsidR="001F621C">
        <w:rPr>
          <w:rFonts w:ascii="Bookman Old Style" w:hAnsi="Bookman Old Style"/>
          <w:color w:val="0B0A0A"/>
        </w:rPr>
        <w:t>come</w:t>
      </w:r>
      <w:r>
        <w:rPr>
          <w:rFonts w:ascii="Bookman Old Style" w:hAnsi="Bookman Old Style"/>
          <w:color w:val="0B0A0A"/>
        </w:rPr>
        <w:t xml:space="preserve"> to Senate,</w:t>
      </w:r>
      <w:r w:rsidR="001F621C">
        <w:rPr>
          <w:rFonts w:ascii="Bookman Old Style" w:hAnsi="Bookman Old Style"/>
          <w:color w:val="0B0A0A"/>
        </w:rPr>
        <w:t xml:space="preserve"> grandfather </w:t>
      </w:r>
      <w:r>
        <w:rPr>
          <w:rFonts w:ascii="Bookman Old Style" w:hAnsi="Bookman Old Style"/>
          <w:color w:val="0B0A0A"/>
        </w:rPr>
        <w:t xml:space="preserve">in faculty </w:t>
      </w:r>
      <w:r w:rsidR="001F621C">
        <w:rPr>
          <w:rFonts w:ascii="Bookman Old Style" w:hAnsi="Bookman Old Style"/>
          <w:color w:val="0B0A0A"/>
        </w:rPr>
        <w:t xml:space="preserve">who </w:t>
      </w:r>
      <w:r w:rsidR="00537945">
        <w:rPr>
          <w:rFonts w:ascii="Bookman Old Style" w:hAnsi="Bookman Old Style"/>
          <w:color w:val="0B0A0A"/>
        </w:rPr>
        <w:t xml:space="preserve">have already </w:t>
      </w:r>
      <w:r w:rsidR="00AF4106">
        <w:rPr>
          <w:rFonts w:ascii="Bookman Old Style" w:hAnsi="Bookman Old Style"/>
          <w:color w:val="0B0A0A"/>
        </w:rPr>
        <w:t xml:space="preserve">taught a course online </w:t>
      </w:r>
      <w:r w:rsidR="005B7624">
        <w:rPr>
          <w:rFonts w:ascii="Bookman Old Style" w:hAnsi="Bookman Old Style"/>
          <w:color w:val="0B0A0A"/>
        </w:rPr>
        <w:t xml:space="preserve">and </w:t>
      </w:r>
      <w:r>
        <w:rPr>
          <w:rFonts w:ascii="Bookman Old Style" w:hAnsi="Bookman Old Style"/>
          <w:color w:val="0B0A0A"/>
        </w:rPr>
        <w:t xml:space="preserve">who received QLT training </w:t>
      </w:r>
      <w:r w:rsidR="001F621C">
        <w:rPr>
          <w:rFonts w:ascii="Bookman Old Style" w:hAnsi="Bookman Old Style"/>
          <w:color w:val="0B0A0A"/>
        </w:rPr>
        <w:t xml:space="preserve">on </w:t>
      </w:r>
      <w:r>
        <w:rPr>
          <w:rFonts w:ascii="Bookman Old Style" w:hAnsi="Bookman Old Style"/>
          <w:color w:val="0B0A0A"/>
        </w:rPr>
        <w:t xml:space="preserve">the </w:t>
      </w:r>
      <w:r w:rsidR="001F621C">
        <w:rPr>
          <w:rFonts w:ascii="Bookman Old Style" w:hAnsi="Bookman Old Style"/>
          <w:color w:val="0B0A0A"/>
        </w:rPr>
        <w:t>master list</w:t>
      </w:r>
      <w:r>
        <w:rPr>
          <w:rFonts w:ascii="Bookman Old Style" w:hAnsi="Bookman Old Style"/>
          <w:color w:val="0B0A0A"/>
        </w:rPr>
        <w:t xml:space="preserve"> a</w:t>
      </w:r>
      <w:r w:rsidR="001F621C">
        <w:rPr>
          <w:rFonts w:ascii="Bookman Old Style" w:hAnsi="Bookman Old Style"/>
          <w:color w:val="0B0A0A"/>
        </w:rPr>
        <w:t>s a temporary fix</w:t>
      </w:r>
      <w:r w:rsidR="004579C9">
        <w:rPr>
          <w:rFonts w:ascii="Bookman Old Style" w:hAnsi="Bookman Old Style"/>
          <w:color w:val="0B0A0A"/>
        </w:rPr>
        <w:t xml:space="preserve">, and to request that courses cannot be rescheduled by the Office of Academic Scheduling without consultation with Department Chairs. </w:t>
      </w:r>
    </w:p>
    <w:p w14:paraId="14F4000C" w14:textId="6C205941" w:rsidR="001F621C" w:rsidRDefault="001C7BE2"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1C7BE2">
        <w:rPr>
          <w:rFonts w:ascii="Bookman Old Style" w:hAnsi="Bookman Old Style"/>
          <w:b/>
          <w:bCs/>
          <w:color w:val="0B0A0A"/>
        </w:rPr>
        <w:t>Senator M</w:t>
      </w:r>
      <w:r w:rsidR="001F621C" w:rsidRPr="001C7BE2">
        <w:rPr>
          <w:rFonts w:ascii="Bookman Old Style" w:hAnsi="Bookman Old Style"/>
          <w:b/>
          <w:bCs/>
          <w:color w:val="0B0A0A"/>
        </w:rPr>
        <w:t>iele</w:t>
      </w:r>
      <w:r>
        <w:rPr>
          <w:rFonts w:ascii="Bookman Old Style" w:hAnsi="Bookman Old Style"/>
          <w:color w:val="0B0A0A"/>
        </w:rPr>
        <w:t xml:space="preserve"> </w:t>
      </w:r>
      <w:r w:rsidR="00AF4106">
        <w:rPr>
          <w:rFonts w:ascii="Bookman Old Style" w:hAnsi="Bookman Old Style"/>
          <w:color w:val="0B0A0A"/>
        </w:rPr>
        <w:t>asked</w:t>
      </w:r>
      <w:r w:rsidR="00CC0FC5">
        <w:rPr>
          <w:rFonts w:ascii="Bookman Old Style" w:hAnsi="Bookman Old Style"/>
          <w:color w:val="0B0A0A"/>
        </w:rPr>
        <w:t xml:space="preserve"> that </w:t>
      </w:r>
      <w:r w:rsidR="000D157C">
        <w:rPr>
          <w:rFonts w:ascii="Bookman Old Style" w:hAnsi="Bookman Old Style"/>
          <w:color w:val="0B0A0A"/>
        </w:rPr>
        <w:t>i</w:t>
      </w:r>
      <w:r w:rsidR="0004281E">
        <w:rPr>
          <w:rFonts w:ascii="Bookman Old Style" w:hAnsi="Bookman Old Style"/>
          <w:color w:val="0B0A0A"/>
        </w:rPr>
        <w:t xml:space="preserve">n addition </w:t>
      </w:r>
      <w:r w:rsidR="00CC0FC5">
        <w:rPr>
          <w:rFonts w:ascii="Bookman Old Style" w:hAnsi="Bookman Old Style"/>
          <w:color w:val="0B0A0A"/>
        </w:rPr>
        <w:t xml:space="preserve">to this, for </w:t>
      </w:r>
      <w:r w:rsidR="0004281E">
        <w:rPr>
          <w:rFonts w:ascii="Bookman Old Style" w:hAnsi="Bookman Old Style"/>
          <w:color w:val="0B0A0A"/>
        </w:rPr>
        <w:t xml:space="preserve">fall, if </w:t>
      </w:r>
      <w:r w:rsidR="00CC0FC5">
        <w:rPr>
          <w:rFonts w:ascii="Bookman Old Style" w:hAnsi="Bookman Old Style"/>
          <w:color w:val="0B0A0A"/>
        </w:rPr>
        <w:t xml:space="preserve">a </w:t>
      </w:r>
      <w:r w:rsidR="0004281E">
        <w:rPr>
          <w:rFonts w:ascii="Bookman Old Style" w:hAnsi="Bookman Old Style"/>
          <w:color w:val="0B0A0A"/>
        </w:rPr>
        <w:t>fac</w:t>
      </w:r>
      <w:r w:rsidR="00CC0FC5">
        <w:rPr>
          <w:rFonts w:ascii="Bookman Old Style" w:hAnsi="Bookman Old Style"/>
          <w:color w:val="0B0A0A"/>
        </w:rPr>
        <w:t>ulty member is</w:t>
      </w:r>
      <w:r w:rsidR="0004281E">
        <w:rPr>
          <w:rFonts w:ascii="Bookman Old Style" w:hAnsi="Bookman Old Style"/>
          <w:color w:val="0B0A0A"/>
        </w:rPr>
        <w:t xml:space="preserve"> approved to teach online</w:t>
      </w:r>
      <w:r w:rsidR="005B7624">
        <w:rPr>
          <w:rFonts w:ascii="Bookman Old Style" w:hAnsi="Bookman Old Style"/>
          <w:color w:val="0B0A0A"/>
        </w:rPr>
        <w:t xml:space="preserve"> with </w:t>
      </w:r>
      <w:r w:rsidR="00CC0FC5">
        <w:rPr>
          <w:rFonts w:ascii="Bookman Old Style" w:hAnsi="Bookman Old Style"/>
          <w:color w:val="0B0A0A"/>
        </w:rPr>
        <w:t>QLT</w:t>
      </w:r>
      <w:r w:rsidR="005B7624">
        <w:rPr>
          <w:rFonts w:ascii="Bookman Old Style" w:hAnsi="Bookman Old Style"/>
          <w:color w:val="0B0A0A"/>
        </w:rPr>
        <w:t xml:space="preserve"> training</w:t>
      </w:r>
      <w:r w:rsidR="0004281E">
        <w:rPr>
          <w:rFonts w:ascii="Bookman Old Style" w:hAnsi="Bookman Old Style"/>
          <w:color w:val="0B0A0A"/>
        </w:rPr>
        <w:t xml:space="preserve">, and </w:t>
      </w:r>
      <w:r w:rsidR="00CC0FC5">
        <w:rPr>
          <w:rFonts w:ascii="Bookman Old Style" w:hAnsi="Bookman Old Style"/>
          <w:color w:val="0B0A0A"/>
        </w:rPr>
        <w:t xml:space="preserve">they have a </w:t>
      </w:r>
      <w:r w:rsidR="0004281E">
        <w:rPr>
          <w:rFonts w:ascii="Bookman Old Style" w:hAnsi="Bookman Old Style"/>
          <w:color w:val="0B0A0A"/>
        </w:rPr>
        <w:t xml:space="preserve">course scheduled for </w:t>
      </w:r>
      <w:r w:rsidR="00CC0FC5">
        <w:rPr>
          <w:rFonts w:ascii="Bookman Old Style" w:hAnsi="Bookman Old Style"/>
          <w:color w:val="0B0A0A"/>
        </w:rPr>
        <w:t xml:space="preserve">fall for </w:t>
      </w:r>
      <w:r w:rsidR="0004281E">
        <w:rPr>
          <w:rFonts w:ascii="Bookman Old Style" w:hAnsi="Bookman Old Style"/>
          <w:color w:val="0B0A0A"/>
        </w:rPr>
        <w:t>online</w:t>
      </w:r>
      <w:r w:rsidR="00CC0FC5">
        <w:rPr>
          <w:rFonts w:ascii="Bookman Old Style" w:hAnsi="Bookman Old Style"/>
          <w:color w:val="0B0A0A"/>
        </w:rPr>
        <w:t xml:space="preserve"> teaching</w:t>
      </w:r>
      <w:r w:rsidR="0004281E">
        <w:rPr>
          <w:rFonts w:ascii="Bookman Old Style" w:hAnsi="Bookman Old Style"/>
          <w:color w:val="0B0A0A"/>
        </w:rPr>
        <w:t xml:space="preserve">, </w:t>
      </w:r>
      <w:r w:rsidR="00AF4106">
        <w:rPr>
          <w:rFonts w:ascii="Bookman Old Style" w:hAnsi="Bookman Old Style"/>
          <w:color w:val="0B0A0A"/>
        </w:rPr>
        <w:t xml:space="preserve">to </w:t>
      </w:r>
      <w:r w:rsidR="0004281E">
        <w:rPr>
          <w:rFonts w:ascii="Bookman Old Style" w:hAnsi="Bookman Old Style"/>
          <w:color w:val="0B0A0A"/>
        </w:rPr>
        <w:t xml:space="preserve">leave </w:t>
      </w:r>
      <w:r w:rsidR="00CC0FC5">
        <w:rPr>
          <w:rFonts w:ascii="Bookman Old Style" w:hAnsi="Bookman Old Style"/>
          <w:color w:val="0B0A0A"/>
        </w:rPr>
        <w:t>this</w:t>
      </w:r>
      <w:r w:rsidR="0004281E">
        <w:rPr>
          <w:rFonts w:ascii="Bookman Old Style" w:hAnsi="Bookman Old Style"/>
          <w:color w:val="0B0A0A"/>
        </w:rPr>
        <w:t xml:space="preserve"> too</w:t>
      </w:r>
      <w:r w:rsidR="00AF4106">
        <w:rPr>
          <w:rFonts w:ascii="Bookman Old Style" w:hAnsi="Bookman Old Style"/>
          <w:color w:val="0B0A0A"/>
        </w:rPr>
        <w:t>.</w:t>
      </w:r>
      <w:r w:rsidR="0004281E">
        <w:rPr>
          <w:rFonts w:ascii="Bookman Old Style" w:hAnsi="Bookman Old Style"/>
          <w:color w:val="0B0A0A"/>
        </w:rPr>
        <w:t xml:space="preserve"> </w:t>
      </w:r>
      <w:r w:rsidR="00CC0FC5">
        <w:rPr>
          <w:rFonts w:ascii="Bookman Old Style" w:hAnsi="Bookman Old Style"/>
          <w:color w:val="0B0A0A"/>
        </w:rPr>
        <w:t xml:space="preserve">Department </w:t>
      </w:r>
      <w:r w:rsidR="0004281E">
        <w:rPr>
          <w:rFonts w:ascii="Bookman Old Style" w:hAnsi="Bookman Old Style"/>
          <w:color w:val="0B0A0A"/>
        </w:rPr>
        <w:t>Chairs are not trying to sneak in online courses</w:t>
      </w:r>
      <w:r w:rsidR="00CC0FC5">
        <w:rPr>
          <w:rFonts w:ascii="Bookman Old Style" w:hAnsi="Bookman Old Style"/>
          <w:color w:val="0B0A0A"/>
        </w:rPr>
        <w:t xml:space="preserve"> with untrained faculty</w:t>
      </w:r>
      <w:r w:rsidR="0004281E">
        <w:rPr>
          <w:rFonts w:ascii="Bookman Old Style" w:hAnsi="Bookman Old Style"/>
          <w:color w:val="0B0A0A"/>
        </w:rPr>
        <w:t xml:space="preserve">. </w:t>
      </w:r>
    </w:p>
    <w:p w14:paraId="6D6AB1DD" w14:textId="0831CDCD" w:rsidR="005B7624" w:rsidRDefault="00CC0FC5"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CC0FC5">
        <w:rPr>
          <w:rFonts w:ascii="Bookman Old Style" w:hAnsi="Bookman Old Style"/>
          <w:b/>
          <w:bCs/>
          <w:color w:val="0B0A0A"/>
        </w:rPr>
        <w:t>Senator Dyer</w:t>
      </w:r>
      <w:r>
        <w:rPr>
          <w:rFonts w:ascii="Bookman Old Style" w:hAnsi="Bookman Old Style"/>
          <w:color w:val="0B0A0A"/>
        </w:rPr>
        <w:t xml:space="preserve"> responded that </w:t>
      </w:r>
      <w:r w:rsidR="008E040B">
        <w:rPr>
          <w:rFonts w:ascii="Bookman Old Style" w:hAnsi="Bookman Old Style"/>
          <w:color w:val="0B0A0A"/>
        </w:rPr>
        <w:t>the Office of Academic Scheduling has been moving faculty in and out of HyFlex/DISCOVERe class rooms because the faculty was not trained for HyFlex/DISCOVERe. This is problematic for departments.</w:t>
      </w:r>
    </w:p>
    <w:p w14:paraId="13BF3BD4" w14:textId="79E0E2F3" w:rsidR="005B7624" w:rsidRDefault="00CC0FC5"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4579C9">
        <w:rPr>
          <w:rFonts w:ascii="Bookman Old Style" w:hAnsi="Bookman Old Style"/>
          <w:b/>
          <w:bCs/>
          <w:color w:val="0B0A0A"/>
        </w:rPr>
        <w:t>S</w:t>
      </w:r>
      <w:r w:rsidR="005B7624" w:rsidRPr="004579C9">
        <w:rPr>
          <w:rFonts w:ascii="Bookman Old Style" w:hAnsi="Bookman Old Style"/>
          <w:b/>
          <w:bCs/>
          <w:color w:val="0B0A0A"/>
        </w:rPr>
        <w:t>chmidtke</w:t>
      </w:r>
      <w:r w:rsidR="004579C9" w:rsidRPr="004579C9">
        <w:rPr>
          <w:rFonts w:ascii="Bookman Old Style" w:hAnsi="Bookman Old Style"/>
          <w:color w:val="0B0A0A"/>
        </w:rPr>
        <w:t xml:space="preserve"> offered </w:t>
      </w:r>
      <w:r w:rsidR="0094777B">
        <w:rPr>
          <w:rFonts w:ascii="Bookman Old Style" w:hAnsi="Bookman Old Style"/>
          <w:color w:val="0B0A0A"/>
        </w:rPr>
        <w:t>a</w:t>
      </w:r>
      <w:r w:rsidR="004579C9" w:rsidRPr="004579C9">
        <w:rPr>
          <w:rFonts w:ascii="Bookman Old Style" w:hAnsi="Bookman Old Style"/>
          <w:color w:val="0B0A0A"/>
        </w:rPr>
        <w:t xml:space="preserve"> point of clarification. Instructional assignment and</w:t>
      </w:r>
      <w:r w:rsidR="000D157C">
        <w:rPr>
          <w:rFonts w:ascii="Bookman Old Style" w:hAnsi="Bookman Old Style"/>
          <w:color w:val="0B0A0A"/>
        </w:rPr>
        <w:t xml:space="preserve"> individual faculty are the responsibility of the appropriate administrator, in consultation with the Department Chair and individual faculty.</w:t>
      </w:r>
      <w:r w:rsidR="004579C9" w:rsidRPr="004579C9">
        <w:rPr>
          <w:rFonts w:ascii="Bookman Old Style" w:hAnsi="Bookman Old Style"/>
          <w:color w:val="0B0A0A"/>
        </w:rPr>
        <w:t xml:space="preserve"> </w:t>
      </w:r>
      <w:r w:rsidR="000D157C">
        <w:rPr>
          <w:rFonts w:ascii="Bookman Old Style" w:hAnsi="Bookman Old Style"/>
          <w:color w:val="0B0A0A"/>
        </w:rPr>
        <w:t xml:space="preserve">This is an administration purview and </w:t>
      </w:r>
      <w:r w:rsidR="0094777B">
        <w:rPr>
          <w:rFonts w:ascii="Bookman Old Style" w:hAnsi="Bookman Old Style"/>
          <w:color w:val="0B0A0A"/>
        </w:rPr>
        <w:t>it</w:t>
      </w:r>
      <w:r w:rsidR="000D157C">
        <w:rPr>
          <w:rFonts w:ascii="Bookman Old Style" w:hAnsi="Bookman Old Style"/>
          <w:color w:val="0B0A0A"/>
        </w:rPr>
        <w:t xml:space="preserve"> is in the CBA. This may explain what the Office of Academic Scheduling has been doing</w:t>
      </w:r>
      <w:r w:rsidR="00370835">
        <w:rPr>
          <w:rFonts w:ascii="Bookman Old Style" w:hAnsi="Bookman Old Style"/>
          <w:color w:val="0B0A0A"/>
        </w:rPr>
        <w:t>, in conjunction with the policy.</w:t>
      </w:r>
    </w:p>
    <w:p w14:paraId="14B62058" w14:textId="21451EBC" w:rsidR="005F3CA8" w:rsidRDefault="005F3CA8" w:rsidP="00205C61">
      <w:pPr>
        <w:pBdr>
          <w:top w:val="nil"/>
          <w:left w:val="nil"/>
          <w:bottom w:val="nil"/>
          <w:right w:val="nil"/>
          <w:between w:val="nil"/>
          <w:bar w:val="nil"/>
        </w:pBdr>
        <w:spacing w:line="240" w:lineRule="auto"/>
        <w:ind w:right="720"/>
        <w:contextualSpacing/>
        <w:rPr>
          <w:rFonts w:ascii="Bookman Old Style" w:hAnsi="Bookman Old Style"/>
          <w:color w:val="0B0A0A"/>
        </w:rPr>
      </w:pPr>
    </w:p>
    <w:p w14:paraId="73B8E34B" w14:textId="72D01AA4" w:rsidR="005B7624" w:rsidRDefault="00CC0FC5"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CC0FC5">
        <w:rPr>
          <w:rFonts w:ascii="Bookman Old Style" w:hAnsi="Bookman Old Style"/>
          <w:b/>
          <w:bCs/>
          <w:color w:val="0B0A0A"/>
        </w:rPr>
        <w:t>Senator DeJordy</w:t>
      </w:r>
      <w:r>
        <w:rPr>
          <w:rFonts w:ascii="Bookman Old Style" w:hAnsi="Bookman Old Style"/>
          <w:color w:val="0B0A0A"/>
        </w:rPr>
        <w:t xml:space="preserve"> wanted to know whether the</w:t>
      </w:r>
      <w:r w:rsidR="005B7624">
        <w:rPr>
          <w:rFonts w:ascii="Bookman Old Style" w:hAnsi="Bookman Old Style"/>
          <w:color w:val="0B0A0A"/>
        </w:rPr>
        <w:t xml:space="preserve"> discussion about </w:t>
      </w:r>
      <w:r>
        <w:rPr>
          <w:rFonts w:ascii="Bookman Old Style" w:hAnsi="Bookman Old Style"/>
          <w:color w:val="0B0A0A"/>
        </w:rPr>
        <w:t>a renewed APM</w:t>
      </w:r>
      <w:r w:rsidR="005B7624">
        <w:rPr>
          <w:rFonts w:ascii="Bookman Old Style" w:hAnsi="Bookman Old Style"/>
          <w:color w:val="0B0A0A"/>
        </w:rPr>
        <w:t xml:space="preserve"> 206 </w:t>
      </w:r>
      <w:r>
        <w:rPr>
          <w:rFonts w:ascii="Bookman Old Style" w:hAnsi="Bookman Old Style"/>
          <w:color w:val="0B0A0A"/>
        </w:rPr>
        <w:t xml:space="preserve">will </w:t>
      </w:r>
      <w:r w:rsidR="005B7624">
        <w:rPr>
          <w:rFonts w:ascii="Bookman Old Style" w:hAnsi="Bookman Old Style"/>
          <w:color w:val="0B0A0A"/>
        </w:rPr>
        <w:t>involve</w:t>
      </w:r>
      <w:r>
        <w:rPr>
          <w:rFonts w:ascii="Bookman Old Style" w:hAnsi="Bookman Old Style"/>
          <w:color w:val="0B0A0A"/>
        </w:rPr>
        <w:t xml:space="preserve"> the possibility of</w:t>
      </w:r>
      <w:r w:rsidR="005B7624">
        <w:rPr>
          <w:rFonts w:ascii="Bookman Old Style" w:hAnsi="Bookman Old Style"/>
          <w:color w:val="0B0A0A"/>
        </w:rPr>
        <w:t xml:space="preserve"> synchronous online course</w:t>
      </w:r>
      <w:r>
        <w:rPr>
          <w:rFonts w:ascii="Bookman Old Style" w:hAnsi="Bookman Old Style"/>
          <w:color w:val="0B0A0A"/>
        </w:rPr>
        <w:t>.</w:t>
      </w:r>
    </w:p>
    <w:p w14:paraId="5F818A9D" w14:textId="06147513" w:rsidR="005B7624" w:rsidRDefault="00CC0FC5"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CC0FC5">
        <w:rPr>
          <w:rFonts w:ascii="Bookman Old Style" w:hAnsi="Bookman Old Style"/>
          <w:b/>
          <w:bCs/>
          <w:color w:val="0B0A0A"/>
        </w:rPr>
        <w:t>M</w:t>
      </w:r>
      <w:r w:rsidR="005B7624" w:rsidRPr="00CC0FC5">
        <w:rPr>
          <w:rFonts w:ascii="Bookman Old Style" w:hAnsi="Bookman Old Style"/>
          <w:b/>
          <w:bCs/>
          <w:color w:val="0B0A0A"/>
        </w:rPr>
        <w:t>ullooly</w:t>
      </w:r>
      <w:r>
        <w:rPr>
          <w:rFonts w:ascii="Bookman Old Style" w:hAnsi="Bookman Old Style"/>
          <w:color w:val="0B0A0A"/>
        </w:rPr>
        <w:t xml:space="preserve"> confirmed that that will be part of the discussion.</w:t>
      </w:r>
    </w:p>
    <w:p w14:paraId="1FA0943C" w14:textId="65871E9E" w:rsidR="005B7624" w:rsidRDefault="00CC0FC5"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CC0FC5">
        <w:rPr>
          <w:rFonts w:ascii="Bookman Old Style" w:hAnsi="Bookman Old Style"/>
          <w:b/>
          <w:bCs/>
          <w:color w:val="0B0A0A"/>
        </w:rPr>
        <w:t xml:space="preserve">Provost </w:t>
      </w:r>
      <w:r w:rsidR="005B7624" w:rsidRPr="00CC0FC5">
        <w:rPr>
          <w:rFonts w:ascii="Bookman Old Style" w:hAnsi="Bookman Old Style"/>
          <w:b/>
          <w:bCs/>
          <w:color w:val="0B0A0A"/>
        </w:rPr>
        <w:t>Fu</w:t>
      </w:r>
      <w:r w:rsidR="001E5935">
        <w:rPr>
          <w:rFonts w:ascii="Bookman Old Style" w:hAnsi="Bookman Old Style"/>
          <w:color w:val="0B0A0A"/>
        </w:rPr>
        <w:t xml:space="preserve"> added that</w:t>
      </w:r>
      <w:r w:rsidR="005B7624">
        <w:rPr>
          <w:rFonts w:ascii="Bookman Old Style" w:hAnsi="Bookman Old Style"/>
          <w:color w:val="0B0A0A"/>
        </w:rPr>
        <w:t xml:space="preserve"> </w:t>
      </w:r>
      <w:r w:rsidR="00F30802">
        <w:rPr>
          <w:rFonts w:ascii="Bookman Old Style" w:hAnsi="Bookman Old Style"/>
          <w:color w:val="0B0A0A"/>
        </w:rPr>
        <w:t xml:space="preserve">synchronous online is </w:t>
      </w:r>
      <w:r w:rsidR="001E5935">
        <w:rPr>
          <w:rFonts w:ascii="Bookman Old Style" w:hAnsi="Bookman Old Style"/>
          <w:color w:val="0B0A0A"/>
        </w:rPr>
        <w:t xml:space="preserve">a </w:t>
      </w:r>
      <w:r w:rsidR="00F30802">
        <w:rPr>
          <w:rFonts w:ascii="Bookman Old Style" w:hAnsi="Bookman Old Style"/>
          <w:color w:val="0B0A0A"/>
        </w:rPr>
        <w:t xml:space="preserve">new </w:t>
      </w:r>
      <w:r w:rsidR="001E5935">
        <w:rPr>
          <w:rFonts w:ascii="Bookman Old Style" w:hAnsi="Bookman Old Style"/>
          <w:color w:val="0B0A0A"/>
        </w:rPr>
        <w:t xml:space="preserve">modality </w:t>
      </w:r>
      <w:r w:rsidR="00F30802">
        <w:rPr>
          <w:rFonts w:ascii="Bookman Old Style" w:hAnsi="Bookman Old Style"/>
          <w:color w:val="0B0A0A"/>
        </w:rPr>
        <w:t xml:space="preserve">since </w:t>
      </w:r>
      <w:r w:rsidR="001E5935">
        <w:rPr>
          <w:rFonts w:ascii="Bookman Old Style" w:hAnsi="Bookman Old Style"/>
          <w:color w:val="0B0A0A"/>
        </w:rPr>
        <w:t>COVID and is no</w:t>
      </w:r>
      <w:r w:rsidR="00F30802">
        <w:rPr>
          <w:rFonts w:ascii="Bookman Old Style" w:hAnsi="Bookman Old Style"/>
          <w:color w:val="0B0A0A"/>
        </w:rPr>
        <w:t>t in</w:t>
      </w:r>
      <w:r w:rsidR="001E5935">
        <w:rPr>
          <w:rFonts w:ascii="Bookman Old Style" w:hAnsi="Bookman Old Style"/>
          <w:color w:val="0B0A0A"/>
        </w:rPr>
        <w:t xml:space="preserve"> the APM yet.</w:t>
      </w:r>
      <w:r w:rsidR="00F30802">
        <w:rPr>
          <w:rFonts w:ascii="Bookman Old Style" w:hAnsi="Bookman Old Style"/>
          <w:color w:val="0B0A0A"/>
        </w:rPr>
        <w:t xml:space="preserve"> If we stick to </w:t>
      </w:r>
      <w:r w:rsidR="001E5935">
        <w:rPr>
          <w:rFonts w:ascii="Bookman Old Style" w:hAnsi="Bookman Old Style"/>
          <w:color w:val="0B0A0A"/>
        </w:rPr>
        <w:t xml:space="preserve">APM </w:t>
      </w:r>
      <w:r w:rsidR="00F30802">
        <w:rPr>
          <w:rFonts w:ascii="Bookman Old Style" w:hAnsi="Bookman Old Style"/>
          <w:color w:val="0B0A0A"/>
        </w:rPr>
        <w:t>206</w:t>
      </w:r>
      <w:r w:rsidR="001E5935">
        <w:rPr>
          <w:rFonts w:ascii="Bookman Old Style" w:hAnsi="Bookman Old Style"/>
          <w:color w:val="0B0A0A"/>
        </w:rPr>
        <w:t xml:space="preserve"> for now</w:t>
      </w:r>
      <w:r w:rsidR="00F30802">
        <w:rPr>
          <w:rFonts w:ascii="Bookman Old Style" w:hAnsi="Bookman Old Style"/>
          <w:color w:val="0B0A0A"/>
        </w:rPr>
        <w:t xml:space="preserve">, we </w:t>
      </w:r>
      <w:r w:rsidR="001E5935">
        <w:rPr>
          <w:rFonts w:ascii="Bookman Old Style" w:hAnsi="Bookman Old Style"/>
          <w:color w:val="0B0A0A"/>
        </w:rPr>
        <w:t xml:space="preserve">will </w:t>
      </w:r>
      <w:r w:rsidR="00F30802">
        <w:rPr>
          <w:rFonts w:ascii="Bookman Old Style" w:hAnsi="Bookman Old Style"/>
          <w:color w:val="0B0A0A"/>
        </w:rPr>
        <w:t>have no</w:t>
      </w:r>
      <w:r w:rsidR="006144B7">
        <w:rPr>
          <w:rFonts w:ascii="Bookman Old Style" w:hAnsi="Bookman Old Style"/>
          <w:color w:val="0B0A0A"/>
        </w:rPr>
        <w:t>t this</w:t>
      </w:r>
      <w:r w:rsidR="00F30802">
        <w:rPr>
          <w:rFonts w:ascii="Bookman Old Style" w:hAnsi="Bookman Old Style"/>
          <w:color w:val="0B0A0A"/>
        </w:rPr>
        <w:t xml:space="preserve"> virtual mode. </w:t>
      </w:r>
      <w:r w:rsidR="006144B7">
        <w:rPr>
          <w:rFonts w:ascii="Bookman Old Style" w:hAnsi="Bookman Old Style"/>
          <w:color w:val="0B0A0A"/>
        </w:rPr>
        <w:t xml:space="preserve">He also mentioned that </w:t>
      </w:r>
      <w:r w:rsidR="00F30802">
        <w:rPr>
          <w:rFonts w:ascii="Bookman Old Style" w:hAnsi="Bookman Old Style"/>
          <w:color w:val="0B0A0A"/>
        </w:rPr>
        <w:t xml:space="preserve">if </w:t>
      </w:r>
      <w:r w:rsidR="006144B7">
        <w:rPr>
          <w:rFonts w:ascii="Bookman Old Style" w:hAnsi="Bookman Old Style"/>
          <w:color w:val="0B0A0A"/>
        </w:rPr>
        <w:t>COVID</w:t>
      </w:r>
      <w:r w:rsidR="00F30802">
        <w:rPr>
          <w:rFonts w:ascii="Bookman Old Style" w:hAnsi="Bookman Old Style"/>
          <w:color w:val="0B0A0A"/>
        </w:rPr>
        <w:t xml:space="preserve"> continues to </w:t>
      </w:r>
      <w:r w:rsidR="00F30802">
        <w:rPr>
          <w:rFonts w:ascii="Bookman Old Style" w:hAnsi="Bookman Old Style"/>
          <w:color w:val="0B0A0A"/>
        </w:rPr>
        <w:lastRenderedPageBreak/>
        <w:t xml:space="preserve">retreat, we want to return to in-person </w:t>
      </w:r>
      <w:r w:rsidR="005F17D3">
        <w:rPr>
          <w:rFonts w:ascii="Bookman Old Style" w:hAnsi="Bookman Old Style"/>
          <w:color w:val="0B0A0A"/>
        </w:rPr>
        <w:t xml:space="preserve">instruction </w:t>
      </w:r>
      <w:r w:rsidR="00F30802">
        <w:rPr>
          <w:rFonts w:ascii="Bookman Old Style" w:hAnsi="Bookman Old Style"/>
          <w:color w:val="0B0A0A"/>
        </w:rPr>
        <w:t>as much as possible. Students suffered under virtual teaching</w:t>
      </w:r>
      <w:r w:rsidR="005F17D3">
        <w:rPr>
          <w:rFonts w:ascii="Bookman Old Style" w:hAnsi="Bookman Old Style"/>
          <w:color w:val="0B0A0A"/>
        </w:rPr>
        <w:t xml:space="preserve"> and in-person e</w:t>
      </w:r>
      <w:r w:rsidR="00F30802">
        <w:rPr>
          <w:rFonts w:ascii="Bookman Old Style" w:hAnsi="Bookman Old Style"/>
          <w:color w:val="0B0A0A"/>
        </w:rPr>
        <w:t xml:space="preserve">ngagement matters. </w:t>
      </w:r>
      <w:r w:rsidR="005F17D3">
        <w:rPr>
          <w:rFonts w:ascii="Bookman Old Style" w:hAnsi="Bookman Old Style"/>
          <w:color w:val="0B0A0A"/>
        </w:rPr>
        <w:t>We need to continue to c</w:t>
      </w:r>
      <w:r w:rsidR="00212785">
        <w:rPr>
          <w:rFonts w:ascii="Bookman Old Style" w:hAnsi="Bookman Old Style"/>
          <w:color w:val="0B0A0A"/>
        </w:rPr>
        <w:t xml:space="preserve">onsider student success factors. </w:t>
      </w:r>
    </w:p>
    <w:p w14:paraId="2A052B74" w14:textId="2360D673" w:rsidR="00ED0AFF" w:rsidRDefault="00ED0AFF" w:rsidP="00205C61">
      <w:pPr>
        <w:pBdr>
          <w:top w:val="nil"/>
          <w:left w:val="nil"/>
          <w:bottom w:val="nil"/>
          <w:right w:val="nil"/>
          <w:between w:val="nil"/>
          <w:bar w:val="nil"/>
        </w:pBdr>
        <w:spacing w:line="240" w:lineRule="auto"/>
        <w:ind w:right="720"/>
        <w:contextualSpacing/>
        <w:rPr>
          <w:rFonts w:ascii="Bookman Old Style" w:hAnsi="Bookman Old Style"/>
          <w:color w:val="0B0A0A"/>
        </w:rPr>
      </w:pPr>
    </w:p>
    <w:p w14:paraId="5C8D7707" w14:textId="5D6AA31E" w:rsidR="00ED0AFF" w:rsidRDefault="005F17D3"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5F17D3">
        <w:rPr>
          <w:rFonts w:ascii="Bookman Old Style" w:hAnsi="Bookman Old Style"/>
          <w:b/>
          <w:bCs/>
          <w:color w:val="0B0A0A"/>
        </w:rPr>
        <w:t xml:space="preserve">Chair </w:t>
      </w:r>
      <w:r w:rsidR="00ED0AFF" w:rsidRPr="005F17D3">
        <w:rPr>
          <w:rFonts w:ascii="Bookman Old Style" w:hAnsi="Bookman Old Style"/>
          <w:b/>
          <w:bCs/>
          <w:color w:val="0B0A0A"/>
        </w:rPr>
        <w:t>Hall</w:t>
      </w:r>
      <w:r>
        <w:rPr>
          <w:rFonts w:ascii="Bookman Old Style" w:hAnsi="Bookman Old Style"/>
          <w:color w:val="0B0A0A"/>
        </w:rPr>
        <w:t xml:space="preserve"> will </w:t>
      </w:r>
      <w:r w:rsidR="00327351">
        <w:rPr>
          <w:rFonts w:ascii="Bookman Old Style" w:hAnsi="Bookman Old Style"/>
          <w:color w:val="0B0A0A"/>
        </w:rPr>
        <w:t>consult</w:t>
      </w:r>
      <w:r>
        <w:rPr>
          <w:rFonts w:ascii="Bookman Old Style" w:hAnsi="Bookman Old Style"/>
          <w:color w:val="0B0A0A"/>
        </w:rPr>
        <w:t xml:space="preserve"> with Dean M</w:t>
      </w:r>
      <w:r w:rsidR="00ED0AFF">
        <w:rPr>
          <w:rFonts w:ascii="Bookman Old Style" w:hAnsi="Bookman Old Style"/>
          <w:color w:val="0B0A0A"/>
        </w:rPr>
        <w:t xml:space="preserve">uscat, </w:t>
      </w:r>
      <w:r>
        <w:rPr>
          <w:rFonts w:ascii="Bookman Old Style" w:hAnsi="Bookman Old Style"/>
          <w:color w:val="0B0A0A"/>
        </w:rPr>
        <w:t>Dr. M</w:t>
      </w:r>
      <w:r w:rsidR="00ED0AFF">
        <w:rPr>
          <w:rFonts w:ascii="Bookman Old Style" w:hAnsi="Bookman Old Style"/>
          <w:color w:val="0B0A0A"/>
        </w:rPr>
        <w:t>unoz (</w:t>
      </w:r>
      <w:r>
        <w:rPr>
          <w:rFonts w:ascii="Bookman Old Style" w:hAnsi="Bookman Old Style"/>
          <w:color w:val="0B0A0A"/>
        </w:rPr>
        <w:t>D</w:t>
      </w:r>
      <w:r w:rsidR="00ED0AFF">
        <w:rPr>
          <w:rFonts w:ascii="Bookman Old Style" w:hAnsi="Bookman Old Style"/>
          <w:color w:val="0B0A0A"/>
        </w:rPr>
        <w:t xml:space="preserve">irector </w:t>
      </w:r>
      <w:r>
        <w:rPr>
          <w:rFonts w:ascii="Bookman Old Style" w:hAnsi="Bookman Old Style"/>
          <w:color w:val="0B0A0A"/>
        </w:rPr>
        <w:t>CFE</w:t>
      </w:r>
      <w:r w:rsidR="00ED0AFF">
        <w:rPr>
          <w:rFonts w:ascii="Bookman Old Style" w:hAnsi="Bookman Old Style"/>
          <w:color w:val="0B0A0A"/>
        </w:rPr>
        <w:t xml:space="preserve">) and </w:t>
      </w:r>
      <w:r>
        <w:rPr>
          <w:rFonts w:ascii="Bookman Old Style" w:hAnsi="Bookman Old Style"/>
          <w:color w:val="0B0A0A"/>
        </w:rPr>
        <w:t>Dr. B</w:t>
      </w:r>
      <w:r w:rsidR="00ED0AFF">
        <w:rPr>
          <w:rFonts w:ascii="Bookman Old Style" w:hAnsi="Bookman Old Style"/>
          <w:color w:val="0B0A0A"/>
        </w:rPr>
        <w:t>errett (</w:t>
      </w:r>
      <w:r>
        <w:rPr>
          <w:rFonts w:ascii="Bookman Old Style" w:hAnsi="Bookman Old Style"/>
          <w:color w:val="0B0A0A"/>
        </w:rPr>
        <w:t>D</w:t>
      </w:r>
      <w:r w:rsidR="00ED0AFF">
        <w:rPr>
          <w:rFonts w:ascii="Bookman Old Style" w:hAnsi="Bookman Old Style"/>
          <w:color w:val="0B0A0A"/>
        </w:rPr>
        <w:t xml:space="preserve">irector </w:t>
      </w:r>
      <w:r>
        <w:rPr>
          <w:rFonts w:ascii="Bookman Old Style" w:hAnsi="Bookman Old Style"/>
          <w:color w:val="0B0A0A"/>
        </w:rPr>
        <w:t>IDEAS</w:t>
      </w:r>
      <w:r w:rsidR="00ED0AFF">
        <w:rPr>
          <w:rFonts w:ascii="Bookman Old Style" w:hAnsi="Bookman Old Style"/>
          <w:color w:val="0B0A0A"/>
        </w:rPr>
        <w:t xml:space="preserve">) </w:t>
      </w:r>
      <w:r>
        <w:rPr>
          <w:rFonts w:ascii="Bookman Old Style" w:hAnsi="Bookman Old Style"/>
          <w:color w:val="0B0A0A"/>
        </w:rPr>
        <w:t xml:space="preserve">about the </w:t>
      </w:r>
      <w:r w:rsidR="00ED0AFF">
        <w:rPr>
          <w:rFonts w:ascii="Bookman Old Style" w:hAnsi="Bookman Old Style"/>
          <w:color w:val="0B0A0A"/>
        </w:rPr>
        <w:t>operation</w:t>
      </w:r>
      <w:r>
        <w:rPr>
          <w:rFonts w:ascii="Bookman Old Style" w:hAnsi="Bookman Old Style"/>
          <w:color w:val="0B0A0A"/>
        </w:rPr>
        <w:t>al aspects and suggested to a</w:t>
      </w:r>
      <w:r w:rsidR="00ED0AFF">
        <w:rPr>
          <w:rFonts w:ascii="Bookman Old Style" w:hAnsi="Bookman Old Style"/>
          <w:color w:val="0B0A0A"/>
        </w:rPr>
        <w:t xml:space="preserve">dopt </w:t>
      </w:r>
      <w:r>
        <w:rPr>
          <w:rFonts w:ascii="Bookman Old Style" w:hAnsi="Bookman Old Style"/>
          <w:color w:val="0B0A0A"/>
        </w:rPr>
        <w:t xml:space="preserve">an </w:t>
      </w:r>
      <w:r w:rsidR="00ED0AFF">
        <w:rPr>
          <w:rFonts w:ascii="Bookman Old Style" w:hAnsi="Bookman Old Style"/>
          <w:color w:val="0B0A0A"/>
        </w:rPr>
        <w:t>interim policy to allow for virtual</w:t>
      </w:r>
      <w:r>
        <w:rPr>
          <w:rFonts w:ascii="Bookman Old Style" w:hAnsi="Bookman Old Style"/>
          <w:color w:val="0B0A0A"/>
        </w:rPr>
        <w:t xml:space="preserve"> instruction</w:t>
      </w:r>
      <w:r w:rsidR="00ED0AFF">
        <w:rPr>
          <w:rFonts w:ascii="Bookman Old Style" w:hAnsi="Bookman Old Style"/>
          <w:color w:val="0B0A0A"/>
        </w:rPr>
        <w:t xml:space="preserve">. </w:t>
      </w:r>
    </w:p>
    <w:p w14:paraId="74D4D02D" w14:textId="76D3A380" w:rsidR="00ED0AFF" w:rsidRDefault="005F17D3"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5F17D3">
        <w:rPr>
          <w:rFonts w:ascii="Bookman Old Style" w:hAnsi="Bookman Old Style"/>
          <w:b/>
          <w:bCs/>
          <w:color w:val="0B0A0A"/>
        </w:rPr>
        <w:t>Senator M</w:t>
      </w:r>
      <w:r w:rsidR="00ED0AFF" w:rsidRPr="005F17D3">
        <w:rPr>
          <w:rFonts w:ascii="Bookman Old Style" w:hAnsi="Bookman Old Style"/>
          <w:b/>
          <w:bCs/>
          <w:color w:val="0B0A0A"/>
        </w:rPr>
        <w:t>iele</w:t>
      </w:r>
      <w:r>
        <w:rPr>
          <w:rFonts w:ascii="Bookman Old Style" w:hAnsi="Bookman Old Style"/>
          <w:color w:val="0B0A0A"/>
        </w:rPr>
        <w:t xml:space="preserve"> suggested to </w:t>
      </w:r>
      <w:r w:rsidR="007E27CA">
        <w:rPr>
          <w:rFonts w:ascii="Bookman Old Style" w:hAnsi="Bookman Old Style"/>
          <w:color w:val="0B0A0A"/>
        </w:rPr>
        <w:t xml:space="preserve">also involve someone from the </w:t>
      </w:r>
      <w:r>
        <w:rPr>
          <w:rFonts w:ascii="Bookman Old Style" w:hAnsi="Bookman Old Style"/>
          <w:color w:val="0B0A0A"/>
        </w:rPr>
        <w:t>C</w:t>
      </w:r>
      <w:r w:rsidR="007E27CA">
        <w:rPr>
          <w:rFonts w:ascii="Bookman Old Style" w:hAnsi="Bookman Old Style"/>
          <w:color w:val="0B0A0A"/>
        </w:rPr>
        <w:t xml:space="preserve">hair’s </w:t>
      </w:r>
      <w:r>
        <w:rPr>
          <w:rFonts w:ascii="Bookman Old Style" w:hAnsi="Bookman Old Style"/>
          <w:color w:val="0B0A0A"/>
        </w:rPr>
        <w:t>C</w:t>
      </w:r>
      <w:r w:rsidR="007E27CA">
        <w:rPr>
          <w:rFonts w:ascii="Bookman Old Style" w:hAnsi="Bookman Old Style"/>
          <w:color w:val="0B0A0A"/>
        </w:rPr>
        <w:t xml:space="preserve">ouncil. </w:t>
      </w:r>
    </w:p>
    <w:p w14:paraId="543D08C8" w14:textId="4486D22C" w:rsidR="007E27CA" w:rsidRDefault="007E27CA" w:rsidP="00205C61">
      <w:pPr>
        <w:pBdr>
          <w:top w:val="nil"/>
          <w:left w:val="nil"/>
          <w:bottom w:val="nil"/>
          <w:right w:val="nil"/>
          <w:between w:val="nil"/>
          <w:bar w:val="nil"/>
        </w:pBdr>
        <w:spacing w:line="240" w:lineRule="auto"/>
        <w:ind w:right="720"/>
        <w:contextualSpacing/>
        <w:rPr>
          <w:rFonts w:ascii="Bookman Old Style" w:hAnsi="Bookman Old Style"/>
          <w:color w:val="0B0A0A"/>
        </w:rPr>
      </w:pPr>
    </w:p>
    <w:p w14:paraId="0339C2F2" w14:textId="7392E773" w:rsidR="007E27CA" w:rsidRDefault="005F17D3"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5F17D3">
        <w:rPr>
          <w:rFonts w:ascii="Bookman Old Style" w:hAnsi="Bookman Old Style"/>
          <w:b/>
          <w:bCs/>
          <w:color w:val="0B0A0A"/>
        </w:rPr>
        <w:t>ASI President Jackson</w:t>
      </w:r>
      <w:r>
        <w:rPr>
          <w:rFonts w:ascii="Bookman Old Style" w:hAnsi="Bookman Old Style"/>
          <w:color w:val="0B0A0A"/>
        </w:rPr>
        <w:t xml:space="preserve"> </w:t>
      </w:r>
      <w:r w:rsidR="007E27CA">
        <w:rPr>
          <w:rFonts w:ascii="Bookman Old Style" w:hAnsi="Bookman Old Style"/>
          <w:color w:val="0B0A0A"/>
        </w:rPr>
        <w:t>appreciate</w:t>
      </w:r>
      <w:r>
        <w:rPr>
          <w:rFonts w:ascii="Bookman Old Style" w:hAnsi="Bookman Old Style"/>
          <w:color w:val="0B0A0A"/>
        </w:rPr>
        <w:t>s</w:t>
      </w:r>
      <w:r w:rsidR="007E27CA">
        <w:rPr>
          <w:rFonts w:ascii="Bookman Old Style" w:hAnsi="Bookman Old Style"/>
          <w:color w:val="0B0A0A"/>
        </w:rPr>
        <w:t xml:space="preserve"> this </w:t>
      </w:r>
      <w:r w:rsidR="006041E8">
        <w:rPr>
          <w:rFonts w:ascii="Bookman Old Style" w:hAnsi="Bookman Old Style"/>
          <w:color w:val="0B0A0A"/>
        </w:rPr>
        <w:t>conversation</w:t>
      </w:r>
      <w:r w:rsidR="007E27CA">
        <w:rPr>
          <w:rFonts w:ascii="Bookman Old Style" w:hAnsi="Bookman Old Style"/>
          <w:color w:val="0B0A0A"/>
        </w:rPr>
        <w:t xml:space="preserve"> and </w:t>
      </w:r>
      <w:r>
        <w:rPr>
          <w:rFonts w:ascii="Bookman Old Style" w:hAnsi="Bookman Old Style"/>
          <w:color w:val="0B0A0A"/>
        </w:rPr>
        <w:t xml:space="preserve">added that </w:t>
      </w:r>
      <w:r w:rsidR="006041E8">
        <w:rPr>
          <w:rFonts w:ascii="Bookman Old Style" w:hAnsi="Bookman Old Style"/>
          <w:color w:val="0B0A0A"/>
        </w:rPr>
        <w:t>students will be happy to engage in this discussion</w:t>
      </w:r>
      <w:r>
        <w:rPr>
          <w:rFonts w:ascii="Bookman Old Style" w:hAnsi="Bookman Old Style"/>
          <w:color w:val="0B0A0A"/>
        </w:rPr>
        <w:t xml:space="preserve"> as well</w:t>
      </w:r>
      <w:r w:rsidR="006041E8">
        <w:rPr>
          <w:rFonts w:ascii="Bookman Old Style" w:hAnsi="Bookman Old Style"/>
          <w:color w:val="0B0A0A"/>
        </w:rPr>
        <w:t xml:space="preserve">. </w:t>
      </w:r>
    </w:p>
    <w:p w14:paraId="4C8BDC25" w14:textId="77777777" w:rsidR="00A036CA" w:rsidRPr="00205C61" w:rsidRDefault="00A036CA" w:rsidP="00205C61">
      <w:pPr>
        <w:pBdr>
          <w:top w:val="nil"/>
          <w:left w:val="nil"/>
          <w:bottom w:val="nil"/>
          <w:right w:val="nil"/>
          <w:between w:val="nil"/>
          <w:bar w:val="nil"/>
        </w:pBdr>
        <w:spacing w:line="240" w:lineRule="auto"/>
        <w:ind w:right="720"/>
        <w:contextualSpacing/>
        <w:rPr>
          <w:rFonts w:ascii="Bookman Old Style" w:hAnsi="Bookman Old Style"/>
          <w:color w:val="0B0A0A"/>
        </w:rPr>
      </w:pPr>
    </w:p>
    <w:p w14:paraId="212D77FF" w14:textId="77777777" w:rsidR="00205C61" w:rsidRPr="000A27FE" w:rsidRDefault="00205C61" w:rsidP="00205C61">
      <w:pPr>
        <w:pStyle w:val="ListParagraph"/>
        <w:numPr>
          <w:ilvl w:val="0"/>
          <w:numId w:val="19"/>
        </w:numPr>
        <w:pBdr>
          <w:top w:val="nil"/>
          <w:left w:val="nil"/>
          <w:bottom w:val="nil"/>
          <w:right w:val="nil"/>
          <w:between w:val="nil"/>
          <w:bar w:val="nil"/>
        </w:pBdr>
        <w:spacing w:line="240" w:lineRule="auto"/>
        <w:ind w:left="540" w:right="720" w:hanging="540"/>
        <w:contextualSpacing/>
        <w:rPr>
          <w:rFonts w:ascii="Bookman Old Style" w:hAnsi="Bookman Old Style"/>
          <w:color w:val="0B0A0A"/>
          <w:szCs w:val="24"/>
        </w:rPr>
      </w:pPr>
      <w:r>
        <w:rPr>
          <w:rFonts w:ascii="Bookman Old Style" w:hAnsi="Bookman Old Style"/>
          <w:color w:val="0B0A0A"/>
          <w:szCs w:val="24"/>
          <w:u w:color="0B0A0A"/>
        </w:rPr>
        <w:t>APM 320 New Designated Position (Chief Diversity Officer).</w:t>
      </w:r>
      <w:r w:rsidRPr="000A27FE">
        <w:rPr>
          <w:rFonts w:ascii="Bookman Old Style" w:hAnsi="Bookman Old Style"/>
          <w:color w:val="0B0A0A"/>
          <w:szCs w:val="24"/>
          <w:u w:color="0B0A0A"/>
        </w:rPr>
        <w:t xml:space="preserve"> </w:t>
      </w:r>
    </w:p>
    <w:p w14:paraId="68613944" w14:textId="1D87B107" w:rsidR="00205C61" w:rsidRPr="00205C61" w:rsidRDefault="00205C61" w:rsidP="00205C61">
      <w:pPr>
        <w:pStyle w:val="ListParagraph"/>
        <w:numPr>
          <w:ilvl w:val="1"/>
          <w:numId w:val="19"/>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Pr>
          <w:rFonts w:ascii="Bookman Old Style" w:hAnsi="Bookman Old Style"/>
          <w:color w:val="0B0A0A"/>
          <w:szCs w:val="24"/>
          <w:u w:color="0B0A0A"/>
        </w:rPr>
        <w:t>Faculty Appointments to Search Committee - Chief Diversity Officer.</w:t>
      </w:r>
    </w:p>
    <w:p w14:paraId="799F27FD" w14:textId="60EC4973" w:rsidR="00205C61" w:rsidRDefault="00205C61" w:rsidP="00205C61">
      <w:pPr>
        <w:pBdr>
          <w:top w:val="nil"/>
          <w:left w:val="nil"/>
          <w:bottom w:val="nil"/>
          <w:right w:val="nil"/>
          <w:between w:val="nil"/>
          <w:bar w:val="nil"/>
        </w:pBdr>
        <w:spacing w:line="240" w:lineRule="auto"/>
        <w:ind w:right="720"/>
        <w:contextualSpacing/>
        <w:rPr>
          <w:rFonts w:ascii="Bookman Old Style" w:hAnsi="Bookman Old Style"/>
          <w:color w:val="0B0A0A"/>
        </w:rPr>
      </w:pPr>
    </w:p>
    <w:p w14:paraId="63CAAC86" w14:textId="6D892A95" w:rsidR="008E7ABB" w:rsidRDefault="00327351"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327351">
        <w:rPr>
          <w:rFonts w:ascii="Bookman Old Style" w:hAnsi="Bookman Old Style"/>
          <w:b/>
          <w:bCs/>
          <w:color w:val="0B0A0A"/>
        </w:rPr>
        <w:t xml:space="preserve">Chair </w:t>
      </w:r>
      <w:r w:rsidR="008E7ABB" w:rsidRPr="00327351">
        <w:rPr>
          <w:rFonts w:ascii="Bookman Old Style" w:hAnsi="Bookman Old Style"/>
          <w:b/>
          <w:bCs/>
          <w:color w:val="0B0A0A"/>
        </w:rPr>
        <w:t>Hall</w:t>
      </w:r>
      <w:r w:rsidR="008E7ABB">
        <w:rPr>
          <w:rFonts w:ascii="Bookman Old Style" w:hAnsi="Bookman Old Style"/>
          <w:color w:val="0B0A0A"/>
        </w:rPr>
        <w:t xml:space="preserve"> referred to</w:t>
      </w:r>
      <w:r>
        <w:rPr>
          <w:rFonts w:ascii="Bookman Old Style" w:hAnsi="Bookman Old Style"/>
          <w:color w:val="0B0A0A"/>
        </w:rPr>
        <w:t xml:space="preserve"> the</w:t>
      </w:r>
      <w:r w:rsidR="008E7ABB">
        <w:rPr>
          <w:rFonts w:ascii="Bookman Old Style" w:hAnsi="Bookman Old Style"/>
          <w:color w:val="0B0A0A"/>
        </w:rPr>
        <w:t xml:space="preserve"> memo </w:t>
      </w:r>
      <w:r>
        <w:rPr>
          <w:rFonts w:ascii="Bookman Old Style" w:hAnsi="Bookman Old Style"/>
          <w:color w:val="0B0A0A"/>
        </w:rPr>
        <w:t>from the P</w:t>
      </w:r>
      <w:r w:rsidR="008E7ABB">
        <w:rPr>
          <w:rFonts w:ascii="Bookman Old Style" w:hAnsi="Bookman Old Style"/>
          <w:color w:val="0B0A0A"/>
        </w:rPr>
        <w:t>resident</w:t>
      </w:r>
      <w:r>
        <w:rPr>
          <w:rFonts w:ascii="Bookman Old Style" w:hAnsi="Bookman Old Style"/>
          <w:color w:val="0B0A0A"/>
        </w:rPr>
        <w:t xml:space="preserve"> regarding this n</w:t>
      </w:r>
      <w:r w:rsidR="008E7ABB">
        <w:rPr>
          <w:rFonts w:ascii="Bookman Old Style" w:hAnsi="Bookman Old Style"/>
          <w:color w:val="0B0A0A"/>
        </w:rPr>
        <w:t>ew admin</w:t>
      </w:r>
      <w:r>
        <w:rPr>
          <w:rFonts w:ascii="Bookman Old Style" w:hAnsi="Bookman Old Style"/>
          <w:color w:val="0B0A0A"/>
        </w:rPr>
        <w:t xml:space="preserve">istrative </w:t>
      </w:r>
      <w:r w:rsidR="008E7ABB">
        <w:rPr>
          <w:rFonts w:ascii="Bookman Old Style" w:hAnsi="Bookman Old Style"/>
          <w:color w:val="0B0A0A"/>
        </w:rPr>
        <w:t>position</w:t>
      </w:r>
      <w:r>
        <w:rPr>
          <w:rFonts w:ascii="Bookman Old Style" w:hAnsi="Bookman Old Style"/>
          <w:color w:val="0B0A0A"/>
        </w:rPr>
        <w:t xml:space="preserve">. </w:t>
      </w:r>
      <w:r w:rsidR="00724961">
        <w:rPr>
          <w:rFonts w:ascii="Bookman Old Style" w:hAnsi="Bookman Old Style"/>
          <w:color w:val="0B0A0A"/>
        </w:rPr>
        <w:t xml:space="preserve">He added that he received the job description. </w:t>
      </w:r>
    </w:p>
    <w:p w14:paraId="239AC0FE" w14:textId="77777777" w:rsidR="00724961" w:rsidRDefault="00724961" w:rsidP="00205C61">
      <w:pPr>
        <w:pBdr>
          <w:top w:val="nil"/>
          <w:left w:val="nil"/>
          <w:bottom w:val="nil"/>
          <w:right w:val="nil"/>
          <w:between w:val="nil"/>
          <w:bar w:val="nil"/>
        </w:pBdr>
        <w:spacing w:line="240" w:lineRule="auto"/>
        <w:ind w:right="720"/>
        <w:contextualSpacing/>
        <w:rPr>
          <w:rFonts w:ascii="Bookman Old Style" w:hAnsi="Bookman Old Style"/>
          <w:color w:val="0B0A0A"/>
        </w:rPr>
      </w:pPr>
    </w:p>
    <w:p w14:paraId="5BA0F8D2" w14:textId="2D851308" w:rsidR="008E7ABB" w:rsidRDefault="00724961"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724961">
        <w:rPr>
          <w:rFonts w:ascii="Bookman Old Style" w:hAnsi="Bookman Old Style"/>
          <w:b/>
          <w:bCs/>
          <w:color w:val="0B0A0A"/>
        </w:rPr>
        <w:t>Senator Dyer</w:t>
      </w:r>
      <w:r>
        <w:rPr>
          <w:rFonts w:ascii="Bookman Old Style" w:hAnsi="Bookman Old Style"/>
          <w:color w:val="0B0A0A"/>
        </w:rPr>
        <w:t xml:space="preserve"> expressed </w:t>
      </w:r>
      <w:r w:rsidR="008E7ABB">
        <w:rPr>
          <w:rFonts w:ascii="Bookman Old Style" w:hAnsi="Bookman Old Style"/>
          <w:color w:val="0B0A0A"/>
        </w:rPr>
        <w:t xml:space="preserve">concern </w:t>
      </w:r>
      <w:r>
        <w:rPr>
          <w:rFonts w:ascii="Bookman Old Style" w:hAnsi="Bookman Old Style"/>
          <w:color w:val="0B0A0A"/>
        </w:rPr>
        <w:t>about the fact that the university keeps establishing</w:t>
      </w:r>
      <w:r w:rsidR="008E7ABB">
        <w:rPr>
          <w:rFonts w:ascii="Bookman Old Style" w:hAnsi="Bookman Old Style"/>
          <w:color w:val="0B0A0A"/>
        </w:rPr>
        <w:t xml:space="preserve"> new admin</w:t>
      </w:r>
      <w:r>
        <w:rPr>
          <w:rFonts w:ascii="Bookman Old Style" w:hAnsi="Bookman Old Style"/>
          <w:color w:val="0B0A0A"/>
        </w:rPr>
        <w:t>istrative</w:t>
      </w:r>
      <w:r w:rsidR="008E7ABB">
        <w:rPr>
          <w:rFonts w:ascii="Bookman Old Style" w:hAnsi="Bookman Old Style"/>
          <w:color w:val="0B0A0A"/>
        </w:rPr>
        <w:t xml:space="preserve"> positions </w:t>
      </w:r>
      <w:r>
        <w:rPr>
          <w:rFonts w:ascii="Bookman Old Style" w:hAnsi="Bookman Old Style"/>
          <w:color w:val="0B0A0A"/>
        </w:rPr>
        <w:t>which i</w:t>
      </w:r>
      <w:r w:rsidR="008E7ABB">
        <w:rPr>
          <w:rFonts w:ascii="Bookman Old Style" w:hAnsi="Bookman Old Style"/>
          <w:color w:val="0B0A0A"/>
        </w:rPr>
        <w:t>ncreas</w:t>
      </w:r>
      <w:r>
        <w:rPr>
          <w:rFonts w:ascii="Bookman Old Style" w:hAnsi="Bookman Old Style"/>
          <w:color w:val="0B0A0A"/>
        </w:rPr>
        <w:t>e</w:t>
      </w:r>
      <w:r w:rsidR="008E7ABB">
        <w:rPr>
          <w:rFonts w:ascii="Bookman Old Style" w:hAnsi="Bookman Old Style"/>
          <w:color w:val="0B0A0A"/>
        </w:rPr>
        <w:t xml:space="preserve"> administration</w:t>
      </w:r>
      <w:r>
        <w:rPr>
          <w:rFonts w:ascii="Bookman Old Style" w:hAnsi="Bookman Old Style"/>
          <w:color w:val="0B0A0A"/>
        </w:rPr>
        <w:t xml:space="preserve">, but she highlighted that this particular new position is </w:t>
      </w:r>
      <w:r w:rsidR="004C2631">
        <w:rPr>
          <w:rFonts w:ascii="Bookman Old Style" w:hAnsi="Bookman Old Style"/>
          <w:color w:val="0B0A0A"/>
        </w:rPr>
        <w:t xml:space="preserve">a </w:t>
      </w:r>
      <w:r>
        <w:rPr>
          <w:rFonts w:ascii="Bookman Old Style" w:hAnsi="Bookman Old Style"/>
          <w:color w:val="0B0A0A"/>
        </w:rPr>
        <w:t>good</w:t>
      </w:r>
      <w:r w:rsidR="004C2631">
        <w:rPr>
          <w:rFonts w:ascii="Bookman Old Style" w:hAnsi="Bookman Old Style"/>
          <w:color w:val="0B0A0A"/>
        </w:rPr>
        <w:t xml:space="preserve"> addition</w:t>
      </w:r>
      <w:r>
        <w:rPr>
          <w:rFonts w:ascii="Bookman Old Style" w:hAnsi="Bookman Old Style"/>
          <w:color w:val="0B0A0A"/>
        </w:rPr>
        <w:t>.</w:t>
      </w:r>
    </w:p>
    <w:p w14:paraId="35E92CE9" w14:textId="4D6CB0F9" w:rsidR="008E7ABB" w:rsidRDefault="008E7ABB" w:rsidP="00205C61">
      <w:pPr>
        <w:pBdr>
          <w:top w:val="nil"/>
          <w:left w:val="nil"/>
          <w:bottom w:val="nil"/>
          <w:right w:val="nil"/>
          <w:between w:val="nil"/>
          <w:bar w:val="nil"/>
        </w:pBdr>
        <w:spacing w:line="240" w:lineRule="auto"/>
        <w:ind w:right="720"/>
        <w:contextualSpacing/>
        <w:rPr>
          <w:rFonts w:ascii="Bookman Old Style" w:hAnsi="Bookman Old Style"/>
          <w:color w:val="0B0A0A"/>
        </w:rPr>
      </w:pPr>
    </w:p>
    <w:p w14:paraId="5DCE217D" w14:textId="5AB71BF7" w:rsidR="008E7ABB" w:rsidRDefault="00724961"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724961">
        <w:rPr>
          <w:rFonts w:ascii="Bookman Old Style" w:hAnsi="Bookman Old Style"/>
          <w:b/>
          <w:bCs/>
          <w:color w:val="0B0A0A"/>
        </w:rPr>
        <w:t>ASI President Jackson</w:t>
      </w:r>
      <w:r w:rsidR="008E7ABB">
        <w:rPr>
          <w:rFonts w:ascii="Bookman Old Style" w:hAnsi="Bookman Old Style"/>
          <w:color w:val="0B0A0A"/>
        </w:rPr>
        <w:t xml:space="preserve"> </w:t>
      </w:r>
      <w:r>
        <w:rPr>
          <w:rFonts w:ascii="Bookman Old Style" w:hAnsi="Bookman Old Style"/>
          <w:color w:val="0B0A0A"/>
        </w:rPr>
        <w:t xml:space="preserve">appreciated that this would be a </w:t>
      </w:r>
      <w:r w:rsidR="008E7ABB">
        <w:rPr>
          <w:rFonts w:ascii="Bookman Old Style" w:hAnsi="Bookman Old Style"/>
          <w:color w:val="0B0A0A"/>
        </w:rPr>
        <w:t xml:space="preserve">separate position from </w:t>
      </w:r>
      <w:r>
        <w:rPr>
          <w:rFonts w:ascii="Bookman Old Style" w:hAnsi="Bookman Old Style"/>
          <w:color w:val="0B0A0A"/>
        </w:rPr>
        <w:t>the Director of the C</w:t>
      </w:r>
      <w:r w:rsidR="00EC2556">
        <w:rPr>
          <w:rFonts w:ascii="Bookman Old Style" w:hAnsi="Bookman Old Style"/>
          <w:color w:val="0B0A0A"/>
        </w:rPr>
        <w:t>ross</w:t>
      </w:r>
      <w:r>
        <w:rPr>
          <w:rFonts w:ascii="Bookman Old Style" w:hAnsi="Bookman Old Style"/>
          <w:color w:val="0B0A0A"/>
        </w:rPr>
        <w:t xml:space="preserve"> C</w:t>
      </w:r>
      <w:r w:rsidR="00EC2556">
        <w:rPr>
          <w:rFonts w:ascii="Bookman Old Style" w:hAnsi="Bookman Old Style"/>
          <w:color w:val="0B0A0A"/>
        </w:rPr>
        <w:t xml:space="preserve">ultural and </w:t>
      </w:r>
      <w:r>
        <w:rPr>
          <w:rFonts w:ascii="Bookman Old Style" w:hAnsi="Bookman Old Style"/>
          <w:color w:val="0B0A0A"/>
        </w:rPr>
        <w:t>G</w:t>
      </w:r>
      <w:r w:rsidR="00EC2556">
        <w:rPr>
          <w:rFonts w:ascii="Bookman Old Style" w:hAnsi="Bookman Old Style"/>
          <w:color w:val="0B0A0A"/>
        </w:rPr>
        <w:t xml:space="preserve">ender </w:t>
      </w:r>
      <w:r>
        <w:rPr>
          <w:rFonts w:ascii="Bookman Old Style" w:hAnsi="Bookman Old Style"/>
          <w:color w:val="0B0A0A"/>
        </w:rPr>
        <w:t>C</w:t>
      </w:r>
      <w:r w:rsidR="00EC2556">
        <w:rPr>
          <w:rFonts w:ascii="Bookman Old Style" w:hAnsi="Bookman Old Style"/>
          <w:color w:val="0B0A0A"/>
        </w:rPr>
        <w:t>enter</w:t>
      </w:r>
      <w:r>
        <w:rPr>
          <w:rFonts w:ascii="Bookman Old Style" w:hAnsi="Bookman Old Style"/>
          <w:color w:val="0B0A0A"/>
        </w:rPr>
        <w:t xml:space="preserve"> and how this new position contributes to the m</w:t>
      </w:r>
      <w:r w:rsidR="00EC2556">
        <w:rPr>
          <w:rFonts w:ascii="Bookman Old Style" w:hAnsi="Bookman Old Style"/>
          <w:color w:val="0B0A0A"/>
        </w:rPr>
        <w:t xml:space="preserve">ission to look at how best </w:t>
      </w:r>
      <w:r>
        <w:rPr>
          <w:rFonts w:ascii="Bookman Old Style" w:hAnsi="Bookman Old Style"/>
          <w:color w:val="0B0A0A"/>
        </w:rPr>
        <w:t xml:space="preserve">to </w:t>
      </w:r>
      <w:r w:rsidR="00EC2556">
        <w:rPr>
          <w:rFonts w:ascii="Bookman Old Style" w:hAnsi="Bookman Old Style"/>
          <w:color w:val="0B0A0A"/>
        </w:rPr>
        <w:t>meet</w:t>
      </w:r>
      <w:r>
        <w:rPr>
          <w:rFonts w:ascii="Bookman Old Style" w:hAnsi="Bookman Old Style"/>
          <w:color w:val="0B0A0A"/>
        </w:rPr>
        <w:t xml:space="preserve"> the</w:t>
      </w:r>
      <w:r w:rsidR="00EC2556">
        <w:rPr>
          <w:rFonts w:ascii="Bookman Old Style" w:hAnsi="Bookman Old Style"/>
          <w:color w:val="0B0A0A"/>
        </w:rPr>
        <w:t xml:space="preserve"> needs of diverse students. </w:t>
      </w:r>
      <w:r>
        <w:rPr>
          <w:rFonts w:ascii="Bookman Old Style" w:hAnsi="Bookman Old Style"/>
          <w:color w:val="0B0A0A"/>
        </w:rPr>
        <w:t xml:space="preserve">She </w:t>
      </w:r>
      <w:r w:rsidR="00EC2556">
        <w:rPr>
          <w:rFonts w:ascii="Bookman Old Style" w:hAnsi="Bookman Old Style"/>
          <w:color w:val="0B0A0A"/>
        </w:rPr>
        <w:t>support</w:t>
      </w:r>
      <w:r>
        <w:rPr>
          <w:rFonts w:ascii="Bookman Old Style" w:hAnsi="Bookman Old Style"/>
          <w:color w:val="0B0A0A"/>
        </w:rPr>
        <w:t xml:space="preserve">s </w:t>
      </w:r>
      <w:r w:rsidR="00EC2556">
        <w:rPr>
          <w:rFonts w:ascii="Bookman Old Style" w:hAnsi="Bookman Old Style"/>
          <w:color w:val="0B0A0A"/>
        </w:rPr>
        <w:t>this</w:t>
      </w:r>
      <w:r>
        <w:rPr>
          <w:rFonts w:ascii="Bookman Old Style" w:hAnsi="Bookman Old Style"/>
          <w:color w:val="0B0A0A"/>
        </w:rPr>
        <w:t xml:space="preserve"> and agrees it is a g</w:t>
      </w:r>
      <w:r w:rsidR="00EC2556">
        <w:rPr>
          <w:rFonts w:ascii="Bookman Old Style" w:hAnsi="Bookman Old Style"/>
          <w:color w:val="0B0A0A"/>
        </w:rPr>
        <w:t>ood addition to admin</w:t>
      </w:r>
      <w:r>
        <w:rPr>
          <w:rFonts w:ascii="Bookman Old Style" w:hAnsi="Bookman Old Style"/>
          <w:color w:val="0B0A0A"/>
        </w:rPr>
        <w:t>istration</w:t>
      </w:r>
      <w:r w:rsidR="00EC2556">
        <w:rPr>
          <w:rFonts w:ascii="Bookman Old Style" w:hAnsi="Bookman Old Style"/>
          <w:color w:val="0B0A0A"/>
        </w:rPr>
        <w:t xml:space="preserve">. </w:t>
      </w:r>
    </w:p>
    <w:p w14:paraId="3DB8B915" w14:textId="77777777" w:rsidR="00724961" w:rsidRDefault="00724961" w:rsidP="00205C61">
      <w:pPr>
        <w:pBdr>
          <w:top w:val="nil"/>
          <w:left w:val="nil"/>
          <w:bottom w:val="nil"/>
          <w:right w:val="nil"/>
          <w:between w:val="nil"/>
          <w:bar w:val="nil"/>
        </w:pBdr>
        <w:spacing w:line="240" w:lineRule="auto"/>
        <w:ind w:right="720"/>
        <w:contextualSpacing/>
        <w:rPr>
          <w:rFonts w:ascii="Bookman Old Style" w:hAnsi="Bookman Old Style"/>
          <w:color w:val="0B0A0A"/>
        </w:rPr>
      </w:pPr>
    </w:p>
    <w:p w14:paraId="0CE851B7" w14:textId="06FF7540" w:rsidR="00EC2556" w:rsidRDefault="00724961"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724961">
        <w:rPr>
          <w:rFonts w:ascii="Bookman Old Style" w:hAnsi="Bookman Old Style"/>
          <w:b/>
          <w:bCs/>
          <w:color w:val="0B0A0A"/>
        </w:rPr>
        <w:t>Senator Schlievert</w:t>
      </w:r>
      <w:r>
        <w:rPr>
          <w:rFonts w:ascii="Bookman Old Style" w:hAnsi="Bookman Old Style"/>
          <w:color w:val="0B0A0A"/>
        </w:rPr>
        <w:t xml:space="preserve"> is</w:t>
      </w:r>
      <w:r w:rsidR="00EC2556">
        <w:rPr>
          <w:rFonts w:ascii="Bookman Old Style" w:hAnsi="Bookman Old Style"/>
          <w:color w:val="0B0A0A"/>
        </w:rPr>
        <w:t xml:space="preserve"> not against this </w:t>
      </w:r>
      <w:r>
        <w:rPr>
          <w:rFonts w:ascii="Bookman Old Style" w:hAnsi="Bookman Old Style"/>
          <w:color w:val="0B0A0A"/>
        </w:rPr>
        <w:t xml:space="preserve">particular </w:t>
      </w:r>
      <w:r w:rsidR="00EC2556">
        <w:rPr>
          <w:rFonts w:ascii="Bookman Old Style" w:hAnsi="Bookman Old Style"/>
          <w:color w:val="0B0A0A"/>
        </w:rPr>
        <w:t xml:space="preserve">position, but </w:t>
      </w:r>
      <w:r>
        <w:rPr>
          <w:rFonts w:ascii="Bookman Old Style" w:hAnsi="Bookman Old Style"/>
          <w:color w:val="0B0A0A"/>
        </w:rPr>
        <w:t xml:space="preserve">shares Senator Dyer’s </w:t>
      </w:r>
      <w:r w:rsidR="00EC2556">
        <w:rPr>
          <w:rFonts w:ascii="Bookman Old Style" w:hAnsi="Bookman Old Style"/>
          <w:color w:val="0B0A0A"/>
        </w:rPr>
        <w:t>concerns</w:t>
      </w:r>
      <w:r w:rsidR="00742668">
        <w:rPr>
          <w:rFonts w:ascii="Bookman Old Style" w:hAnsi="Bookman Old Style"/>
          <w:color w:val="0B0A0A"/>
        </w:rPr>
        <w:t xml:space="preserve"> for increase in administration</w:t>
      </w:r>
      <w:r w:rsidR="00EC2556">
        <w:rPr>
          <w:rFonts w:ascii="Bookman Old Style" w:hAnsi="Bookman Old Style"/>
          <w:color w:val="0B0A0A"/>
        </w:rPr>
        <w:t xml:space="preserve">. </w:t>
      </w:r>
    </w:p>
    <w:p w14:paraId="748E79A8" w14:textId="18DE1054" w:rsidR="00EC2556" w:rsidRDefault="00EC2556" w:rsidP="00205C61">
      <w:pPr>
        <w:pBdr>
          <w:top w:val="nil"/>
          <w:left w:val="nil"/>
          <w:bottom w:val="nil"/>
          <w:right w:val="nil"/>
          <w:between w:val="nil"/>
          <w:bar w:val="nil"/>
        </w:pBdr>
        <w:spacing w:line="240" w:lineRule="auto"/>
        <w:ind w:right="720"/>
        <w:contextualSpacing/>
        <w:rPr>
          <w:rFonts w:ascii="Bookman Old Style" w:hAnsi="Bookman Old Style"/>
          <w:color w:val="0B0A0A"/>
        </w:rPr>
      </w:pPr>
    </w:p>
    <w:p w14:paraId="4F6F9924" w14:textId="4A65B505" w:rsidR="00EC2556" w:rsidRDefault="00724961" w:rsidP="00724961">
      <w:pPr>
        <w:pBdr>
          <w:top w:val="nil"/>
          <w:left w:val="nil"/>
          <w:bottom w:val="nil"/>
          <w:right w:val="nil"/>
          <w:between w:val="nil"/>
          <w:bar w:val="nil"/>
        </w:pBdr>
        <w:spacing w:line="240" w:lineRule="auto"/>
        <w:ind w:right="720"/>
        <w:contextualSpacing/>
        <w:rPr>
          <w:rFonts w:ascii="Bookman Old Style" w:hAnsi="Bookman Old Style"/>
          <w:color w:val="0B0A0A"/>
        </w:rPr>
      </w:pPr>
      <w:r w:rsidRPr="00724961">
        <w:rPr>
          <w:rFonts w:ascii="Bookman Old Style" w:hAnsi="Bookman Old Style"/>
          <w:b/>
          <w:bCs/>
          <w:color w:val="0B0A0A"/>
        </w:rPr>
        <w:t>Senator M</w:t>
      </w:r>
      <w:r w:rsidR="00EC2556" w:rsidRPr="00724961">
        <w:rPr>
          <w:rFonts w:ascii="Bookman Old Style" w:hAnsi="Bookman Old Style"/>
          <w:b/>
          <w:bCs/>
          <w:color w:val="0B0A0A"/>
        </w:rPr>
        <w:t>iele</w:t>
      </w:r>
      <w:r>
        <w:rPr>
          <w:rFonts w:ascii="Bookman Old Style" w:hAnsi="Bookman Old Style"/>
          <w:b/>
          <w:bCs/>
          <w:color w:val="0B0A0A"/>
        </w:rPr>
        <w:t xml:space="preserve"> </w:t>
      </w:r>
      <w:r w:rsidRPr="00724961">
        <w:rPr>
          <w:rFonts w:ascii="Bookman Old Style" w:hAnsi="Bookman Old Style"/>
          <w:color w:val="0B0A0A"/>
        </w:rPr>
        <w:t>also is</w:t>
      </w:r>
      <w:r>
        <w:rPr>
          <w:rFonts w:ascii="Bookman Old Style" w:hAnsi="Bookman Old Style"/>
          <w:b/>
          <w:bCs/>
          <w:color w:val="0B0A0A"/>
        </w:rPr>
        <w:t xml:space="preserve"> </w:t>
      </w:r>
      <w:r w:rsidR="00EC2556">
        <w:rPr>
          <w:rFonts w:ascii="Bookman Old Style" w:hAnsi="Bookman Old Style"/>
          <w:color w:val="0B0A0A"/>
        </w:rPr>
        <w:t xml:space="preserve">in favor of this position. </w:t>
      </w:r>
    </w:p>
    <w:p w14:paraId="30987A6B" w14:textId="5E85521E" w:rsidR="00EC2556" w:rsidRDefault="00EC2556" w:rsidP="00205C61">
      <w:pPr>
        <w:pBdr>
          <w:top w:val="nil"/>
          <w:left w:val="nil"/>
          <w:bottom w:val="nil"/>
          <w:right w:val="nil"/>
          <w:between w:val="nil"/>
          <w:bar w:val="nil"/>
        </w:pBdr>
        <w:spacing w:line="240" w:lineRule="auto"/>
        <w:ind w:right="720"/>
        <w:contextualSpacing/>
        <w:rPr>
          <w:rFonts w:ascii="Bookman Old Style" w:hAnsi="Bookman Old Style"/>
          <w:color w:val="0B0A0A"/>
        </w:rPr>
      </w:pPr>
    </w:p>
    <w:p w14:paraId="3BAC2D61" w14:textId="532D28B4" w:rsidR="00EC2556" w:rsidRDefault="00724961"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724961">
        <w:rPr>
          <w:rFonts w:ascii="Bookman Old Style" w:hAnsi="Bookman Old Style"/>
          <w:b/>
          <w:bCs/>
          <w:color w:val="0B0A0A"/>
        </w:rPr>
        <w:t>Senator DeJordy</w:t>
      </w:r>
      <w:r>
        <w:rPr>
          <w:rFonts w:ascii="Bookman Old Style" w:hAnsi="Bookman Old Style"/>
          <w:color w:val="0B0A0A"/>
        </w:rPr>
        <w:t xml:space="preserve"> endorses this position given that it is</w:t>
      </w:r>
      <w:r w:rsidR="00EC2556">
        <w:rPr>
          <w:rFonts w:ascii="Bookman Old Style" w:hAnsi="Bookman Old Style"/>
          <w:color w:val="0B0A0A"/>
        </w:rPr>
        <w:t xml:space="preserve"> important to have this </w:t>
      </w:r>
      <w:r>
        <w:rPr>
          <w:rFonts w:ascii="Bookman Old Style" w:hAnsi="Bookman Old Style"/>
          <w:color w:val="0B0A0A"/>
        </w:rPr>
        <w:t xml:space="preserve">position </w:t>
      </w:r>
      <w:r w:rsidR="00EC2556">
        <w:rPr>
          <w:rFonts w:ascii="Bookman Old Style" w:hAnsi="Bookman Old Style"/>
          <w:color w:val="0B0A0A"/>
        </w:rPr>
        <w:t xml:space="preserve">directly in </w:t>
      </w:r>
      <w:r w:rsidR="00742668">
        <w:rPr>
          <w:rFonts w:ascii="Bookman Old Style" w:hAnsi="Bookman Old Style"/>
          <w:color w:val="0B0A0A"/>
        </w:rPr>
        <w:t xml:space="preserve">the </w:t>
      </w:r>
      <w:r w:rsidR="00EC2556">
        <w:rPr>
          <w:rFonts w:ascii="Bookman Old Style" w:hAnsi="Bookman Old Style"/>
          <w:color w:val="0B0A0A"/>
        </w:rPr>
        <w:t>cabinet</w:t>
      </w:r>
      <w:r>
        <w:rPr>
          <w:rFonts w:ascii="Bookman Old Style" w:hAnsi="Bookman Old Style"/>
          <w:color w:val="0B0A0A"/>
        </w:rPr>
        <w:t xml:space="preserve"> </w:t>
      </w:r>
      <w:r w:rsidR="006533B1">
        <w:rPr>
          <w:rFonts w:ascii="Bookman Old Style" w:hAnsi="Bookman Old Style"/>
          <w:color w:val="0B0A0A"/>
        </w:rPr>
        <w:t xml:space="preserve">to allow </w:t>
      </w:r>
      <w:r w:rsidR="00742668">
        <w:rPr>
          <w:rFonts w:ascii="Bookman Old Style" w:hAnsi="Bookman Old Style"/>
          <w:color w:val="0B0A0A"/>
        </w:rPr>
        <w:t xml:space="preserve">for </w:t>
      </w:r>
      <w:r w:rsidR="006533B1">
        <w:rPr>
          <w:rFonts w:ascii="Bookman Old Style" w:hAnsi="Bookman Old Style"/>
          <w:color w:val="0B0A0A"/>
        </w:rPr>
        <w:t>advocacy. He</w:t>
      </w:r>
      <w:r>
        <w:rPr>
          <w:rFonts w:ascii="Bookman Old Style" w:hAnsi="Bookman Old Style"/>
          <w:color w:val="0B0A0A"/>
        </w:rPr>
        <w:t xml:space="preserve"> shared the same concerns a</w:t>
      </w:r>
      <w:r w:rsidR="00EC2556">
        <w:rPr>
          <w:rFonts w:ascii="Bookman Old Style" w:hAnsi="Bookman Old Style"/>
          <w:color w:val="0B0A0A"/>
        </w:rPr>
        <w:t xml:space="preserve">bout </w:t>
      </w:r>
      <w:r>
        <w:rPr>
          <w:rFonts w:ascii="Bookman Old Style" w:hAnsi="Bookman Old Style"/>
          <w:color w:val="0B0A0A"/>
        </w:rPr>
        <w:t xml:space="preserve">the </w:t>
      </w:r>
      <w:r w:rsidR="00EC2556">
        <w:rPr>
          <w:rFonts w:ascii="Bookman Old Style" w:hAnsi="Bookman Old Style"/>
          <w:color w:val="0B0A0A"/>
        </w:rPr>
        <w:t xml:space="preserve">administrative creep. </w:t>
      </w:r>
    </w:p>
    <w:p w14:paraId="70212232" w14:textId="4229C58F" w:rsidR="00EC2556" w:rsidRDefault="00EC2556" w:rsidP="00205C61">
      <w:pPr>
        <w:pBdr>
          <w:top w:val="nil"/>
          <w:left w:val="nil"/>
          <w:bottom w:val="nil"/>
          <w:right w:val="nil"/>
          <w:between w:val="nil"/>
          <w:bar w:val="nil"/>
        </w:pBdr>
        <w:spacing w:line="240" w:lineRule="auto"/>
        <w:ind w:right="720"/>
        <w:contextualSpacing/>
        <w:rPr>
          <w:rFonts w:ascii="Bookman Old Style" w:hAnsi="Bookman Old Style"/>
          <w:color w:val="0B0A0A"/>
        </w:rPr>
      </w:pPr>
    </w:p>
    <w:p w14:paraId="578CE048" w14:textId="22B4600C" w:rsidR="00EC2556" w:rsidRDefault="00724961"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724961">
        <w:rPr>
          <w:rFonts w:ascii="Bookman Old Style" w:hAnsi="Bookman Old Style"/>
          <w:b/>
          <w:bCs/>
          <w:color w:val="0B0A0A"/>
        </w:rPr>
        <w:t xml:space="preserve">Chair </w:t>
      </w:r>
      <w:r w:rsidR="00EC2556" w:rsidRPr="00724961">
        <w:rPr>
          <w:rFonts w:ascii="Bookman Old Style" w:hAnsi="Bookman Old Style"/>
          <w:b/>
          <w:bCs/>
          <w:color w:val="0B0A0A"/>
        </w:rPr>
        <w:t>Hall</w:t>
      </w:r>
      <w:r w:rsidR="00EC2556">
        <w:rPr>
          <w:rFonts w:ascii="Bookman Old Style" w:hAnsi="Bookman Old Style"/>
          <w:color w:val="0B0A0A"/>
        </w:rPr>
        <w:t xml:space="preserve"> </w:t>
      </w:r>
      <w:r>
        <w:rPr>
          <w:rFonts w:ascii="Bookman Old Style" w:hAnsi="Bookman Old Style"/>
          <w:color w:val="0B0A0A"/>
        </w:rPr>
        <w:t xml:space="preserve">suggested to ask for </w:t>
      </w:r>
      <w:r w:rsidR="00EC2556">
        <w:rPr>
          <w:rFonts w:ascii="Bookman Old Style" w:hAnsi="Bookman Old Style"/>
          <w:color w:val="0B0A0A"/>
        </w:rPr>
        <w:t xml:space="preserve">more justification </w:t>
      </w:r>
      <w:r w:rsidR="00742668">
        <w:rPr>
          <w:rFonts w:ascii="Bookman Old Style" w:hAnsi="Bookman Old Style"/>
          <w:color w:val="0B0A0A"/>
        </w:rPr>
        <w:t>for</w:t>
      </w:r>
      <w:r w:rsidR="00EC2556">
        <w:rPr>
          <w:rFonts w:ascii="Bookman Old Style" w:hAnsi="Bookman Old Style"/>
          <w:color w:val="0B0A0A"/>
        </w:rPr>
        <w:t xml:space="preserve"> </w:t>
      </w:r>
      <w:r>
        <w:rPr>
          <w:rFonts w:ascii="Bookman Old Style" w:hAnsi="Bookman Old Style"/>
          <w:color w:val="0B0A0A"/>
        </w:rPr>
        <w:t>future</w:t>
      </w:r>
      <w:r w:rsidR="00EC2556">
        <w:rPr>
          <w:rFonts w:ascii="Bookman Old Style" w:hAnsi="Bookman Old Style"/>
          <w:color w:val="0B0A0A"/>
        </w:rPr>
        <w:t xml:space="preserve"> admin</w:t>
      </w:r>
      <w:r>
        <w:rPr>
          <w:rFonts w:ascii="Bookman Old Style" w:hAnsi="Bookman Old Style"/>
          <w:color w:val="0B0A0A"/>
        </w:rPr>
        <w:t>istrative</w:t>
      </w:r>
      <w:r w:rsidR="00EC2556">
        <w:rPr>
          <w:rFonts w:ascii="Bookman Old Style" w:hAnsi="Bookman Old Style"/>
          <w:color w:val="0B0A0A"/>
        </w:rPr>
        <w:t xml:space="preserve"> positions. </w:t>
      </w:r>
    </w:p>
    <w:p w14:paraId="197A25BD" w14:textId="7E06703D" w:rsidR="00EC2556" w:rsidRDefault="00EC2556" w:rsidP="00205C61">
      <w:pPr>
        <w:pBdr>
          <w:top w:val="nil"/>
          <w:left w:val="nil"/>
          <w:bottom w:val="nil"/>
          <w:right w:val="nil"/>
          <w:between w:val="nil"/>
          <w:bar w:val="nil"/>
        </w:pBdr>
        <w:spacing w:line="240" w:lineRule="auto"/>
        <w:ind w:right="720"/>
        <w:contextualSpacing/>
        <w:rPr>
          <w:rFonts w:ascii="Bookman Old Style" w:hAnsi="Bookman Old Style"/>
          <w:color w:val="0B0A0A"/>
        </w:rPr>
      </w:pPr>
    </w:p>
    <w:p w14:paraId="6F642A1B" w14:textId="533F5487" w:rsidR="00EC2556" w:rsidRPr="006533B1" w:rsidRDefault="00EC2556" w:rsidP="00205C61">
      <w:pPr>
        <w:pBdr>
          <w:top w:val="nil"/>
          <w:left w:val="nil"/>
          <w:bottom w:val="nil"/>
          <w:right w:val="nil"/>
          <w:between w:val="nil"/>
          <w:bar w:val="nil"/>
        </w:pBdr>
        <w:spacing w:line="240" w:lineRule="auto"/>
        <w:ind w:right="720"/>
        <w:contextualSpacing/>
        <w:rPr>
          <w:rFonts w:ascii="Bookman Old Style" w:hAnsi="Bookman Old Style"/>
          <w:i/>
          <w:iCs/>
          <w:color w:val="0B0A0A"/>
        </w:rPr>
      </w:pPr>
      <w:r w:rsidRPr="006533B1">
        <w:rPr>
          <w:rFonts w:ascii="Bookman Old Style" w:hAnsi="Bookman Old Style"/>
          <w:i/>
          <w:iCs/>
          <w:color w:val="0B0A0A"/>
        </w:rPr>
        <w:t xml:space="preserve">Vote on approval of </w:t>
      </w:r>
      <w:r w:rsidR="006533B1">
        <w:rPr>
          <w:rFonts w:ascii="Bookman Old Style" w:hAnsi="Bookman Old Style"/>
          <w:i/>
          <w:iCs/>
          <w:color w:val="0B0A0A"/>
        </w:rPr>
        <w:t xml:space="preserve">suggested </w:t>
      </w:r>
      <w:r w:rsidRPr="006533B1">
        <w:rPr>
          <w:rFonts w:ascii="Bookman Old Style" w:hAnsi="Bookman Old Style"/>
          <w:i/>
          <w:iCs/>
          <w:color w:val="0B0A0A"/>
        </w:rPr>
        <w:t>amendment of appendix:</w:t>
      </w:r>
      <w:r w:rsidR="00623A0D" w:rsidRPr="006533B1">
        <w:rPr>
          <w:rFonts w:ascii="Bookman Old Style" w:hAnsi="Bookman Old Style"/>
          <w:i/>
          <w:iCs/>
          <w:color w:val="0B0A0A"/>
        </w:rPr>
        <w:t xml:space="preserve"> approved.</w:t>
      </w:r>
    </w:p>
    <w:p w14:paraId="57587BF2" w14:textId="1EBF58E6" w:rsidR="00205C61" w:rsidRPr="006533B1" w:rsidRDefault="006533B1" w:rsidP="00205C61">
      <w:pPr>
        <w:pBdr>
          <w:top w:val="nil"/>
          <w:left w:val="nil"/>
          <w:bottom w:val="nil"/>
          <w:right w:val="nil"/>
          <w:between w:val="nil"/>
          <w:bar w:val="nil"/>
        </w:pBdr>
        <w:spacing w:line="240" w:lineRule="auto"/>
        <w:ind w:right="720"/>
        <w:contextualSpacing/>
        <w:rPr>
          <w:rFonts w:ascii="Bookman Old Style" w:hAnsi="Bookman Old Style"/>
          <w:i/>
          <w:iCs/>
          <w:color w:val="0B0A0A"/>
        </w:rPr>
      </w:pPr>
      <w:r w:rsidRPr="006533B1">
        <w:rPr>
          <w:rFonts w:ascii="Bookman Old Style" w:hAnsi="Bookman Old Style"/>
          <w:i/>
          <w:iCs/>
          <w:color w:val="0B0A0A"/>
        </w:rPr>
        <w:t>Call for service a</w:t>
      </w:r>
      <w:r w:rsidR="00EC2556" w:rsidRPr="006533B1">
        <w:rPr>
          <w:rFonts w:ascii="Bookman Old Style" w:hAnsi="Bookman Old Style"/>
          <w:i/>
          <w:iCs/>
          <w:color w:val="0B0A0A"/>
        </w:rPr>
        <w:t>uthorize</w:t>
      </w:r>
      <w:r w:rsidRPr="006533B1">
        <w:rPr>
          <w:rFonts w:ascii="Bookman Old Style" w:hAnsi="Bookman Old Style"/>
          <w:i/>
          <w:iCs/>
          <w:color w:val="0B0A0A"/>
        </w:rPr>
        <w:t>d.</w:t>
      </w:r>
    </w:p>
    <w:p w14:paraId="2DC244E6" w14:textId="77777777" w:rsidR="006533B1" w:rsidRPr="00205C61" w:rsidRDefault="006533B1" w:rsidP="00205C61">
      <w:pPr>
        <w:pBdr>
          <w:top w:val="nil"/>
          <w:left w:val="nil"/>
          <w:bottom w:val="nil"/>
          <w:right w:val="nil"/>
          <w:between w:val="nil"/>
          <w:bar w:val="nil"/>
        </w:pBdr>
        <w:spacing w:line="240" w:lineRule="auto"/>
        <w:ind w:right="720"/>
        <w:contextualSpacing/>
        <w:rPr>
          <w:rFonts w:ascii="Bookman Old Style" w:hAnsi="Bookman Old Style"/>
          <w:color w:val="0B0A0A"/>
        </w:rPr>
      </w:pPr>
    </w:p>
    <w:p w14:paraId="74DED86A" w14:textId="7897D418" w:rsidR="00205C61" w:rsidRPr="00205C61" w:rsidRDefault="00205C61" w:rsidP="00205C61">
      <w:pPr>
        <w:pStyle w:val="ListParagraph"/>
        <w:numPr>
          <w:ilvl w:val="0"/>
          <w:numId w:val="19"/>
        </w:numPr>
        <w:pBdr>
          <w:top w:val="nil"/>
          <w:left w:val="nil"/>
          <w:bottom w:val="nil"/>
          <w:right w:val="nil"/>
          <w:between w:val="nil"/>
          <w:bar w:val="nil"/>
        </w:pBdr>
        <w:spacing w:line="240" w:lineRule="auto"/>
        <w:ind w:left="540" w:right="720" w:hanging="540"/>
        <w:contextualSpacing/>
        <w:rPr>
          <w:rFonts w:ascii="Bookman Old Style" w:hAnsi="Bookman Old Style"/>
          <w:color w:val="0B0A0A"/>
          <w:szCs w:val="24"/>
        </w:rPr>
      </w:pPr>
      <w:r>
        <w:rPr>
          <w:rFonts w:ascii="Bookman Old Style" w:hAnsi="Bookman Old Style"/>
          <w:color w:val="0B0A0A"/>
          <w:szCs w:val="24"/>
          <w:u w:color="0B0A0A"/>
        </w:rPr>
        <w:t>APM 360 Policy on Sabbatical and Difference-in-Pay (DIP) Leaves.</w:t>
      </w:r>
    </w:p>
    <w:p w14:paraId="73B08D1C" w14:textId="43574F81" w:rsidR="00205C61" w:rsidRDefault="00205C61" w:rsidP="00205C61">
      <w:pPr>
        <w:pBdr>
          <w:top w:val="nil"/>
          <w:left w:val="nil"/>
          <w:bottom w:val="nil"/>
          <w:right w:val="nil"/>
          <w:between w:val="nil"/>
          <w:bar w:val="nil"/>
        </w:pBdr>
        <w:spacing w:line="240" w:lineRule="auto"/>
        <w:ind w:right="720"/>
        <w:contextualSpacing/>
        <w:rPr>
          <w:rFonts w:ascii="Bookman Old Style" w:hAnsi="Bookman Old Style"/>
          <w:color w:val="0B0A0A"/>
        </w:rPr>
      </w:pPr>
    </w:p>
    <w:p w14:paraId="0791D318" w14:textId="1A625C8E" w:rsidR="00623A0D" w:rsidRDefault="006533B1"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Schmidtke argued that this is not a</w:t>
      </w:r>
      <w:r w:rsidR="009C3B6A">
        <w:rPr>
          <w:rFonts w:ascii="Bookman Old Style" w:hAnsi="Bookman Old Style"/>
          <w:color w:val="0B0A0A"/>
        </w:rPr>
        <w:t xml:space="preserve"> pressing</w:t>
      </w:r>
      <w:r>
        <w:rPr>
          <w:rFonts w:ascii="Bookman Old Style" w:hAnsi="Bookman Old Style"/>
          <w:color w:val="0B0A0A"/>
        </w:rPr>
        <w:t xml:space="preserve"> issue </w:t>
      </w:r>
      <w:r w:rsidR="009C3B6A">
        <w:rPr>
          <w:rFonts w:ascii="Bookman Old Style" w:hAnsi="Bookman Old Style"/>
          <w:color w:val="0B0A0A"/>
        </w:rPr>
        <w:t>but</w:t>
      </w:r>
      <w:r>
        <w:rPr>
          <w:rFonts w:ascii="Bookman Old Style" w:hAnsi="Bookman Old Style"/>
          <w:color w:val="0B0A0A"/>
        </w:rPr>
        <w:t xml:space="preserve"> that</w:t>
      </w:r>
      <w:r w:rsidR="009C3B6A">
        <w:rPr>
          <w:rFonts w:ascii="Bookman Old Style" w:hAnsi="Bookman Old Style"/>
          <w:color w:val="0B0A0A"/>
        </w:rPr>
        <w:t xml:space="preserve"> </w:t>
      </w:r>
      <w:r>
        <w:rPr>
          <w:rFonts w:ascii="Bookman Old Style" w:hAnsi="Bookman Old Style"/>
          <w:color w:val="0B0A0A"/>
        </w:rPr>
        <w:t xml:space="preserve">it will </w:t>
      </w:r>
      <w:r w:rsidR="009C3B6A">
        <w:rPr>
          <w:rFonts w:ascii="Bookman Old Style" w:hAnsi="Bookman Old Style"/>
          <w:color w:val="0B0A0A"/>
        </w:rPr>
        <w:t xml:space="preserve">need to be resolved by </w:t>
      </w:r>
      <w:r>
        <w:rPr>
          <w:rFonts w:ascii="Bookman Old Style" w:hAnsi="Bookman Old Style"/>
          <w:color w:val="0B0A0A"/>
        </w:rPr>
        <w:t xml:space="preserve">the </w:t>
      </w:r>
      <w:r w:rsidR="009C3B6A">
        <w:rPr>
          <w:rFonts w:ascii="Bookman Old Style" w:hAnsi="Bookman Old Style"/>
          <w:color w:val="0B0A0A"/>
        </w:rPr>
        <w:t>end of</w:t>
      </w:r>
      <w:r w:rsidR="00D17D07">
        <w:rPr>
          <w:rFonts w:ascii="Bookman Old Style" w:hAnsi="Bookman Old Style"/>
          <w:color w:val="0B0A0A"/>
        </w:rPr>
        <w:t xml:space="preserve"> the</w:t>
      </w:r>
      <w:r w:rsidR="009C3B6A">
        <w:rPr>
          <w:rFonts w:ascii="Bookman Old Style" w:hAnsi="Bookman Old Style"/>
          <w:color w:val="0B0A0A"/>
        </w:rPr>
        <w:t xml:space="preserve"> semester. </w:t>
      </w:r>
      <w:r>
        <w:rPr>
          <w:rFonts w:ascii="Bookman Old Style" w:hAnsi="Bookman Old Style"/>
          <w:color w:val="0B0A0A"/>
        </w:rPr>
        <w:t>He added that t</w:t>
      </w:r>
      <w:r w:rsidR="009C3B6A">
        <w:rPr>
          <w:rFonts w:ascii="Bookman Old Style" w:hAnsi="Bookman Old Style"/>
          <w:color w:val="0B0A0A"/>
        </w:rPr>
        <w:t>here will be more</w:t>
      </w:r>
      <w:r>
        <w:rPr>
          <w:rFonts w:ascii="Bookman Old Style" w:hAnsi="Bookman Old Style"/>
          <w:color w:val="0B0A0A"/>
        </w:rPr>
        <w:t xml:space="preserve"> APM</w:t>
      </w:r>
      <w:r w:rsidR="009C3B6A">
        <w:rPr>
          <w:rFonts w:ascii="Bookman Old Style" w:hAnsi="Bookman Old Style"/>
          <w:color w:val="0B0A0A"/>
        </w:rPr>
        <w:t>’s out of line with</w:t>
      </w:r>
      <w:r w:rsidR="00D17D07">
        <w:rPr>
          <w:rFonts w:ascii="Bookman Old Style" w:hAnsi="Bookman Old Style"/>
          <w:color w:val="0B0A0A"/>
        </w:rPr>
        <w:t xml:space="preserve"> the</w:t>
      </w:r>
      <w:r w:rsidR="009C3B6A">
        <w:rPr>
          <w:rFonts w:ascii="Bookman Old Style" w:hAnsi="Bookman Old Style"/>
          <w:color w:val="0B0A0A"/>
        </w:rPr>
        <w:t xml:space="preserve"> new </w:t>
      </w:r>
      <w:r>
        <w:rPr>
          <w:rFonts w:ascii="Bookman Old Style" w:hAnsi="Bookman Old Style"/>
          <w:color w:val="0B0A0A"/>
        </w:rPr>
        <w:t>CBA that will need to be addressed</w:t>
      </w:r>
      <w:r w:rsidR="009C3B6A">
        <w:rPr>
          <w:rFonts w:ascii="Bookman Old Style" w:hAnsi="Bookman Old Style"/>
          <w:color w:val="0B0A0A"/>
        </w:rPr>
        <w:t>.</w:t>
      </w:r>
    </w:p>
    <w:p w14:paraId="04549CE7" w14:textId="77777777" w:rsidR="00205C61" w:rsidRPr="00205C61" w:rsidRDefault="00205C61" w:rsidP="00205C61">
      <w:pPr>
        <w:pBdr>
          <w:top w:val="nil"/>
          <w:left w:val="nil"/>
          <w:bottom w:val="nil"/>
          <w:right w:val="nil"/>
          <w:between w:val="nil"/>
          <w:bar w:val="nil"/>
        </w:pBdr>
        <w:spacing w:line="240" w:lineRule="auto"/>
        <w:ind w:right="720"/>
        <w:contextualSpacing/>
        <w:rPr>
          <w:rFonts w:ascii="Bookman Old Style" w:hAnsi="Bookman Old Style"/>
          <w:color w:val="0B0A0A"/>
        </w:rPr>
      </w:pPr>
    </w:p>
    <w:p w14:paraId="24215E3C" w14:textId="3D13EDA9" w:rsidR="00205C61" w:rsidRPr="00205C61" w:rsidRDefault="00205C61" w:rsidP="00205C61">
      <w:pPr>
        <w:pStyle w:val="ListParagraph"/>
        <w:numPr>
          <w:ilvl w:val="0"/>
          <w:numId w:val="19"/>
        </w:numPr>
        <w:pBdr>
          <w:top w:val="nil"/>
          <w:left w:val="nil"/>
          <w:bottom w:val="nil"/>
          <w:right w:val="nil"/>
          <w:between w:val="nil"/>
          <w:bar w:val="nil"/>
        </w:pBdr>
        <w:spacing w:line="240" w:lineRule="auto"/>
        <w:ind w:left="540" w:right="720" w:hanging="540"/>
        <w:contextualSpacing/>
        <w:rPr>
          <w:rFonts w:ascii="Bookman Old Style" w:hAnsi="Bookman Old Style"/>
          <w:color w:val="0B0A0A"/>
          <w:szCs w:val="24"/>
        </w:rPr>
      </w:pPr>
      <w:r>
        <w:rPr>
          <w:rFonts w:ascii="Bookman Old Style" w:hAnsi="Bookman Old Style"/>
          <w:color w:val="0B0A0A"/>
          <w:szCs w:val="24"/>
          <w:u w:color="0B0A0A"/>
        </w:rPr>
        <w:t>Student Withdrawal policy update.</w:t>
      </w:r>
    </w:p>
    <w:p w14:paraId="40913886" w14:textId="35529FD5" w:rsidR="00205C61" w:rsidRDefault="00205C61" w:rsidP="00205C61">
      <w:pPr>
        <w:pBdr>
          <w:top w:val="nil"/>
          <w:left w:val="nil"/>
          <w:bottom w:val="nil"/>
          <w:right w:val="nil"/>
          <w:between w:val="nil"/>
          <w:bar w:val="nil"/>
        </w:pBdr>
        <w:spacing w:line="240" w:lineRule="auto"/>
        <w:ind w:right="720"/>
        <w:contextualSpacing/>
        <w:rPr>
          <w:rFonts w:ascii="Bookman Old Style" w:hAnsi="Bookman Old Style"/>
          <w:color w:val="0B0A0A"/>
        </w:rPr>
      </w:pPr>
    </w:p>
    <w:p w14:paraId="3DCA72F0" w14:textId="21D09AB0" w:rsidR="009C3B6A" w:rsidRDefault="00FD5840"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FD5840">
        <w:rPr>
          <w:rFonts w:ascii="Bookman Old Style" w:hAnsi="Bookman Old Style"/>
          <w:b/>
          <w:bCs/>
          <w:color w:val="0B0A0A"/>
        </w:rPr>
        <w:t>Chair Hall</w:t>
      </w:r>
      <w:r>
        <w:rPr>
          <w:rFonts w:ascii="Bookman Old Style" w:hAnsi="Bookman Old Style"/>
          <w:color w:val="0B0A0A"/>
        </w:rPr>
        <w:t xml:space="preserve"> explained that the Chancellor’s Executive Order</w:t>
      </w:r>
      <w:r w:rsidR="008F1800">
        <w:rPr>
          <w:rFonts w:ascii="Bookman Old Style" w:hAnsi="Bookman Old Style"/>
          <w:color w:val="0B0A0A"/>
        </w:rPr>
        <w:t xml:space="preserve"> </w:t>
      </w:r>
      <w:r w:rsidR="00A53A75">
        <w:rPr>
          <w:rFonts w:ascii="Bookman Old Style" w:hAnsi="Bookman Old Style"/>
          <w:color w:val="0B0A0A"/>
        </w:rPr>
        <w:t xml:space="preserve">1037 </w:t>
      </w:r>
      <w:r w:rsidR="008F1800">
        <w:rPr>
          <w:rFonts w:ascii="Bookman Old Style" w:hAnsi="Bookman Old Style"/>
          <w:color w:val="0B0A0A"/>
        </w:rPr>
        <w:t>does not allow</w:t>
      </w:r>
      <w:r>
        <w:rPr>
          <w:rFonts w:ascii="Bookman Old Style" w:hAnsi="Bookman Old Style"/>
          <w:color w:val="0B0A0A"/>
        </w:rPr>
        <w:t xml:space="preserve"> the </w:t>
      </w:r>
      <w:r w:rsidR="008F1800">
        <w:rPr>
          <w:rFonts w:ascii="Bookman Old Style" w:hAnsi="Bookman Old Style"/>
          <w:color w:val="0B0A0A"/>
        </w:rPr>
        <w:t>extract</w:t>
      </w:r>
      <w:r>
        <w:rPr>
          <w:rFonts w:ascii="Bookman Old Style" w:hAnsi="Bookman Old Style"/>
          <w:color w:val="0B0A0A"/>
        </w:rPr>
        <w:t xml:space="preserve">ion of the </w:t>
      </w:r>
      <w:r w:rsidR="008F1800">
        <w:rPr>
          <w:rFonts w:ascii="Bookman Old Style" w:hAnsi="Bookman Old Style"/>
          <w:color w:val="0B0A0A"/>
        </w:rPr>
        <w:t xml:space="preserve">instructor from </w:t>
      </w:r>
      <w:r>
        <w:rPr>
          <w:rFonts w:ascii="Bookman Old Style" w:hAnsi="Bookman Old Style"/>
          <w:color w:val="0B0A0A"/>
        </w:rPr>
        <w:t xml:space="preserve">the </w:t>
      </w:r>
      <w:r w:rsidR="008F1800">
        <w:rPr>
          <w:rFonts w:ascii="Bookman Old Style" w:hAnsi="Bookman Old Style"/>
          <w:color w:val="0B0A0A"/>
        </w:rPr>
        <w:t xml:space="preserve">drop and withdrawal process. </w:t>
      </w:r>
      <w:r w:rsidR="00933305">
        <w:rPr>
          <w:rFonts w:ascii="Bookman Old Style" w:hAnsi="Bookman Old Style"/>
          <w:color w:val="0B0A0A"/>
        </w:rPr>
        <w:t>The Executive Order requires that drop and withdrawal requests are approved by both the instructor and Department Chair</w:t>
      </w:r>
      <w:r w:rsidR="00CA26B5">
        <w:rPr>
          <w:rFonts w:ascii="Bookman Old Style" w:hAnsi="Bookman Old Style"/>
          <w:color w:val="0B0A0A"/>
        </w:rPr>
        <w:t>.</w:t>
      </w:r>
      <w:r w:rsidR="00933305">
        <w:rPr>
          <w:rFonts w:ascii="Bookman Old Style" w:hAnsi="Bookman Old Style"/>
          <w:color w:val="0B0A0A"/>
        </w:rPr>
        <w:t xml:space="preserve"> </w:t>
      </w:r>
      <w:r>
        <w:rPr>
          <w:rFonts w:ascii="Bookman Old Style" w:hAnsi="Bookman Old Style"/>
          <w:color w:val="0B0A0A"/>
        </w:rPr>
        <w:t xml:space="preserve">The Registrar’s Office is reworking the new </w:t>
      </w:r>
      <w:r w:rsidR="008F1800">
        <w:rPr>
          <w:rFonts w:ascii="Bookman Old Style" w:hAnsi="Bookman Old Style"/>
          <w:color w:val="0B0A0A"/>
        </w:rPr>
        <w:t xml:space="preserve">online process </w:t>
      </w:r>
      <w:r>
        <w:rPr>
          <w:rFonts w:ascii="Bookman Old Style" w:hAnsi="Bookman Old Style"/>
          <w:color w:val="0B0A0A"/>
        </w:rPr>
        <w:t xml:space="preserve">proposed previously in this committee </w:t>
      </w:r>
      <w:r w:rsidR="008F1800">
        <w:rPr>
          <w:rFonts w:ascii="Bookman Old Style" w:hAnsi="Bookman Old Style"/>
          <w:color w:val="0B0A0A"/>
        </w:rPr>
        <w:t>to include</w:t>
      </w:r>
      <w:r>
        <w:rPr>
          <w:rFonts w:ascii="Bookman Old Style" w:hAnsi="Bookman Old Style"/>
          <w:color w:val="0B0A0A"/>
        </w:rPr>
        <w:t xml:space="preserve"> the </w:t>
      </w:r>
      <w:r w:rsidR="008F1800">
        <w:rPr>
          <w:rFonts w:ascii="Bookman Old Style" w:hAnsi="Bookman Old Style"/>
          <w:color w:val="0B0A0A"/>
        </w:rPr>
        <w:t>instructor</w:t>
      </w:r>
      <w:r w:rsidR="00CA26B5">
        <w:rPr>
          <w:rFonts w:ascii="Bookman Old Style" w:hAnsi="Bookman Old Style"/>
          <w:color w:val="0B0A0A"/>
        </w:rPr>
        <w:t xml:space="preserve"> again</w:t>
      </w:r>
      <w:r w:rsidR="008F1800">
        <w:rPr>
          <w:rFonts w:ascii="Bookman Old Style" w:hAnsi="Bookman Old Style"/>
          <w:color w:val="0B0A0A"/>
        </w:rPr>
        <w:t xml:space="preserve">. </w:t>
      </w:r>
    </w:p>
    <w:p w14:paraId="68715A36" w14:textId="5F9ECA58" w:rsidR="008F1800" w:rsidRDefault="008F1800" w:rsidP="00205C61">
      <w:pPr>
        <w:pBdr>
          <w:top w:val="nil"/>
          <w:left w:val="nil"/>
          <w:bottom w:val="nil"/>
          <w:right w:val="nil"/>
          <w:between w:val="nil"/>
          <w:bar w:val="nil"/>
        </w:pBdr>
        <w:spacing w:line="240" w:lineRule="auto"/>
        <w:ind w:right="720"/>
        <w:contextualSpacing/>
        <w:rPr>
          <w:rFonts w:ascii="Bookman Old Style" w:hAnsi="Bookman Old Style"/>
          <w:color w:val="0B0A0A"/>
        </w:rPr>
      </w:pPr>
    </w:p>
    <w:p w14:paraId="69C56E0E" w14:textId="2CFEF46F" w:rsidR="008F1800" w:rsidRDefault="008F1800"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FD5840">
        <w:rPr>
          <w:rFonts w:ascii="Bookman Old Style" w:hAnsi="Bookman Old Style"/>
          <w:b/>
          <w:bCs/>
          <w:color w:val="0B0A0A"/>
        </w:rPr>
        <w:t>Yager</w:t>
      </w:r>
      <w:r w:rsidR="00FD5840">
        <w:rPr>
          <w:rFonts w:ascii="Bookman Old Style" w:hAnsi="Bookman Old Style"/>
          <w:color w:val="0B0A0A"/>
        </w:rPr>
        <w:t xml:space="preserve"> added that</w:t>
      </w:r>
      <w:r w:rsidR="00933305">
        <w:rPr>
          <w:rFonts w:ascii="Bookman Old Style" w:hAnsi="Bookman Old Style"/>
          <w:color w:val="0B0A0A"/>
        </w:rPr>
        <w:t xml:space="preserve"> the Executive Order offers</w:t>
      </w:r>
      <w:r w:rsidR="00C148C0">
        <w:rPr>
          <w:rFonts w:ascii="Bookman Old Style" w:hAnsi="Bookman Old Style"/>
          <w:color w:val="0B0A0A"/>
        </w:rPr>
        <w:t xml:space="preserve"> no guidance on whether documentation needs to be seen by </w:t>
      </w:r>
      <w:r w:rsidR="00933305">
        <w:rPr>
          <w:rFonts w:ascii="Bookman Old Style" w:hAnsi="Bookman Old Style"/>
          <w:color w:val="0B0A0A"/>
        </w:rPr>
        <w:t xml:space="preserve">the </w:t>
      </w:r>
      <w:r w:rsidR="00C148C0">
        <w:rPr>
          <w:rFonts w:ascii="Bookman Old Style" w:hAnsi="Bookman Old Style"/>
          <w:color w:val="0B0A0A"/>
        </w:rPr>
        <w:t xml:space="preserve">instructor. </w:t>
      </w:r>
      <w:r w:rsidR="00834C3E">
        <w:rPr>
          <w:rFonts w:ascii="Bookman Old Style" w:hAnsi="Bookman Old Style"/>
          <w:color w:val="0B0A0A"/>
        </w:rPr>
        <w:t xml:space="preserve">Also, </w:t>
      </w:r>
      <w:r w:rsidR="00933305">
        <w:rPr>
          <w:rFonts w:ascii="Bookman Old Style" w:hAnsi="Bookman Old Style"/>
          <w:color w:val="0B0A0A"/>
        </w:rPr>
        <w:t>the Department C</w:t>
      </w:r>
      <w:r w:rsidR="00834C3E">
        <w:rPr>
          <w:rFonts w:ascii="Bookman Old Style" w:hAnsi="Bookman Old Style"/>
          <w:color w:val="0B0A0A"/>
        </w:rPr>
        <w:t xml:space="preserve">hair’s approval </w:t>
      </w:r>
      <w:r w:rsidR="00933305">
        <w:rPr>
          <w:rFonts w:ascii="Bookman Old Style" w:hAnsi="Bookman Old Style"/>
          <w:color w:val="0B0A0A"/>
        </w:rPr>
        <w:t xml:space="preserve">may </w:t>
      </w:r>
      <w:r w:rsidR="00834C3E">
        <w:rPr>
          <w:rFonts w:ascii="Bookman Old Style" w:hAnsi="Bookman Old Style"/>
          <w:color w:val="0B0A0A"/>
        </w:rPr>
        <w:t>trump</w:t>
      </w:r>
      <w:r w:rsidR="00933305">
        <w:rPr>
          <w:rFonts w:ascii="Bookman Old Style" w:hAnsi="Bookman Old Style"/>
          <w:color w:val="0B0A0A"/>
        </w:rPr>
        <w:t xml:space="preserve"> an</w:t>
      </w:r>
      <w:r w:rsidR="00834C3E">
        <w:rPr>
          <w:rFonts w:ascii="Bookman Old Style" w:hAnsi="Bookman Old Style"/>
          <w:color w:val="0B0A0A"/>
        </w:rPr>
        <w:t xml:space="preserve"> instructor</w:t>
      </w:r>
      <w:r w:rsidR="00933305">
        <w:rPr>
          <w:rFonts w:ascii="Bookman Old Style" w:hAnsi="Bookman Old Style"/>
          <w:color w:val="0B0A0A"/>
        </w:rPr>
        <w:t>’s</w:t>
      </w:r>
      <w:r w:rsidR="00834C3E">
        <w:rPr>
          <w:rFonts w:ascii="Bookman Old Style" w:hAnsi="Bookman Old Style"/>
          <w:color w:val="0B0A0A"/>
        </w:rPr>
        <w:t xml:space="preserve"> denial. </w:t>
      </w:r>
      <w:r w:rsidR="00933305">
        <w:rPr>
          <w:rFonts w:ascii="Bookman Old Style" w:hAnsi="Bookman Old Style"/>
          <w:color w:val="0B0A0A"/>
        </w:rPr>
        <w:t>Hence, s</w:t>
      </w:r>
      <w:r w:rsidR="00834C3E">
        <w:rPr>
          <w:rFonts w:ascii="Bookman Old Style" w:hAnsi="Bookman Old Style"/>
          <w:color w:val="0B0A0A"/>
        </w:rPr>
        <w:t xml:space="preserve">ome </w:t>
      </w:r>
      <w:r w:rsidR="00933305">
        <w:rPr>
          <w:rFonts w:ascii="Bookman Old Style" w:hAnsi="Bookman Old Style"/>
          <w:color w:val="0B0A0A"/>
        </w:rPr>
        <w:t>APM</w:t>
      </w:r>
      <w:r w:rsidR="00834C3E">
        <w:rPr>
          <w:rFonts w:ascii="Bookman Old Style" w:hAnsi="Bookman Old Style"/>
          <w:color w:val="0B0A0A"/>
        </w:rPr>
        <w:t xml:space="preserve"> changes </w:t>
      </w:r>
      <w:r w:rsidR="00933305">
        <w:rPr>
          <w:rFonts w:ascii="Bookman Old Style" w:hAnsi="Bookman Old Style"/>
          <w:color w:val="0B0A0A"/>
        </w:rPr>
        <w:t xml:space="preserve">may </w:t>
      </w:r>
      <w:r w:rsidR="00834C3E">
        <w:rPr>
          <w:rFonts w:ascii="Bookman Old Style" w:hAnsi="Bookman Old Style"/>
          <w:color w:val="0B0A0A"/>
        </w:rPr>
        <w:t xml:space="preserve">still </w:t>
      </w:r>
      <w:r w:rsidR="00933305">
        <w:rPr>
          <w:rFonts w:ascii="Bookman Old Style" w:hAnsi="Bookman Old Style"/>
          <w:color w:val="0B0A0A"/>
        </w:rPr>
        <w:t xml:space="preserve">be </w:t>
      </w:r>
      <w:r w:rsidR="00834C3E">
        <w:rPr>
          <w:rFonts w:ascii="Bookman Old Style" w:hAnsi="Bookman Old Style"/>
          <w:color w:val="0B0A0A"/>
        </w:rPr>
        <w:t xml:space="preserve">needed. </w:t>
      </w:r>
      <w:r w:rsidR="00A53A75">
        <w:rPr>
          <w:rFonts w:ascii="Bookman Old Style" w:hAnsi="Bookman Old Style"/>
          <w:color w:val="0B0A0A"/>
        </w:rPr>
        <w:t>The Registrar’s Office also proposes to set auto-approval after four</w:t>
      </w:r>
      <w:r w:rsidR="00834C3E">
        <w:rPr>
          <w:rFonts w:ascii="Bookman Old Style" w:hAnsi="Bookman Old Style"/>
          <w:color w:val="0B0A0A"/>
        </w:rPr>
        <w:t xml:space="preserve"> calendar days, </w:t>
      </w:r>
      <w:r w:rsidR="00A53A75">
        <w:rPr>
          <w:rFonts w:ascii="Bookman Old Style" w:hAnsi="Bookman Old Style"/>
          <w:color w:val="0B0A0A"/>
        </w:rPr>
        <w:t xml:space="preserve">rather than the earlier proposed </w:t>
      </w:r>
      <w:r w:rsidR="00834C3E">
        <w:rPr>
          <w:rFonts w:ascii="Bookman Old Style" w:hAnsi="Bookman Old Style"/>
          <w:color w:val="0B0A0A"/>
        </w:rPr>
        <w:t xml:space="preserve">72 hours. </w:t>
      </w:r>
    </w:p>
    <w:p w14:paraId="6D2CD844" w14:textId="77777777" w:rsidR="00CB2C14" w:rsidRDefault="00CB2C14" w:rsidP="00205C61">
      <w:pPr>
        <w:pBdr>
          <w:top w:val="nil"/>
          <w:left w:val="nil"/>
          <w:bottom w:val="nil"/>
          <w:right w:val="nil"/>
          <w:between w:val="nil"/>
          <w:bar w:val="nil"/>
        </w:pBdr>
        <w:spacing w:line="240" w:lineRule="auto"/>
        <w:ind w:right="720"/>
        <w:contextualSpacing/>
        <w:rPr>
          <w:rFonts w:ascii="Bookman Old Style" w:hAnsi="Bookman Old Style"/>
          <w:color w:val="0B0A0A"/>
        </w:rPr>
      </w:pPr>
    </w:p>
    <w:p w14:paraId="06FF6B8D" w14:textId="0B32E651" w:rsidR="00834C3E" w:rsidRDefault="00A53A75"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A53A75">
        <w:rPr>
          <w:rFonts w:ascii="Bookman Old Style" w:hAnsi="Bookman Old Style"/>
          <w:b/>
          <w:bCs/>
          <w:color w:val="0B0A0A"/>
        </w:rPr>
        <w:t xml:space="preserve">Chair </w:t>
      </w:r>
      <w:r w:rsidR="00834C3E" w:rsidRPr="00A53A75">
        <w:rPr>
          <w:rFonts w:ascii="Bookman Old Style" w:hAnsi="Bookman Old Style"/>
          <w:b/>
          <w:bCs/>
          <w:color w:val="0B0A0A"/>
        </w:rPr>
        <w:t>Hall</w:t>
      </w:r>
      <w:r w:rsidR="00834C3E">
        <w:rPr>
          <w:rFonts w:ascii="Bookman Old Style" w:hAnsi="Bookman Old Style"/>
          <w:color w:val="0B0A0A"/>
        </w:rPr>
        <w:t xml:space="preserve"> </w:t>
      </w:r>
      <w:r>
        <w:rPr>
          <w:rFonts w:ascii="Bookman Old Style" w:hAnsi="Bookman Old Style"/>
          <w:color w:val="0B0A0A"/>
        </w:rPr>
        <w:t>asked</w:t>
      </w:r>
      <w:r w:rsidR="00834C3E">
        <w:rPr>
          <w:rFonts w:ascii="Bookman Old Style" w:hAnsi="Bookman Old Style"/>
          <w:color w:val="0B0A0A"/>
        </w:rPr>
        <w:t xml:space="preserve"> </w:t>
      </w:r>
      <w:r>
        <w:rPr>
          <w:rFonts w:ascii="Bookman Old Style" w:hAnsi="Bookman Old Style"/>
          <w:color w:val="0B0A0A"/>
        </w:rPr>
        <w:t>Y</w:t>
      </w:r>
      <w:r w:rsidR="00834C3E">
        <w:rPr>
          <w:rFonts w:ascii="Bookman Old Style" w:hAnsi="Bookman Old Style"/>
          <w:color w:val="0B0A0A"/>
        </w:rPr>
        <w:t xml:space="preserve">ager to send </w:t>
      </w:r>
      <w:r>
        <w:rPr>
          <w:rFonts w:ascii="Bookman Old Style" w:hAnsi="Bookman Old Style"/>
          <w:color w:val="0B0A0A"/>
        </w:rPr>
        <w:t>the specific</w:t>
      </w:r>
      <w:r w:rsidR="00834C3E">
        <w:rPr>
          <w:rFonts w:ascii="Bookman Old Style" w:hAnsi="Bookman Old Style"/>
          <w:color w:val="0B0A0A"/>
        </w:rPr>
        <w:t xml:space="preserve"> questions </w:t>
      </w:r>
      <w:r>
        <w:rPr>
          <w:rFonts w:ascii="Bookman Old Style" w:hAnsi="Bookman Old Style"/>
          <w:color w:val="0B0A0A"/>
        </w:rPr>
        <w:t xml:space="preserve">for policy changes </w:t>
      </w:r>
      <w:r w:rsidR="00834C3E">
        <w:rPr>
          <w:rFonts w:ascii="Bookman Old Style" w:hAnsi="Bookman Old Style"/>
          <w:color w:val="0B0A0A"/>
        </w:rPr>
        <w:t xml:space="preserve">to him for </w:t>
      </w:r>
      <w:r>
        <w:rPr>
          <w:rFonts w:ascii="Bookman Old Style" w:hAnsi="Bookman Old Style"/>
          <w:color w:val="0B0A0A"/>
        </w:rPr>
        <w:t>the E</w:t>
      </w:r>
      <w:r w:rsidR="00834C3E">
        <w:rPr>
          <w:rFonts w:ascii="Bookman Old Style" w:hAnsi="Bookman Old Style"/>
          <w:color w:val="0B0A0A"/>
        </w:rPr>
        <w:t>xec</w:t>
      </w:r>
      <w:r>
        <w:rPr>
          <w:rFonts w:ascii="Bookman Old Style" w:hAnsi="Bookman Old Style"/>
          <w:color w:val="0B0A0A"/>
        </w:rPr>
        <w:t>utive Committee</w:t>
      </w:r>
      <w:r w:rsidR="00834C3E">
        <w:rPr>
          <w:rFonts w:ascii="Bookman Old Style" w:hAnsi="Bookman Old Style"/>
          <w:color w:val="0B0A0A"/>
        </w:rPr>
        <w:t xml:space="preserve"> to consider. Meanwhile, </w:t>
      </w:r>
      <w:r>
        <w:rPr>
          <w:rFonts w:ascii="Bookman Old Style" w:hAnsi="Bookman Old Style"/>
          <w:color w:val="0B0A0A"/>
        </w:rPr>
        <w:t xml:space="preserve">he argued </w:t>
      </w:r>
      <w:r w:rsidR="00DB64B8">
        <w:rPr>
          <w:rFonts w:ascii="Bookman Old Style" w:hAnsi="Bookman Old Style"/>
          <w:color w:val="0B0A0A"/>
        </w:rPr>
        <w:t xml:space="preserve">that </w:t>
      </w:r>
      <w:r>
        <w:rPr>
          <w:rFonts w:ascii="Bookman Old Style" w:hAnsi="Bookman Old Style"/>
          <w:color w:val="0B0A0A"/>
        </w:rPr>
        <w:t xml:space="preserve">the </w:t>
      </w:r>
      <w:r w:rsidR="00834C3E">
        <w:rPr>
          <w:rFonts w:ascii="Bookman Old Style" w:hAnsi="Bookman Old Style"/>
          <w:color w:val="0B0A0A"/>
        </w:rPr>
        <w:t xml:space="preserve">automated process </w:t>
      </w:r>
      <w:r>
        <w:rPr>
          <w:rFonts w:ascii="Bookman Old Style" w:hAnsi="Bookman Old Style"/>
          <w:color w:val="0B0A0A"/>
        </w:rPr>
        <w:t>could</w:t>
      </w:r>
      <w:r w:rsidR="00834C3E">
        <w:rPr>
          <w:rFonts w:ascii="Bookman Old Style" w:hAnsi="Bookman Old Style"/>
          <w:color w:val="0B0A0A"/>
        </w:rPr>
        <w:t xml:space="preserve"> go ahead. </w:t>
      </w:r>
    </w:p>
    <w:p w14:paraId="2C808720" w14:textId="117FC325" w:rsidR="00834C3E" w:rsidRDefault="00A53A75"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A53A75">
        <w:rPr>
          <w:rFonts w:ascii="Bookman Old Style" w:hAnsi="Bookman Old Style"/>
          <w:b/>
          <w:bCs/>
          <w:color w:val="0B0A0A"/>
        </w:rPr>
        <w:t>Senator Dyer</w:t>
      </w:r>
      <w:r w:rsidR="00834C3E">
        <w:rPr>
          <w:rFonts w:ascii="Bookman Old Style" w:hAnsi="Bookman Old Style"/>
          <w:color w:val="0B0A0A"/>
        </w:rPr>
        <w:t xml:space="preserve"> </w:t>
      </w:r>
      <w:r>
        <w:rPr>
          <w:rFonts w:ascii="Bookman Old Style" w:hAnsi="Bookman Old Style"/>
          <w:color w:val="0B0A0A"/>
        </w:rPr>
        <w:t xml:space="preserve">expressed that she </w:t>
      </w:r>
      <w:r w:rsidR="00834C3E">
        <w:rPr>
          <w:rFonts w:ascii="Bookman Old Style" w:hAnsi="Bookman Old Style"/>
          <w:color w:val="0B0A0A"/>
        </w:rPr>
        <w:t xml:space="preserve">would like to be involved in </w:t>
      </w:r>
      <w:r>
        <w:rPr>
          <w:rFonts w:ascii="Bookman Old Style" w:hAnsi="Bookman Old Style"/>
          <w:color w:val="0B0A0A"/>
        </w:rPr>
        <w:t xml:space="preserve">the discussion about the required </w:t>
      </w:r>
      <w:r w:rsidR="00DB64B8">
        <w:rPr>
          <w:rFonts w:ascii="Bookman Old Style" w:hAnsi="Bookman Old Style"/>
          <w:color w:val="0B0A0A"/>
        </w:rPr>
        <w:t xml:space="preserve">policy </w:t>
      </w:r>
      <w:r w:rsidR="00834C3E">
        <w:rPr>
          <w:rFonts w:ascii="Bookman Old Style" w:hAnsi="Bookman Old Style"/>
          <w:color w:val="0B0A0A"/>
        </w:rPr>
        <w:t>amendments.</w:t>
      </w:r>
    </w:p>
    <w:p w14:paraId="6BBF208A" w14:textId="1E504366" w:rsidR="00834C3E" w:rsidRDefault="00834C3E" w:rsidP="00205C61">
      <w:pPr>
        <w:pBdr>
          <w:top w:val="nil"/>
          <w:left w:val="nil"/>
          <w:bottom w:val="nil"/>
          <w:right w:val="nil"/>
          <w:between w:val="nil"/>
          <w:bar w:val="nil"/>
        </w:pBdr>
        <w:spacing w:line="240" w:lineRule="auto"/>
        <w:ind w:right="720"/>
        <w:contextualSpacing/>
        <w:rPr>
          <w:rFonts w:ascii="Bookman Old Style" w:hAnsi="Bookman Old Style"/>
          <w:color w:val="0B0A0A"/>
        </w:rPr>
      </w:pPr>
    </w:p>
    <w:p w14:paraId="08365DE0" w14:textId="5EBE18B5" w:rsidR="00834C3E" w:rsidRDefault="00A53A75"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0C6FA6">
        <w:rPr>
          <w:rFonts w:ascii="Bookman Old Style" w:hAnsi="Bookman Old Style"/>
          <w:b/>
          <w:bCs/>
          <w:color w:val="0B0A0A"/>
        </w:rPr>
        <w:t>Senator DeJordy</w:t>
      </w:r>
      <w:r>
        <w:rPr>
          <w:rFonts w:ascii="Bookman Old Style" w:hAnsi="Bookman Old Style"/>
          <w:color w:val="0B0A0A"/>
        </w:rPr>
        <w:t xml:space="preserve"> suggested that </w:t>
      </w:r>
      <w:r w:rsidR="00701B7C">
        <w:rPr>
          <w:rFonts w:ascii="Bookman Old Style" w:hAnsi="Bookman Old Style"/>
          <w:color w:val="0B0A0A"/>
        </w:rPr>
        <w:t>if fac</w:t>
      </w:r>
      <w:r>
        <w:rPr>
          <w:rFonts w:ascii="Bookman Old Style" w:hAnsi="Bookman Old Style"/>
          <w:color w:val="0B0A0A"/>
        </w:rPr>
        <w:t xml:space="preserve">ulty </w:t>
      </w:r>
      <w:r w:rsidR="00701B7C">
        <w:rPr>
          <w:rFonts w:ascii="Bookman Old Style" w:hAnsi="Bookman Old Style"/>
          <w:color w:val="0B0A0A"/>
        </w:rPr>
        <w:t>do not approve</w:t>
      </w:r>
      <w:r>
        <w:rPr>
          <w:rFonts w:ascii="Bookman Old Style" w:hAnsi="Bookman Old Style"/>
          <w:color w:val="0B0A0A"/>
        </w:rPr>
        <w:t xml:space="preserve"> a request</w:t>
      </w:r>
      <w:r w:rsidR="00701B7C">
        <w:rPr>
          <w:rFonts w:ascii="Bookman Old Style" w:hAnsi="Bookman Old Style"/>
          <w:color w:val="0B0A0A"/>
        </w:rPr>
        <w:t xml:space="preserve">, </w:t>
      </w:r>
      <w:r>
        <w:rPr>
          <w:rFonts w:ascii="Bookman Old Style" w:hAnsi="Bookman Old Style"/>
          <w:color w:val="0B0A0A"/>
        </w:rPr>
        <w:t>the Department C</w:t>
      </w:r>
      <w:r w:rsidR="00701B7C">
        <w:rPr>
          <w:rFonts w:ascii="Bookman Old Style" w:hAnsi="Bookman Old Style"/>
          <w:color w:val="0B0A0A"/>
        </w:rPr>
        <w:t xml:space="preserve">hair </w:t>
      </w:r>
      <w:r>
        <w:rPr>
          <w:rFonts w:ascii="Bookman Old Style" w:hAnsi="Bookman Old Style"/>
          <w:color w:val="0B0A0A"/>
        </w:rPr>
        <w:t xml:space="preserve">should be able to approve. Some oversight is </w:t>
      </w:r>
      <w:r w:rsidR="00701B7C">
        <w:rPr>
          <w:rFonts w:ascii="Bookman Old Style" w:hAnsi="Bookman Old Style"/>
          <w:color w:val="0B0A0A"/>
        </w:rPr>
        <w:t>need</w:t>
      </w:r>
      <w:r>
        <w:rPr>
          <w:rFonts w:ascii="Bookman Old Style" w:hAnsi="Bookman Old Style"/>
          <w:color w:val="0B0A0A"/>
        </w:rPr>
        <w:t>ed</w:t>
      </w:r>
      <w:r w:rsidR="00701B7C">
        <w:rPr>
          <w:rFonts w:ascii="Bookman Old Style" w:hAnsi="Bookman Old Style"/>
          <w:color w:val="0B0A0A"/>
        </w:rPr>
        <w:t xml:space="preserve">. </w:t>
      </w:r>
      <w:r>
        <w:rPr>
          <w:rFonts w:ascii="Bookman Old Style" w:hAnsi="Bookman Old Style"/>
          <w:color w:val="0B0A0A"/>
        </w:rPr>
        <w:t xml:space="preserve">He agreed with allowing four </w:t>
      </w:r>
      <w:r w:rsidR="000C6FA6">
        <w:rPr>
          <w:rFonts w:ascii="Bookman Old Style" w:hAnsi="Bookman Old Style"/>
          <w:color w:val="0B0A0A"/>
        </w:rPr>
        <w:t xml:space="preserve">calendar </w:t>
      </w:r>
      <w:r w:rsidR="00A52879">
        <w:rPr>
          <w:rFonts w:ascii="Bookman Old Style" w:hAnsi="Bookman Old Style"/>
          <w:color w:val="0B0A0A"/>
        </w:rPr>
        <w:t xml:space="preserve">days </w:t>
      </w:r>
      <w:r w:rsidR="000C6FA6">
        <w:rPr>
          <w:rFonts w:ascii="Bookman Old Style" w:hAnsi="Bookman Old Style"/>
          <w:color w:val="0B0A0A"/>
        </w:rPr>
        <w:t xml:space="preserve">for auto-approval </w:t>
      </w:r>
      <w:r>
        <w:rPr>
          <w:rFonts w:ascii="Bookman Old Style" w:hAnsi="Bookman Old Style"/>
          <w:color w:val="0B0A0A"/>
        </w:rPr>
        <w:t xml:space="preserve">instead of 72 hours to </w:t>
      </w:r>
      <w:r w:rsidR="00A52879">
        <w:rPr>
          <w:rFonts w:ascii="Bookman Old Style" w:hAnsi="Bookman Old Style"/>
          <w:color w:val="0B0A0A"/>
        </w:rPr>
        <w:t>account for weekend</w:t>
      </w:r>
      <w:r>
        <w:rPr>
          <w:rFonts w:ascii="Bookman Old Style" w:hAnsi="Bookman Old Style"/>
          <w:color w:val="0B0A0A"/>
        </w:rPr>
        <w:t>s</w:t>
      </w:r>
      <w:r w:rsidR="00A52879">
        <w:rPr>
          <w:rFonts w:ascii="Bookman Old Style" w:hAnsi="Bookman Old Style"/>
          <w:color w:val="0B0A0A"/>
        </w:rPr>
        <w:t xml:space="preserve">. </w:t>
      </w:r>
    </w:p>
    <w:p w14:paraId="4477FA61" w14:textId="04547E93" w:rsidR="00A52879" w:rsidRDefault="000C6FA6"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0C6FA6">
        <w:rPr>
          <w:rFonts w:ascii="Bookman Old Style" w:hAnsi="Bookman Old Style"/>
          <w:b/>
          <w:bCs/>
          <w:color w:val="0B0A0A"/>
        </w:rPr>
        <w:t xml:space="preserve">Chair </w:t>
      </w:r>
      <w:r w:rsidR="00A52879" w:rsidRPr="000C6FA6">
        <w:rPr>
          <w:rFonts w:ascii="Bookman Old Style" w:hAnsi="Bookman Old Style"/>
          <w:b/>
          <w:bCs/>
          <w:color w:val="0B0A0A"/>
        </w:rPr>
        <w:t>Hall</w:t>
      </w:r>
      <w:r>
        <w:rPr>
          <w:rFonts w:ascii="Bookman Old Style" w:hAnsi="Bookman Old Style"/>
          <w:color w:val="0B0A0A"/>
        </w:rPr>
        <w:t xml:space="preserve"> will seek input from AP&amp;P about putting a t</w:t>
      </w:r>
      <w:r w:rsidR="00A52879">
        <w:rPr>
          <w:rFonts w:ascii="Bookman Old Style" w:hAnsi="Bookman Old Style"/>
          <w:color w:val="0B0A0A"/>
        </w:rPr>
        <w:t>ime limit</w:t>
      </w:r>
      <w:r>
        <w:rPr>
          <w:rFonts w:ascii="Bookman Old Style" w:hAnsi="Bookman Old Style"/>
          <w:color w:val="0B0A0A"/>
        </w:rPr>
        <w:t xml:space="preserve"> as well</w:t>
      </w:r>
      <w:r w:rsidR="00A52879">
        <w:rPr>
          <w:rFonts w:ascii="Bookman Old Style" w:hAnsi="Bookman Old Style"/>
          <w:color w:val="0B0A0A"/>
        </w:rPr>
        <w:t>.</w:t>
      </w:r>
    </w:p>
    <w:p w14:paraId="0274CCBD" w14:textId="77777777" w:rsidR="000E76BB" w:rsidRDefault="000E76BB" w:rsidP="00205C61">
      <w:pPr>
        <w:pBdr>
          <w:top w:val="nil"/>
          <w:left w:val="nil"/>
          <w:bottom w:val="nil"/>
          <w:right w:val="nil"/>
          <w:between w:val="nil"/>
          <w:bar w:val="nil"/>
        </w:pBdr>
        <w:spacing w:line="240" w:lineRule="auto"/>
        <w:ind w:right="720"/>
        <w:contextualSpacing/>
        <w:rPr>
          <w:rFonts w:ascii="Bookman Old Style" w:hAnsi="Bookman Old Style"/>
          <w:b/>
          <w:bCs/>
          <w:color w:val="0B0A0A"/>
        </w:rPr>
      </w:pPr>
    </w:p>
    <w:p w14:paraId="532D0554" w14:textId="3D586057" w:rsidR="00A52879" w:rsidRDefault="006B6BF4" w:rsidP="00205C61">
      <w:pPr>
        <w:pBdr>
          <w:top w:val="nil"/>
          <w:left w:val="nil"/>
          <w:bottom w:val="nil"/>
          <w:right w:val="nil"/>
          <w:between w:val="nil"/>
          <w:bar w:val="nil"/>
        </w:pBdr>
        <w:spacing w:line="240" w:lineRule="auto"/>
        <w:ind w:right="720"/>
        <w:contextualSpacing/>
        <w:rPr>
          <w:rFonts w:ascii="Bookman Old Style" w:hAnsi="Bookman Old Style"/>
          <w:color w:val="0B0A0A"/>
        </w:rPr>
      </w:pPr>
      <w:r w:rsidRPr="000C6FA6">
        <w:rPr>
          <w:rFonts w:ascii="Bookman Old Style" w:hAnsi="Bookman Old Style"/>
          <w:b/>
          <w:bCs/>
          <w:color w:val="0B0A0A"/>
        </w:rPr>
        <w:t>Yager</w:t>
      </w:r>
      <w:r w:rsidR="000C6FA6">
        <w:rPr>
          <w:rFonts w:ascii="Bookman Old Style" w:hAnsi="Bookman Old Style"/>
          <w:color w:val="0B0A0A"/>
        </w:rPr>
        <w:t xml:space="preserve"> added that </w:t>
      </w:r>
      <w:r>
        <w:rPr>
          <w:rFonts w:ascii="Bookman Old Style" w:hAnsi="Bookman Old Style"/>
          <w:color w:val="0B0A0A"/>
        </w:rPr>
        <w:t>if we are including instructor</w:t>
      </w:r>
      <w:r w:rsidR="000C6FA6">
        <w:rPr>
          <w:rFonts w:ascii="Bookman Old Style" w:hAnsi="Bookman Old Style"/>
          <w:color w:val="0B0A0A"/>
        </w:rPr>
        <w:t>s</w:t>
      </w:r>
      <w:r>
        <w:rPr>
          <w:rFonts w:ascii="Bookman Old Style" w:hAnsi="Bookman Old Style"/>
          <w:color w:val="0B0A0A"/>
        </w:rPr>
        <w:t xml:space="preserve"> and chair</w:t>
      </w:r>
      <w:r w:rsidR="000C6FA6">
        <w:rPr>
          <w:rFonts w:ascii="Bookman Old Style" w:hAnsi="Bookman Old Style"/>
          <w:color w:val="0B0A0A"/>
        </w:rPr>
        <w:t>s</w:t>
      </w:r>
      <w:r>
        <w:rPr>
          <w:rFonts w:ascii="Bookman Old Style" w:hAnsi="Bookman Old Style"/>
          <w:color w:val="0B0A0A"/>
        </w:rPr>
        <w:t xml:space="preserve">, </w:t>
      </w:r>
      <w:r w:rsidR="000C6FA6">
        <w:rPr>
          <w:rFonts w:ascii="Bookman Old Style" w:hAnsi="Bookman Old Style"/>
          <w:color w:val="0B0A0A"/>
        </w:rPr>
        <w:t xml:space="preserve">there would be </w:t>
      </w:r>
      <w:r>
        <w:rPr>
          <w:rFonts w:ascii="Bookman Old Style" w:hAnsi="Bookman Old Style"/>
          <w:color w:val="0B0A0A"/>
        </w:rPr>
        <w:t xml:space="preserve">no need to include </w:t>
      </w:r>
      <w:r w:rsidR="000C6FA6">
        <w:rPr>
          <w:rFonts w:ascii="Bookman Old Style" w:hAnsi="Bookman Old Style"/>
          <w:color w:val="0B0A0A"/>
        </w:rPr>
        <w:t>the D</w:t>
      </w:r>
      <w:r>
        <w:rPr>
          <w:rFonts w:ascii="Bookman Old Style" w:hAnsi="Bookman Old Style"/>
          <w:color w:val="0B0A0A"/>
        </w:rPr>
        <w:t xml:space="preserve">ean of </w:t>
      </w:r>
      <w:r w:rsidR="000C6FA6">
        <w:rPr>
          <w:rFonts w:ascii="Bookman Old Style" w:hAnsi="Bookman Old Style"/>
          <w:color w:val="0B0A0A"/>
        </w:rPr>
        <w:t xml:space="preserve">Undergraduate Studies or the Dean of Graduate Studies </w:t>
      </w:r>
      <w:r>
        <w:rPr>
          <w:rFonts w:ascii="Bookman Old Style" w:hAnsi="Bookman Old Style"/>
          <w:color w:val="0B0A0A"/>
        </w:rPr>
        <w:t>in</w:t>
      </w:r>
      <w:r w:rsidR="000C6FA6">
        <w:rPr>
          <w:rFonts w:ascii="Bookman Old Style" w:hAnsi="Bookman Old Style"/>
          <w:color w:val="0B0A0A"/>
        </w:rPr>
        <w:t xml:space="preserve"> the</w:t>
      </w:r>
      <w:r>
        <w:rPr>
          <w:rFonts w:ascii="Bookman Old Style" w:hAnsi="Bookman Old Style"/>
          <w:color w:val="0B0A0A"/>
        </w:rPr>
        <w:t xml:space="preserve"> first 80 percent of </w:t>
      </w:r>
      <w:r w:rsidR="000C6FA6">
        <w:rPr>
          <w:rFonts w:ascii="Bookman Old Style" w:hAnsi="Bookman Old Style"/>
          <w:color w:val="0B0A0A"/>
        </w:rPr>
        <w:t xml:space="preserve">the </w:t>
      </w:r>
      <w:r>
        <w:rPr>
          <w:rFonts w:ascii="Bookman Old Style" w:hAnsi="Bookman Old Style"/>
          <w:color w:val="0B0A0A"/>
        </w:rPr>
        <w:t>semester.</w:t>
      </w:r>
    </w:p>
    <w:p w14:paraId="1A786F7A" w14:textId="77777777" w:rsidR="00834C3E" w:rsidRPr="00205C61" w:rsidRDefault="00834C3E" w:rsidP="00205C61">
      <w:pPr>
        <w:pBdr>
          <w:top w:val="nil"/>
          <w:left w:val="nil"/>
          <w:bottom w:val="nil"/>
          <w:right w:val="nil"/>
          <w:between w:val="nil"/>
          <w:bar w:val="nil"/>
        </w:pBdr>
        <w:spacing w:line="240" w:lineRule="auto"/>
        <w:ind w:right="720"/>
        <w:contextualSpacing/>
        <w:rPr>
          <w:rFonts w:ascii="Bookman Old Style" w:hAnsi="Bookman Old Style"/>
          <w:color w:val="0B0A0A"/>
        </w:rPr>
      </w:pPr>
    </w:p>
    <w:p w14:paraId="63C95816" w14:textId="5EB8A675" w:rsidR="006A569E" w:rsidRPr="007E4EE4" w:rsidRDefault="001B14B2">
      <w:pPr>
        <w:spacing w:after="160" w:line="240" w:lineRule="auto"/>
        <w:rPr>
          <w:rFonts w:ascii="Bookman Old Style" w:hAnsi="Bookman Old Style"/>
        </w:rPr>
      </w:pPr>
      <w:r w:rsidRPr="007E4EE4">
        <w:rPr>
          <w:rFonts w:ascii="Bookman Old Style" w:hAnsi="Bookman Old Style"/>
        </w:rPr>
        <w:t>-------------------------</w:t>
      </w:r>
    </w:p>
    <w:p w14:paraId="3E452AA5" w14:textId="430A66F6" w:rsidR="009263DD" w:rsidRPr="007E4EE4" w:rsidRDefault="00A90C2A">
      <w:pPr>
        <w:spacing w:after="160" w:line="240" w:lineRule="auto"/>
        <w:rPr>
          <w:rFonts w:ascii="Bookman Old Style" w:hAnsi="Bookman Old Style"/>
        </w:rPr>
      </w:pPr>
      <w:bookmarkStart w:id="0" w:name="GoBack"/>
      <w:bookmarkEnd w:id="0"/>
      <w:r w:rsidRPr="000F2095">
        <w:rPr>
          <w:rFonts w:ascii="Bookman Old Style" w:hAnsi="Bookman Old Style"/>
        </w:rPr>
        <w:t>The Senate Executive Commit</w:t>
      </w:r>
      <w:r w:rsidR="00D52230" w:rsidRPr="000F2095">
        <w:rPr>
          <w:rFonts w:ascii="Bookman Old Style" w:hAnsi="Bookman Old Style"/>
        </w:rPr>
        <w:t xml:space="preserve">tee adjourned at </w:t>
      </w:r>
      <w:r w:rsidR="000F2095" w:rsidRPr="000F2095">
        <w:rPr>
          <w:rFonts w:ascii="Bookman Old Style" w:hAnsi="Bookman Old Style"/>
        </w:rPr>
        <w:t>5</w:t>
      </w:r>
      <w:r w:rsidR="008C09C1" w:rsidRPr="000F2095">
        <w:rPr>
          <w:rFonts w:ascii="Bookman Old Style" w:hAnsi="Bookman Old Style"/>
          <w:color w:val="auto"/>
        </w:rPr>
        <w:t>:</w:t>
      </w:r>
      <w:r w:rsidR="000F2095" w:rsidRPr="000F2095">
        <w:rPr>
          <w:rFonts w:ascii="Bookman Old Style" w:hAnsi="Bookman Old Style"/>
          <w:color w:val="auto"/>
        </w:rPr>
        <w:t>00</w:t>
      </w:r>
      <w:r w:rsidR="0028750E" w:rsidRPr="000F2095">
        <w:rPr>
          <w:rFonts w:ascii="Bookman Old Style" w:hAnsi="Bookman Old Style"/>
          <w:color w:val="000000" w:themeColor="text1"/>
        </w:rPr>
        <w:t xml:space="preserve"> </w:t>
      </w:r>
      <w:r w:rsidR="005F68E9" w:rsidRPr="000F2095">
        <w:rPr>
          <w:rFonts w:ascii="Bookman Old Style" w:hAnsi="Bookman Old Style"/>
          <w:color w:val="000000" w:themeColor="text1"/>
        </w:rPr>
        <w:t>p</w:t>
      </w:r>
      <w:r w:rsidRPr="000F2095">
        <w:rPr>
          <w:rFonts w:ascii="Bookman Old Style" w:hAnsi="Bookman Old Style"/>
          <w:color w:val="000000" w:themeColor="text1"/>
        </w:rPr>
        <w:t>m</w:t>
      </w:r>
      <w:r w:rsidRPr="000F2095">
        <w:rPr>
          <w:rFonts w:ascii="Bookman Old Style" w:hAnsi="Bookman Old Style"/>
        </w:rPr>
        <w:t>.</w:t>
      </w:r>
    </w:p>
    <w:p w14:paraId="7E81CFEF" w14:textId="05F02F35" w:rsidR="009263DD" w:rsidRPr="007E4EE4" w:rsidRDefault="00A90C2A">
      <w:pPr>
        <w:rPr>
          <w:rFonts w:ascii="Bookman Old Style" w:hAnsi="Bookman Old Style"/>
        </w:rPr>
      </w:pPr>
      <w:r w:rsidRPr="004338C3">
        <w:rPr>
          <w:rFonts w:ascii="Bookman Old Style" w:hAnsi="Bookman Old Style"/>
        </w:rPr>
        <w:t xml:space="preserve">The next meeting of the Executive Committee will </w:t>
      </w:r>
      <w:r w:rsidR="006C1E84" w:rsidRPr="004338C3">
        <w:rPr>
          <w:rFonts w:ascii="Bookman Old Style" w:hAnsi="Bookman Old Style"/>
        </w:rPr>
        <w:t>be held</w:t>
      </w:r>
      <w:r w:rsidR="005F68E9" w:rsidRPr="004338C3">
        <w:rPr>
          <w:rFonts w:ascii="Bookman Old Style" w:hAnsi="Bookman Old Style"/>
        </w:rPr>
        <w:t xml:space="preserve"> on</w:t>
      </w:r>
      <w:r w:rsidR="00A60E4D" w:rsidRPr="004338C3">
        <w:rPr>
          <w:rFonts w:ascii="Bookman Old Style" w:hAnsi="Bookman Old Style"/>
        </w:rPr>
        <w:t xml:space="preserve"> </w:t>
      </w:r>
      <w:r w:rsidR="00205C61">
        <w:rPr>
          <w:rFonts w:ascii="Bookman Old Style" w:hAnsi="Bookman Old Style"/>
        </w:rPr>
        <w:t>March 28</w:t>
      </w:r>
      <w:r w:rsidR="006C1E84" w:rsidRPr="004338C3">
        <w:rPr>
          <w:rFonts w:ascii="Bookman Old Style" w:hAnsi="Bookman Old Style"/>
        </w:rPr>
        <w:t xml:space="preserve"> via Zoom.</w:t>
      </w:r>
      <w:r w:rsidR="006C1E84" w:rsidRPr="007E4EE4">
        <w:rPr>
          <w:rFonts w:ascii="Bookman Old Style" w:hAnsi="Bookman Old Style"/>
        </w:rPr>
        <w:t xml:space="preserve"> </w:t>
      </w:r>
    </w:p>
    <w:p w14:paraId="5512F56A" w14:textId="77777777" w:rsidR="009263DD" w:rsidRPr="007E4EE4" w:rsidRDefault="009263DD">
      <w:pPr>
        <w:rPr>
          <w:rFonts w:ascii="Bookman Old Style" w:hAnsi="Bookman Old Style"/>
        </w:rPr>
      </w:pPr>
    </w:p>
    <w:p w14:paraId="535DCB6F" w14:textId="77777777" w:rsidR="009263DD" w:rsidRPr="007E4EE4" w:rsidRDefault="00A90C2A">
      <w:pPr>
        <w:rPr>
          <w:rFonts w:ascii="Bookman Old Style" w:hAnsi="Bookman Old Style"/>
        </w:rPr>
      </w:pPr>
      <w:r w:rsidRPr="007E4EE4">
        <w:rPr>
          <w:rFonts w:ascii="Bookman Old Style" w:hAnsi="Bookman Old Style"/>
        </w:rPr>
        <w:t>Submitted by:</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 xml:space="preserve">  </w:t>
      </w:r>
      <w:r w:rsidRPr="007E4EE4">
        <w:rPr>
          <w:rFonts w:ascii="Bookman Old Style" w:hAnsi="Bookman Old Style"/>
        </w:rPr>
        <w:tab/>
        <w:t>Approved by:</w:t>
      </w:r>
    </w:p>
    <w:p w14:paraId="505238B1" w14:textId="074502F9" w:rsidR="009263DD" w:rsidRPr="007E4EE4" w:rsidRDefault="00A27C4B">
      <w:pPr>
        <w:rPr>
          <w:rFonts w:ascii="Bookman Old Style" w:hAnsi="Bookman Old Style"/>
        </w:rPr>
      </w:pPr>
      <w:r>
        <w:rPr>
          <w:rFonts w:ascii="Bookman Old Style" w:hAnsi="Bookman Old Style"/>
        </w:rPr>
        <w:t>Tinneke Van Camp</w:t>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Pr>
          <w:rFonts w:ascii="Bookman Old Style" w:hAnsi="Bookman Old Style"/>
        </w:rPr>
        <w:t>Raymond Hall</w:t>
      </w:r>
    </w:p>
    <w:p w14:paraId="7D55B032" w14:textId="77777777" w:rsidR="009263DD" w:rsidRPr="007E4EE4" w:rsidRDefault="00A90C2A">
      <w:pPr>
        <w:rPr>
          <w:rFonts w:ascii="Bookman Old Style" w:hAnsi="Bookman Old Style"/>
        </w:rPr>
      </w:pPr>
      <w:r w:rsidRPr="007E4EE4">
        <w:rPr>
          <w:rFonts w:ascii="Bookman Old Style" w:hAnsi="Bookman Old Style"/>
        </w:rPr>
        <w:t>Vice Chair</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Chair</w:t>
      </w:r>
    </w:p>
    <w:p w14:paraId="5B555C75" w14:textId="77777777" w:rsidR="00A90C2A" w:rsidRPr="007E4EE4" w:rsidRDefault="00A90C2A">
      <w:pPr>
        <w:rPr>
          <w:rFonts w:ascii="Bookman Old Style" w:eastAsia="Times New Roman" w:hAnsi="Bookman Old Style"/>
          <w:color w:val="auto"/>
          <w:lang w:bidi="x-none"/>
        </w:rPr>
      </w:pPr>
      <w:r w:rsidRPr="007E4EE4">
        <w:rPr>
          <w:rFonts w:ascii="Bookman Old Style" w:hAnsi="Bookman Old Style"/>
        </w:rPr>
        <w:t>Academic Senate</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Academic Senate</w:t>
      </w:r>
    </w:p>
    <w:sectPr w:rsidR="00A90C2A" w:rsidRPr="007E4EE4">
      <w:headerReference w:type="even" r:id="rId8"/>
      <w:headerReference w:type="default" r:id="rId9"/>
      <w:pgSz w:w="12240" w:h="15840"/>
      <w:pgMar w:top="135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62541" w14:textId="77777777" w:rsidR="00190320" w:rsidRDefault="00190320">
      <w:pPr>
        <w:spacing w:line="240" w:lineRule="auto"/>
      </w:pPr>
      <w:r>
        <w:separator/>
      </w:r>
    </w:p>
  </w:endnote>
  <w:endnote w:type="continuationSeparator" w:id="0">
    <w:p w14:paraId="3679C5D4" w14:textId="77777777" w:rsidR="00190320" w:rsidRDefault="001903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Yu Gothic"/>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B4FED" w14:textId="77777777" w:rsidR="00190320" w:rsidRDefault="00190320">
      <w:pPr>
        <w:spacing w:line="240" w:lineRule="auto"/>
      </w:pPr>
      <w:r>
        <w:separator/>
      </w:r>
    </w:p>
  </w:footnote>
  <w:footnote w:type="continuationSeparator" w:id="0">
    <w:p w14:paraId="30D708F4" w14:textId="77777777" w:rsidR="00190320" w:rsidRDefault="001903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A368" w14:textId="77777777" w:rsidR="009263DD" w:rsidRDefault="009263DD">
    <w:pPr>
      <w:pStyle w:val="Header1"/>
      <w:tabs>
        <w:tab w:val="clear" w:pos="9360"/>
        <w:tab w:val="right" w:pos="9340"/>
      </w:tabs>
      <w:jc w:val="right"/>
    </w:pPr>
  </w:p>
  <w:p w14:paraId="2175CA83" w14:textId="77777777" w:rsidR="009263DD" w:rsidRDefault="00A90C2A">
    <w:pPr>
      <w:pStyle w:val="Header1"/>
      <w:tabs>
        <w:tab w:val="clear" w:pos="9360"/>
        <w:tab w:val="right" w:pos="9340"/>
      </w:tabs>
      <w:jc w:val="right"/>
    </w:pPr>
    <w:r>
      <w:t>Executive Committee Meeting</w:t>
    </w:r>
  </w:p>
  <w:p w14:paraId="3EE6D5A3" w14:textId="2E7A9186" w:rsidR="009263DD" w:rsidRDefault="00205C61">
    <w:pPr>
      <w:pStyle w:val="Header1"/>
      <w:tabs>
        <w:tab w:val="clear" w:pos="9360"/>
        <w:tab w:val="right" w:pos="9340"/>
      </w:tabs>
      <w:jc w:val="right"/>
    </w:pPr>
    <w:r w:rsidRPr="00205C61">
      <w:t>03</w:t>
    </w:r>
    <w:r w:rsidR="000A1C60" w:rsidRPr="00205C61">
      <w:t>/</w:t>
    </w:r>
    <w:r w:rsidRPr="00205C61">
      <w:t>1</w:t>
    </w:r>
    <w:r w:rsidR="00230841" w:rsidRPr="00205C61">
      <w:t>4</w:t>
    </w:r>
    <w:r w:rsidR="00F462DF" w:rsidRPr="00205C61">
      <w:t>/202</w:t>
    </w:r>
    <w:r w:rsidRPr="00205C61">
      <w:t>2</w:t>
    </w:r>
  </w:p>
  <w:p w14:paraId="389EA415" w14:textId="0A3C6089" w:rsidR="009263DD" w:rsidRDefault="00A90C2A">
    <w:pPr>
      <w:pStyle w:val="Header1"/>
      <w:tabs>
        <w:tab w:val="clear" w:pos="9360"/>
        <w:tab w:val="right" w:pos="9340"/>
      </w:tabs>
      <w:jc w:val="right"/>
    </w:pPr>
    <w:r>
      <w:t xml:space="preserve">Page </w:t>
    </w:r>
    <w:r>
      <w:fldChar w:fldCharType="begin"/>
    </w:r>
    <w:r>
      <w:instrText xml:space="preserve"> PAGE </w:instrText>
    </w:r>
    <w:r>
      <w:fldChar w:fldCharType="separate"/>
    </w:r>
    <w:r w:rsidR="000E3D7B">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E9A9" w14:textId="77777777" w:rsidR="009263DD" w:rsidRDefault="009263DD">
    <w:pPr>
      <w:pStyle w:val="Header1"/>
      <w:tabs>
        <w:tab w:val="clear" w:pos="9360"/>
        <w:tab w:val="right" w:pos="9340"/>
      </w:tabs>
      <w:jc w:val="right"/>
    </w:pPr>
  </w:p>
  <w:p w14:paraId="614ED920" w14:textId="77777777" w:rsidR="009263DD" w:rsidRDefault="00A90C2A">
    <w:pPr>
      <w:pStyle w:val="Header1"/>
      <w:tabs>
        <w:tab w:val="clear" w:pos="9360"/>
        <w:tab w:val="right" w:pos="9340"/>
      </w:tabs>
      <w:jc w:val="right"/>
    </w:pPr>
    <w:r>
      <w:t>Executive Committee Meeting</w:t>
    </w:r>
  </w:p>
  <w:p w14:paraId="2EA6EB2D" w14:textId="76E66D7F" w:rsidR="002523E9" w:rsidRDefault="00205C61" w:rsidP="00E63B59">
    <w:pPr>
      <w:pStyle w:val="Header1"/>
      <w:tabs>
        <w:tab w:val="clear" w:pos="9360"/>
        <w:tab w:val="right" w:pos="9340"/>
      </w:tabs>
      <w:jc w:val="right"/>
    </w:pPr>
    <w:r>
      <w:t>03</w:t>
    </w:r>
    <w:r w:rsidR="000E3D7B">
      <w:t>/</w:t>
    </w:r>
    <w:r>
      <w:t>1</w:t>
    </w:r>
    <w:r w:rsidR="00F8739D">
      <w:t>4</w:t>
    </w:r>
    <w:r w:rsidR="002523E9">
      <w:t>/202</w:t>
    </w:r>
    <w:r>
      <w:t>2</w:t>
    </w:r>
  </w:p>
  <w:p w14:paraId="15FFF7ED" w14:textId="33E2134C" w:rsidR="009263DD" w:rsidRDefault="00A90C2A">
    <w:pPr>
      <w:pStyle w:val="Header1"/>
      <w:tabs>
        <w:tab w:val="clear" w:pos="9360"/>
        <w:tab w:val="right" w:pos="9340"/>
      </w:tabs>
      <w:jc w:val="right"/>
    </w:pPr>
    <w:r>
      <w:t xml:space="preserve">Page </w:t>
    </w:r>
    <w:r>
      <w:fldChar w:fldCharType="begin"/>
    </w:r>
    <w:r>
      <w:instrText xml:space="preserve"> PAGE </w:instrText>
    </w:r>
    <w:r>
      <w:fldChar w:fldCharType="separate"/>
    </w:r>
    <w:r w:rsidR="000E3D7B">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upperLetter"/>
      <w:lvlText w:val="%1."/>
      <w:lvlJc w:val="left"/>
      <w:pPr>
        <w:tabs>
          <w:tab w:val="num" w:pos="720"/>
        </w:tabs>
        <w:ind w:left="720" w:firstLine="72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3" w15:restartNumberingAfterBreak="0">
    <w:nsid w:val="00000004"/>
    <w:multiLevelType w:val="multilevel"/>
    <w:tmpl w:val="894EE876"/>
    <w:lvl w:ilvl="0">
      <w:start w:val="4"/>
      <w:numFmt w:val="decimal"/>
      <w:isLgl/>
      <w:lvlText w:val="%1."/>
      <w:lvlJc w:val="left"/>
      <w:pPr>
        <w:tabs>
          <w:tab w:val="num" w:pos="720"/>
        </w:tabs>
        <w:ind w:left="72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15:restartNumberingAfterBreak="0">
    <w:nsid w:val="0475244B"/>
    <w:multiLevelType w:val="hybridMultilevel"/>
    <w:tmpl w:val="F446A5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04A73D2F"/>
    <w:multiLevelType w:val="hybridMultilevel"/>
    <w:tmpl w:val="1122C7CA"/>
    <w:numStyleLink w:val="ImportedStyle1"/>
  </w:abstractNum>
  <w:abstractNum w:abstractNumId="6" w15:restartNumberingAfterBreak="0">
    <w:nsid w:val="0B090E15"/>
    <w:multiLevelType w:val="hybridMultilevel"/>
    <w:tmpl w:val="A1D01620"/>
    <w:lvl w:ilvl="0" w:tplc="FFFFFFFF">
      <w:start w:val="1"/>
      <w:numFmt w:val="decimal"/>
      <w:lvlText w:val="%1."/>
      <w:lvlJc w:val="left"/>
      <w:pPr>
        <w:ind w:left="720" w:hanging="360"/>
      </w:pPr>
      <w:rPr>
        <w:rFonts w:ascii="Bookman Old Style" w:eastAsia="ヒラギノ角ゴ Pro W3" w:hAnsi="Bookman Old Style"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00B315F"/>
    <w:multiLevelType w:val="hybridMultilevel"/>
    <w:tmpl w:val="14626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91144"/>
    <w:multiLevelType w:val="hybridMultilevel"/>
    <w:tmpl w:val="77E29392"/>
    <w:lvl w:ilvl="0" w:tplc="ADE25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675E7E"/>
    <w:multiLevelType w:val="hybridMultilevel"/>
    <w:tmpl w:val="7492847A"/>
    <w:lvl w:ilvl="0" w:tplc="02DE7E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577F36"/>
    <w:multiLevelType w:val="hybridMultilevel"/>
    <w:tmpl w:val="FD843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74914"/>
    <w:multiLevelType w:val="hybridMultilevel"/>
    <w:tmpl w:val="782E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A1B8C"/>
    <w:multiLevelType w:val="hybridMultilevel"/>
    <w:tmpl w:val="EA1CE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24F08"/>
    <w:multiLevelType w:val="hybridMultilevel"/>
    <w:tmpl w:val="B24EE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C7082"/>
    <w:multiLevelType w:val="hybridMultilevel"/>
    <w:tmpl w:val="3B14B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A07AB"/>
    <w:multiLevelType w:val="hybridMultilevel"/>
    <w:tmpl w:val="C824AE06"/>
    <w:lvl w:ilvl="0" w:tplc="3D0C4D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B331A"/>
    <w:multiLevelType w:val="hybridMultilevel"/>
    <w:tmpl w:val="0890E872"/>
    <w:lvl w:ilvl="0" w:tplc="A156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2A7255"/>
    <w:multiLevelType w:val="hybridMultilevel"/>
    <w:tmpl w:val="4DA94E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4392A40"/>
    <w:multiLevelType w:val="hybridMultilevel"/>
    <w:tmpl w:val="56B28070"/>
    <w:lvl w:ilvl="0" w:tplc="915298DA">
      <w:start w:val="1"/>
      <w:numFmt w:val="upp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9" w15:restartNumberingAfterBreak="0">
    <w:nsid w:val="360D566A"/>
    <w:multiLevelType w:val="hybridMultilevel"/>
    <w:tmpl w:val="B50C3658"/>
    <w:lvl w:ilvl="0" w:tplc="3D0C4D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53761"/>
    <w:multiLevelType w:val="hybridMultilevel"/>
    <w:tmpl w:val="8592B9C8"/>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9577075"/>
    <w:multiLevelType w:val="hybridMultilevel"/>
    <w:tmpl w:val="D19CED84"/>
    <w:lvl w:ilvl="0" w:tplc="4C282AFC">
      <w:start w:val="1"/>
      <w:numFmt w:val="decimal"/>
      <w:lvlText w:val="%1."/>
      <w:lvlJc w:val="left"/>
      <w:pPr>
        <w:ind w:left="720" w:hanging="360"/>
      </w:pPr>
      <w:rPr>
        <w:rFonts w:ascii="Bookman Old Style" w:eastAsia="ヒラギノ角ゴ Pro W3" w:hAnsi="Bookman Old Style"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BD22CF7"/>
    <w:multiLevelType w:val="hybridMultilevel"/>
    <w:tmpl w:val="8592B9C8"/>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F3E6E83"/>
    <w:multiLevelType w:val="hybridMultilevel"/>
    <w:tmpl w:val="DE563D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C824B89"/>
    <w:multiLevelType w:val="hybridMultilevel"/>
    <w:tmpl w:val="F2B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25D95"/>
    <w:multiLevelType w:val="hybridMultilevel"/>
    <w:tmpl w:val="EB9668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A575D7"/>
    <w:multiLevelType w:val="hybridMultilevel"/>
    <w:tmpl w:val="430441B2"/>
    <w:lvl w:ilvl="0" w:tplc="E5ACB7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AD01DE"/>
    <w:multiLevelType w:val="hybridMultilevel"/>
    <w:tmpl w:val="525E30EC"/>
    <w:lvl w:ilvl="0" w:tplc="212ACCE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3AA36D7"/>
    <w:multiLevelType w:val="hybridMultilevel"/>
    <w:tmpl w:val="1122C7CA"/>
    <w:styleLink w:val="ImportedStyle1"/>
    <w:lvl w:ilvl="0" w:tplc="4394FBF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7A59AE">
      <w:start w:val="1"/>
      <w:numFmt w:val="lowerLetter"/>
      <w:suff w:val="nothing"/>
      <w:lvlText w:val="%2."/>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BCF84A">
      <w:start w:val="1"/>
      <w:numFmt w:val="lowerRoman"/>
      <w:suff w:val="nothing"/>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324306">
      <w:start w:val="1"/>
      <w:numFmt w:val="decimal"/>
      <w:suff w:val="nothing"/>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5EA84A">
      <w:start w:val="1"/>
      <w:numFmt w:val="lowerLetter"/>
      <w:suff w:val="nothing"/>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80640A">
      <w:start w:val="1"/>
      <w:numFmt w:val="lowerRoman"/>
      <w:suff w:val="nothing"/>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84B988">
      <w:start w:val="1"/>
      <w:numFmt w:val="decimal"/>
      <w:suff w:val="nothing"/>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BED62E">
      <w:start w:val="1"/>
      <w:numFmt w:val="lowerLetter"/>
      <w:suff w:val="nothing"/>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1A269A">
      <w:start w:val="1"/>
      <w:numFmt w:val="lowerRoman"/>
      <w:suff w:val="nothing"/>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802659A"/>
    <w:multiLevelType w:val="multilevel"/>
    <w:tmpl w:val="1AC07D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6AF04EA9"/>
    <w:multiLevelType w:val="hybridMultilevel"/>
    <w:tmpl w:val="556A4DCC"/>
    <w:lvl w:ilvl="0" w:tplc="86C261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BA4BA8"/>
    <w:multiLevelType w:val="hybridMultilevel"/>
    <w:tmpl w:val="9530D086"/>
    <w:lvl w:ilvl="0" w:tplc="54E6650C">
      <w:start w:val="1"/>
      <w:numFmt w:val="decimal"/>
      <w:lvlText w:val="%1."/>
      <w:lvlJc w:val="left"/>
      <w:pPr>
        <w:ind w:left="990" w:hanging="720"/>
      </w:pPr>
      <w:rPr>
        <w:rFonts w:hint="default"/>
        <w:b w:val="0"/>
        <w:i w:val="0"/>
        <w:color w:val="auto"/>
        <w:sz w:val="24"/>
        <w:szCs w:val="24"/>
      </w:rPr>
    </w:lvl>
    <w:lvl w:ilvl="1" w:tplc="3B76A920">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F573B"/>
    <w:multiLevelType w:val="hybridMultilevel"/>
    <w:tmpl w:val="52C0297E"/>
    <w:lvl w:ilvl="0" w:tplc="27A2C2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C177AA"/>
    <w:multiLevelType w:val="hybridMultilevel"/>
    <w:tmpl w:val="0180CD34"/>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3930DE4"/>
    <w:multiLevelType w:val="hybridMultilevel"/>
    <w:tmpl w:val="2334E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0B0199"/>
    <w:multiLevelType w:val="hybridMultilevel"/>
    <w:tmpl w:val="534E311C"/>
    <w:lvl w:ilvl="0" w:tplc="1CBA5B12">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A329A3"/>
    <w:multiLevelType w:val="hybridMultilevel"/>
    <w:tmpl w:val="67E67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987D97"/>
    <w:multiLevelType w:val="hybridMultilevel"/>
    <w:tmpl w:val="34EEE282"/>
    <w:lvl w:ilvl="0" w:tplc="C3DEBD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A42434"/>
    <w:multiLevelType w:val="hybridMultilevel"/>
    <w:tmpl w:val="8592B9C8"/>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50224001">
    <w:abstractNumId w:val="0"/>
  </w:num>
  <w:num w:numId="2" w16cid:durableId="1910967489">
    <w:abstractNumId w:val="1"/>
  </w:num>
  <w:num w:numId="3" w16cid:durableId="22291981">
    <w:abstractNumId w:val="2"/>
  </w:num>
  <w:num w:numId="4" w16cid:durableId="1698772690">
    <w:abstractNumId w:val="3"/>
  </w:num>
  <w:num w:numId="5" w16cid:durableId="435755881">
    <w:abstractNumId w:val="19"/>
  </w:num>
  <w:num w:numId="6" w16cid:durableId="576867136">
    <w:abstractNumId w:val="31"/>
  </w:num>
  <w:num w:numId="7" w16cid:durableId="1206528426">
    <w:abstractNumId w:val="30"/>
  </w:num>
  <w:num w:numId="8" w16cid:durableId="579171912">
    <w:abstractNumId w:val="9"/>
  </w:num>
  <w:num w:numId="9" w16cid:durableId="2121215420">
    <w:abstractNumId w:val="26"/>
  </w:num>
  <w:num w:numId="10" w16cid:durableId="1904022754">
    <w:abstractNumId w:val="7"/>
  </w:num>
  <w:num w:numId="11" w16cid:durableId="1009020409">
    <w:abstractNumId w:val="28"/>
  </w:num>
  <w:num w:numId="12" w16cid:durableId="1840537640">
    <w:abstractNumId w:val="5"/>
  </w:num>
  <w:num w:numId="13" w16cid:durableId="4401062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8281036">
    <w:abstractNumId w:val="36"/>
  </w:num>
  <w:num w:numId="15" w16cid:durableId="1086072742">
    <w:abstractNumId w:val="35"/>
  </w:num>
  <w:num w:numId="16" w16cid:durableId="1374692944">
    <w:abstractNumId w:val="16"/>
  </w:num>
  <w:num w:numId="17" w16cid:durableId="8992118">
    <w:abstractNumId w:val="18"/>
  </w:num>
  <w:num w:numId="18" w16cid:durableId="1506096751">
    <w:abstractNumId w:val="4"/>
  </w:num>
  <w:num w:numId="19" w16cid:durableId="152306046">
    <w:abstractNumId w:val="22"/>
  </w:num>
  <w:num w:numId="20" w16cid:durableId="950624820">
    <w:abstractNumId w:val="17"/>
  </w:num>
  <w:num w:numId="21" w16cid:durableId="245185860">
    <w:abstractNumId w:val="33"/>
  </w:num>
  <w:num w:numId="22" w16cid:durableId="599608641">
    <w:abstractNumId w:val="25"/>
  </w:num>
  <w:num w:numId="23" w16cid:durableId="842164317">
    <w:abstractNumId w:val="22"/>
  </w:num>
  <w:num w:numId="24" w16cid:durableId="864371440">
    <w:abstractNumId w:val="24"/>
  </w:num>
  <w:num w:numId="25" w16cid:durableId="1929607207">
    <w:abstractNumId w:val="37"/>
  </w:num>
  <w:num w:numId="26" w16cid:durableId="1694183179">
    <w:abstractNumId w:val="14"/>
  </w:num>
  <w:num w:numId="27" w16cid:durableId="10860781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98607897">
    <w:abstractNumId w:val="38"/>
  </w:num>
  <w:num w:numId="29" w16cid:durableId="1497722503">
    <w:abstractNumId w:val="15"/>
  </w:num>
  <w:num w:numId="30" w16cid:durableId="926842173">
    <w:abstractNumId w:val="8"/>
  </w:num>
  <w:num w:numId="31" w16cid:durableId="1827897198">
    <w:abstractNumId w:val="32"/>
  </w:num>
  <w:num w:numId="32" w16cid:durableId="163324198">
    <w:abstractNumId w:val="11"/>
  </w:num>
  <w:num w:numId="33" w16cid:durableId="1384328507">
    <w:abstractNumId w:val="23"/>
  </w:num>
  <w:num w:numId="34" w16cid:durableId="1431008699">
    <w:abstractNumId w:val="34"/>
  </w:num>
  <w:num w:numId="35" w16cid:durableId="647709548">
    <w:abstractNumId w:val="13"/>
  </w:num>
  <w:num w:numId="36" w16cid:durableId="867259900">
    <w:abstractNumId w:val="20"/>
  </w:num>
  <w:num w:numId="37" w16cid:durableId="1723822525">
    <w:abstractNumId w:val="21"/>
  </w:num>
  <w:num w:numId="38" w16cid:durableId="401829912">
    <w:abstractNumId w:val="12"/>
  </w:num>
  <w:num w:numId="39" w16cid:durableId="1314144933">
    <w:abstractNumId w:val="6"/>
  </w:num>
  <w:num w:numId="40" w16cid:durableId="965502933">
    <w:abstractNumId w:val="10"/>
  </w:num>
  <w:num w:numId="41" w16cid:durableId="82308687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defaultTableStyle w:val="Normal"/>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E0"/>
    <w:rsid w:val="000005E0"/>
    <w:rsid w:val="00000C60"/>
    <w:rsid w:val="000015EE"/>
    <w:rsid w:val="00005490"/>
    <w:rsid w:val="00011B86"/>
    <w:rsid w:val="000144B1"/>
    <w:rsid w:val="0001542D"/>
    <w:rsid w:val="00022A4E"/>
    <w:rsid w:val="00026376"/>
    <w:rsid w:val="00027481"/>
    <w:rsid w:val="00030FA4"/>
    <w:rsid w:val="0003119D"/>
    <w:rsid w:val="0003131B"/>
    <w:rsid w:val="00032FBA"/>
    <w:rsid w:val="00033251"/>
    <w:rsid w:val="00033961"/>
    <w:rsid w:val="00040F9A"/>
    <w:rsid w:val="00041683"/>
    <w:rsid w:val="0004281E"/>
    <w:rsid w:val="00043953"/>
    <w:rsid w:val="00043FA7"/>
    <w:rsid w:val="00051351"/>
    <w:rsid w:val="00056448"/>
    <w:rsid w:val="000578DB"/>
    <w:rsid w:val="00057B39"/>
    <w:rsid w:val="000601BD"/>
    <w:rsid w:val="00060608"/>
    <w:rsid w:val="00060F2B"/>
    <w:rsid w:val="00063FD2"/>
    <w:rsid w:val="00064B58"/>
    <w:rsid w:val="00064C12"/>
    <w:rsid w:val="0006574A"/>
    <w:rsid w:val="00070AB0"/>
    <w:rsid w:val="0007264A"/>
    <w:rsid w:val="0007312C"/>
    <w:rsid w:val="00073918"/>
    <w:rsid w:val="000754AF"/>
    <w:rsid w:val="00077350"/>
    <w:rsid w:val="000814FC"/>
    <w:rsid w:val="00083DFD"/>
    <w:rsid w:val="0008461A"/>
    <w:rsid w:val="00085368"/>
    <w:rsid w:val="000858EC"/>
    <w:rsid w:val="00085AF5"/>
    <w:rsid w:val="000868DB"/>
    <w:rsid w:val="00086E16"/>
    <w:rsid w:val="0009050A"/>
    <w:rsid w:val="00090655"/>
    <w:rsid w:val="00090706"/>
    <w:rsid w:val="00091385"/>
    <w:rsid w:val="00091B3D"/>
    <w:rsid w:val="00093C3D"/>
    <w:rsid w:val="00093E06"/>
    <w:rsid w:val="00096398"/>
    <w:rsid w:val="00096814"/>
    <w:rsid w:val="000A17BD"/>
    <w:rsid w:val="000A1AB4"/>
    <w:rsid w:val="000A1C60"/>
    <w:rsid w:val="000A1D32"/>
    <w:rsid w:val="000A7605"/>
    <w:rsid w:val="000A7B73"/>
    <w:rsid w:val="000A7D75"/>
    <w:rsid w:val="000B1623"/>
    <w:rsid w:val="000B1A0C"/>
    <w:rsid w:val="000B3492"/>
    <w:rsid w:val="000B49A7"/>
    <w:rsid w:val="000B53C1"/>
    <w:rsid w:val="000B708E"/>
    <w:rsid w:val="000B74DC"/>
    <w:rsid w:val="000C1684"/>
    <w:rsid w:val="000C3889"/>
    <w:rsid w:val="000C4161"/>
    <w:rsid w:val="000C4FB9"/>
    <w:rsid w:val="000C5FF8"/>
    <w:rsid w:val="000C6FA6"/>
    <w:rsid w:val="000C7971"/>
    <w:rsid w:val="000D157C"/>
    <w:rsid w:val="000D42CA"/>
    <w:rsid w:val="000D4A45"/>
    <w:rsid w:val="000E1534"/>
    <w:rsid w:val="000E162A"/>
    <w:rsid w:val="000E1CCA"/>
    <w:rsid w:val="000E3D7B"/>
    <w:rsid w:val="000E4348"/>
    <w:rsid w:val="000E6370"/>
    <w:rsid w:val="000E76BB"/>
    <w:rsid w:val="000F1281"/>
    <w:rsid w:val="000F2095"/>
    <w:rsid w:val="000F3329"/>
    <w:rsid w:val="000F4A5E"/>
    <w:rsid w:val="000F4E6E"/>
    <w:rsid w:val="000F66A7"/>
    <w:rsid w:val="000F69A6"/>
    <w:rsid w:val="000F6E39"/>
    <w:rsid w:val="000F7AF5"/>
    <w:rsid w:val="00100747"/>
    <w:rsid w:val="00102188"/>
    <w:rsid w:val="00102895"/>
    <w:rsid w:val="00104731"/>
    <w:rsid w:val="00110F43"/>
    <w:rsid w:val="00113E92"/>
    <w:rsid w:val="00114511"/>
    <w:rsid w:val="001151A1"/>
    <w:rsid w:val="00120077"/>
    <w:rsid w:val="001213E4"/>
    <w:rsid w:val="00121C34"/>
    <w:rsid w:val="00123C54"/>
    <w:rsid w:val="0012454D"/>
    <w:rsid w:val="00127CBA"/>
    <w:rsid w:val="00130A6D"/>
    <w:rsid w:val="0013559A"/>
    <w:rsid w:val="00140E30"/>
    <w:rsid w:val="00140FCA"/>
    <w:rsid w:val="00142656"/>
    <w:rsid w:val="00144D1F"/>
    <w:rsid w:val="001455D3"/>
    <w:rsid w:val="00145D72"/>
    <w:rsid w:val="00146DDA"/>
    <w:rsid w:val="001527FB"/>
    <w:rsid w:val="001533C1"/>
    <w:rsid w:val="00154FCA"/>
    <w:rsid w:val="0016069D"/>
    <w:rsid w:val="0016347D"/>
    <w:rsid w:val="00165D23"/>
    <w:rsid w:val="00166A79"/>
    <w:rsid w:val="00171CB9"/>
    <w:rsid w:val="00172EB7"/>
    <w:rsid w:val="00174142"/>
    <w:rsid w:val="00174802"/>
    <w:rsid w:val="001754F5"/>
    <w:rsid w:val="00176111"/>
    <w:rsid w:val="00177067"/>
    <w:rsid w:val="00180E2C"/>
    <w:rsid w:val="001824D5"/>
    <w:rsid w:val="00182C6C"/>
    <w:rsid w:val="00182EE7"/>
    <w:rsid w:val="00183264"/>
    <w:rsid w:val="00183987"/>
    <w:rsid w:val="00186E33"/>
    <w:rsid w:val="00190236"/>
    <w:rsid w:val="00190320"/>
    <w:rsid w:val="00191174"/>
    <w:rsid w:val="001918B0"/>
    <w:rsid w:val="00192D1A"/>
    <w:rsid w:val="001956A8"/>
    <w:rsid w:val="0019626C"/>
    <w:rsid w:val="00197525"/>
    <w:rsid w:val="001A2CB2"/>
    <w:rsid w:val="001A48EB"/>
    <w:rsid w:val="001A6979"/>
    <w:rsid w:val="001A6DB9"/>
    <w:rsid w:val="001B14B2"/>
    <w:rsid w:val="001B1946"/>
    <w:rsid w:val="001B3461"/>
    <w:rsid w:val="001B3A98"/>
    <w:rsid w:val="001B43B9"/>
    <w:rsid w:val="001C110D"/>
    <w:rsid w:val="001C25FC"/>
    <w:rsid w:val="001C4824"/>
    <w:rsid w:val="001C71A0"/>
    <w:rsid w:val="001C7B09"/>
    <w:rsid w:val="001C7BE2"/>
    <w:rsid w:val="001D254D"/>
    <w:rsid w:val="001D3A3A"/>
    <w:rsid w:val="001D4D20"/>
    <w:rsid w:val="001D70F7"/>
    <w:rsid w:val="001E1B87"/>
    <w:rsid w:val="001E2A18"/>
    <w:rsid w:val="001E4409"/>
    <w:rsid w:val="001E5935"/>
    <w:rsid w:val="001E5B08"/>
    <w:rsid w:val="001E6E61"/>
    <w:rsid w:val="001F621C"/>
    <w:rsid w:val="0020164E"/>
    <w:rsid w:val="0020191D"/>
    <w:rsid w:val="0020255D"/>
    <w:rsid w:val="00202BF3"/>
    <w:rsid w:val="002049E0"/>
    <w:rsid w:val="00204F3E"/>
    <w:rsid w:val="002053B9"/>
    <w:rsid w:val="00205C61"/>
    <w:rsid w:val="00207900"/>
    <w:rsid w:val="0021006F"/>
    <w:rsid w:val="00211A7B"/>
    <w:rsid w:val="00212785"/>
    <w:rsid w:val="00214F88"/>
    <w:rsid w:val="00215775"/>
    <w:rsid w:val="00215D47"/>
    <w:rsid w:val="002204A9"/>
    <w:rsid w:val="002204DD"/>
    <w:rsid w:val="00221B41"/>
    <w:rsid w:val="00222C91"/>
    <w:rsid w:val="00225F90"/>
    <w:rsid w:val="002261BC"/>
    <w:rsid w:val="00230841"/>
    <w:rsid w:val="00234179"/>
    <w:rsid w:val="00235786"/>
    <w:rsid w:val="00240A1F"/>
    <w:rsid w:val="00240A70"/>
    <w:rsid w:val="00241FBD"/>
    <w:rsid w:val="00242805"/>
    <w:rsid w:val="00242AFF"/>
    <w:rsid w:val="00244823"/>
    <w:rsid w:val="002453FC"/>
    <w:rsid w:val="002512CA"/>
    <w:rsid w:val="0025139A"/>
    <w:rsid w:val="00251899"/>
    <w:rsid w:val="00251D4C"/>
    <w:rsid w:val="002523E9"/>
    <w:rsid w:val="00255E0F"/>
    <w:rsid w:val="002573EE"/>
    <w:rsid w:val="00257FEC"/>
    <w:rsid w:val="00261040"/>
    <w:rsid w:val="00261D14"/>
    <w:rsid w:val="00262738"/>
    <w:rsid w:val="00266110"/>
    <w:rsid w:val="00270BEC"/>
    <w:rsid w:val="00270E47"/>
    <w:rsid w:val="00272092"/>
    <w:rsid w:val="00272988"/>
    <w:rsid w:val="00273D7E"/>
    <w:rsid w:val="0027582E"/>
    <w:rsid w:val="00277C02"/>
    <w:rsid w:val="00277ECC"/>
    <w:rsid w:val="00277F54"/>
    <w:rsid w:val="00283EEB"/>
    <w:rsid w:val="00284C09"/>
    <w:rsid w:val="00286896"/>
    <w:rsid w:val="002870C5"/>
    <w:rsid w:val="0028750E"/>
    <w:rsid w:val="002879A3"/>
    <w:rsid w:val="00287F7F"/>
    <w:rsid w:val="002933A5"/>
    <w:rsid w:val="00293411"/>
    <w:rsid w:val="00295C88"/>
    <w:rsid w:val="00296FA4"/>
    <w:rsid w:val="002A1C9C"/>
    <w:rsid w:val="002A1D8B"/>
    <w:rsid w:val="002A3F84"/>
    <w:rsid w:val="002A49B2"/>
    <w:rsid w:val="002A49F3"/>
    <w:rsid w:val="002A6068"/>
    <w:rsid w:val="002A652D"/>
    <w:rsid w:val="002B1777"/>
    <w:rsid w:val="002B1D97"/>
    <w:rsid w:val="002B2462"/>
    <w:rsid w:val="002B3F67"/>
    <w:rsid w:val="002B783F"/>
    <w:rsid w:val="002C0FAC"/>
    <w:rsid w:val="002C2109"/>
    <w:rsid w:val="002C2B78"/>
    <w:rsid w:val="002C2E4B"/>
    <w:rsid w:val="002C49E8"/>
    <w:rsid w:val="002D25B3"/>
    <w:rsid w:val="002D3852"/>
    <w:rsid w:val="002D4D56"/>
    <w:rsid w:val="002D7C53"/>
    <w:rsid w:val="002E231D"/>
    <w:rsid w:val="002E29D1"/>
    <w:rsid w:val="002E313D"/>
    <w:rsid w:val="002E46C6"/>
    <w:rsid w:val="002E52BC"/>
    <w:rsid w:val="002F2321"/>
    <w:rsid w:val="00300675"/>
    <w:rsid w:val="0030664E"/>
    <w:rsid w:val="00306B03"/>
    <w:rsid w:val="0030715E"/>
    <w:rsid w:val="00312AE8"/>
    <w:rsid w:val="00312E89"/>
    <w:rsid w:val="00313F04"/>
    <w:rsid w:val="00316B78"/>
    <w:rsid w:val="00316BCC"/>
    <w:rsid w:val="003173D5"/>
    <w:rsid w:val="00317C44"/>
    <w:rsid w:val="003214F2"/>
    <w:rsid w:val="0032294C"/>
    <w:rsid w:val="00326447"/>
    <w:rsid w:val="00327351"/>
    <w:rsid w:val="0033082E"/>
    <w:rsid w:val="003321D2"/>
    <w:rsid w:val="00332B9B"/>
    <w:rsid w:val="00332D8C"/>
    <w:rsid w:val="00332DB1"/>
    <w:rsid w:val="00333989"/>
    <w:rsid w:val="00334083"/>
    <w:rsid w:val="0033471C"/>
    <w:rsid w:val="0033473E"/>
    <w:rsid w:val="003353D2"/>
    <w:rsid w:val="00335BBF"/>
    <w:rsid w:val="00337F7E"/>
    <w:rsid w:val="003408B2"/>
    <w:rsid w:val="00341183"/>
    <w:rsid w:val="003415CF"/>
    <w:rsid w:val="00342B61"/>
    <w:rsid w:val="003452F0"/>
    <w:rsid w:val="00346133"/>
    <w:rsid w:val="00347903"/>
    <w:rsid w:val="00350001"/>
    <w:rsid w:val="00350909"/>
    <w:rsid w:val="00351375"/>
    <w:rsid w:val="003522D7"/>
    <w:rsid w:val="0035387B"/>
    <w:rsid w:val="00353AB9"/>
    <w:rsid w:val="00356AD1"/>
    <w:rsid w:val="00362CFB"/>
    <w:rsid w:val="003635B8"/>
    <w:rsid w:val="00363F4A"/>
    <w:rsid w:val="00366B10"/>
    <w:rsid w:val="00370835"/>
    <w:rsid w:val="00370B36"/>
    <w:rsid w:val="00371BC0"/>
    <w:rsid w:val="00374366"/>
    <w:rsid w:val="003754B5"/>
    <w:rsid w:val="003754ED"/>
    <w:rsid w:val="00376432"/>
    <w:rsid w:val="0038060D"/>
    <w:rsid w:val="003825F4"/>
    <w:rsid w:val="00383EA5"/>
    <w:rsid w:val="00384056"/>
    <w:rsid w:val="00384A94"/>
    <w:rsid w:val="00385CB1"/>
    <w:rsid w:val="00387149"/>
    <w:rsid w:val="003922B0"/>
    <w:rsid w:val="00394B0F"/>
    <w:rsid w:val="00394B3C"/>
    <w:rsid w:val="00397575"/>
    <w:rsid w:val="003A0DC8"/>
    <w:rsid w:val="003A1E66"/>
    <w:rsid w:val="003B040D"/>
    <w:rsid w:val="003B20AF"/>
    <w:rsid w:val="003B4B63"/>
    <w:rsid w:val="003B4E82"/>
    <w:rsid w:val="003B6739"/>
    <w:rsid w:val="003B691B"/>
    <w:rsid w:val="003B7078"/>
    <w:rsid w:val="003B73F1"/>
    <w:rsid w:val="003C06C0"/>
    <w:rsid w:val="003C12EF"/>
    <w:rsid w:val="003C2122"/>
    <w:rsid w:val="003C4803"/>
    <w:rsid w:val="003C55A7"/>
    <w:rsid w:val="003C773F"/>
    <w:rsid w:val="003D35E7"/>
    <w:rsid w:val="003D550B"/>
    <w:rsid w:val="003D57A8"/>
    <w:rsid w:val="003D63A6"/>
    <w:rsid w:val="003D6DF6"/>
    <w:rsid w:val="003E0161"/>
    <w:rsid w:val="003E175B"/>
    <w:rsid w:val="003E576A"/>
    <w:rsid w:val="003E69D1"/>
    <w:rsid w:val="003F0F29"/>
    <w:rsid w:val="003F1947"/>
    <w:rsid w:val="003F1A72"/>
    <w:rsid w:val="003F2895"/>
    <w:rsid w:val="003F63DA"/>
    <w:rsid w:val="004013DD"/>
    <w:rsid w:val="004016E9"/>
    <w:rsid w:val="0040212C"/>
    <w:rsid w:val="0040328F"/>
    <w:rsid w:val="0040401E"/>
    <w:rsid w:val="004043E0"/>
    <w:rsid w:val="00407DC3"/>
    <w:rsid w:val="004109A4"/>
    <w:rsid w:val="00412558"/>
    <w:rsid w:val="004128E6"/>
    <w:rsid w:val="00412C8B"/>
    <w:rsid w:val="00425D59"/>
    <w:rsid w:val="00425EAA"/>
    <w:rsid w:val="00431020"/>
    <w:rsid w:val="00431C31"/>
    <w:rsid w:val="00432FF2"/>
    <w:rsid w:val="004332F1"/>
    <w:rsid w:val="004338C3"/>
    <w:rsid w:val="0043629F"/>
    <w:rsid w:val="0043672C"/>
    <w:rsid w:val="00437FB9"/>
    <w:rsid w:val="00443173"/>
    <w:rsid w:val="00443780"/>
    <w:rsid w:val="004448FB"/>
    <w:rsid w:val="00446D4F"/>
    <w:rsid w:val="00447227"/>
    <w:rsid w:val="00447B44"/>
    <w:rsid w:val="00447F9F"/>
    <w:rsid w:val="00450703"/>
    <w:rsid w:val="00450953"/>
    <w:rsid w:val="00452E48"/>
    <w:rsid w:val="004543BF"/>
    <w:rsid w:val="00454F3E"/>
    <w:rsid w:val="00456893"/>
    <w:rsid w:val="00456C91"/>
    <w:rsid w:val="004579C9"/>
    <w:rsid w:val="00463204"/>
    <w:rsid w:val="00464757"/>
    <w:rsid w:val="004648DC"/>
    <w:rsid w:val="00465441"/>
    <w:rsid w:val="00465C7C"/>
    <w:rsid w:val="00465DA4"/>
    <w:rsid w:val="00474E16"/>
    <w:rsid w:val="004773A7"/>
    <w:rsid w:val="00477F3A"/>
    <w:rsid w:val="0048061E"/>
    <w:rsid w:val="00480912"/>
    <w:rsid w:val="00481A1A"/>
    <w:rsid w:val="0048267D"/>
    <w:rsid w:val="00482AE2"/>
    <w:rsid w:val="00485069"/>
    <w:rsid w:val="004864B3"/>
    <w:rsid w:val="004906BD"/>
    <w:rsid w:val="00490F7D"/>
    <w:rsid w:val="00491DC6"/>
    <w:rsid w:val="00492608"/>
    <w:rsid w:val="004965C8"/>
    <w:rsid w:val="004968F4"/>
    <w:rsid w:val="004976AB"/>
    <w:rsid w:val="004A02F6"/>
    <w:rsid w:val="004A035C"/>
    <w:rsid w:val="004A192C"/>
    <w:rsid w:val="004A295A"/>
    <w:rsid w:val="004A4A42"/>
    <w:rsid w:val="004A5CB4"/>
    <w:rsid w:val="004B2C09"/>
    <w:rsid w:val="004B3E5B"/>
    <w:rsid w:val="004B4D9E"/>
    <w:rsid w:val="004C2631"/>
    <w:rsid w:val="004C3EEF"/>
    <w:rsid w:val="004C4C83"/>
    <w:rsid w:val="004C4DD0"/>
    <w:rsid w:val="004C4E67"/>
    <w:rsid w:val="004C6403"/>
    <w:rsid w:val="004C78AB"/>
    <w:rsid w:val="004D09FF"/>
    <w:rsid w:val="004D1AB8"/>
    <w:rsid w:val="004D33F9"/>
    <w:rsid w:val="004D3E1F"/>
    <w:rsid w:val="004D3EF1"/>
    <w:rsid w:val="004E222B"/>
    <w:rsid w:val="004E266D"/>
    <w:rsid w:val="004E2FDC"/>
    <w:rsid w:val="004E3838"/>
    <w:rsid w:val="004F0A7F"/>
    <w:rsid w:val="00501B2D"/>
    <w:rsid w:val="00501CEE"/>
    <w:rsid w:val="00504F73"/>
    <w:rsid w:val="00505D7B"/>
    <w:rsid w:val="005075A4"/>
    <w:rsid w:val="00512A1A"/>
    <w:rsid w:val="00514AC1"/>
    <w:rsid w:val="005159DF"/>
    <w:rsid w:val="005168B7"/>
    <w:rsid w:val="005175A8"/>
    <w:rsid w:val="005208A9"/>
    <w:rsid w:val="00520A75"/>
    <w:rsid w:val="00521874"/>
    <w:rsid w:val="00522FFA"/>
    <w:rsid w:val="00526186"/>
    <w:rsid w:val="00527049"/>
    <w:rsid w:val="00527878"/>
    <w:rsid w:val="00530EF5"/>
    <w:rsid w:val="005321E0"/>
    <w:rsid w:val="00532A5D"/>
    <w:rsid w:val="00532ED6"/>
    <w:rsid w:val="00533373"/>
    <w:rsid w:val="00533AB4"/>
    <w:rsid w:val="00534582"/>
    <w:rsid w:val="00534DA8"/>
    <w:rsid w:val="0053595D"/>
    <w:rsid w:val="00536A6E"/>
    <w:rsid w:val="00537945"/>
    <w:rsid w:val="00540C87"/>
    <w:rsid w:val="00542155"/>
    <w:rsid w:val="00542547"/>
    <w:rsid w:val="005513B4"/>
    <w:rsid w:val="00552381"/>
    <w:rsid w:val="0055411F"/>
    <w:rsid w:val="00554748"/>
    <w:rsid w:val="00563C1F"/>
    <w:rsid w:val="005644D9"/>
    <w:rsid w:val="00566780"/>
    <w:rsid w:val="00566A06"/>
    <w:rsid w:val="00566B6E"/>
    <w:rsid w:val="005705E2"/>
    <w:rsid w:val="00573D9E"/>
    <w:rsid w:val="00577CE8"/>
    <w:rsid w:val="0058207A"/>
    <w:rsid w:val="005835DF"/>
    <w:rsid w:val="0058408C"/>
    <w:rsid w:val="00591018"/>
    <w:rsid w:val="0059160B"/>
    <w:rsid w:val="00591630"/>
    <w:rsid w:val="00591998"/>
    <w:rsid w:val="00594152"/>
    <w:rsid w:val="005944CD"/>
    <w:rsid w:val="005966C8"/>
    <w:rsid w:val="005A0ED5"/>
    <w:rsid w:val="005A191E"/>
    <w:rsid w:val="005A19D4"/>
    <w:rsid w:val="005A2472"/>
    <w:rsid w:val="005A4CEF"/>
    <w:rsid w:val="005A53B2"/>
    <w:rsid w:val="005A7E80"/>
    <w:rsid w:val="005B1C1A"/>
    <w:rsid w:val="005B3E7E"/>
    <w:rsid w:val="005B48B5"/>
    <w:rsid w:val="005B4B98"/>
    <w:rsid w:val="005B7410"/>
    <w:rsid w:val="005B7624"/>
    <w:rsid w:val="005C0784"/>
    <w:rsid w:val="005C2295"/>
    <w:rsid w:val="005C551B"/>
    <w:rsid w:val="005C56B9"/>
    <w:rsid w:val="005C6283"/>
    <w:rsid w:val="005D1325"/>
    <w:rsid w:val="005D1C83"/>
    <w:rsid w:val="005D37D5"/>
    <w:rsid w:val="005D4BED"/>
    <w:rsid w:val="005D5853"/>
    <w:rsid w:val="005E0F1F"/>
    <w:rsid w:val="005E23AE"/>
    <w:rsid w:val="005E3C70"/>
    <w:rsid w:val="005E4987"/>
    <w:rsid w:val="005E532E"/>
    <w:rsid w:val="005F17D3"/>
    <w:rsid w:val="005F27CF"/>
    <w:rsid w:val="005F3CA8"/>
    <w:rsid w:val="005F4E4F"/>
    <w:rsid w:val="005F68E9"/>
    <w:rsid w:val="005F77D4"/>
    <w:rsid w:val="00600034"/>
    <w:rsid w:val="006003DB"/>
    <w:rsid w:val="00600F08"/>
    <w:rsid w:val="00602437"/>
    <w:rsid w:val="006041E8"/>
    <w:rsid w:val="0060502E"/>
    <w:rsid w:val="00605AB1"/>
    <w:rsid w:val="0061427F"/>
    <w:rsid w:val="006144B7"/>
    <w:rsid w:val="00614BD7"/>
    <w:rsid w:val="00615A86"/>
    <w:rsid w:val="00616669"/>
    <w:rsid w:val="00616851"/>
    <w:rsid w:val="006168D2"/>
    <w:rsid w:val="006178C3"/>
    <w:rsid w:val="00620AAE"/>
    <w:rsid w:val="00623759"/>
    <w:rsid w:val="00623A0D"/>
    <w:rsid w:val="0062504B"/>
    <w:rsid w:val="00625201"/>
    <w:rsid w:val="0062526D"/>
    <w:rsid w:val="006256CE"/>
    <w:rsid w:val="0062698B"/>
    <w:rsid w:val="00626F5C"/>
    <w:rsid w:val="006300A2"/>
    <w:rsid w:val="00631367"/>
    <w:rsid w:val="00632D2E"/>
    <w:rsid w:val="00634089"/>
    <w:rsid w:val="0063508B"/>
    <w:rsid w:val="006364F5"/>
    <w:rsid w:val="00637B91"/>
    <w:rsid w:val="00640203"/>
    <w:rsid w:val="00640215"/>
    <w:rsid w:val="00640C6D"/>
    <w:rsid w:val="006417F6"/>
    <w:rsid w:val="00641E88"/>
    <w:rsid w:val="00645A10"/>
    <w:rsid w:val="00646CC8"/>
    <w:rsid w:val="00647633"/>
    <w:rsid w:val="00647AC5"/>
    <w:rsid w:val="00652204"/>
    <w:rsid w:val="006533B1"/>
    <w:rsid w:val="0065348A"/>
    <w:rsid w:val="00653840"/>
    <w:rsid w:val="006547CA"/>
    <w:rsid w:val="00654A51"/>
    <w:rsid w:val="00654FD3"/>
    <w:rsid w:val="0065597F"/>
    <w:rsid w:val="0065620B"/>
    <w:rsid w:val="006602EB"/>
    <w:rsid w:val="006602FA"/>
    <w:rsid w:val="00661031"/>
    <w:rsid w:val="006616BB"/>
    <w:rsid w:val="0066248C"/>
    <w:rsid w:val="006649FC"/>
    <w:rsid w:val="0066514E"/>
    <w:rsid w:val="00671AB7"/>
    <w:rsid w:val="00675801"/>
    <w:rsid w:val="00675A9C"/>
    <w:rsid w:val="0067780A"/>
    <w:rsid w:val="00677A06"/>
    <w:rsid w:val="006811E8"/>
    <w:rsid w:val="0068268B"/>
    <w:rsid w:val="00685257"/>
    <w:rsid w:val="006852DE"/>
    <w:rsid w:val="0068557D"/>
    <w:rsid w:val="00685920"/>
    <w:rsid w:val="00690156"/>
    <w:rsid w:val="0069450B"/>
    <w:rsid w:val="006A12F3"/>
    <w:rsid w:val="006A2C17"/>
    <w:rsid w:val="006A3CA2"/>
    <w:rsid w:val="006A486E"/>
    <w:rsid w:val="006A4FA6"/>
    <w:rsid w:val="006A569E"/>
    <w:rsid w:val="006B17D8"/>
    <w:rsid w:val="006B45E9"/>
    <w:rsid w:val="006B4983"/>
    <w:rsid w:val="006B5860"/>
    <w:rsid w:val="006B61D3"/>
    <w:rsid w:val="006B6BF4"/>
    <w:rsid w:val="006C1E84"/>
    <w:rsid w:val="006C3368"/>
    <w:rsid w:val="006C341F"/>
    <w:rsid w:val="006C4A17"/>
    <w:rsid w:val="006C4B05"/>
    <w:rsid w:val="006C5B8D"/>
    <w:rsid w:val="006C62ED"/>
    <w:rsid w:val="006C76CC"/>
    <w:rsid w:val="006C777E"/>
    <w:rsid w:val="006D0135"/>
    <w:rsid w:val="006D0BAF"/>
    <w:rsid w:val="006D13F1"/>
    <w:rsid w:val="006D3780"/>
    <w:rsid w:val="006D5EB0"/>
    <w:rsid w:val="006D75BD"/>
    <w:rsid w:val="006E0185"/>
    <w:rsid w:val="006E18BB"/>
    <w:rsid w:val="006E2C6D"/>
    <w:rsid w:val="006E59FD"/>
    <w:rsid w:val="006E6721"/>
    <w:rsid w:val="006E68DA"/>
    <w:rsid w:val="006F00A6"/>
    <w:rsid w:val="006F0FCE"/>
    <w:rsid w:val="006F3A83"/>
    <w:rsid w:val="006F4BE8"/>
    <w:rsid w:val="006F4D50"/>
    <w:rsid w:val="006F6A1D"/>
    <w:rsid w:val="006F7310"/>
    <w:rsid w:val="006F740F"/>
    <w:rsid w:val="006F7CFC"/>
    <w:rsid w:val="00701063"/>
    <w:rsid w:val="00701B7C"/>
    <w:rsid w:val="00702F2B"/>
    <w:rsid w:val="00703E9D"/>
    <w:rsid w:val="00704B3C"/>
    <w:rsid w:val="00706797"/>
    <w:rsid w:val="00710196"/>
    <w:rsid w:val="00715724"/>
    <w:rsid w:val="00715C4E"/>
    <w:rsid w:val="00720ECB"/>
    <w:rsid w:val="007214FE"/>
    <w:rsid w:val="00722BA7"/>
    <w:rsid w:val="00723177"/>
    <w:rsid w:val="00723373"/>
    <w:rsid w:val="00724948"/>
    <w:rsid w:val="00724961"/>
    <w:rsid w:val="00725AEF"/>
    <w:rsid w:val="0073008D"/>
    <w:rsid w:val="00732513"/>
    <w:rsid w:val="007339CC"/>
    <w:rsid w:val="007339ED"/>
    <w:rsid w:val="00734B54"/>
    <w:rsid w:val="00734BC2"/>
    <w:rsid w:val="00734C38"/>
    <w:rsid w:val="0073512B"/>
    <w:rsid w:val="007351DF"/>
    <w:rsid w:val="00737F64"/>
    <w:rsid w:val="00741086"/>
    <w:rsid w:val="00741109"/>
    <w:rsid w:val="007419B4"/>
    <w:rsid w:val="00742668"/>
    <w:rsid w:val="00742DBA"/>
    <w:rsid w:val="007450D5"/>
    <w:rsid w:val="00745B24"/>
    <w:rsid w:val="0075443B"/>
    <w:rsid w:val="00754FFE"/>
    <w:rsid w:val="007553C1"/>
    <w:rsid w:val="00756C90"/>
    <w:rsid w:val="0076322B"/>
    <w:rsid w:val="00763C20"/>
    <w:rsid w:val="00765EDF"/>
    <w:rsid w:val="00773BF2"/>
    <w:rsid w:val="00775CCC"/>
    <w:rsid w:val="00777238"/>
    <w:rsid w:val="0078170F"/>
    <w:rsid w:val="00781EBF"/>
    <w:rsid w:val="00782A2A"/>
    <w:rsid w:val="00783BE5"/>
    <w:rsid w:val="00783F22"/>
    <w:rsid w:val="007855B8"/>
    <w:rsid w:val="00785FEE"/>
    <w:rsid w:val="00786FA8"/>
    <w:rsid w:val="00787881"/>
    <w:rsid w:val="00790951"/>
    <w:rsid w:val="00790F1F"/>
    <w:rsid w:val="007910CC"/>
    <w:rsid w:val="0079172A"/>
    <w:rsid w:val="00792965"/>
    <w:rsid w:val="0079340D"/>
    <w:rsid w:val="00795C31"/>
    <w:rsid w:val="00795D1B"/>
    <w:rsid w:val="007961EE"/>
    <w:rsid w:val="007979D8"/>
    <w:rsid w:val="00797C13"/>
    <w:rsid w:val="007A10C7"/>
    <w:rsid w:val="007A10E5"/>
    <w:rsid w:val="007A1D37"/>
    <w:rsid w:val="007A2DE8"/>
    <w:rsid w:val="007A2E3F"/>
    <w:rsid w:val="007A32CD"/>
    <w:rsid w:val="007A366D"/>
    <w:rsid w:val="007A4051"/>
    <w:rsid w:val="007A53FF"/>
    <w:rsid w:val="007B121C"/>
    <w:rsid w:val="007B1C51"/>
    <w:rsid w:val="007B3B1E"/>
    <w:rsid w:val="007B70BE"/>
    <w:rsid w:val="007C23A3"/>
    <w:rsid w:val="007C5239"/>
    <w:rsid w:val="007C73F0"/>
    <w:rsid w:val="007C7678"/>
    <w:rsid w:val="007D0474"/>
    <w:rsid w:val="007D485C"/>
    <w:rsid w:val="007D487F"/>
    <w:rsid w:val="007D5F9C"/>
    <w:rsid w:val="007D684B"/>
    <w:rsid w:val="007D7D92"/>
    <w:rsid w:val="007E0DAD"/>
    <w:rsid w:val="007E27CA"/>
    <w:rsid w:val="007E46C7"/>
    <w:rsid w:val="007E4EE4"/>
    <w:rsid w:val="007E5FF8"/>
    <w:rsid w:val="007E681D"/>
    <w:rsid w:val="007F03FB"/>
    <w:rsid w:val="007F0A48"/>
    <w:rsid w:val="007F33C0"/>
    <w:rsid w:val="007F46BC"/>
    <w:rsid w:val="007F6E7B"/>
    <w:rsid w:val="007F7639"/>
    <w:rsid w:val="00801B24"/>
    <w:rsid w:val="00803540"/>
    <w:rsid w:val="00803B88"/>
    <w:rsid w:val="00804D33"/>
    <w:rsid w:val="00810637"/>
    <w:rsid w:val="00811C7E"/>
    <w:rsid w:val="00811CEA"/>
    <w:rsid w:val="008123F3"/>
    <w:rsid w:val="00814572"/>
    <w:rsid w:val="00814E48"/>
    <w:rsid w:val="00814F43"/>
    <w:rsid w:val="00817303"/>
    <w:rsid w:val="008273A5"/>
    <w:rsid w:val="008300C3"/>
    <w:rsid w:val="00834C3E"/>
    <w:rsid w:val="008351B8"/>
    <w:rsid w:val="00844947"/>
    <w:rsid w:val="0084753F"/>
    <w:rsid w:val="00850737"/>
    <w:rsid w:val="008535F4"/>
    <w:rsid w:val="00853749"/>
    <w:rsid w:val="00853D03"/>
    <w:rsid w:val="00854860"/>
    <w:rsid w:val="00854B1A"/>
    <w:rsid w:val="008558B3"/>
    <w:rsid w:val="008569DB"/>
    <w:rsid w:val="008613B8"/>
    <w:rsid w:val="00862694"/>
    <w:rsid w:val="00863AB6"/>
    <w:rsid w:val="00863B74"/>
    <w:rsid w:val="008662D6"/>
    <w:rsid w:val="00867919"/>
    <w:rsid w:val="00870114"/>
    <w:rsid w:val="00870F82"/>
    <w:rsid w:val="00871F6C"/>
    <w:rsid w:val="00874C72"/>
    <w:rsid w:val="00874DDF"/>
    <w:rsid w:val="008754E3"/>
    <w:rsid w:val="00880859"/>
    <w:rsid w:val="008815A7"/>
    <w:rsid w:val="00881904"/>
    <w:rsid w:val="008830B8"/>
    <w:rsid w:val="00890A11"/>
    <w:rsid w:val="00890CCA"/>
    <w:rsid w:val="0089123E"/>
    <w:rsid w:val="00892852"/>
    <w:rsid w:val="00892EA4"/>
    <w:rsid w:val="0089481D"/>
    <w:rsid w:val="00894930"/>
    <w:rsid w:val="00894DAB"/>
    <w:rsid w:val="00895F1E"/>
    <w:rsid w:val="008A081A"/>
    <w:rsid w:val="008A0F1B"/>
    <w:rsid w:val="008A0F9F"/>
    <w:rsid w:val="008A13AD"/>
    <w:rsid w:val="008A3081"/>
    <w:rsid w:val="008A61CB"/>
    <w:rsid w:val="008A6725"/>
    <w:rsid w:val="008A6A4A"/>
    <w:rsid w:val="008A79A9"/>
    <w:rsid w:val="008B076E"/>
    <w:rsid w:val="008B1418"/>
    <w:rsid w:val="008B514B"/>
    <w:rsid w:val="008B6904"/>
    <w:rsid w:val="008B6BDA"/>
    <w:rsid w:val="008B6F98"/>
    <w:rsid w:val="008C09C1"/>
    <w:rsid w:val="008C2813"/>
    <w:rsid w:val="008C2A81"/>
    <w:rsid w:val="008C354D"/>
    <w:rsid w:val="008C5B8B"/>
    <w:rsid w:val="008C7FFB"/>
    <w:rsid w:val="008D063D"/>
    <w:rsid w:val="008D1E28"/>
    <w:rsid w:val="008D4575"/>
    <w:rsid w:val="008D4782"/>
    <w:rsid w:val="008D6149"/>
    <w:rsid w:val="008D779C"/>
    <w:rsid w:val="008E040B"/>
    <w:rsid w:val="008E1A58"/>
    <w:rsid w:val="008E2067"/>
    <w:rsid w:val="008E21C3"/>
    <w:rsid w:val="008E282B"/>
    <w:rsid w:val="008E2B22"/>
    <w:rsid w:val="008E3C64"/>
    <w:rsid w:val="008E497E"/>
    <w:rsid w:val="008E7670"/>
    <w:rsid w:val="008E7ABB"/>
    <w:rsid w:val="008F009E"/>
    <w:rsid w:val="008F0454"/>
    <w:rsid w:val="008F06C7"/>
    <w:rsid w:val="008F1800"/>
    <w:rsid w:val="008F18C0"/>
    <w:rsid w:val="008F4B4A"/>
    <w:rsid w:val="008F5937"/>
    <w:rsid w:val="008F6F1B"/>
    <w:rsid w:val="0090005E"/>
    <w:rsid w:val="00900C2C"/>
    <w:rsid w:val="00901C7C"/>
    <w:rsid w:val="00902F3E"/>
    <w:rsid w:val="009045F8"/>
    <w:rsid w:val="00907F47"/>
    <w:rsid w:val="00912F07"/>
    <w:rsid w:val="009219F1"/>
    <w:rsid w:val="0092269F"/>
    <w:rsid w:val="0092304F"/>
    <w:rsid w:val="009263DD"/>
    <w:rsid w:val="009301CD"/>
    <w:rsid w:val="00931016"/>
    <w:rsid w:val="00932E48"/>
    <w:rsid w:val="00933305"/>
    <w:rsid w:val="0093385A"/>
    <w:rsid w:val="009341DA"/>
    <w:rsid w:val="00935541"/>
    <w:rsid w:val="009431D4"/>
    <w:rsid w:val="00943752"/>
    <w:rsid w:val="0094777B"/>
    <w:rsid w:val="009529F8"/>
    <w:rsid w:val="00952E2C"/>
    <w:rsid w:val="00952E7C"/>
    <w:rsid w:val="00952F67"/>
    <w:rsid w:val="009535FE"/>
    <w:rsid w:val="00956747"/>
    <w:rsid w:val="00956839"/>
    <w:rsid w:val="00957738"/>
    <w:rsid w:val="00957C56"/>
    <w:rsid w:val="009601B3"/>
    <w:rsid w:val="00960BFB"/>
    <w:rsid w:val="00963943"/>
    <w:rsid w:val="0096458D"/>
    <w:rsid w:val="00965648"/>
    <w:rsid w:val="00970CA5"/>
    <w:rsid w:val="00971BBD"/>
    <w:rsid w:val="0097308D"/>
    <w:rsid w:val="009741AE"/>
    <w:rsid w:val="0098020B"/>
    <w:rsid w:val="00980AB5"/>
    <w:rsid w:val="00981DE9"/>
    <w:rsid w:val="00981FEF"/>
    <w:rsid w:val="009823EB"/>
    <w:rsid w:val="00987367"/>
    <w:rsid w:val="00987D3E"/>
    <w:rsid w:val="00990040"/>
    <w:rsid w:val="00992DD6"/>
    <w:rsid w:val="009A0D44"/>
    <w:rsid w:val="009A0DBC"/>
    <w:rsid w:val="009A13CE"/>
    <w:rsid w:val="009A522D"/>
    <w:rsid w:val="009A5439"/>
    <w:rsid w:val="009B5708"/>
    <w:rsid w:val="009B659D"/>
    <w:rsid w:val="009C02FB"/>
    <w:rsid w:val="009C0D12"/>
    <w:rsid w:val="009C23DC"/>
    <w:rsid w:val="009C3B6A"/>
    <w:rsid w:val="009C411E"/>
    <w:rsid w:val="009C502D"/>
    <w:rsid w:val="009C6D2A"/>
    <w:rsid w:val="009D1168"/>
    <w:rsid w:val="009D12F4"/>
    <w:rsid w:val="009D277B"/>
    <w:rsid w:val="009D2B9E"/>
    <w:rsid w:val="009D333F"/>
    <w:rsid w:val="009D3487"/>
    <w:rsid w:val="009D4A5D"/>
    <w:rsid w:val="009D6331"/>
    <w:rsid w:val="009D718B"/>
    <w:rsid w:val="009D7A59"/>
    <w:rsid w:val="009E4760"/>
    <w:rsid w:val="009E5C3C"/>
    <w:rsid w:val="009F0ACF"/>
    <w:rsid w:val="009F2F1A"/>
    <w:rsid w:val="009F3782"/>
    <w:rsid w:val="009F4A01"/>
    <w:rsid w:val="009F5CFA"/>
    <w:rsid w:val="009F7347"/>
    <w:rsid w:val="00A036CA"/>
    <w:rsid w:val="00A0386B"/>
    <w:rsid w:val="00A0654E"/>
    <w:rsid w:val="00A12C0D"/>
    <w:rsid w:val="00A139C1"/>
    <w:rsid w:val="00A13C7B"/>
    <w:rsid w:val="00A13F7B"/>
    <w:rsid w:val="00A1608C"/>
    <w:rsid w:val="00A20157"/>
    <w:rsid w:val="00A201A9"/>
    <w:rsid w:val="00A20274"/>
    <w:rsid w:val="00A21907"/>
    <w:rsid w:val="00A226AB"/>
    <w:rsid w:val="00A25A30"/>
    <w:rsid w:val="00A27C4B"/>
    <w:rsid w:val="00A27EC1"/>
    <w:rsid w:val="00A32E50"/>
    <w:rsid w:val="00A33D14"/>
    <w:rsid w:val="00A35EDD"/>
    <w:rsid w:val="00A36BA2"/>
    <w:rsid w:val="00A37302"/>
    <w:rsid w:val="00A37F7B"/>
    <w:rsid w:val="00A40107"/>
    <w:rsid w:val="00A40232"/>
    <w:rsid w:val="00A43C09"/>
    <w:rsid w:val="00A44947"/>
    <w:rsid w:val="00A47850"/>
    <w:rsid w:val="00A51580"/>
    <w:rsid w:val="00A52879"/>
    <w:rsid w:val="00A53A75"/>
    <w:rsid w:val="00A54BD5"/>
    <w:rsid w:val="00A60E4D"/>
    <w:rsid w:val="00A6374A"/>
    <w:rsid w:val="00A637A1"/>
    <w:rsid w:val="00A64BCB"/>
    <w:rsid w:val="00A65A68"/>
    <w:rsid w:val="00A72AA6"/>
    <w:rsid w:val="00A738C1"/>
    <w:rsid w:val="00A75C78"/>
    <w:rsid w:val="00A761DC"/>
    <w:rsid w:val="00A76493"/>
    <w:rsid w:val="00A774E5"/>
    <w:rsid w:val="00A77AF5"/>
    <w:rsid w:val="00A80DA3"/>
    <w:rsid w:val="00A81A69"/>
    <w:rsid w:val="00A81E97"/>
    <w:rsid w:val="00A839CB"/>
    <w:rsid w:val="00A84D8F"/>
    <w:rsid w:val="00A90C2A"/>
    <w:rsid w:val="00A90DF0"/>
    <w:rsid w:val="00A9193F"/>
    <w:rsid w:val="00A92D7D"/>
    <w:rsid w:val="00A93485"/>
    <w:rsid w:val="00A955E3"/>
    <w:rsid w:val="00A967AD"/>
    <w:rsid w:val="00AA024F"/>
    <w:rsid w:val="00AA04B3"/>
    <w:rsid w:val="00AA2BB0"/>
    <w:rsid w:val="00AA5F3C"/>
    <w:rsid w:val="00AA7B63"/>
    <w:rsid w:val="00AB00F7"/>
    <w:rsid w:val="00AB14CC"/>
    <w:rsid w:val="00AB5502"/>
    <w:rsid w:val="00AB6430"/>
    <w:rsid w:val="00AC0F3C"/>
    <w:rsid w:val="00AC1D56"/>
    <w:rsid w:val="00AC2446"/>
    <w:rsid w:val="00AC30DF"/>
    <w:rsid w:val="00AC389B"/>
    <w:rsid w:val="00AC4314"/>
    <w:rsid w:val="00AC5B85"/>
    <w:rsid w:val="00AC6F84"/>
    <w:rsid w:val="00AD0FF8"/>
    <w:rsid w:val="00AD7D6B"/>
    <w:rsid w:val="00AE0C58"/>
    <w:rsid w:val="00AE12D9"/>
    <w:rsid w:val="00AE2745"/>
    <w:rsid w:val="00AE4466"/>
    <w:rsid w:val="00AE47CA"/>
    <w:rsid w:val="00AE4893"/>
    <w:rsid w:val="00AF0CBE"/>
    <w:rsid w:val="00AF129F"/>
    <w:rsid w:val="00AF1A46"/>
    <w:rsid w:val="00AF3B4D"/>
    <w:rsid w:val="00AF4106"/>
    <w:rsid w:val="00AF6066"/>
    <w:rsid w:val="00AF67D1"/>
    <w:rsid w:val="00B0041F"/>
    <w:rsid w:val="00B0182E"/>
    <w:rsid w:val="00B02BA7"/>
    <w:rsid w:val="00B03511"/>
    <w:rsid w:val="00B050D3"/>
    <w:rsid w:val="00B052BA"/>
    <w:rsid w:val="00B06EF3"/>
    <w:rsid w:val="00B10587"/>
    <w:rsid w:val="00B10711"/>
    <w:rsid w:val="00B11F4E"/>
    <w:rsid w:val="00B14C50"/>
    <w:rsid w:val="00B16E8F"/>
    <w:rsid w:val="00B20DDB"/>
    <w:rsid w:val="00B21799"/>
    <w:rsid w:val="00B22E1E"/>
    <w:rsid w:val="00B31874"/>
    <w:rsid w:val="00B3453E"/>
    <w:rsid w:val="00B348AE"/>
    <w:rsid w:val="00B35396"/>
    <w:rsid w:val="00B37FB8"/>
    <w:rsid w:val="00B41E91"/>
    <w:rsid w:val="00B420E8"/>
    <w:rsid w:val="00B43264"/>
    <w:rsid w:val="00B45F8C"/>
    <w:rsid w:val="00B472A8"/>
    <w:rsid w:val="00B47C4B"/>
    <w:rsid w:val="00B500CF"/>
    <w:rsid w:val="00B5245A"/>
    <w:rsid w:val="00B539B4"/>
    <w:rsid w:val="00B54889"/>
    <w:rsid w:val="00B563E1"/>
    <w:rsid w:val="00B568B1"/>
    <w:rsid w:val="00B5726B"/>
    <w:rsid w:val="00B57A5B"/>
    <w:rsid w:val="00B60146"/>
    <w:rsid w:val="00B603CD"/>
    <w:rsid w:val="00B62314"/>
    <w:rsid w:val="00B6526F"/>
    <w:rsid w:val="00B66229"/>
    <w:rsid w:val="00B72A95"/>
    <w:rsid w:val="00B733ED"/>
    <w:rsid w:val="00B800DB"/>
    <w:rsid w:val="00B83F17"/>
    <w:rsid w:val="00B90830"/>
    <w:rsid w:val="00B91A91"/>
    <w:rsid w:val="00B91C31"/>
    <w:rsid w:val="00B95990"/>
    <w:rsid w:val="00BA0804"/>
    <w:rsid w:val="00BA2640"/>
    <w:rsid w:val="00BA3FAB"/>
    <w:rsid w:val="00BA7E1B"/>
    <w:rsid w:val="00BB02C1"/>
    <w:rsid w:val="00BB2031"/>
    <w:rsid w:val="00BB48D0"/>
    <w:rsid w:val="00BB53B8"/>
    <w:rsid w:val="00BC1504"/>
    <w:rsid w:val="00BC1697"/>
    <w:rsid w:val="00BC31CA"/>
    <w:rsid w:val="00BC3B95"/>
    <w:rsid w:val="00BC510E"/>
    <w:rsid w:val="00BC6FAF"/>
    <w:rsid w:val="00BD28BD"/>
    <w:rsid w:val="00BD685E"/>
    <w:rsid w:val="00BD7C9D"/>
    <w:rsid w:val="00BE0801"/>
    <w:rsid w:val="00BE0929"/>
    <w:rsid w:val="00BE216B"/>
    <w:rsid w:val="00BE4E1A"/>
    <w:rsid w:val="00BE55B4"/>
    <w:rsid w:val="00BE7F2D"/>
    <w:rsid w:val="00BF10BB"/>
    <w:rsid w:val="00BF1B43"/>
    <w:rsid w:val="00BF34DD"/>
    <w:rsid w:val="00BF58C2"/>
    <w:rsid w:val="00BF68D9"/>
    <w:rsid w:val="00BF7A0B"/>
    <w:rsid w:val="00C0280E"/>
    <w:rsid w:val="00C0392D"/>
    <w:rsid w:val="00C04098"/>
    <w:rsid w:val="00C04226"/>
    <w:rsid w:val="00C051AA"/>
    <w:rsid w:val="00C06386"/>
    <w:rsid w:val="00C06C24"/>
    <w:rsid w:val="00C070BF"/>
    <w:rsid w:val="00C10744"/>
    <w:rsid w:val="00C1160A"/>
    <w:rsid w:val="00C12E23"/>
    <w:rsid w:val="00C148C0"/>
    <w:rsid w:val="00C1600E"/>
    <w:rsid w:val="00C21FDF"/>
    <w:rsid w:val="00C22580"/>
    <w:rsid w:val="00C23DCF"/>
    <w:rsid w:val="00C306A6"/>
    <w:rsid w:val="00C33303"/>
    <w:rsid w:val="00C34514"/>
    <w:rsid w:val="00C36853"/>
    <w:rsid w:val="00C4014E"/>
    <w:rsid w:val="00C40175"/>
    <w:rsid w:val="00C40285"/>
    <w:rsid w:val="00C41741"/>
    <w:rsid w:val="00C41B35"/>
    <w:rsid w:val="00C42BDC"/>
    <w:rsid w:val="00C42F52"/>
    <w:rsid w:val="00C47A41"/>
    <w:rsid w:val="00C5232C"/>
    <w:rsid w:val="00C530EF"/>
    <w:rsid w:val="00C531A2"/>
    <w:rsid w:val="00C531DC"/>
    <w:rsid w:val="00C535BE"/>
    <w:rsid w:val="00C54269"/>
    <w:rsid w:val="00C57843"/>
    <w:rsid w:val="00C611DB"/>
    <w:rsid w:val="00C63174"/>
    <w:rsid w:val="00C64857"/>
    <w:rsid w:val="00C65903"/>
    <w:rsid w:val="00C66930"/>
    <w:rsid w:val="00C67DB6"/>
    <w:rsid w:val="00C713E3"/>
    <w:rsid w:val="00C715B7"/>
    <w:rsid w:val="00C72086"/>
    <w:rsid w:val="00C76F1F"/>
    <w:rsid w:val="00C771FC"/>
    <w:rsid w:val="00C9045B"/>
    <w:rsid w:val="00CA1E7A"/>
    <w:rsid w:val="00CA1F53"/>
    <w:rsid w:val="00CA26B5"/>
    <w:rsid w:val="00CA27FE"/>
    <w:rsid w:val="00CA3065"/>
    <w:rsid w:val="00CA34D9"/>
    <w:rsid w:val="00CA3580"/>
    <w:rsid w:val="00CA4B19"/>
    <w:rsid w:val="00CA66F5"/>
    <w:rsid w:val="00CA7A2D"/>
    <w:rsid w:val="00CB1751"/>
    <w:rsid w:val="00CB2C14"/>
    <w:rsid w:val="00CB4EEA"/>
    <w:rsid w:val="00CB538E"/>
    <w:rsid w:val="00CB799A"/>
    <w:rsid w:val="00CC0364"/>
    <w:rsid w:val="00CC0FC5"/>
    <w:rsid w:val="00CC26B1"/>
    <w:rsid w:val="00CC72EA"/>
    <w:rsid w:val="00CC7902"/>
    <w:rsid w:val="00CC7F9E"/>
    <w:rsid w:val="00CD039A"/>
    <w:rsid w:val="00CD238A"/>
    <w:rsid w:val="00CD27DE"/>
    <w:rsid w:val="00CD2B79"/>
    <w:rsid w:val="00CD5050"/>
    <w:rsid w:val="00CD7B11"/>
    <w:rsid w:val="00CD7C4E"/>
    <w:rsid w:val="00CD7D92"/>
    <w:rsid w:val="00CE1847"/>
    <w:rsid w:val="00CE323D"/>
    <w:rsid w:val="00CE33D8"/>
    <w:rsid w:val="00CE567A"/>
    <w:rsid w:val="00CF0373"/>
    <w:rsid w:val="00CF488E"/>
    <w:rsid w:val="00CF6838"/>
    <w:rsid w:val="00D0154B"/>
    <w:rsid w:val="00D0215F"/>
    <w:rsid w:val="00D025B0"/>
    <w:rsid w:val="00D05121"/>
    <w:rsid w:val="00D058B3"/>
    <w:rsid w:val="00D06827"/>
    <w:rsid w:val="00D069DD"/>
    <w:rsid w:val="00D06C8F"/>
    <w:rsid w:val="00D07F75"/>
    <w:rsid w:val="00D131E0"/>
    <w:rsid w:val="00D16854"/>
    <w:rsid w:val="00D16F00"/>
    <w:rsid w:val="00D17D07"/>
    <w:rsid w:val="00D21663"/>
    <w:rsid w:val="00D21A3A"/>
    <w:rsid w:val="00D21DCF"/>
    <w:rsid w:val="00D229AF"/>
    <w:rsid w:val="00D23431"/>
    <w:rsid w:val="00D26C69"/>
    <w:rsid w:val="00D32C36"/>
    <w:rsid w:val="00D334B2"/>
    <w:rsid w:val="00D3562D"/>
    <w:rsid w:val="00D3636E"/>
    <w:rsid w:val="00D36522"/>
    <w:rsid w:val="00D36833"/>
    <w:rsid w:val="00D404E9"/>
    <w:rsid w:val="00D40E66"/>
    <w:rsid w:val="00D41E3E"/>
    <w:rsid w:val="00D44AD9"/>
    <w:rsid w:val="00D477E8"/>
    <w:rsid w:val="00D47D2D"/>
    <w:rsid w:val="00D50061"/>
    <w:rsid w:val="00D50463"/>
    <w:rsid w:val="00D51148"/>
    <w:rsid w:val="00D517C7"/>
    <w:rsid w:val="00D520A4"/>
    <w:rsid w:val="00D52230"/>
    <w:rsid w:val="00D5484E"/>
    <w:rsid w:val="00D55B2F"/>
    <w:rsid w:val="00D60ABD"/>
    <w:rsid w:val="00D60BC1"/>
    <w:rsid w:val="00D60FC9"/>
    <w:rsid w:val="00D6230D"/>
    <w:rsid w:val="00D63803"/>
    <w:rsid w:val="00D63DF8"/>
    <w:rsid w:val="00D647EC"/>
    <w:rsid w:val="00D7212A"/>
    <w:rsid w:val="00D72AC0"/>
    <w:rsid w:val="00D746A4"/>
    <w:rsid w:val="00D75B46"/>
    <w:rsid w:val="00D812AB"/>
    <w:rsid w:val="00D8160A"/>
    <w:rsid w:val="00D82BC9"/>
    <w:rsid w:val="00D84A5F"/>
    <w:rsid w:val="00D85E19"/>
    <w:rsid w:val="00D85F9D"/>
    <w:rsid w:val="00D8667D"/>
    <w:rsid w:val="00D86C81"/>
    <w:rsid w:val="00D874AB"/>
    <w:rsid w:val="00D877CE"/>
    <w:rsid w:val="00D90CBA"/>
    <w:rsid w:val="00DA1043"/>
    <w:rsid w:val="00DA296E"/>
    <w:rsid w:val="00DA4D4C"/>
    <w:rsid w:val="00DA5D88"/>
    <w:rsid w:val="00DA639C"/>
    <w:rsid w:val="00DA7853"/>
    <w:rsid w:val="00DB0595"/>
    <w:rsid w:val="00DB1C67"/>
    <w:rsid w:val="00DB38DC"/>
    <w:rsid w:val="00DB5013"/>
    <w:rsid w:val="00DB5ACF"/>
    <w:rsid w:val="00DB64B8"/>
    <w:rsid w:val="00DB6C38"/>
    <w:rsid w:val="00DB73A2"/>
    <w:rsid w:val="00DB77E5"/>
    <w:rsid w:val="00DC2706"/>
    <w:rsid w:val="00DC3F1E"/>
    <w:rsid w:val="00DC7842"/>
    <w:rsid w:val="00DC7CE1"/>
    <w:rsid w:val="00DD1B14"/>
    <w:rsid w:val="00DD3799"/>
    <w:rsid w:val="00DD4C06"/>
    <w:rsid w:val="00DD7D9F"/>
    <w:rsid w:val="00DE13AF"/>
    <w:rsid w:val="00DE2ECB"/>
    <w:rsid w:val="00DE3157"/>
    <w:rsid w:val="00DE47F4"/>
    <w:rsid w:val="00DE692A"/>
    <w:rsid w:val="00DF4621"/>
    <w:rsid w:val="00DF7BC9"/>
    <w:rsid w:val="00DF7C36"/>
    <w:rsid w:val="00DF7ECC"/>
    <w:rsid w:val="00E0079D"/>
    <w:rsid w:val="00E01046"/>
    <w:rsid w:val="00E01694"/>
    <w:rsid w:val="00E035F0"/>
    <w:rsid w:val="00E03642"/>
    <w:rsid w:val="00E04E97"/>
    <w:rsid w:val="00E056D0"/>
    <w:rsid w:val="00E059E5"/>
    <w:rsid w:val="00E05A81"/>
    <w:rsid w:val="00E06577"/>
    <w:rsid w:val="00E075BE"/>
    <w:rsid w:val="00E25F3D"/>
    <w:rsid w:val="00E27761"/>
    <w:rsid w:val="00E27B4A"/>
    <w:rsid w:val="00E30669"/>
    <w:rsid w:val="00E34CBB"/>
    <w:rsid w:val="00E4000D"/>
    <w:rsid w:val="00E40D52"/>
    <w:rsid w:val="00E4455C"/>
    <w:rsid w:val="00E47EE2"/>
    <w:rsid w:val="00E50BE4"/>
    <w:rsid w:val="00E51649"/>
    <w:rsid w:val="00E52F50"/>
    <w:rsid w:val="00E63B59"/>
    <w:rsid w:val="00E6461A"/>
    <w:rsid w:val="00E65A97"/>
    <w:rsid w:val="00E7016D"/>
    <w:rsid w:val="00E70B7E"/>
    <w:rsid w:val="00E70DD2"/>
    <w:rsid w:val="00E7268E"/>
    <w:rsid w:val="00E72969"/>
    <w:rsid w:val="00E80D7D"/>
    <w:rsid w:val="00E81FB6"/>
    <w:rsid w:val="00E826CF"/>
    <w:rsid w:val="00E82A42"/>
    <w:rsid w:val="00E84651"/>
    <w:rsid w:val="00E85062"/>
    <w:rsid w:val="00E8535B"/>
    <w:rsid w:val="00E85BA5"/>
    <w:rsid w:val="00E90878"/>
    <w:rsid w:val="00E91F8F"/>
    <w:rsid w:val="00EA0EFD"/>
    <w:rsid w:val="00EB003B"/>
    <w:rsid w:val="00EB0289"/>
    <w:rsid w:val="00EB1528"/>
    <w:rsid w:val="00EB157E"/>
    <w:rsid w:val="00EB1A82"/>
    <w:rsid w:val="00EB267E"/>
    <w:rsid w:val="00EB398E"/>
    <w:rsid w:val="00EB73F3"/>
    <w:rsid w:val="00EB776F"/>
    <w:rsid w:val="00EC1862"/>
    <w:rsid w:val="00EC22F5"/>
    <w:rsid w:val="00EC2556"/>
    <w:rsid w:val="00EC480D"/>
    <w:rsid w:val="00EC6CF1"/>
    <w:rsid w:val="00EC7CD1"/>
    <w:rsid w:val="00ED0AFF"/>
    <w:rsid w:val="00ED178F"/>
    <w:rsid w:val="00ED180A"/>
    <w:rsid w:val="00ED2E6B"/>
    <w:rsid w:val="00ED49EB"/>
    <w:rsid w:val="00ED5604"/>
    <w:rsid w:val="00ED6A0E"/>
    <w:rsid w:val="00EE0604"/>
    <w:rsid w:val="00EE199B"/>
    <w:rsid w:val="00EE1C20"/>
    <w:rsid w:val="00EE3427"/>
    <w:rsid w:val="00EF058D"/>
    <w:rsid w:val="00EF0DB6"/>
    <w:rsid w:val="00EF5694"/>
    <w:rsid w:val="00EF5FD1"/>
    <w:rsid w:val="00EF73DE"/>
    <w:rsid w:val="00F00132"/>
    <w:rsid w:val="00F00777"/>
    <w:rsid w:val="00F00D4A"/>
    <w:rsid w:val="00F02D95"/>
    <w:rsid w:val="00F02F39"/>
    <w:rsid w:val="00F03041"/>
    <w:rsid w:val="00F03A86"/>
    <w:rsid w:val="00F067F9"/>
    <w:rsid w:val="00F0712B"/>
    <w:rsid w:val="00F07565"/>
    <w:rsid w:val="00F10CF5"/>
    <w:rsid w:val="00F11F65"/>
    <w:rsid w:val="00F17664"/>
    <w:rsid w:val="00F21F20"/>
    <w:rsid w:val="00F227EC"/>
    <w:rsid w:val="00F30802"/>
    <w:rsid w:val="00F33C0E"/>
    <w:rsid w:val="00F3712E"/>
    <w:rsid w:val="00F40251"/>
    <w:rsid w:val="00F40B18"/>
    <w:rsid w:val="00F41D35"/>
    <w:rsid w:val="00F41DB4"/>
    <w:rsid w:val="00F431AE"/>
    <w:rsid w:val="00F461F4"/>
    <w:rsid w:val="00F462DF"/>
    <w:rsid w:val="00F46D41"/>
    <w:rsid w:val="00F51A23"/>
    <w:rsid w:val="00F5281A"/>
    <w:rsid w:val="00F52C06"/>
    <w:rsid w:val="00F6062E"/>
    <w:rsid w:val="00F614E7"/>
    <w:rsid w:val="00F622E5"/>
    <w:rsid w:val="00F62B0A"/>
    <w:rsid w:val="00F637C3"/>
    <w:rsid w:val="00F64531"/>
    <w:rsid w:val="00F66E84"/>
    <w:rsid w:val="00F67DCE"/>
    <w:rsid w:val="00F74D04"/>
    <w:rsid w:val="00F757E7"/>
    <w:rsid w:val="00F75AA3"/>
    <w:rsid w:val="00F8009D"/>
    <w:rsid w:val="00F8034A"/>
    <w:rsid w:val="00F817CC"/>
    <w:rsid w:val="00F82643"/>
    <w:rsid w:val="00F8739D"/>
    <w:rsid w:val="00F90C4D"/>
    <w:rsid w:val="00F911BE"/>
    <w:rsid w:val="00F91ADD"/>
    <w:rsid w:val="00F93040"/>
    <w:rsid w:val="00F93F2A"/>
    <w:rsid w:val="00F94507"/>
    <w:rsid w:val="00F9478B"/>
    <w:rsid w:val="00F964DC"/>
    <w:rsid w:val="00F97103"/>
    <w:rsid w:val="00FA0459"/>
    <w:rsid w:val="00FA07C6"/>
    <w:rsid w:val="00FA14D8"/>
    <w:rsid w:val="00FA1FAD"/>
    <w:rsid w:val="00FA2510"/>
    <w:rsid w:val="00FA4611"/>
    <w:rsid w:val="00FA5F8C"/>
    <w:rsid w:val="00FA7216"/>
    <w:rsid w:val="00FA7F7C"/>
    <w:rsid w:val="00FB0616"/>
    <w:rsid w:val="00FB131E"/>
    <w:rsid w:val="00FB16BA"/>
    <w:rsid w:val="00FB3E80"/>
    <w:rsid w:val="00FB4A1B"/>
    <w:rsid w:val="00FB4D87"/>
    <w:rsid w:val="00FB52B5"/>
    <w:rsid w:val="00FB552B"/>
    <w:rsid w:val="00FC050E"/>
    <w:rsid w:val="00FC5197"/>
    <w:rsid w:val="00FC7B40"/>
    <w:rsid w:val="00FC7BF7"/>
    <w:rsid w:val="00FD0569"/>
    <w:rsid w:val="00FD2250"/>
    <w:rsid w:val="00FD564F"/>
    <w:rsid w:val="00FD5840"/>
    <w:rsid w:val="00FD688D"/>
    <w:rsid w:val="00FE0C0D"/>
    <w:rsid w:val="00FE0DD8"/>
    <w:rsid w:val="00FE28C4"/>
    <w:rsid w:val="00FE2B95"/>
    <w:rsid w:val="00FE5341"/>
    <w:rsid w:val="00FF17A0"/>
    <w:rsid w:val="00FF1F51"/>
    <w:rsid w:val="00FF41DF"/>
    <w:rsid w:val="00FF54ED"/>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BF75E50"/>
  <w15:docId w15:val="{48060EB7-3C60-E248-81A5-4E808670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pPr>
      <w:spacing w:line="276" w:lineRule="auto"/>
    </w:pPr>
    <w:rPr>
      <w:rFonts w:eastAsia="ヒラギノ角ゴ Pro W3"/>
      <w:color w:val="000000"/>
      <w:sz w:val="24"/>
    </w:rPr>
  </w:style>
  <w:style w:type="paragraph" w:styleId="ListParagraph">
    <w:name w:val="List Paragraph"/>
    <w:uiPriority w:val="34"/>
    <w:qFormat/>
    <w:pPr>
      <w:spacing w:line="276" w:lineRule="auto"/>
      <w:ind w:left="720"/>
    </w:pPr>
    <w:rPr>
      <w:rFonts w:eastAsia="ヒラギノ角ゴ Pro W3"/>
      <w:color w:val="000000"/>
      <w:sz w:val="24"/>
    </w:rPr>
  </w:style>
  <w:style w:type="numbering" w:customStyle="1" w:styleId="List1">
    <w:name w:val="List 1"/>
  </w:style>
  <w:style w:type="paragraph" w:styleId="Footer">
    <w:name w:val="footer"/>
    <w:basedOn w:val="Normal"/>
    <w:link w:val="FooterChar"/>
    <w:locked/>
    <w:rsid w:val="001A2CB2"/>
    <w:pPr>
      <w:tabs>
        <w:tab w:val="center" w:pos="4680"/>
        <w:tab w:val="right" w:pos="9360"/>
      </w:tabs>
      <w:spacing w:line="240" w:lineRule="auto"/>
    </w:pPr>
  </w:style>
  <w:style w:type="character" w:customStyle="1" w:styleId="FooterChar">
    <w:name w:val="Footer Char"/>
    <w:basedOn w:val="DefaultParagraphFont"/>
    <w:link w:val="Footer"/>
    <w:rsid w:val="001A2CB2"/>
    <w:rPr>
      <w:rFonts w:eastAsia="ヒラギノ角ゴ Pro W3"/>
      <w:color w:val="000000"/>
      <w:sz w:val="24"/>
      <w:szCs w:val="24"/>
    </w:rPr>
  </w:style>
  <w:style w:type="paragraph" w:styleId="Header">
    <w:name w:val="header"/>
    <w:basedOn w:val="Normal"/>
    <w:link w:val="HeaderChar"/>
    <w:locked/>
    <w:rsid w:val="001A2CB2"/>
    <w:pPr>
      <w:tabs>
        <w:tab w:val="center" w:pos="4680"/>
        <w:tab w:val="right" w:pos="9360"/>
      </w:tabs>
      <w:spacing w:line="240" w:lineRule="auto"/>
    </w:pPr>
  </w:style>
  <w:style w:type="character" w:customStyle="1" w:styleId="HeaderChar">
    <w:name w:val="Header Char"/>
    <w:basedOn w:val="DefaultParagraphFont"/>
    <w:link w:val="Header"/>
    <w:rsid w:val="001A2CB2"/>
    <w:rPr>
      <w:rFonts w:eastAsia="ヒラギノ角ゴ Pro W3"/>
      <w:color w:val="000000"/>
      <w:sz w:val="24"/>
      <w:szCs w:val="24"/>
    </w:rPr>
  </w:style>
  <w:style w:type="numbering" w:customStyle="1" w:styleId="ImportedStyle1">
    <w:name w:val="Imported Style 1"/>
    <w:rsid w:val="00F67DCE"/>
    <w:pPr>
      <w:numPr>
        <w:numId w:val="11"/>
      </w:numPr>
    </w:pPr>
  </w:style>
  <w:style w:type="paragraph" w:customStyle="1" w:styleId="Default">
    <w:name w:val="Default"/>
    <w:rsid w:val="00D0215F"/>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semiHidden/>
    <w:unhideWhenUsed/>
    <w:locked/>
    <w:rsid w:val="00356A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56AD1"/>
    <w:rPr>
      <w:rFonts w:ascii="Segoe UI" w:eastAsia="ヒラギノ角ゴ Pro W3" w:hAnsi="Segoe UI" w:cs="Segoe UI"/>
      <w:color w:val="000000"/>
      <w:sz w:val="18"/>
      <w:szCs w:val="18"/>
    </w:rPr>
  </w:style>
  <w:style w:type="character" w:styleId="CommentReference">
    <w:name w:val="annotation reference"/>
    <w:basedOn w:val="DefaultParagraphFont"/>
    <w:locked/>
    <w:rsid w:val="00356AD1"/>
    <w:rPr>
      <w:sz w:val="16"/>
      <w:szCs w:val="16"/>
    </w:rPr>
  </w:style>
  <w:style w:type="paragraph" w:styleId="CommentText">
    <w:name w:val="annotation text"/>
    <w:basedOn w:val="Normal"/>
    <w:link w:val="CommentTextChar"/>
    <w:locked/>
    <w:rsid w:val="00356AD1"/>
    <w:pPr>
      <w:spacing w:line="240" w:lineRule="auto"/>
    </w:pPr>
    <w:rPr>
      <w:sz w:val="20"/>
      <w:szCs w:val="20"/>
    </w:rPr>
  </w:style>
  <w:style w:type="character" w:customStyle="1" w:styleId="CommentTextChar">
    <w:name w:val="Comment Text Char"/>
    <w:basedOn w:val="DefaultParagraphFont"/>
    <w:link w:val="CommentText"/>
    <w:rsid w:val="00356AD1"/>
    <w:rPr>
      <w:rFonts w:eastAsia="ヒラギノ角ゴ Pro W3"/>
      <w:color w:val="000000"/>
    </w:rPr>
  </w:style>
  <w:style w:type="paragraph" w:styleId="CommentSubject">
    <w:name w:val="annotation subject"/>
    <w:basedOn w:val="CommentText"/>
    <w:next w:val="CommentText"/>
    <w:link w:val="CommentSubjectChar"/>
    <w:semiHidden/>
    <w:unhideWhenUsed/>
    <w:locked/>
    <w:rsid w:val="00356AD1"/>
    <w:rPr>
      <w:b/>
      <w:bCs/>
    </w:rPr>
  </w:style>
  <w:style w:type="character" w:customStyle="1" w:styleId="CommentSubjectChar">
    <w:name w:val="Comment Subject Char"/>
    <w:basedOn w:val="CommentTextChar"/>
    <w:link w:val="CommentSubject"/>
    <w:semiHidden/>
    <w:rsid w:val="00356AD1"/>
    <w:rPr>
      <w:rFonts w:eastAsia="ヒラギノ角ゴ Pro W3"/>
      <w:b/>
      <w:bCs/>
      <w:color w:val="000000"/>
    </w:rPr>
  </w:style>
  <w:style w:type="character" w:customStyle="1" w:styleId="hotkey-layer">
    <w:name w:val="hotkey-layer"/>
    <w:basedOn w:val="DefaultParagraphFont"/>
    <w:rsid w:val="00060F2B"/>
  </w:style>
  <w:style w:type="character" w:customStyle="1" w:styleId="gmaildefault">
    <w:name w:val="gmail_default"/>
    <w:basedOn w:val="DefaultParagraphFont"/>
    <w:rsid w:val="00DA2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8943">
      <w:bodyDiv w:val="1"/>
      <w:marLeft w:val="0"/>
      <w:marRight w:val="0"/>
      <w:marTop w:val="0"/>
      <w:marBottom w:val="0"/>
      <w:divBdr>
        <w:top w:val="none" w:sz="0" w:space="0" w:color="auto"/>
        <w:left w:val="none" w:sz="0" w:space="0" w:color="auto"/>
        <w:bottom w:val="none" w:sz="0" w:space="0" w:color="auto"/>
        <w:right w:val="none" w:sz="0" w:space="0" w:color="auto"/>
      </w:divBdr>
    </w:div>
    <w:div w:id="173347550">
      <w:bodyDiv w:val="1"/>
      <w:marLeft w:val="0"/>
      <w:marRight w:val="0"/>
      <w:marTop w:val="0"/>
      <w:marBottom w:val="0"/>
      <w:divBdr>
        <w:top w:val="none" w:sz="0" w:space="0" w:color="auto"/>
        <w:left w:val="none" w:sz="0" w:space="0" w:color="auto"/>
        <w:bottom w:val="none" w:sz="0" w:space="0" w:color="auto"/>
        <w:right w:val="none" w:sz="0" w:space="0" w:color="auto"/>
      </w:divBdr>
    </w:div>
    <w:div w:id="413818387">
      <w:bodyDiv w:val="1"/>
      <w:marLeft w:val="0"/>
      <w:marRight w:val="0"/>
      <w:marTop w:val="0"/>
      <w:marBottom w:val="0"/>
      <w:divBdr>
        <w:top w:val="none" w:sz="0" w:space="0" w:color="auto"/>
        <w:left w:val="none" w:sz="0" w:space="0" w:color="auto"/>
        <w:bottom w:val="none" w:sz="0" w:space="0" w:color="auto"/>
        <w:right w:val="none" w:sz="0" w:space="0" w:color="auto"/>
      </w:divBdr>
    </w:div>
    <w:div w:id="471404627">
      <w:bodyDiv w:val="1"/>
      <w:marLeft w:val="0"/>
      <w:marRight w:val="0"/>
      <w:marTop w:val="0"/>
      <w:marBottom w:val="0"/>
      <w:divBdr>
        <w:top w:val="none" w:sz="0" w:space="0" w:color="auto"/>
        <w:left w:val="none" w:sz="0" w:space="0" w:color="auto"/>
        <w:bottom w:val="none" w:sz="0" w:space="0" w:color="auto"/>
        <w:right w:val="none" w:sz="0" w:space="0" w:color="auto"/>
      </w:divBdr>
    </w:div>
    <w:div w:id="512846128">
      <w:bodyDiv w:val="1"/>
      <w:marLeft w:val="0"/>
      <w:marRight w:val="0"/>
      <w:marTop w:val="0"/>
      <w:marBottom w:val="0"/>
      <w:divBdr>
        <w:top w:val="none" w:sz="0" w:space="0" w:color="auto"/>
        <w:left w:val="none" w:sz="0" w:space="0" w:color="auto"/>
        <w:bottom w:val="none" w:sz="0" w:space="0" w:color="auto"/>
        <w:right w:val="none" w:sz="0" w:space="0" w:color="auto"/>
      </w:divBdr>
    </w:div>
    <w:div w:id="566692473">
      <w:bodyDiv w:val="1"/>
      <w:marLeft w:val="0"/>
      <w:marRight w:val="0"/>
      <w:marTop w:val="0"/>
      <w:marBottom w:val="0"/>
      <w:divBdr>
        <w:top w:val="none" w:sz="0" w:space="0" w:color="auto"/>
        <w:left w:val="none" w:sz="0" w:space="0" w:color="auto"/>
        <w:bottom w:val="none" w:sz="0" w:space="0" w:color="auto"/>
        <w:right w:val="none" w:sz="0" w:space="0" w:color="auto"/>
      </w:divBdr>
    </w:div>
    <w:div w:id="585920113">
      <w:bodyDiv w:val="1"/>
      <w:marLeft w:val="0"/>
      <w:marRight w:val="0"/>
      <w:marTop w:val="0"/>
      <w:marBottom w:val="0"/>
      <w:divBdr>
        <w:top w:val="none" w:sz="0" w:space="0" w:color="auto"/>
        <w:left w:val="none" w:sz="0" w:space="0" w:color="auto"/>
        <w:bottom w:val="none" w:sz="0" w:space="0" w:color="auto"/>
        <w:right w:val="none" w:sz="0" w:space="0" w:color="auto"/>
      </w:divBdr>
    </w:div>
    <w:div w:id="586229528">
      <w:bodyDiv w:val="1"/>
      <w:marLeft w:val="0"/>
      <w:marRight w:val="0"/>
      <w:marTop w:val="0"/>
      <w:marBottom w:val="0"/>
      <w:divBdr>
        <w:top w:val="none" w:sz="0" w:space="0" w:color="auto"/>
        <w:left w:val="none" w:sz="0" w:space="0" w:color="auto"/>
        <w:bottom w:val="none" w:sz="0" w:space="0" w:color="auto"/>
        <w:right w:val="none" w:sz="0" w:space="0" w:color="auto"/>
      </w:divBdr>
    </w:div>
    <w:div w:id="764962937">
      <w:bodyDiv w:val="1"/>
      <w:marLeft w:val="0"/>
      <w:marRight w:val="0"/>
      <w:marTop w:val="0"/>
      <w:marBottom w:val="0"/>
      <w:divBdr>
        <w:top w:val="none" w:sz="0" w:space="0" w:color="auto"/>
        <w:left w:val="none" w:sz="0" w:space="0" w:color="auto"/>
        <w:bottom w:val="none" w:sz="0" w:space="0" w:color="auto"/>
        <w:right w:val="none" w:sz="0" w:space="0" w:color="auto"/>
      </w:divBdr>
    </w:div>
    <w:div w:id="821121803">
      <w:bodyDiv w:val="1"/>
      <w:marLeft w:val="0"/>
      <w:marRight w:val="0"/>
      <w:marTop w:val="0"/>
      <w:marBottom w:val="0"/>
      <w:divBdr>
        <w:top w:val="none" w:sz="0" w:space="0" w:color="auto"/>
        <w:left w:val="none" w:sz="0" w:space="0" w:color="auto"/>
        <w:bottom w:val="none" w:sz="0" w:space="0" w:color="auto"/>
        <w:right w:val="none" w:sz="0" w:space="0" w:color="auto"/>
      </w:divBdr>
    </w:div>
    <w:div w:id="850292851">
      <w:bodyDiv w:val="1"/>
      <w:marLeft w:val="0"/>
      <w:marRight w:val="0"/>
      <w:marTop w:val="0"/>
      <w:marBottom w:val="0"/>
      <w:divBdr>
        <w:top w:val="none" w:sz="0" w:space="0" w:color="auto"/>
        <w:left w:val="none" w:sz="0" w:space="0" w:color="auto"/>
        <w:bottom w:val="none" w:sz="0" w:space="0" w:color="auto"/>
        <w:right w:val="none" w:sz="0" w:space="0" w:color="auto"/>
      </w:divBdr>
    </w:div>
    <w:div w:id="1031885113">
      <w:bodyDiv w:val="1"/>
      <w:marLeft w:val="0"/>
      <w:marRight w:val="0"/>
      <w:marTop w:val="0"/>
      <w:marBottom w:val="0"/>
      <w:divBdr>
        <w:top w:val="none" w:sz="0" w:space="0" w:color="auto"/>
        <w:left w:val="none" w:sz="0" w:space="0" w:color="auto"/>
        <w:bottom w:val="none" w:sz="0" w:space="0" w:color="auto"/>
        <w:right w:val="none" w:sz="0" w:space="0" w:color="auto"/>
      </w:divBdr>
    </w:div>
    <w:div w:id="1107844641">
      <w:bodyDiv w:val="1"/>
      <w:marLeft w:val="0"/>
      <w:marRight w:val="0"/>
      <w:marTop w:val="0"/>
      <w:marBottom w:val="0"/>
      <w:divBdr>
        <w:top w:val="none" w:sz="0" w:space="0" w:color="auto"/>
        <w:left w:val="none" w:sz="0" w:space="0" w:color="auto"/>
        <w:bottom w:val="none" w:sz="0" w:space="0" w:color="auto"/>
        <w:right w:val="none" w:sz="0" w:space="0" w:color="auto"/>
      </w:divBdr>
    </w:div>
    <w:div w:id="1319463024">
      <w:bodyDiv w:val="1"/>
      <w:marLeft w:val="0"/>
      <w:marRight w:val="0"/>
      <w:marTop w:val="0"/>
      <w:marBottom w:val="0"/>
      <w:divBdr>
        <w:top w:val="none" w:sz="0" w:space="0" w:color="auto"/>
        <w:left w:val="none" w:sz="0" w:space="0" w:color="auto"/>
        <w:bottom w:val="none" w:sz="0" w:space="0" w:color="auto"/>
        <w:right w:val="none" w:sz="0" w:space="0" w:color="auto"/>
      </w:divBdr>
    </w:div>
    <w:div w:id="1380129338">
      <w:bodyDiv w:val="1"/>
      <w:marLeft w:val="0"/>
      <w:marRight w:val="0"/>
      <w:marTop w:val="0"/>
      <w:marBottom w:val="0"/>
      <w:divBdr>
        <w:top w:val="none" w:sz="0" w:space="0" w:color="auto"/>
        <w:left w:val="none" w:sz="0" w:space="0" w:color="auto"/>
        <w:bottom w:val="none" w:sz="0" w:space="0" w:color="auto"/>
        <w:right w:val="none" w:sz="0" w:space="0" w:color="auto"/>
      </w:divBdr>
    </w:div>
    <w:div w:id="1667325588">
      <w:bodyDiv w:val="1"/>
      <w:marLeft w:val="0"/>
      <w:marRight w:val="0"/>
      <w:marTop w:val="0"/>
      <w:marBottom w:val="0"/>
      <w:divBdr>
        <w:top w:val="none" w:sz="0" w:space="0" w:color="auto"/>
        <w:left w:val="none" w:sz="0" w:space="0" w:color="auto"/>
        <w:bottom w:val="none" w:sz="0" w:space="0" w:color="auto"/>
        <w:right w:val="none" w:sz="0" w:space="0" w:color="auto"/>
      </w:divBdr>
      <w:divsChild>
        <w:div w:id="1580944265">
          <w:marLeft w:val="0"/>
          <w:marRight w:val="0"/>
          <w:marTop w:val="0"/>
          <w:marBottom w:val="0"/>
          <w:divBdr>
            <w:top w:val="none" w:sz="0" w:space="0" w:color="auto"/>
            <w:left w:val="none" w:sz="0" w:space="0" w:color="auto"/>
            <w:bottom w:val="none" w:sz="0" w:space="0" w:color="auto"/>
            <w:right w:val="none" w:sz="0" w:space="0" w:color="auto"/>
          </w:divBdr>
        </w:div>
      </w:divsChild>
    </w:div>
    <w:div w:id="1694303143">
      <w:bodyDiv w:val="1"/>
      <w:marLeft w:val="0"/>
      <w:marRight w:val="0"/>
      <w:marTop w:val="0"/>
      <w:marBottom w:val="0"/>
      <w:divBdr>
        <w:top w:val="none" w:sz="0" w:space="0" w:color="auto"/>
        <w:left w:val="none" w:sz="0" w:space="0" w:color="auto"/>
        <w:bottom w:val="none" w:sz="0" w:space="0" w:color="auto"/>
        <w:right w:val="none" w:sz="0" w:space="0" w:color="auto"/>
      </w:divBdr>
    </w:div>
    <w:div w:id="1770392198">
      <w:bodyDiv w:val="1"/>
      <w:marLeft w:val="0"/>
      <w:marRight w:val="0"/>
      <w:marTop w:val="0"/>
      <w:marBottom w:val="0"/>
      <w:divBdr>
        <w:top w:val="none" w:sz="0" w:space="0" w:color="auto"/>
        <w:left w:val="none" w:sz="0" w:space="0" w:color="auto"/>
        <w:bottom w:val="none" w:sz="0" w:space="0" w:color="auto"/>
        <w:right w:val="none" w:sz="0" w:space="0" w:color="auto"/>
      </w:divBdr>
    </w:div>
    <w:div w:id="1824422210">
      <w:bodyDiv w:val="1"/>
      <w:marLeft w:val="0"/>
      <w:marRight w:val="0"/>
      <w:marTop w:val="0"/>
      <w:marBottom w:val="0"/>
      <w:divBdr>
        <w:top w:val="none" w:sz="0" w:space="0" w:color="auto"/>
        <w:left w:val="none" w:sz="0" w:space="0" w:color="auto"/>
        <w:bottom w:val="none" w:sz="0" w:space="0" w:color="auto"/>
        <w:right w:val="none" w:sz="0" w:space="0" w:color="auto"/>
      </w:divBdr>
    </w:div>
    <w:div w:id="2002924123">
      <w:bodyDiv w:val="1"/>
      <w:marLeft w:val="0"/>
      <w:marRight w:val="0"/>
      <w:marTop w:val="0"/>
      <w:marBottom w:val="0"/>
      <w:divBdr>
        <w:top w:val="none" w:sz="0" w:space="0" w:color="auto"/>
        <w:left w:val="none" w:sz="0" w:space="0" w:color="auto"/>
        <w:bottom w:val="none" w:sz="0" w:space="0" w:color="auto"/>
        <w:right w:val="none" w:sz="0" w:space="0" w:color="auto"/>
      </w:divBdr>
    </w:div>
    <w:div w:id="2073233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FDB1F-70BB-468E-8E1E-A085C6A4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2895</Words>
  <Characters>16507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Venita Baker</cp:lastModifiedBy>
  <cp:revision>2</cp:revision>
  <dcterms:created xsi:type="dcterms:W3CDTF">2022-04-18T15:19:00Z</dcterms:created>
  <dcterms:modified xsi:type="dcterms:W3CDTF">2022-04-18T15:19:00Z</dcterms:modified>
</cp:coreProperties>
</file>