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5438" w14:textId="77777777" w:rsidR="0039287A" w:rsidRPr="0039287A" w:rsidRDefault="0039287A" w:rsidP="0039287A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MINUTES OF THE GENERAL EDUCATION COMMITTEE</w:t>
      </w:r>
    </w:p>
    <w:p w14:paraId="0299DA04" w14:textId="77777777" w:rsidR="0039287A" w:rsidRPr="0039287A" w:rsidRDefault="0039287A" w:rsidP="0039287A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CALIFORNIA STATE UNIVERSITY, FRESNO</w:t>
      </w:r>
    </w:p>
    <w:p w14:paraId="634D6DB2" w14:textId="77777777" w:rsidR="0039287A" w:rsidRPr="0039287A" w:rsidRDefault="0039287A" w:rsidP="0039287A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5200 N. Barton Avenue, M/S ML 34</w:t>
      </w:r>
    </w:p>
    <w:p w14:paraId="2C761FE2" w14:textId="77777777" w:rsidR="0039287A" w:rsidRPr="0039287A" w:rsidRDefault="0039287A" w:rsidP="0039287A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Fresno, California 93740-8014</w:t>
      </w:r>
    </w:p>
    <w:p w14:paraId="4AB1DFE4" w14:textId="77777777" w:rsidR="0039287A" w:rsidRPr="0039287A" w:rsidRDefault="0039287A" w:rsidP="0039287A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Office of the Academic Senate</w:t>
      </w:r>
    </w:p>
    <w:p w14:paraId="24E70FE9" w14:textId="77777777" w:rsidR="0039287A" w:rsidRPr="0039287A" w:rsidRDefault="0039287A" w:rsidP="0039287A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4F5A2E91" w14:textId="77777777" w:rsidR="0039287A" w:rsidRPr="0039287A" w:rsidRDefault="0039287A" w:rsidP="0039287A">
      <w:pPr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>Phone: (559) 278-2743</w:t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>Fax: (559) 278-5745</w:t>
      </w:r>
    </w:p>
    <w:p w14:paraId="74256BA7" w14:textId="77777777" w:rsidR="0039287A" w:rsidRPr="0039287A" w:rsidRDefault="0039287A">
      <w:pPr>
        <w:ind w:left="720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14:paraId="595DBA71" w14:textId="77777777" w:rsidR="0039287A" w:rsidRPr="0039287A" w:rsidRDefault="0039287A">
      <w:pPr>
        <w:ind w:left="720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14:paraId="00E7243C" w14:textId="77777777" w:rsidR="00C36DEF" w:rsidRPr="0039287A" w:rsidRDefault="00C554E3" w:rsidP="0039287A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Friday, December 18, 2020</w:t>
      </w:r>
    </w:p>
    <w:p w14:paraId="2BBF3160" w14:textId="77777777" w:rsidR="0039287A" w:rsidRPr="0039287A" w:rsidRDefault="0039287A">
      <w:pPr>
        <w:ind w:left="720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14:paraId="3E65D109" w14:textId="7EE82ACF" w:rsidR="00C36DEF" w:rsidRPr="0039287A" w:rsidRDefault="00C554E3" w:rsidP="0039287A">
      <w:pPr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>Virtual Meeting: Zoom (12:10pm – 1:30pm)</w:t>
      </w:r>
    </w:p>
    <w:p w14:paraId="63112BCC" w14:textId="77777777" w:rsidR="00C36DEF" w:rsidRPr="0039287A" w:rsidRDefault="00C554E3">
      <w:pPr>
        <w:ind w:left="720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</w:p>
    <w:p w14:paraId="24CA1B23" w14:textId="06792731" w:rsidR="00C36DEF" w:rsidRPr="0039287A" w:rsidRDefault="00C554E3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>1.</w:t>
      </w:r>
      <w:r w:rsidR="0039287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 xml:space="preserve">Approval of Agenda - </w:t>
      </w:r>
    </w:p>
    <w:p w14:paraId="787FC203" w14:textId="632D6E60" w:rsidR="00C36DEF" w:rsidRPr="0039287A" w:rsidRDefault="00C554E3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2.  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Approval of Minutes -</w:t>
      </w:r>
    </w:p>
    <w:p w14:paraId="5842E50D" w14:textId="6B027572" w:rsidR="00C36DEF" w:rsidRPr="0039287A" w:rsidRDefault="00C554E3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3.  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Communications and Announcements</w:t>
      </w:r>
    </w:p>
    <w:p w14:paraId="1959F639" w14:textId="77777777" w:rsidR="00C36DEF" w:rsidRPr="0039287A" w:rsidRDefault="00C554E3">
      <w:pPr>
        <w:ind w:left="2160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>a.</w:t>
      </w:r>
      <w:r w:rsidRPr="0039287A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39287A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Update AB1460 (Bernadette) -  </w:t>
      </w:r>
    </w:p>
    <w:p w14:paraId="2B479BA9" w14:textId="77777777" w:rsidR="00C36DEF" w:rsidRPr="0039287A" w:rsidRDefault="00C554E3">
      <w:pPr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5.  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Old Business</w:t>
      </w:r>
    </w:p>
    <w:p w14:paraId="752B69A6" w14:textId="77777777" w:rsidR="00C36DEF" w:rsidRPr="0039287A" w:rsidRDefault="00C554E3">
      <w:pPr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a. 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  <w:t>CLAS3</w:t>
      </w:r>
    </w:p>
    <w:p w14:paraId="1D80FB8B" w14:textId="77777777" w:rsidR="00C36DEF" w:rsidRPr="0039287A" w:rsidRDefault="00C554E3">
      <w:pPr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>b.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  <w:t>CLAS5</w:t>
      </w:r>
    </w:p>
    <w:p w14:paraId="783ECF3F" w14:textId="77777777" w:rsidR="00C36DEF" w:rsidRPr="0039287A" w:rsidRDefault="00C554E3">
      <w:pPr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>c.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  <w:t>CLAS 120</w:t>
      </w:r>
    </w:p>
    <w:p w14:paraId="1CA1963B" w14:textId="77777777" w:rsidR="00C36DEF" w:rsidRPr="0039287A" w:rsidRDefault="00C554E3">
      <w:pPr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d. 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  <w:t>ASAM15</w:t>
      </w:r>
    </w:p>
    <w:p w14:paraId="7E0D1019" w14:textId="77777777" w:rsidR="00C36DEF" w:rsidRPr="0039287A" w:rsidRDefault="00C554E3">
      <w:pPr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e. 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  <w:t>ASAM20</w:t>
      </w:r>
    </w:p>
    <w:p w14:paraId="562F97E6" w14:textId="77777777" w:rsidR="00C36DEF" w:rsidRPr="0039287A" w:rsidRDefault="00C36DEF">
      <w:pPr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14:paraId="7AE34677" w14:textId="77777777" w:rsidR="00C36DEF" w:rsidRPr="0039287A" w:rsidRDefault="00C554E3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6.  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New Business</w:t>
      </w:r>
    </w:p>
    <w:p w14:paraId="7C13435B" w14:textId="77777777" w:rsidR="00C36DEF" w:rsidRPr="0039287A" w:rsidRDefault="00C36DEF">
      <w:pPr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</w:p>
    <w:p w14:paraId="0A0BEB47" w14:textId="77777777" w:rsidR="00C36DEF" w:rsidRPr="0039287A" w:rsidRDefault="00C554E3">
      <w:pPr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>-</w:t>
      </w:r>
    </w:p>
    <w:p w14:paraId="064DC7F5" w14:textId="77777777" w:rsidR="00C36DEF" w:rsidRPr="0039287A" w:rsidRDefault="00C554E3">
      <w:pPr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 xml:space="preserve">    </w:t>
      </w:r>
      <w:r w:rsidRPr="0039287A">
        <w:rPr>
          <w:rFonts w:ascii="Bookman Old Style" w:eastAsia="Times New Roman" w:hAnsi="Bookman Old Style" w:cs="Times New Roman"/>
        </w:rPr>
        <w:tab/>
        <w:t xml:space="preserve">    </w:t>
      </w:r>
    </w:p>
    <w:p w14:paraId="70FCA837" w14:textId="6CF8BEAA" w:rsidR="00C36DEF" w:rsidRPr="0039287A" w:rsidRDefault="00C554E3">
      <w:pPr>
        <w:ind w:left="1440"/>
        <w:rPr>
          <w:rFonts w:ascii="Bookman Old Style" w:eastAsia="Times New Roman" w:hAnsi="Bookman Old Style" w:cs="Times New Roman"/>
          <w:b/>
        </w:rPr>
      </w:pPr>
      <w:r w:rsidRPr="0039287A">
        <w:rPr>
          <w:rFonts w:ascii="Bookman Old Style" w:eastAsia="Times New Roman" w:hAnsi="Bookman Old Style" w:cs="Times New Roman"/>
        </w:rPr>
        <w:t>7.</w:t>
      </w:r>
      <w:r w:rsidRPr="0039287A">
        <w:rPr>
          <w:rFonts w:ascii="Bookman Old Style" w:eastAsia="Times New Roman" w:hAnsi="Bookman Old Style" w:cs="Times New Roman"/>
          <w:sz w:val="14"/>
          <w:szCs w:val="14"/>
        </w:rPr>
        <w:t xml:space="preserve">  </w:t>
      </w:r>
      <w:r w:rsidR="0039287A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39287A">
        <w:rPr>
          <w:rFonts w:ascii="Bookman Old Style" w:eastAsia="Times New Roman" w:hAnsi="Bookman Old Style" w:cs="Times New Roman"/>
          <w:b/>
        </w:rPr>
        <w:t>Tabled Items</w:t>
      </w:r>
    </w:p>
    <w:p w14:paraId="27CE383F" w14:textId="77777777" w:rsidR="00C36DEF" w:rsidRPr="0039287A" w:rsidRDefault="00C554E3">
      <w:pPr>
        <w:ind w:left="2160"/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>a.</w:t>
      </w:r>
      <w:r w:rsidRPr="0039287A">
        <w:rPr>
          <w:rFonts w:ascii="Bookman Old Style" w:eastAsia="Times New Roman" w:hAnsi="Bookman Old Style" w:cs="Times New Roman"/>
          <w:sz w:val="14"/>
          <w:szCs w:val="14"/>
        </w:rPr>
        <w:t xml:space="preserve">  </w:t>
      </w:r>
      <w:r w:rsidRPr="0039287A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39287A">
        <w:rPr>
          <w:rFonts w:ascii="Bookman Old Style" w:eastAsia="Times New Roman" w:hAnsi="Bookman Old Style" w:cs="Times New Roman"/>
        </w:rPr>
        <w:t>CE-161</w:t>
      </w:r>
    </w:p>
    <w:p w14:paraId="2D50A2E1" w14:textId="77777777" w:rsidR="00C36DEF" w:rsidRPr="0039287A" w:rsidRDefault="00C554E3">
      <w:pPr>
        <w:ind w:left="2160"/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>b.</w:t>
      </w:r>
      <w:r w:rsidRPr="0039287A">
        <w:rPr>
          <w:rFonts w:ascii="Bookman Old Style" w:eastAsia="Times New Roman" w:hAnsi="Bookman Old Style" w:cs="Times New Roman"/>
        </w:rPr>
        <w:tab/>
      </w:r>
      <w:r w:rsidRPr="0039287A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39287A">
        <w:rPr>
          <w:rFonts w:ascii="Bookman Old Style" w:eastAsia="Times New Roman" w:hAnsi="Bookman Old Style" w:cs="Times New Roman"/>
        </w:rPr>
        <w:t>CE-180A</w:t>
      </w:r>
    </w:p>
    <w:p w14:paraId="09854AFD" w14:textId="77777777" w:rsidR="00C36DEF" w:rsidRPr="0039287A" w:rsidRDefault="00C554E3">
      <w:pPr>
        <w:ind w:left="2160"/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 xml:space="preserve">c. </w:t>
      </w:r>
      <w:r w:rsidRPr="0039287A">
        <w:rPr>
          <w:rFonts w:ascii="Bookman Old Style" w:eastAsia="Times New Roman" w:hAnsi="Bookman Old Style" w:cs="Times New Roman"/>
        </w:rPr>
        <w:tab/>
        <w:t>ENGL114</w:t>
      </w:r>
    </w:p>
    <w:p w14:paraId="599A76B1" w14:textId="6A0ABFF9" w:rsidR="00C36DEF" w:rsidRPr="0039287A" w:rsidRDefault="00C554E3">
      <w:pPr>
        <w:ind w:left="1440"/>
        <w:rPr>
          <w:rFonts w:ascii="Bookman Old Style" w:eastAsia="Times New Roman" w:hAnsi="Bookman Old Style" w:cs="Times New Roman"/>
          <w:b/>
        </w:rPr>
      </w:pPr>
      <w:r w:rsidRPr="0039287A">
        <w:rPr>
          <w:rFonts w:ascii="Bookman Old Style" w:eastAsia="Times New Roman" w:hAnsi="Bookman Old Style" w:cs="Times New Roman"/>
        </w:rPr>
        <w:t>8.</w:t>
      </w:r>
      <w:r w:rsidRPr="0039287A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="0039287A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39287A">
        <w:rPr>
          <w:rFonts w:ascii="Bookman Old Style" w:eastAsia="Times New Roman" w:hAnsi="Bookman Old Style" w:cs="Times New Roman"/>
          <w:b/>
        </w:rPr>
        <w:t>Adjournment</w:t>
      </w:r>
    </w:p>
    <w:p w14:paraId="15C859A4" w14:textId="3973B2C3" w:rsidR="00C36DEF" w:rsidRDefault="00C554E3">
      <w:pPr>
        <w:ind w:left="720"/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 xml:space="preserve"> </w:t>
      </w:r>
    </w:p>
    <w:p w14:paraId="269DAD9F" w14:textId="0A1A6AE2" w:rsidR="0039287A" w:rsidRDefault="0039287A">
      <w:pPr>
        <w:ind w:left="720"/>
        <w:rPr>
          <w:rFonts w:ascii="Bookman Old Style" w:eastAsia="Times New Roman" w:hAnsi="Bookman Old Style" w:cs="Times New Roman"/>
        </w:rPr>
      </w:pPr>
    </w:p>
    <w:p w14:paraId="32830378" w14:textId="77777777" w:rsidR="0039287A" w:rsidRPr="0039287A" w:rsidRDefault="0039287A">
      <w:pPr>
        <w:ind w:left="720"/>
        <w:rPr>
          <w:rFonts w:ascii="Bookman Old Style" w:eastAsia="Times New Roman" w:hAnsi="Bookman Old Style" w:cs="Times New Roman"/>
        </w:rPr>
      </w:pPr>
    </w:p>
    <w:p w14:paraId="4223AD4A" w14:textId="77777777" w:rsidR="00C36DEF" w:rsidRPr="0039287A" w:rsidRDefault="00C554E3">
      <w:pPr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 xml:space="preserve"> </w:t>
      </w:r>
    </w:p>
    <w:p w14:paraId="6DBBB903" w14:textId="77777777" w:rsidR="00C36DEF" w:rsidRPr="0039287A" w:rsidRDefault="00C554E3">
      <w:pPr>
        <w:ind w:left="720"/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C36DEF" w:rsidRPr="0039287A" w14:paraId="58983C56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B58CB8" w14:textId="77777777" w:rsidR="00C36DEF" w:rsidRPr="0039287A" w:rsidRDefault="00C554E3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9287A">
              <w:rPr>
                <w:rFonts w:ascii="Bookman Old Style" w:eastAsia="Times New Roman" w:hAnsi="Bookman Old Style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E44696" w14:textId="77777777" w:rsidR="00C36DEF" w:rsidRPr="0039287A" w:rsidRDefault="00C554E3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9287A">
              <w:rPr>
                <w:rFonts w:ascii="Bookman Old Style" w:eastAsia="Times New Roman" w:hAnsi="Bookman Old Style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B6DE" w14:textId="77777777" w:rsidR="00C36DEF" w:rsidRPr="0039287A" w:rsidRDefault="00C554E3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39287A">
              <w:rPr>
                <w:rFonts w:ascii="Bookman Old Style" w:eastAsia="Times New Roman" w:hAnsi="Bookman Old Style" w:cs="Times New Roman"/>
                <w:b/>
              </w:rPr>
              <w:t>Notes / Attendance</w:t>
            </w:r>
          </w:p>
        </w:tc>
      </w:tr>
      <w:tr w:rsidR="00C36DEF" w:rsidRPr="0039287A" w14:paraId="2DD24D29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F9957" w14:textId="77777777" w:rsidR="00C36DEF" w:rsidRPr="0039287A" w:rsidRDefault="00C554E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A803C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71A3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C36DEF" w:rsidRPr="0039287A" w14:paraId="1FD20A21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E6FAA7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Aaron </w:t>
            </w:r>
            <w:proofErr w:type="spellStart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Schuelke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2AD3EC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FD4B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C36DEF" w:rsidRPr="0039287A" w14:paraId="2EBFF61B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B4C55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Yertai</w:t>
            </w:r>
            <w:proofErr w:type="spellEnd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Tanai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0C4980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6733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           </w:t>
            </w:r>
          </w:p>
        </w:tc>
      </w:tr>
      <w:tr w:rsidR="00C36DEF" w:rsidRPr="0039287A" w14:paraId="1375AB2C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136D6" w14:textId="77777777" w:rsidR="00C36DEF" w:rsidRPr="0039287A" w:rsidRDefault="00C554E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Susan </w:t>
            </w:r>
            <w:proofErr w:type="spellStart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B17F17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7CE9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</w:t>
            </w:r>
          </w:p>
        </w:tc>
      </w:tr>
      <w:tr w:rsidR="00C36DEF" w:rsidRPr="0039287A" w14:paraId="7302722B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347720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ACCB0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290A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</w:t>
            </w:r>
          </w:p>
        </w:tc>
      </w:tr>
      <w:tr w:rsidR="00C36DEF" w:rsidRPr="0039287A" w14:paraId="1F033530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E2E078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Chadley</w:t>
            </w:r>
            <w:proofErr w:type="spellEnd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CA3761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71A2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C36DEF" w:rsidRPr="0039287A" w14:paraId="76C2F419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1C240A" w14:textId="77777777" w:rsidR="00C36DEF" w:rsidRPr="0039287A" w:rsidRDefault="00C554E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9F76EA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BC56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C36DEF" w:rsidRPr="0039287A" w14:paraId="4FF7704E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1B6083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Yushi</w:t>
            </w:r>
            <w:proofErr w:type="spellEnd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525E21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D7FA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C36DEF" w:rsidRPr="0039287A" w14:paraId="32385B8D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9C3C0C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Erica Lassen,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B87ECA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Articulation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CA79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       </w:t>
            </w:r>
          </w:p>
        </w:tc>
      </w:tr>
      <w:tr w:rsidR="00C36DEF" w:rsidRPr="0039287A" w14:paraId="46BCB953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CF0A9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496553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0A80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        </w:t>
            </w:r>
          </w:p>
        </w:tc>
      </w:tr>
      <w:tr w:rsidR="00C36DEF" w:rsidRPr="0039287A" w14:paraId="14ECA287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1E8369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44051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2FDB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C36DEF" w:rsidRPr="0039287A" w14:paraId="643DD4B4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23D0D6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0F79A2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182A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C36DEF" w:rsidRPr="0039287A" w14:paraId="7C0CA5C7" w14:textId="77777777">
        <w:trPr>
          <w:trHeight w:val="7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15E83D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Douglas </w:t>
            </w:r>
            <w:proofErr w:type="spellStart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Fraleigh</w:t>
            </w:r>
            <w:proofErr w:type="spellEnd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B46BF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FE62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C36DEF" w:rsidRPr="0039287A" w14:paraId="44193392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40BBA2" w14:textId="77777777" w:rsidR="00C36DEF" w:rsidRPr="0039287A" w:rsidRDefault="00C554E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6ADE8A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1FCF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C36DEF" w:rsidRPr="0039287A" w14:paraId="1ACFFB36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DC4D0C" w14:textId="77777777" w:rsidR="00C36DEF" w:rsidRPr="0039287A" w:rsidRDefault="00C554E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Luis Gordo </w:t>
            </w:r>
            <w:proofErr w:type="spellStart"/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47324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053E" w14:textId="77777777" w:rsidR="00C36DEF" w:rsidRPr="0039287A" w:rsidRDefault="00C554E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9287A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</w:tbl>
    <w:p w14:paraId="37E4F85F" w14:textId="77777777" w:rsidR="00C36DEF" w:rsidRPr="0039287A" w:rsidRDefault="00C554E3">
      <w:pPr>
        <w:ind w:left="720"/>
        <w:rPr>
          <w:rFonts w:ascii="Bookman Old Style" w:hAnsi="Bookman Old Style"/>
        </w:rPr>
      </w:pPr>
      <w:r w:rsidRPr="0039287A">
        <w:rPr>
          <w:rFonts w:ascii="Bookman Old Style" w:hAnsi="Bookman Old Style"/>
        </w:rPr>
        <w:br w:type="page"/>
      </w:r>
    </w:p>
    <w:p w14:paraId="66191F5D" w14:textId="77777777" w:rsidR="00C36DEF" w:rsidRPr="0039287A" w:rsidRDefault="00C554E3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39287A">
        <w:rPr>
          <w:rFonts w:ascii="Bookman Old Style" w:eastAsia="Times New Roman" w:hAnsi="Bookman Old Style" w:cs="Times New Roman"/>
          <w:b/>
          <w:sz w:val="28"/>
          <w:szCs w:val="28"/>
        </w:rPr>
        <w:lastRenderedPageBreak/>
        <w:t>Minutes: 12/18/20</w:t>
      </w:r>
    </w:p>
    <w:p w14:paraId="6CD51E3B" w14:textId="77777777" w:rsidR="00C36DEF" w:rsidRPr="0039287A" w:rsidRDefault="00C36DEF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46F5A968" w14:textId="77777777" w:rsidR="00C36DEF" w:rsidRPr="0039287A" w:rsidRDefault="00C554E3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Approval of Agenda - approved</w:t>
      </w:r>
    </w:p>
    <w:p w14:paraId="5970CAE1" w14:textId="77777777" w:rsidR="00C36DEF" w:rsidRPr="0039287A" w:rsidRDefault="00C36DEF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5723FA3F" w14:textId="77777777" w:rsidR="00C36DEF" w:rsidRPr="0039287A" w:rsidRDefault="00C554E3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Approval of Minutes - approved with minor correction</w:t>
      </w:r>
    </w:p>
    <w:p w14:paraId="1A441AEE" w14:textId="77777777" w:rsidR="00C36DEF" w:rsidRPr="0039287A" w:rsidRDefault="00C36DEF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41C9E059" w14:textId="77777777" w:rsidR="00C36DEF" w:rsidRPr="0039287A" w:rsidRDefault="00C554E3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Communications and Announcements</w:t>
      </w:r>
    </w:p>
    <w:p w14:paraId="78B07F89" w14:textId="77777777" w:rsidR="00C36DEF" w:rsidRPr="0039287A" w:rsidRDefault="00C554E3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>Update AB1460 (Bernadette) -  Senate passed with 70% in favor. Area D1 remains, Area D2 moves to campus requirement, Area D3 will move to Area D2, any in D3 proposed for Area F will move to Area F; otherwise others move directly to D2. There are 40 high unit majors which need to reduce unit requirements by 3 units. All of this needs to be in place by January 4th for coding to begin.</w:t>
      </w:r>
    </w:p>
    <w:p w14:paraId="2619965E" w14:textId="77777777" w:rsidR="00C36DEF" w:rsidRPr="0039287A" w:rsidRDefault="00C36DEF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3EAA67B2" w14:textId="77777777" w:rsidR="00C36DEF" w:rsidRPr="0039287A" w:rsidRDefault="00C554E3">
      <w:pPr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Old Business</w:t>
      </w:r>
    </w:p>
    <w:p w14:paraId="2A58DF72" w14:textId="77777777" w:rsidR="00C36DEF" w:rsidRPr="0039287A" w:rsidRDefault="00C554E3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</w:rPr>
        <w:t>AREA F courses: The CLAS courses still need to be approved by the Undergraduate Curriculum Committee.</w:t>
      </w:r>
    </w:p>
    <w:p w14:paraId="2E80F2B4" w14:textId="77777777" w:rsidR="00C36DEF" w:rsidRPr="0039287A" w:rsidRDefault="00C554E3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CLAS 3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 - Moved to approved and 2nd - with 4 minor revisions. Approved</w:t>
      </w:r>
    </w:p>
    <w:p w14:paraId="23EBB883" w14:textId="77777777" w:rsidR="00C36DEF" w:rsidRPr="0039287A" w:rsidRDefault="00C36DEF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25123A41" w14:textId="77777777" w:rsidR="00C36DEF" w:rsidRPr="0039287A" w:rsidRDefault="00C554E3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CLAS 5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 - Moved to approved and 2nd - with 4 minor revisions. Approved</w:t>
      </w:r>
    </w:p>
    <w:p w14:paraId="4751A016" w14:textId="77777777" w:rsidR="00C36DEF" w:rsidRPr="0039287A" w:rsidRDefault="00C36DEF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217748FB" w14:textId="77777777" w:rsidR="00C36DEF" w:rsidRPr="0039287A" w:rsidRDefault="00C554E3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CLAS 120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 -  Moved to approved and 2nd - with 4 minor revisions. Approved</w:t>
      </w:r>
    </w:p>
    <w:p w14:paraId="7837889E" w14:textId="77777777" w:rsidR="00C36DEF" w:rsidRPr="0039287A" w:rsidRDefault="00C36DEF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05810186" w14:textId="77777777" w:rsidR="00C36DEF" w:rsidRPr="0039287A" w:rsidRDefault="00C554E3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ASAM 15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 -  Moved to approved and 2nd - with 2 minor revisions. Approved</w:t>
      </w:r>
    </w:p>
    <w:p w14:paraId="4124295A" w14:textId="77777777" w:rsidR="00C36DEF" w:rsidRPr="0039287A" w:rsidRDefault="00C36DEF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235339F7" w14:textId="77777777" w:rsidR="00C36DEF" w:rsidRPr="0039287A" w:rsidRDefault="00C554E3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ASAM 20</w:t>
      </w:r>
      <w:r w:rsidRPr="0039287A">
        <w:rPr>
          <w:rFonts w:ascii="Bookman Old Style" w:eastAsia="Times New Roman" w:hAnsi="Bookman Old Style" w:cs="Times New Roman"/>
          <w:sz w:val="24"/>
          <w:szCs w:val="24"/>
        </w:rPr>
        <w:t xml:space="preserve"> - Moved to approved and 2nd - with 2 minor revisions. Approved</w:t>
      </w:r>
    </w:p>
    <w:p w14:paraId="4AE36B28" w14:textId="77777777" w:rsidR="00C36DEF" w:rsidRPr="0039287A" w:rsidRDefault="00C36DEF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1192C0BD" w14:textId="77777777" w:rsidR="00C36DEF" w:rsidRPr="0039287A" w:rsidRDefault="00C554E3">
      <w:pPr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9287A">
        <w:rPr>
          <w:rFonts w:ascii="Bookman Old Style" w:eastAsia="Times New Roman" w:hAnsi="Bookman Old Style" w:cs="Times New Roman"/>
          <w:b/>
          <w:sz w:val="24"/>
          <w:szCs w:val="24"/>
        </w:rPr>
        <w:t>New Business</w:t>
      </w:r>
    </w:p>
    <w:p w14:paraId="45F8D905" w14:textId="77777777" w:rsidR="00C36DEF" w:rsidRPr="0039287A" w:rsidRDefault="00C554E3">
      <w:pPr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 xml:space="preserve">    </w:t>
      </w:r>
      <w:r w:rsidRPr="0039287A">
        <w:rPr>
          <w:rFonts w:ascii="Bookman Old Style" w:eastAsia="Times New Roman" w:hAnsi="Bookman Old Style" w:cs="Times New Roman"/>
        </w:rPr>
        <w:tab/>
        <w:t xml:space="preserve">    </w:t>
      </w:r>
    </w:p>
    <w:p w14:paraId="76AA5DCB" w14:textId="77777777" w:rsidR="00C36DEF" w:rsidRPr="0039287A" w:rsidRDefault="00C554E3">
      <w:pPr>
        <w:jc w:val="center"/>
        <w:rPr>
          <w:rFonts w:ascii="Bookman Old Style" w:eastAsia="Times New Roman" w:hAnsi="Bookman Old Style" w:cs="Times New Roman"/>
          <w:b/>
        </w:rPr>
      </w:pPr>
      <w:r w:rsidRPr="0039287A">
        <w:rPr>
          <w:rFonts w:ascii="Bookman Old Style" w:eastAsia="Times New Roman" w:hAnsi="Bookman Old Style" w:cs="Times New Roman"/>
          <w:b/>
        </w:rPr>
        <w:t>Tabled Items</w:t>
      </w:r>
    </w:p>
    <w:p w14:paraId="00DD31CE" w14:textId="77777777" w:rsidR="00C36DEF" w:rsidRPr="0039287A" w:rsidRDefault="00C36DEF">
      <w:pPr>
        <w:rPr>
          <w:rFonts w:ascii="Bookman Old Style" w:eastAsia="Times New Roman" w:hAnsi="Bookman Old Style" w:cs="Times New Roman"/>
        </w:rPr>
      </w:pPr>
    </w:p>
    <w:p w14:paraId="40CC6575" w14:textId="77777777" w:rsidR="00C36DEF" w:rsidRPr="0039287A" w:rsidRDefault="00C554E3">
      <w:pPr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>CE-161</w:t>
      </w:r>
    </w:p>
    <w:p w14:paraId="7C5D0721" w14:textId="77777777" w:rsidR="00C36DEF" w:rsidRPr="0039287A" w:rsidRDefault="00C554E3">
      <w:pPr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>CE-180A</w:t>
      </w:r>
    </w:p>
    <w:p w14:paraId="17E76930" w14:textId="77777777" w:rsidR="00C36DEF" w:rsidRPr="0039287A" w:rsidRDefault="00C554E3">
      <w:pPr>
        <w:rPr>
          <w:rFonts w:ascii="Bookman Old Style" w:eastAsia="Times New Roman" w:hAnsi="Bookman Old Style" w:cs="Times New Roman"/>
        </w:rPr>
      </w:pPr>
      <w:r w:rsidRPr="0039287A">
        <w:rPr>
          <w:rFonts w:ascii="Bookman Old Style" w:eastAsia="Times New Roman" w:hAnsi="Bookman Old Style" w:cs="Times New Roman"/>
        </w:rPr>
        <w:t>ENGL114</w:t>
      </w:r>
    </w:p>
    <w:p w14:paraId="23BB1501" w14:textId="77777777" w:rsidR="00C36DEF" w:rsidRPr="0039287A" w:rsidRDefault="00C36DEF">
      <w:pPr>
        <w:rPr>
          <w:rFonts w:ascii="Bookman Old Style" w:eastAsia="Times New Roman" w:hAnsi="Bookman Old Style" w:cs="Times New Roman"/>
        </w:rPr>
      </w:pPr>
    </w:p>
    <w:p w14:paraId="5B21948A" w14:textId="77777777" w:rsidR="00C36DEF" w:rsidRPr="0039287A" w:rsidRDefault="00C554E3">
      <w:pPr>
        <w:rPr>
          <w:rFonts w:ascii="Bookman Old Style" w:hAnsi="Bookman Old Style"/>
        </w:rPr>
      </w:pPr>
      <w:r w:rsidRPr="0039287A">
        <w:rPr>
          <w:rFonts w:ascii="Bookman Old Style" w:eastAsia="Times New Roman" w:hAnsi="Bookman Old Style" w:cs="Times New Roman"/>
          <w:b/>
        </w:rPr>
        <w:t>Adjournment</w:t>
      </w:r>
    </w:p>
    <w:sectPr w:rsidR="00C36DEF" w:rsidRPr="0039287A" w:rsidSect="00311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C9C66" w14:textId="77777777" w:rsidR="00311E21" w:rsidRDefault="00311E21" w:rsidP="00311E21">
      <w:pPr>
        <w:spacing w:line="240" w:lineRule="auto"/>
      </w:pPr>
      <w:r>
        <w:separator/>
      </w:r>
    </w:p>
  </w:endnote>
  <w:endnote w:type="continuationSeparator" w:id="0">
    <w:p w14:paraId="487BBF29" w14:textId="77777777" w:rsidR="00311E21" w:rsidRDefault="00311E21" w:rsidP="0031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FA14" w14:textId="77777777" w:rsidR="00311E21" w:rsidRDefault="00311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B71A" w14:textId="77777777" w:rsidR="00311E21" w:rsidRDefault="00311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8CBE" w14:textId="77777777" w:rsidR="00311E21" w:rsidRDefault="00311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020D" w14:textId="77777777" w:rsidR="00311E21" w:rsidRDefault="00311E21" w:rsidP="00311E21">
      <w:pPr>
        <w:spacing w:line="240" w:lineRule="auto"/>
      </w:pPr>
      <w:r>
        <w:separator/>
      </w:r>
    </w:p>
  </w:footnote>
  <w:footnote w:type="continuationSeparator" w:id="0">
    <w:p w14:paraId="4807A89E" w14:textId="77777777" w:rsidR="00311E21" w:rsidRDefault="00311E21" w:rsidP="00311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6FDA" w14:textId="77777777" w:rsidR="00311E21" w:rsidRDefault="00311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7CB0" w14:textId="703DFB9E" w:rsidR="00311E21" w:rsidRDefault="00311E21">
    <w:pPr>
      <w:pStyle w:val="Header"/>
      <w:jc w:val="right"/>
    </w:pPr>
    <w:r>
      <w:t xml:space="preserve">General Education Committee </w:t>
    </w:r>
  </w:p>
  <w:p w14:paraId="726C0DD2" w14:textId="7F6641E9" w:rsidR="00311E21" w:rsidRDefault="00311E21">
    <w:pPr>
      <w:pStyle w:val="Header"/>
      <w:jc w:val="right"/>
    </w:pPr>
    <w:r>
      <w:t>December 18, 2020</w:t>
    </w:r>
  </w:p>
  <w:p w14:paraId="44D33AED" w14:textId="7A6E3ECC" w:rsidR="00311E21" w:rsidRDefault="00311E21">
    <w:pPr>
      <w:pStyle w:val="Header"/>
      <w:jc w:val="right"/>
    </w:pPr>
    <w:r>
      <w:t xml:space="preserve">Page </w:t>
    </w:r>
    <w:sdt>
      <w:sdtPr>
        <w:id w:val="17916315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05F5B5" w14:textId="77777777" w:rsidR="00311E21" w:rsidRDefault="00311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35E1" w14:textId="77777777" w:rsidR="00311E21" w:rsidRDefault="00311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EF"/>
    <w:rsid w:val="00311E21"/>
    <w:rsid w:val="0039287A"/>
    <w:rsid w:val="00C36DEF"/>
    <w:rsid w:val="00C5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9B2E"/>
  <w15:docId w15:val="{F9AEFBFD-9A6A-0349-99C0-54A63FB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9287A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1E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21"/>
  </w:style>
  <w:style w:type="paragraph" w:styleId="Footer">
    <w:name w:val="footer"/>
    <w:basedOn w:val="Normal"/>
    <w:link w:val="FooterChar"/>
    <w:uiPriority w:val="99"/>
    <w:unhideWhenUsed/>
    <w:rsid w:val="00311E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3</cp:revision>
  <dcterms:created xsi:type="dcterms:W3CDTF">2021-01-25T16:36:00Z</dcterms:created>
  <dcterms:modified xsi:type="dcterms:W3CDTF">2021-01-25T16:37:00Z</dcterms:modified>
</cp:coreProperties>
</file>