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1F61" w14:textId="77777777" w:rsidR="004B12D7" w:rsidRDefault="004B12D7" w:rsidP="004B12D7">
      <w:pPr>
        <w:rPr>
          <w:rFonts w:ascii="Bookman Old Style" w:hAnsi="Bookman Old Style"/>
        </w:rPr>
      </w:pPr>
      <w:r>
        <w:rPr>
          <w:rFonts w:ascii="Bookman Old Style" w:hAnsi="Bookman Old Style"/>
        </w:rPr>
        <w:t>MINUTES OF THE SERVICE-LEARNING SUBCOMMITTEE</w:t>
      </w:r>
    </w:p>
    <w:p w14:paraId="447088EE" w14:textId="77777777" w:rsidR="004B12D7" w:rsidRDefault="004B12D7" w:rsidP="004B12D7">
      <w:pPr>
        <w:rPr>
          <w:rFonts w:ascii="Bookman Old Style" w:hAnsi="Bookman Old Style"/>
        </w:rPr>
      </w:pPr>
      <w:r>
        <w:rPr>
          <w:rFonts w:ascii="Bookman Old Style" w:hAnsi="Bookman Old Style"/>
        </w:rPr>
        <w:t>CALIFORNIA STATE UNIVERSITY, FRESNO</w:t>
      </w:r>
    </w:p>
    <w:p w14:paraId="2C41F13F" w14:textId="77777777" w:rsidR="004B12D7" w:rsidRDefault="004B12D7" w:rsidP="004B12D7">
      <w:pPr>
        <w:rPr>
          <w:rFonts w:ascii="Bookman Old Style" w:hAnsi="Bookman Old Style"/>
        </w:rPr>
      </w:pPr>
      <w:r>
        <w:rPr>
          <w:rFonts w:ascii="Bookman Old Style" w:hAnsi="Bookman Old Style"/>
        </w:rPr>
        <w:t>5200 N. Barton Ave, M/S ML34</w:t>
      </w:r>
    </w:p>
    <w:p w14:paraId="78D0CF1B" w14:textId="77777777" w:rsidR="004B12D7" w:rsidRDefault="004B12D7" w:rsidP="004B12D7">
      <w:pPr>
        <w:rPr>
          <w:rFonts w:ascii="Bookman Old Style" w:hAnsi="Bookman Old Style"/>
        </w:rPr>
      </w:pPr>
      <w:r>
        <w:rPr>
          <w:rFonts w:ascii="Bookman Old Style" w:hAnsi="Bookman Old Style"/>
        </w:rPr>
        <w:t>Fresno, California 93740-8014</w:t>
      </w:r>
    </w:p>
    <w:p w14:paraId="7DA63B1C" w14:textId="77777777" w:rsidR="004B12D7" w:rsidRDefault="004B12D7" w:rsidP="004B12D7">
      <w:pPr>
        <w:pStyle w:val="ColorfulList-Accent11"/>
        <w:ind w:left="0"/>
        <w:rPr>
          <w:rFonts w:ascii="Bookman Old Style" w:hAnsi="Bookman Old Style"/>
          <w:szCs w:val="24"/>
        </w:rPr>
      </w:pPr>
      <w:r>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Phone: (559) 278-2743</w:t>
      </w:r>
    </w:p>
    <w:p w14:paraId="53F9E38D" w14:textId="1831CBE2" w:rsidR="004B12D7" w:rsidRPr="004B12D7" w:rsidRDefault="004B12D7" w:rsidP="004B12D7">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Fax: (559) 278-5745</w:t>
      </w:r>
    </w:p>
    <w:p w14:paraId="4B3718B1" w14:textId="77777777" w:rsidR="004B12D7" w:rsidRDefault="004B12D7">
      <w:pPr>
        <w:jc w:val="center"/>
        <w:rPr>
          <w:b/>
        </w:rPr>
      </w:pPr>
    </w:p>
    <w:p w14:paraId="71C843B3" w14:textId="77777777" w:rsidR="004B12D7" w:rsidRDefault="004B12D7">
      <w:pPr>
        <w:jc w:val="center"/>
        <w:rPr>
          <w:b/>
        </w:rPr>
      </w:pPr>
    </w:p>
    <w:p w14:paraId="12512E30" w14:textId="13A0BAFA" w:rsidR="00D3413E" w:rsidRPr="004B12D7" w:rsidRDefault="00072537" w:rsidP="004B12D7">
      <w:pPr>
        <w:rPr>
          <w:b/>
        </w:rPr>
      </w:pPr>
      <w:r>
        <w:rPr>
          <w:b/>
        </w:rPr>
        <w:t>November</w:t>
      </w:r>
      <w:r w:rsidR="00A0189F">
        <w:rPr>
          <w:b/>
        </w:rPr>
        <w:t xml:space="preserve"> </w:t>
      </w:r>
      <w:r>
        <w:rPr>
          <w:b/>
        </w:rPr>
        <w:t>20</w:t>
      </w:r>
      <w:r w:rsidR="006B6832" w:rsidRPr="00915FBC">
        <w:rPr>
          <w:b/>
        </w:rPr>
        <w:t>, 2020</w:t>
      </w:r>
      <w:r w:rsidR="004B12D7">
        <w:rPr>
          <w:b/>
        </w:rPr>
        <w:t xml:space="preserve"> </w:t>
      </w:r>
      <w:r w:rsidR="00D3413E" w:rsidRPr="00DD0FDA">
        <w:rPr>
          <w:bCs/>
        </w:rPr>
        <w:t>(</w:t>
      </w:r>
      <w:r w:rsidR="00B30360">
        <w:rPr>
          <w:bCs/>
        </w:rPr>
        <w:t xml:space="preserve">Meeting held </w:t>
      </w:r>
      <w:r w:rsidR="00D3413E" w:rsidRPr="00DD0FDA">
        <w:rPr>
          <w:bCs/>
        </w:rPr>
        <w:t xml:space="preserve">Via </w:t>
      </w:r>
      <w:r w:rsidR="00A67E30" w:rsidRPr="00DD0FDA">
        <w:rPr>
          <w:bCs/>
        </w:rPr>
        <w:t>Zoom)</w:t>
      </w:r>
    </w:p>
    <w:p w14:paraId="67D5FE9A" w14:textId="72E49EAB" w:rsidR="00D3413E" w:rsidRDefault="00D3413E" w:rsidP="004B12D7">
      <w:pPr>
        <w:rPr>
          <w:bCs/>
        </w:rPr>
      </w:pPr>
    </w:p>
    <w:p w14:paraId="0A9A7679" w14:textId="2D72C171" w:rsidR="00915FBC" w:rsidRDefault="00C51D57" w:rsidP="004B12D7">
      <w:pPr>
        <w:ind w:left="1080" w:hanging="1080"/>
        <w:rPr>
          <w:bCs/>
        </w:rPr>
      </w:pPr>
      <w:r>
        <w:rPr>
          <w:bCs/>
        </w:rPr>
        <w:t xml:space="preserve">Present:  </w:t>
      </w:r>
      <w:r w:rsidR="004B12D7">
        <w:rPr>
          <w:bCs/>
        </w:rPr>
        <w:tab/>
      </w:r>
      <w:proofErr w:type="spellStart"/>
      <w:r>
        <w:rPr>
          <w:bCs/>
        </w:rPr>
        <w:t>Sharlet</w:t>
      </w:r>
      <w:proofErr w:type="spellEnd"/>
      <w:r>
        <w:rPr>
          <w:bCs/>
        </w:rPr>
        <w:t xml:space="preserve"> </w:t>
      </w:r>
      <w:proofErr w:type="spellStart"/>
      <w:r>
        <w:rPr>
          <w:bCs/>
        </w:rPr>
        <w:t>Rafacz</w:t>
      </w:r>
      <w:proofErr w:type="spellEnd"/>
      <w:r>
        <w:rPr>
          <w:bCs/>
        </w:rPr>
        <w:t xml:space="preserve">, Aaron Hoskins, Alison </w:t>
      </w:r>
      <w:proofErr w:type="spellStart"/>
      <w:r>
        <w:rPr>
          <w:bCs/>
        </w:rPr>
        <w:t>Mandaville</w:t>
      </w:r>
      <w:proofErr w:type="spellEnd"/>
      <w:r>
        <w:rPr>
          <w:bCs/>
        </w:rPr>
        <w:t xml:space="preserve">, Jamie Levitt, Jessica Pablo, Nicole Smith, Fernando Parra, Chris </w:t>
      </w:r>
      <w:proofErr w:type="spellStart"/>
      <w:r>
        <w:rPr>
          <w:bCs/>
        </w:rPr>
        <w:t>Fiorentino</w:t>
      </w:r>
      <w:proofErr w:type="spellEnd"/>
      <w:r>
        <w:rPr>
          <w:bCs/>
        </w:rPr>
        <w:t xml:space="preserve">, Ana </w:t>
      </w:r>
      <w:proofErr w:type="spellStart"/>
      <w:r>
        <w:rPr>
          <w:bCs/>
        </w:rPr>
        <w:t>Soltero</w:t>
      </w:r>
      <w:proofErr w:type="spellEnd"/>
      <w:r>
        <w:rPr>
          <w:bCs/>
        </w:rPr>
        <w:t>-Lopez</w:t>
      </w:r>
      <w:r w:rsidR="00AA612D">
        <w:rPr>
          <w:bCs/>
        </w:rPr>
        <w:t xml:space="preserve">, </w:t>
      </w:r>
      <w:r w:rsidR="00647C04">
        <w:rPr>
          <w:bCs/>
        </w:rPr>
        <w:t xml:space="preserve">Marcus Shaw </w:t>
      </w:r>
    </w:p>
    <w:p w14:paraId="74D2C2F0" w14:textId="77777777" w:rsidR="00AA612D" w:rsidRDefault="00AA612D" w:rsidP="00C51D57">
      <w:pPr>
        <w:rPr>
          <w:bCs/>
        </w:rPr>
      </w:pPr>
    </w:p>
    <w:p w14:paraId="16328D5E" w14:textId="3350117B" w:rsidR="00915FBC" w:rsidRDefault="00915FBC" w:rsidP="004B12D7">
      <w:pPr>
        <w:ind w:left="1080" w:hanging="1080"/>
        <w:rPr>
          <w:bCs/>
        </w:rPr>
      </w:pPr>
      <w:r>
        <w:rPr>
          <w:bCs/>
        </w:rPr>
        <w:t xml:space="preserve">Absent:  </w:t>
      </w:r>
      <w:r w:rsidR="004B12D7">
        <w:rPr>
          <w:bCs/>
        </w:rPr>
        <w:tab/>
      </w:r>
      <w:r w:rsidR="00647C04">
        <w:rPr>
          <w:bCs/>
        </w:rPr>
        <w:t>Bernadette Muscat</w:t>
      </w:r>
      <w:r w:rsidR="00C2223E">
        <w:rPr>
          <w:bCs/>
        </w:rPr>
        <w:t>, Ben Boone</w:t>
      </w:r>
    </w:p>
    <w:p w14:paraId="72FEBE54" w14:textId="77777777" w:rsidR="00C51D57" w:rsidRPr="00DD0FDA" w:rsidRDefault="00C51D57" w:rsidP="00C51D57">
      <w:pPr>
        <w:rPr>
          <w:bCs/>
        </w:rPr>
      </w:pPr>
    </w:p>
    <w:p w14:paraId="75475192" w14:textId="4CB54435" w:rsidR="000A4DDB" w:rsidRPr="00DD0FDA" w:rsidRDefault="00D7797A">
      <w:pPr>
        <w:widowControl w:val="0"/>
      </w:pPr>
      <w:r>
        <w:t>Moved, seconded, and carried (MSC) to a</w:t>
      </w:r>
      <w:r w:rsidR="00C8771A" w:rsidRPr="00DD0FDA">
        <w:t>pprov</w:t>
      </w:r>
      <w:r>
        <w:t>e</w:t>
      </w:r>
      <w:r w:rsidR="00C8771A" w:rsidRPr="00DD0FDA">
        <w:t xml:space="preserve"> </w:t>
      </w:r>
      <w:r>
        <w:t>the a</w:t>
      </w:r>
      <w:r w:rsidR="00C8771A" w:rsidRPr="00DD0FDA">
        <w:t>genda</w:t>
      </w:r>
      <w:r w:rsidR="004C5283">
        <w:t xml:space="preserve"> for the </w:t>
      </w:r>
      <w:r w:rsidR="00A0189F">
        <w:t>12/11/20</w:t>
      </w:r>
      <w:r w:rsidR="004C5283">
        <w:t xml:space="preserve"> meeting.</w:t>
      </w:r>
    </w:p>
    <w:p w14:paraId="74BFABEC" w14:textId="77777777" w:rsidR="002D2F76" w:rsidRPr="00DD0FDA" w:rsidRDefault="002D2F76">
      <w:pPr>
        <w:widowControl w:val="0"/>
      </w:pPr>
    </w:p>
    <w:p w14:paraId="537BD261" w14:textId="7882FC89" w:rsidR="000A4DDB" w:rsidRPr="00DD0FDA" w:rsidRDefault="00D7797A">
      <w:pPr>
        <w:widowControl w:val="0"/>
      </w:pPr>
      <w:r>
        <w:t>MSC to approve</w:t>
      </w:r>
      <w:r w:rsidR="00903A20" w:rsidRPr="00DD0FDA">
        <w:t xml:space="preserve"> </w:t>
      </w:r>
      <w:r w:rsidR="00A0189F">
        <w:t>November 20, 2020</w:t>
      </w:r>
      <w:r w:rsidR="00C8771A" w:rsidRPr="00DD0FDA">
        <w:t xml:space="preserve"> </w:t>
      </w:r>
      <w:r>
        <w:t>meeting m</w:t>
      </w:r>
      <w:r w:rsidR="00C8771A" w:rsidRPr="00DD0FDA">
        <w:t>inutes</w:t>
      </w:r>
      <w:r w:rsidR="004C5283">
        <w:t>.</w:t>
      </w:r>
    </w:p>
    <w:p w14:paraId="7833658E" w14:textId="314F49D9" w:rsidR="002D2F76" w:rsidRDefault="002D2F76">
      <w:pPr>
        <w:widowControl w:val="0"/>
      </w:pPr>
    </w:p>
    <w:p w14:paraId="49D0DFC6" w14:textId="339A2BA6" w:rsidR="00074D72" w:rsidRDefault="00A25255">
      <w:pPr>
        <w:widowControl w:val="0"/>
      </w:pPr>
      <w:r>
        <w:t>Chris shared that he received the revised syllabus for SOC 189S and that all of the subcommittee’s required changes were made.  Therefore, the course was recommended for S designation on 12/4/20.</w:t>
      </w:r>
    </w:p>
    <w:p w14:paraId="104BA5F0" w14:textId="77777777" w:rsidR="00074D72" w:rsidRPr="00DD0FDA" w:rsidRDefault="00074D72">
      <w:pPr>
        <w:widowControl w:val="0"/>
      </w:pPr>
    </w:p>
    <w:p w14:paraId="2F0591EF" w14:textId="2B3D5D93" w:rsidR="00A25255" w:rsidRDefault="00AA612D" w:rsidP="00A25255">
      <w:pPr>
        <w:widowControl w:val="0"/>
      </w:pPr>
      <w:r>
        <w:t xml:space="preserve">Chris informed the committee that he had received and reviewed updated </w:t>
      </w:r>
      <w:r w:rsidR="00A25255">
        <w:t>syllabi for the following courses:  SOC 183S, SOC 184S, SOC 187S, SOC 130WS and RA 73S.  All of the revised syllabi reflected the subcommittee’s required changes.  As such, all were given recertification for S designation.</w:t>
      </w:r>
    </w:p>
    <w:p w14:paraId="4F0D73BF" w14:textId="03BC447C" w:rsidR="00DD0FDA" w:rsidRPr="00DD0FDA" w:rsidRDefault="00DD0FDA" w:rsidP="00290218">
      <w:pPr>
        <w:widowControl w:val="0"/>
      </w:pPr>
    </w:p>
    <w:p w14:paraId="69629DF9" w14:textId="74C3B789" w:rsidR="00AA612D" w:rsidRDefault="00A25255" w:rsidP="00DD0FDA">
      <w:pPr>
        <w:widowControl w:val="0"/>
      </w:pPr>
      <w:r>
        <w:t>The Women, Gender and Sexuality Studies department elected to not move forward with recertification of WS 120S due to pending changes in their curriculum.</w:t>
      </w:r>
    </w:p>
    <w:p w14:paraId="1364F676" w14:textId="77777777" w:rsidR="00A25255" w:rsidRDefault="00A25255" w:rsidP="00DD0FDA">
      <w:pPr>
        <w:widowControl w:val="0"/>
      </w:pPr>
    </w:p>
    <w:p w14:paraId="3110D3ED" w14:textId="4B3171EF" w:rsidR="00AA612D" w:rsidRDefault="00A25255" w:rsidP="00DD0FDA">
      <w:pPr>
        <w:widowControl w:val="0"/>
      </w:pPr>
      <w:r>
        <w:t xml:space="preserve">Ben shared his working group’s </w:t>
      </w:r>
      <w:proofErr w:type="gramStart"/>
      <w:r>
        <w:t>5 year</w:t>
      </w:r>
      <w:proofErr w:type="gramEnd"/>
      <w:r>
        <w:t xml:space="preserve"> review of CHEM 165SH.  There were three required changes involving the inclusion of the Learning Plan requirement, how SL is introduced, and how hours are tracked.  MSC to approve the course pending those changes to the syllabus.</w:t>
      </w:r>
    </w:p>
    <w:p w14:paraId="1DD2A81A" w14:textId="3587A68B" w:rsidR="00AA612D" w:rsidRDefault="00AA612D" w:rsidP="00DD0FDA">
      <w:pPr>
        <w:widowControl w:val="0"/>
      </w:pPr>
    </w:p>
    <w:p w14:paraId="33F1B501" w14:textId="5159520F" w:rsidR="00DD0FDA" w:rsidRDefault="00A25255" w:rsidP="00296689">
      <w:pPr>
        <w:widowControl w:val="0"/>
      </w:pPr>
      <w:r>
        <w:t xml:space="preserve">Alison shared her working group’s </w:t>
      </w:r>
      <w:proofErr w:type="gramStart"/>
      <w:r>
        <w:t>5 year</w:t>
      </w:r>
      <w:proofErr w:type="gramEnd"/>
      <w:r>
        <w:t xml:space="preserve"> review of MGT 133S.</w:t>
      </w:r>
    </w:p>
    <w:p w14:paraId="6AADF904" w14:textId="77777777" w:rsidR="00A25255" w:rsidRPr="00DD0FDA" w:rsidRDefault="00A25255" w:rsidP="00296689">
      <w:pPr>
        <w:widowControl w:val="0"/>
      </w:pPr>
    </w:p>
    <w:p w14:paraId="6B0094EE" w14:textId="2EAD9A2C" w:rsidR="00DD0FDA" w:rsidRDefault="00DD0FDA" w:rsidP="00D77456"/>
    <w:p w14:paraId="12C6E554" w14:textId="654AB0F9" w:rsidR="002B5E96" w:rsidRDefault="00A25255" w:rsidP="004C5283">
      <w:r>
        <w:t>The subcommittee discussed the proposed format change to the S evaluation matrix.  A change to include separate sections for general comments, required changes, and recommended changes was discussed and approved.</w:t>
      </w:r>
    </w:p>
    <w:p w14:paraId="7D74392A" w14:textId="77777777" w:rsidR="00A25255" w:rsidRDefault="00A25255" w:rsidP="004C5283"/>
    <w:p w14:paraId="3FC556CD" w14:textId="0CB3888D" w:rsidR="00B747DE" w:rsidRPr="00DD0FDA" w:rsidRDefault="00B747DE" w:rsidP="002D2F76">
      <w:pPr>
        <w:widowControl w:val="0"/>
      </w:pPr>
    </w:p>
    <w:p w14:paraId="3B6A6D69" w14:textId="790E969B" w:rsidR="000A4DDB" w:rsidRDefault="00915FBC">
      <w:r>
        <w:t>Meeting a</w:t>
      </w:r>
      <w:r w:rsidR="00C8771A" w:rsidRPr="00DD0FDA">
        <w:t>djourn</w:t>
      </w:r>
      <w:r>
        <w:t xml:space="preserve">ed at </w:t>
      </w:r>
      <w:r w:rsidR="009417D8">
        <w:t>1:54</w:t>
      </w:r>
      <w:r>
        <w:t>pm.</w:t>
      </w:r>
    </w:p>
    <w:p w14:paraId="0896772A" w14:textId="0F663DA2" w:rsidR="00915FBC" w:rsidRDefault="00915FBC"/>
    <w:p w14:paraId="60572C3E" w14:textId="6AC58F87" w:rsidR="00915FBC" w:rsidRPr="00DD0FDA" w:rsidRDefault="00915FBC">
      <w:r w:rsidRPr="00A15486">
        <w:t xml:space="preserve">Minutes respectfully submitted by Chris </w:t>
      </w:r>
      <w:proofErr w:type="spellStart"/>
      <w:r w:rsidRPr="00A15486">
        <w:t>Fiorentino</w:t>
      </w:r>
      <w:proofErr w:type="spellEnd"/>
      <w:r w:rsidRPr="00A15486">
        <w:t xml:space="preserve"> on </w:t>
      </w:r>
      <w:r w:rsidR="00A15486" w:rsidRPr="00A15486">
        <w:t>November 25</w:t>
      </w:r>
      <w:r w:rsidRPr="00A15486">
        <w:t>, 2020.</w:t>
      </w:r>
    </w:p>
    <w:sectPr w:rsidR="00915FBC" w:rsidRPr="00DD0FDA" w:rsidSect="00DD0FDA">
      <w:pgSz w:w="12240" w:h="15840"/>
      <w:pgMar w:top="1152" w:right="1440" w:bottom="1152"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8"/>
  </w:num>
  <w:num w:numId="3">
    <w:abstractNumId w:val="8"/>
  </w:num>
  <w:num w:numId="4">
    <w:abstractNumId w:val="24"/>
  </w:num>
  <w:num w:numId="5">
    <w:abstractNumId w:val="22"/>
  </w:num>
  <w:num w:numId="6">
    <w:abstractNumId w:val="5"/>
  </w:num>
  <w:num w:numId="7">
    <w:abstractNumId w:val="17"/>
  </w:num>
  <w:num w:numId="8">
    <w:abstractNumId w:val="10"/>
  </w:num>
  <w:num w:numId="9">
    <w:abstractNumId w:val="19"/>
  </w:num>
  <w:num w:numId="10">
    <w:abstractNumId w:val="23"/>
  </w:num>
  <w:num w:numId="11">
    <w:abstractNumId w:val="4"/>
  </w:num>
  <w:num w:numId="12">
    <w:abstractNumId w:val="30"/>
  </w:num>
  <w:num w:numId="13">
    <w:abstractNumId w:val="0"/>
  </w:num>
  <w:num w:numId="14">
    <w:abstractNumId w:val="3"/>
  </w:num>
  <w:num w:numId="15">
    <w:abstractNumId w:val="12"/>
  </w:num>
  <w:num w:numId="16">
    <w:abstractNumId w:val="21"/>
  </w:num>
  <w:num w:numId="17">
    <w:abstractNumId w:val="7"/>
  </w:num>
  <w:num w:numId="18">
    <w:abstractNumId w:val="35"/>
  </w:num>
  <w:num w:numId="19">
    <w:abstractNumId w:val="32"/>
  </w:num>
  <w:num w:numId="20">
    <w:abstractNumId w:val="2"/>
  </w:num>
  <w:num w:numId="21">
    <w:abstractNumId w:val="6"/>
  </w:num>
  <w:num w:numId="22">
    <w:abstractNumId w:val="31"/>
  </w:num>
  <w:num w:numId="23">
    <w:abstractNumId w:val="16"/>
  </w:num>
  <w:num w:numId="24">
    <w:abstractNumId w:val="34"/>
  </w:num>
  <w:num w:numId="25">
    <w:abstractNumId w:val="15"/>
  </w:num>
  <w:num w:numId="26">
    <w:abstractNumId w:val="1"/>
  </w:num>
  <w:num w:numId="27">
    <w:abstractNumId w:val="26"/>
  </w:num>
  <w:num w:numId="28">
    <w:abstractNumId w:val="14"/>
  </w:num>
  <w:num w:numId="29">
    <w:abstractNumId w:val="25"/>
  </w:num>
  <w:num w:numId="30">
    <w:abstractNumId w:val="13"/>
  </w:num>
  <w:num w:numId="31">
    <w:abstractNumId w:val="29"/>
  </w:num>
  <w:num w:numId="32">
    <w:abstractNumId w:val="11"/>
  </w:num>
  <w:num w:numId="33">
    <w:abstractNumId w:val="20"/>
  </w:num>
  <w:num w:numId="34">
    <w:abstractNumId w:val="2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7B47"/>
    <w:rsid w:val="00056AB0"/>
    <w:rsid w:val="00072537"/>
    <w:rsid w:val="00074D72"/>
    <w:rsid w:val="00080C71"/>
    <w:rsid w:val="00080E23"/>
    <w:rsid w:val="000A4DDB"/>
    <w:rsid w:val="00150C33"/>
    <w:rsid w:val="001F3755"/>
    <w:rsid w:val="00202BE6"/>
    <w:rsid w:val="002059C0"/>
    <w:rsid w:val="002059D0"/>
    <w:rsid w:val="00290218"/>
    <w:rsid w:val="00296689"/>
    <w:rsid w:val="002A0C77"/>
    <w:rsid w:val="002B5E96"/>
    <w:rsid w:val="002D2F76"/>
    <w:rsid w:val="0032260D"/>
    <w:rsid w:val="003436DA"/>
    <w:rsid w:val="00382064"/>
    <w:rsid w:val="00394619"/>
    <w:rsid w:val="003E363F"/>
    <w:rsid w:val="003F1CCA"/>
    <w:rsid w:val="004716D3"/>
    <w:rsid w:val="004B12D7"/>
    <w:rsid w:val="004C5283"/>
    <w:rsid w:val="004E0D72"/>
    <w:rsid w:val="004F1781"/>
    <w:rsid w:val="00511EE5"/>
    <w:rsid w:val="0051670B"/>
    <w:rsid w:val="00536186"/>
    <w:rsid w:val="00587EFA"/>
    <w:rsid w:val="00597447"/>
    <w:rsid w:val="00597E78"/>
    <w:rsid w:val="005D2906"/>
    <w:rsid w:val="00647C04"/>
    <w:rsid w:val="006546D3"/>
    <w:rsid w:val="006B6832"/>
    <w:rsid w:val="006D0B0F"/>
    <w:rsid w:val="00734B26"/>
    <w:rsid w:val="00742DDC"/>
    <w:rsid w:val="00784A52"/>
    <w:rsid w:val="007D3789"/>
    <w:rsid w:val="007F7D5E"/>
    <w:rsid w:val="0080014E"/>
    <w:rsid w:val="00862102"/>
    <w:rsid w:val="008831B9"/>
    <w:rsid w:val="008965EF"/>
    <w:rsid w:val="008A77BD"/>
    <w:rsid w:val="008B0C6A"/>
    <w:rsid w:val="00903A20"/>
    <w:rsid w:val="00915FBC"/>
    <w:rsid w:val="00940539"/>
    <w:rsid w:val="009417D8"/>
    <w:rsid w:val="00950481"/>
    <w:rsid w:val="0099484F"/>
    <w:rsid w:val="00994DE8"/>
    <w:rsid w:val="009B65C5"/>
    <w:rsid w:val="009D2E34"/>
    <w:rsid w:val="00A0189F"/>
    <w:rsid w:val="00A15486"/>
    <w:rsid w:val="00A1699E"/>
    <w:rsid w:val="00A25255"/>
    <w:rsid w:val="00A51811"/>
    <w:rsid w:val="00A546CA"/>
    <w:rsid w:val="00A67E30"/>
    <w:rsid w:val="00A72060"/>
    <w:rsid w:val="00A91D8E"/>
    <w:rsid w:val="00AA612D"/>
    <w:rsid w:val="00B27E7B"/>
    <w:rsid w:val="00B30360"/>
    <w:rsid w:val="00B40C81"/>
    <w:rsid w:val="00B47DB7"/>
    <w:rsid w:val="00B678D2"/>
    <w:rsid w:val="00B747DE"/>
    <w:rsid w:val="00BA5BB1"/>
    <w:rsid w:val="00BA6998"/>
    <w:rsid w:val="00BD342C"/>
    <w:rsid w:val="00C04E83"/>
    <w:rsid w:val="00C2223E"/>
    <w:rsid w:val="00C51D57"/>
    <w:rsid w:val="00C8771A"/>
    <w:rsid w:val="00D06DD9"/>
    <w:rsid w:val="00D21ADA"/>
    <w:rsid w:val="00D3413E"/>
    <w:rsid w:val="00D46B0F"/>
    <w:rsid w:val="00D77456"/>
    <w:rsid w:val="00D7797A"/>
    <w:rsid w:val="00D80B22"/>
    <w:rsid w:val="00DA5B55"/>
    <w:rsid w:val="00DB3FFE"/>
    <w:rsid w:val="00DD0FDA"/>
    <w:rsid w:val="00E954D7"/>
    <w:rsid w:val="00EF6BF6"/>
    <w:rsid w:val="00F230F2"/>
    <w:rsid w:val="00F70343"/>
    <w:rsid w:val="00F81E40"/>
    <w:rsid w:val="00F86EBE"/>
    <w:rsid w:val="00FA4C01"/>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customStyle="1" w:styleId="ColorfulList-Accent11">
    <w:name w:val="Colorful List - Accent 11"/>
    <w:basedOn w:val="Normal"/>
    <w:uiPriority w:val="34"/>
    <w:qFormat/>
    <w:rsid w:val="004B12D7"/>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106661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Venita Baker</dc:creator>
  <cp:lastModifiedBy>Venita Baker</cp:lastModifiedBy>
  <cp:revision>3</cp:revision>
  <cp:lastPrinted>2019-10-11T15:10:00Z</cp:lastPrinted>
  <dcterms:created xsi:type="dcterms:W3CDTF">2021-02-24T00:04:00Z</dcterms:created>
  <dcterms:modified xsi:type="dcterms:W3CDTF">2021-02-24T00:06:00Z</dcterms:modified>
</cp:coreProperties>
</file>