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9CD97" w14:textId="77777777" w:rsidR="00FC64F7" w:rsidRPr="008E4C44" w:rsidRDefault="00FC64F7" w:rsidP="00FC64F7">
      <w:pPr>
        <w:pStyle w:val="Heading1"/>
        <w:contextualSpacing/>
      </w:pPr>
      <w:r w:rsidRPr="008E4C44">
        <w:t>MINUTES OF THE GRADUATE COMMITTEE</w:t>
      </w:r>
    </w:p>
    <w:p w14:paraId="5C2103E1" w14:textId="77777777" w:rsidR="00FC64F7" w:rsidRPr="008E4C44" w:rsidRDefault="00FC64F7" w:rsidP="00FC64F7">
      <w:pPr>
        <w:pStyle w:val="Heading1"/>
        <w:contextualSpacing/>
      </w:pPr>
      <w:r w:rsidRPr="008E4C44">
        <w:t>CALIFORNIA STATE UNIVERSITY, FRESNO</w:t>
      </w:r>
    </w:p>
    <w:p w14:paraId="799EA966" w14:textId="77777777" w:rsidR="00FC64F7" w:rsidRPr="008E4C44" w:rsidRDefault="00FC64F7" w:rsidP="00FC64F7">
      <w:pPr>
        <w:pStyle w:val="Heading1"/>
        <w:contextualSpacing/>
      </w:pPr>
      <w:r w:rsidRPr="008E4C44">
        <w:t>5241 N. Maple, M/S TA 43</w:t>
      </w:r>
    </w:p>
    <w:p w14:paraId="56D5A604" w14:textId="77777777" w:rsidR="00FC64F7" w:rsidRPr="008E4C44" w:rsidRDefault="00FC64F7" w:rsidP="00FC64F7">
      <w:pPr>
        <w:pStyle w:val="Heading1"/>
        <w:contextualSpacing/>
      </w:pPr>
      <w:r w:rsidRPr="008E4C44">
        <w:t>Fresno, California 93740-8027</w:t>
      </w:r>
    </w:p>
    <w:p w14:paraId="5D4EB9F3" w14:textId="77777777" w:rsidR="00FC64F7" w:rsidRPr="008E4C44" w:rsidRDefault="00FC64F7" w:rsidP="00FC64F7">
      <w:pPr>
        <w:pStyle w:val="Heading1"/>
        <w:contextualSpacing/>
      </w:pPr>
      <w:r w:rsidRPr="008E4C44">
        <w:t>Office of the Academic Senate</w:t>
      </w:r>
      <w:r w:rsidRPr="008E4C44">
        <w:tab/>
        <w:t>Ext. 8-2743</w:t>
      </w:r>
    </w:p>
    <w:p w14:paraId="30407898" w14:textId="77777777" w:rsidR="00FC64F7" w:rsidRPr="008E4C44" w:rsidRDefault="00FC64F7" w:rsidP="00FC64F7">
      <w:pPr>
        <w:contextualSpacing/>
        <w:rPr>
          <w:rFonts w:ascii="Bookman Old Style" w:hAnsi="Bookman Old Style" w:cs="Times New Roman"/>
        </w:rPr>
      </w:pPr>
    </w:p>
    <w:p w14:paraId="345F267A" w14:textId="407910A3" w:rsidR="00FC64F7" w:rsidRPr="008E4C44" w:rsidRDefault="00A431A4" w:rsidP="00FC64F7">
      <w:pPr>
        <w:contextualSpacing/>
        <w:rPr>
          <w:rFonts w:ascii="Bookman Old Style" w:hAnsi="Bookman Old Style" w:cs="Times New Roman"/>
        </w:rPr>
      </w:pPr>
      <w:r w:rsidRPr="008E4C44">
        <w:rPr>
          <w:rFonts w:ascii="Bookman Old Style" w:hAnsi="Bookman Old Style" w:cs="Times New Roman"/>
        </w:rPr>
        <w:t>Nov</w:t>
      </w:r>
      <w:r w:rsidR="00FC64F7" w:rsidRPr="008E4C44">
        <w:rPr>
          <w:rFonts w:ascii="Bookman Old Style" w:hAnsi="Bookman Old Style" w:cs="Times New Roman"/>
        </w:rPr>
        <w:t>e</w:t>
      </w:r>
      <w:r w:rsidRPr="008E4C44">
        <w:rPr>
          <w:rFonts w:ascii="Bookman Old Style" w:hAnsi="Bookman Old Style" w:cs="Times New Roman"/>
        </w:rPr>
        <w:t>mbe</w:t>
      </w:r>
      <w:r w:rsidR="00903370" w:rsidRPr="008E4C44">
        <w:rPr>
          <w:rFonts w:ascii="Bookman Old Style" w:hAnsi="Bookman Old Style" w:cs="Times New Roman"/>
        </w:rPr>
        <w:t>r 12</w:t>
      </w:r>
      <w:r w:rsidR="00FC64F7" w:rsidRPr="008E4C44">
        <w:rPr>
          <w:rFonts w:ascii="Bookman Old Style" w:hAnsi="Bookman Old Style" w:cs="Times New Roman"/>
        </w:rPr>
        <w:t>, 2013</w:t>
      </w:r>
    </w:p>
    <w:p w14:paraId="4153E632" w14:textId="77777777" w:rsidR="00FC64F7" w:rsidRPr="008E4C44" w:rsidRDefault="00FC64F7" w:rsidP="00FC64F7">
      <w:pPr>
        <w:contextualSpacing/>
        <w:rPr>
          <w:rFonts w:ascii="Bookman Old Style" w:hAnsi="Bookman Old Style" w:cs="Times New Roman"/>
        </w:rPr>
      </w:pPr>
    </w:p>
    <w:p w14:paraId="4AB2D7C4" w14:textId="77777777" w:rsidR="00FC64F7" w:rsidRPr="008E4C44" w:rsidRDefault="00FC64F7" w:rsidP="00FC64F7">
      <w:pPr>
        <w:ind w:left="2880" w:right="-720" w:hanging="2880"/>
        <w:contextualSpacing/>
        <w:rPr>
          <w:rFonts w:ascii="Bookman Old Style" w:hAnsi="Bookman Old Style" w:cs="Times New Roman"/>
        </w:rPr>
      </w:pPr>
      <w:r w:rsidRPr="008E4C44">
        <w:rPr>
          <w:rFonts w:ascii="Bookman Old Style" w:hAnsi="Bookman Old Style" w:cs="Times New Roman"/>
        </w:rPr>
        <w:t>Members Present:</w:t>
      </w:r>
      <w:r w:rsidRPr="008E4C44">
        <w:rPr>
          <w:rFonts w:ascii="Bookman Old Style" w:hAnsi="Bookman Old Style" w:cs="Times New Roman"/>
        </w:rPr>
        <w:tab/>
        <w:t xml:space="preserve">M. Wilson (Chair), S. Witte, M. Lopez, A. Nambiar, R. Raeisi, P. Trueblood, T. Wein, D. Vera, </w:t>
      </w:r>
      <w:r w:rsidRPr="008E4C44">
        <w:rPr>
          <w:rFonts w:ascii="Bookman Old Style" w:eastAsia="Bookman Old Style" w:hAnsi="Bookman Old Style" w:cs="Times New Roman"/>
        </w:rPr>
        <w:t>C. Fry Bohlin, H. Vang</w:t>
      </w:r>
    </w:p>
    <w:p w14:paraId="4A0C5E9B" w14:textId="77777777" w:rsidR="00FC64F7" w:rsidRPr="008E4C44" w:rsidRDefault="00FC64F7" w:rsidP="00FC64F7">
      <w:pPr>
        <w:ind w:left="2880" w:right="-720" w:hanging="2880"/>
        <w:rPr>
          <w:rFonts w:ascii="Bookman Old Style" w:hAnsi="Bookman Old Style" w:cs="Times New Roman"/>
        </w:rPr>
      </w:pPr>
    </w:p>
    <w:p w14:paraId="042CA469" w14:textId="2E9868F1" w:rsidR="00FC64F7" w:rsidRPr="008E4C44" w:rsidRDefault="00FC64F7" w:rsidP="00FC64F7">
      <w:pPr>
        <w:ind w:left="2880" w:right="-720" w:hanging="2880"/>
        <w:rPr>
          <w:rFonts w:ascii="Bookman Old Style" w:eastAsia="Tahoma" w:hAnsi="Bookman Old Style" w:cs="Times New Roman"/>
          <w:lang w:eastAsia="ja-JP"/>
        </w:rPr>
      </w:pPr>
      <w:r w:rsidRPr="008E4C44">
        <w:rPr>
          <w:rFonts w:ascii="Bookman Old Style" w:eastAsia="Tahoma" w:hAnsi="Bookman Old Style" w:cs="Times New Roman"/>
          <w:lang w:eastAsia="ja-JP"/>
        </w:rPr>
        <w:t>Guests:</w:t>
      </w:r>
      <w:r w:rsidR="00903370" w:rsidRPr="008E4C44">
        <w:rPr>
          <w:rFonts w:ascii="Bookman Old Style" w:eastAsia="Tahoma" w:hAnsi="Bookman Old Style" w:cs="Times New Roman"/>
          <w:lang w:eastAsia="ja-JP"/>
        </w:rPr>
        <w:t xml:space="preserve"> Steve </w:t>
      </w:r>
      <w:proofErr w:type="spellStart"/>
      <w:r w:rsidR="00903370" w:rsidRPr="008E4C44">
        <w:rPr>
          <w:rFonts w:ascii="Bookman Old Style" w:eastAsia="Tahoma" w:hAnsi="Bookman Old Style" w:cs="Times New Roman"/>
          <w:lang w:eastAsia="ja-JP"/>
        </w:rPr>
        <w:t>Rocca</w:t>
      </w:r>
      <w:proofErr w:type="spellEnd"/>
      <w:r w:rsidR="00903370" w:rsidRPr="008E4C44">
        <w:rPr>
          <w:rFonts w:ascii="Bookman Old Style" w:eastAsia="Tahoma" w:hAnsi="Bookman Old Style" w:cs="Times New Roman"/>
          <w:lang w:eastAsia="ja-JP"/>
        </w:rPr>
        <w:t xml:space="preserve">, Animal Sciences and Agricultural Education </w:t>
      </w:r>
      <w:r w:rsidRPr="008E4C44">
        <w:rPr>
          <w:rFonts w:ascii="Bookman Old Style" w:eastAsia="Tahoma" w:hAnsi="Bookman Old Style" w:cs="Times New Roman"/>
          <w:lang w:eastAsia="ja-JP"/>
        </w:rPr>
        <w:tab/>
      </w:r>
    </w:p>
    <w:p w14:paraId="3FABF7B5" w14:textId="77777777" w:rsidR="00FC64F7" w:rsidRPr="008E4C44" w:rsidRDefault="00FC64F7" w:rsidP="00FC64F7">
      <w:pPr>
        <w:ind w:left="2880" w:right="-720" w:hanging="2880"/>
        <w:rPr>
          <w:rFonts w:ascii="Bookman Old Style" w:eastAsia="Tahoma" w:hAnsi="Bookman Old Style" w:cs="Times New Roman"/>
          <w:lang w:eastAsia="ja-JP"/>
        </w:rPr>
      </w:pPr>
    </w:p>
    <w:p w14:paraId="434AB0FF" w14:textId="709CB697" w:rsidR="00FC64F7" w:rsidRPr="008E4C44" w:rsidRDefault="007235F3" w:rsidP="00FC64F7">
      <w:pPr>
        <w:contextualSpacing/>
        <w:rPr>
          <w:rFonts w:ascii="Bookman Old Style" w:eastAsia="Tahoma" w:hAnsi="Bookman Old Style" w:cs="Times New Roman"/>
          <w:lang w:eastAsia="ja-JP"/>
        </w:rPr>
      </w:pPr>
      <w:r w:rsidRPr="008E4C44">
        <w:rPr>
          <w:rFonts w:ascii="Bookman Old Style" w:eastAsia="Tahoma" w:hAnsi="Bookman Old Style" w:cs="Times New Roman"/>
          <w:lang w:eastAsia="ja-JP"/>
        </w:rPr>
        <w:t>Chair Wilson called the meeting to order</w:t>
      </w:r>
      <w:r w:rsidR="00FC64F7" w:rsidRPr="008E4C44">
        <w:rPr>
          <w:rFonts w:ascii="Bookman Old Style" w:eastAsia="Tahoma" w:hAnsi="Bookman Old Style" w:cs="Times New Roman"/>
          <w:lang w:eastAsia="ja-JP"/>
        </w:rPr>
        <w:t xml:space="preserve"> at 2:00 p.m. in </w:t>
      </w:r>
      <w:r w:rsidR="00903370" w:rsidRPr="008E4C44">
        <w:rPr>
          <w:rFonts w:ascii="Bookman Old Style" w:eastAsia="Tahoma" w:hAnsi="Bookman Old Style" w:cs="Times New Roman"/>
          <w:lang w:eastAsia="ja-JP"/>
        </w:rPr>
        <w:t>TA 117</w:t>
      </w:r>
      <w:r w:rsidR="00FC64F7" w:rsidRPr="008E4C44">
        <w:rPr>
          <w:rFonts w:ascii="Bookman Old Style" w:eastAsia="Tahoma" w:hAnsi="Bookman Old Style" w:cs="Times New Roman"/>
          <w:lang w:eastAsia="ja-JP"/>
        </w:rPr>
        <w:t>.</w:t>
      </w:r>
    </w:p>
    <w:p w14:paraId="2375031A" w14:textId="77777777" w:rsidR="00FC64F7" w:rsidRPr="008E4C44" w:rsidRDefault="00FC64F7" w:rsidP="00FC64F7">
      <w:pPr>
        <w:pStyle w:val="NoSpacing"/>
        <w:rPr>
          <w:rFonts w:ascii="Bookman Old Style" w:eastAsia="Tahoma" w:hAnsi="Bookman Old Style"/>
          <w:lang w:eastAsia="ja-JP"/>
        </w:rPr>
      </w:pPr>
    </w:p>
    <w:p w14:paraId="4FEE23D3" w14:textId="1332B496" w:rsidR="00FC64F7" w:rsidRPr="008E4C44" w:rsidRDefault="000A16F3">
      <w:pPr>
        <w:rPr>
          <w:rFonts w:ascii="Bookman Old Style" w:eastAsia="Tahoma" w:hAnsi="Bookman Old Style" w:cs="Times New Roman"/>
          <w:lang w:eastAsia="ja-JP"/>
        </w:rPr>
      </w:pPr>
      <w:r w:rsidRPr="008E4C44">
        <w:rPr>
          <w:rFonts w:ascii="Bookman Old Style" w:eastAsia="Tahoma" w:hAnsi="Bookman Old Style" w:cs="Times New Roman"/>
          <w:lang w:eastAsia="ja-JP"/>
        </w:rPr>
        <w:t>Agenda:</w:t>
      </w:r>
    </w:p>
    <w:p w14:paraId="7DE1394E" w14:textId="77777777" w:rsidR="00FC64F7" w:rsidRPr="008E4C44" w:rsidRDefault="00FC64F7">
      <w:pPr>
        <w:rPr>
          <w:rFonts w:ascii="Bookman Old Style" w:eastAsia="Tahoma" w:hAnsi="Bookman Old Style" w:cs="Times New Roman"/>
          <w:lang w:eastAsia="ja-JP"/>
        </w:rPr>
      </w:pPr>
    </w:p>
    <w:p w14:paraId="44605581" w14:textId="6FA7E446" w:rsidR="00FC64F7" w:rsidRPr="008E4C44" w:rsidRDefault="00FC64F7" w:rsidP="003F388F">
      <w:pPr>
        <w:pStyle w:val="ListParagraph"/>
        <w:numPr>
          <w:ilvl w:val="0"/>
          <w:numId w:val="2"/>
        </w:numPr>
        <w:ind w:left="720" w:hanging="720"/>
        <w:rPr>
          <w:rFonts w:ascii="Bookman Old Style" w:hAnsi="Bookman Old Style"/>
        </w:rPr>
      </w:pPr>
      <w:r w:rsidRPr="008E4C44">
        <w:rPr>
          <w:rFonts w:ascii="Bookman Old Style" w:hAnsi="Bookman Old Style"/>
        </w:rPr>
        <w:t>Minutes. MSC to approve the minutes of</w:t>
      </w:r>
      <w:r w:rsidR="00903370" w:rsidRPr="008E4C44">
        <w:rPr>
          <w:rFonts w:ascii="Bookman Old Style" w:hAnsi="Bookman Old Style"/>
        </w:rPr>
        <w:t xml:space="preserve"> 11</w:t>
      </w:r>
      <w:r w:rsidRPr="008E4C44">
        <w:rPr>
          <w:rFonts w:ascii="Bookman Old Style" w:hAnsi="Bookman Old Style"/>
        </w:rPr>
        <w:t>/5/13</w:t>
      </w:r>
      <w:r w:rsidR="00903370" w:rsidRPr="008E4C44">
        <w:rPr>
          <w:rFonts w:ascii="Bookman Old Style" w:hAnsi="Bookman Old Style"/>
        </w:rPr>
        <w:t xml:space="preserve"> with amended location</w:t>
      </w:r>
    </w:p>
    <w:p w14:paraId="3EBD0C8E" w14:textId="77777777" w:rsidR="00FC64F7" w:rsidRPr="008E4C44" w:rsidRDefault="00FC64F7" w:rsidP="003F388F">
      <w:pPr>
        <w:ind w:left="720" w:hanging="720"/>
        <w:rPr>
          <w:rFonts w:ascii="Bookman Old Style" w:eastAsia="Tahoma" w:hAnsi="Bookman Old Style" w:cs="Times New Roman"/>
          <w:lang w:eastAsia="ja-JP"/>
        </w:rPr>
      </w:pPr>
    </w:p>
    <w:p w14:paraId="7597837E" w14:textId="13503632" w:rsidR="00FC64F7" w:rsidRPr="008E4C44" w:rsidRDefault="00903370" w:rsidP="003F388F">
      <w:pPr>
        <w:pStyle w:val="ListParagraph"/>
        <w:numPr>
          <w:ilvl w:val="0"/>
          <w:numId w:val="2"/>
        </w:numPr>
        <w:ind w:left="720" w:hanging="720"/>
        <w:rPr>
          <w:rFonts w:ascii="Bookman Old Style" w:hAnsi="Bookman Old Style"/>
        </w:rPr>
      </w:pPr>
      <w:r w:rsidRPr="008E4C44">
        <w:rPr>
          <w:rFonts w:ascii="Bookman Old Style" w:hAnsi="Bookman Old Style"/>
        </w:rPr>
        <w:t>Approval of the agenda for 11/12</w:t>
      </w:r>
      <w:r w:rsidR="00694249" w:rsidRPr="008E4C44">
        <w:rPr>
          <w:rFonts w:ascii="Bookman Old Style" w:hAnsi="Bookman Old Style"/>
        </w:rPr>
        <w:t>/2013</w:t>
      </w:r>
    </w:p>
    <w:p w14:paraId="509C65CB" w14:textId="77777777" w:rsidR="00FC64F7" w:rsidRPr="008E4C44" w:rsidRDefault="00FC64F7" w:rsidP="003F388F">
      <w:pPr>
        <w:ind w:left="720" w:hanging="720"/>
        <w:rPr>
          <w:rFonts w:ascii="Bookman Old Style" w:eastAsia="Tahoma" w:hAnsi="Bookman Old Style" w:cs="Times New Roman"/>
          <w:lang w:eastAsia="ja-JP"/>
        </w:rPr>
      </w:pPr>
    </w:p>
    <w:p w14:paraId="4284135B" w14:textId="274A6EEF" w:rsidR="002A5CDE" w:rsidRPr="008E4C44" w:rsidRDefault="002A5CDE" w:rsidP="003F388F">
      <w:pPr>
        <w:pStyle w:val="ListParagraph"/>
        <w:numPr>
          <w:ilvl w:val="0"/>
          <w:numId w:val="2"/>
        </w:numPr>
        <w:ind w:left="720" w:hanging="720"/>
        <w:rPr>
          <w:rFonts w:ascii="Bookman Old Style" w:hAnsi="Bookman Old Style"/>
        </w:rPr>
      </w:pPr>
      <w:r w:rsidRPr="008E4C44">
        <w:rPr>
          <w:rFonts w:ascii="Bookman Old Style" w:hAnsi="Bookman Old Style"/>
        </w:rPr>
        <w:t xml:space="preserve">Communications and Announcements: </w:t>
      </w:r>
    </w:p>
    <w:p w14:paraId="76E2089F" w14:textId="77777777" w:rsidR="003F388F" w:rsidRPr="008E4C44" w:rsidRDefault="003F388F" w:rsidP="003F388F">
      <w:pPr>
        <w:rPr>
          <w:rFonts w:ascii="Bookman Old Style" w:hAnsi="Bookman Old Style"/>
        </w:rPr>
      </w:pPr>
    </w:p>
    <w:p w14:paraId="140395A0" w14:textId="622C5CB4" w:rsidR="00C55B09" w:rsidRPr="008E4C44" w:rsidRDefault="00937D94" w:rsidP="00C55B09">
      <w:pPr>
        <w:pStyle w:val="ListParagraph"/>
        <w:numPr>
          <w:ilvl w:val="1"/>
          <w:numId w:val="2"/>
        </w:numPr>
        <w:rPr>
          <w:rFonts w:ascii="Bookman Old Style" w:hAnsi="Bookman Old Style"/>
        </w:rPr>
      </w:pPr>
      <w:r w:rsidRPr="008E4C44">
        <w:rPr>
          <w:rFonts w:ascii="Bookman Old Style" w:hAnsi="Bookman Old Style"/>
        </w:rPr>
        <w:t>There will be no meeting the week of Thanksgiving</w:t>
      </w:r>
    </w:p>
    <w:p w14:paraId="468A4CEA" w14:textId="77777777" w:rsidR="00AD544D" w:rsidRPr="008E4C44" w:rsidRDefault="00AD544D">
      <w:pPr>
        <w:rPr>
          <w:rFonts w:ascii="Bookman Old Style" w:eastAsia="Tahoma" w:hAnsi="Bookman Old Style" w:cs="Times New Roman"/>
          <w:lang w:eastAsia="ja-JP"/>
        </w:rPr>
      </w:pPr>
    </w:p>
    <w:p w14:paraId="7640313E" w14:textId="79DB03C4" w:rsidR="00C63B81" w:rsidRPr="008E4C44" w:rsidRDefault="00C63B81" w:rsidP="008F7FA7">
      <w:pPr>
        <w:pStyle w:val="ListParagraph"/>
        <w:numPr>
          <w:ilvl w:val="0"/>
          <w:numId w:val="2"/>
        </w:numPr>
        <w:ind w:left="720" w:hanging="720"/>
        <w:rPr>
          <w:rFonts w:ascii="Bookman Old Style" w:hAnsi="Bookman Old Style"/>
        </w:rPr>
      </w:pPr>
      <w:r w:rsidRPr="008E4C44">
        <w:rPr>
          <w:rFonts w:ascii="Bookman Old Style" w:hAnsi="Bookman Old Style"/>
        </w:rPr>
        <w:t xml:space="preserve">Discussion on </w:t>
      </w:r>
      <w:r w:rsidR="00937D94" w:rsidRPr="008E4C44">
        <w:rPr>
          <w:rFonts w:ascii="Bookman Old Style" w:hAnsi="Bookman Old Style"/>
        </w:rPr>
        <w:t>propos</w:t>
      </w:r>
      <w:r w:rsidR="008F7FA7" w:rsidRPr="008E4C44">
        <w:rPr>
          <w:rFonts w:ascii="Bookman Old Style" w:hAnsi="Bookman Old Style"/>
        </w:rPr>
        <w:t>al</w:t>
      </w:r>
      <w:r w:rsidR="00937D94" w:rsidRPr="008E4C44">
        <w:rPr>
          <w:rFonts w:ascii="Bookman Old Style" w:hAnsi="Bookman Old Style"/>
        </w:rPr>
        <w:t xml:space="preserve"> </w:t>
      </w:r>
      <w:r w:rsidR="008F7FA7" w:rsidRPr="008E4C44">
        <w:rPr>
          <w:rFonts w:ascii="Bookman Old Style" w:hAnsi="Bookman Old Style"/>
        </w:rPr>
        <w:t>for the Masters of Animal Science Degree program change</w:t>
      </w:r>
    </w:p>
    <w:p w14:paraId="5AED51CF" w14:textId="77777777" w:rsidR="008F7FA7" w:rsidRPr="008E4C44" w:rsidRDefault="008F7FA7" w:rsidP="008F7FA7">
      <w:pPr>
        <w:pStyle w:val="ListParagraph"/>
        <w:ind w:left="720"/>
        <w:rPr>
          <w:rFonts w:ascii="Bookman Old Style" w:hAnsi="Bookman Old Style"/>
        </w:rPr>
      </w:pPr>
    </w:p>
    <w:p w14:paraId="259F9D62" w14:textId="77777777" w:rsidR="008F7FA7" w:rsidRPr="008E4C44" w:rsidRDefault="008F7FA7">
      <w:pPr>
        <w:rPr>
          <w:rFonts w:ascii="Bookman Old Style" w:eastAsia="Tahoma" w:hAnsi="Bookman Old Style" w:cs="Times New Roman"/>
          <w:lang w:eastAsia="ja-JP"/>
        </w:rPr>
      </w:pPr>
      <w:r w:rsidRPr="008E4C44">
        <w:rPr>
          <w:rFonts w:ascii="Bookman Old Style" w:eastAsia="Tahoma" w:hAnsi="Bookman Old Style" w:cs="Times New Roman"/>
          <w:lang w:eastAsia="ja-JP"/>
        </w:rPr>
        <w:t>Dean Witte gave a comprehensive overview of the history of Masters’ programs in the College. This proposed change aims to enhance efficiency and coverage by sharing student populations and faculty resources.</w:t>
      </w:r>
    </w:p>
    <w:p w14:paraId="115E40C5" w14:textId="77777777" w:rsidR="008F7FA7" w:rsidRPr="008E4C44" w:rsidRDefault="008F7FA7">
      <w:pPr>
        <w:rPr>
          <w:rFonts w:ascii="Bookman Old Style" w:eastAsia="Tahoma" w:hAnsi="Bookman Old Style" w:cs="Times New Roman"/>
          <w:lang w:eastAsia="ja-JP"/>
        </w:rPr>
      </w:pPr>
    </w:p>
    <w:p w14:paraId="53749A8A" w14:textId="26D35BDE" w:rsidR="00FC64F7" w:rsidRPr="008E4C44" w:rsidRDefault="008F7FA7" w:rsidP="008F7FA7">
      <w:pPr>
        <w:rPr>
          <w:rFonts w:ascii="Bookman Old Style" w:eastAsia="Tahoma" w:hAnsi="Bookman Old Style" w:cs="Times New Roman"/>
          <w:lang w:eastAsia="ja-JP"/>
        </w:rPr>
      </w:pPr>
      <w:r w:rsidRPr="008E4C44">
        <w:rPr>
          <w:rFonts w:ascii="Bookman Old Style" w:eastAsia="Tahoma" w:hAnsi="Bookman Old Style" w:cs="Times New Roman"/>
          <w:lang w:eastAsia="ja-JP"/>
        </w:rPr>
        <w:t xml:space="preserve">The committee asked for greater specificity of goals, outcomes, and procedures. We recognize that the designers are attempting to enable students to tailor their studies to their individual needs, but want to ensure that the program and their respective specializations are firmly tied to the College. In particular, it was suggested that a smaller number of more tightly restricted classes might form the core so there is a cohesive plan to the program. The committee also asked to be given sample programs for each specialization, of which there are currently five planned. </w:t>
      </w:r>
    </w:p>
    <w:p w14:paraId="7F7D8955" w14:textId="77777777" w:rsidR="008F7FA7" w:rsidRPr="008E4C44" w:rsidRDefault="008F7FA7" w:rsidP="008F7FA7">
      <w:pPr>
        <w:rPr>
          <w:rFonts w:ascii="Bookman Old Style" w:eastAsia="Tahoma" w:hAnsi="Bookman Old Style" w:cs="Times New Roman"/>
          <w:lang w:eastAsia="ja-JP"/>
        </w:rPr>
      </w:pPr>
    </w:p>
    <w:p w14:paraId="0E0A7B7E" w14:textId="77777777" w:rsidR="008F7FA7" w:rsidRPr="008E4C44" w:rsidRDefault="008F7FA7" w:rsidP="008F7FA7">
      <w:pPr>
        <w:rPr>
          <w:rFonts w:ascii="Bookman Old Style" w:eastAsia="Tahoma" w:hAnsi="Bookman Old Style" w:cs="Times New Roman"/>
          <w:lang w:eastAsia="ja-JP"/>
        </w:rPr>
      </w:pPr>
    </w:p>
    <w:p w14:paraId="6C3D7371" w14:textId="4A8684C1" w:rsidR="003F388F" w:rsidRPr="008E4C44" w:rsidRDefault="003F388F" w:rsidP="003F388F">
      <w:pPr>
        <w:jc w:val="right"/>
        <w:rPr>
          <w:rFonts w:ascii="Bookman Old Style" w:eastAsia="Tahoma" w:hAnsi="Bookman Old Style" w:cs="Times New Roman"/>
          <w:lang w:eastAsia="ja-JP"/>
        </w:rPr>
      </w:pPr>
      <w:r w:rsidRPr="008E4C44">
        <w:rPr>
          <w:rFonts w:ascii="Bookman Old Style" w:eastAsia="Tahoma" w:hAnsi="Bookman Old Style" w:cs="Times New Roman"/>
          <w:lang w:eastAsia="ja-JP"/>
        </w:rPr>
        <w:lastRenderedPageBreak/>
        <w:t>University Graduate Committee</w:t>
      </w:r>
    </w:p>
    <w:p w14:paraId="512D1B8B" w14:textId="2B3C09B2" w:rsidR="003F388F" w:rsidRPr="008E4C44" w:rsidRDefault="008E4C44" w:rsidP="003F388F">
      <w:pPr>
        <w:jc w:val="right"/>
        <w:rPr>
          <w:rFonts w:ascii="Bookman Old Style" w:eastAsia="Tahoma" w:hAnsi="Bookman Old Style" w:cs="Times New Roman"/>
          <w:lang w:eastAsia="ja-JP"/>
        </w:rPr>
      </w:pPr>
      <w:r>
        <w:rPr>
          <w:rFonts w:ascii="Bookman Old Style" w:eastAsia="Tahoma" w:hAnsi="Bookman Old Style" w:cs="Times New Roman"/>
          <w:lang w:eastAsia="ja-JP"/>
        </w:rPr>
        <w:t xml:space="preserve">November </w:t>
      </w:r>
      <w:r w:rsidR="00EB2FA7" w:rsidRPr="008E4C44">
        <w:rPr>
          <w:rFonts w:ascii="Bookman Old Style" w:eastAsia="Tahoma" w:hAnsi="Bookman Old Style" w:cs="Times New Roman"/>
          <w:lang w:eastAsia="ja-JP"/>
        </w:rPr>
        <w:t>12</w:t>
      </w:r>
      <w:r w:rsidR="003F388F" w:rsidRPr="008E4C44">
        <w:rPr>
          <w:rFonts w:ascii="Bookman Old Style" w:eastAsia="Tahoma" w:hAnsi="Bookman Old Style" w:cs="Times New Roman"/>
          <w:lang w:eastAsia="ja-JP"/>
        </w:rPr>
        <w:t>, 2013</w:t>
      </w:r>
    </w:p>
    <w:p w14:paraId="259FB11D" w14:textId="0A818585" w:rsidR="003F388F" w:rsidRPr="008E4C44" w:rsidRDefault="003F388F" w:rsidP="003F388F">
      <w:pPr>
        <w:jc w:val="right"/>
        <w:rPr>
          <w:rFonts w:ascii="Bookman Old Style" w:eastAsia="Tahoma" w:hAnsi="Bookman Old Style" w:cs="Times New Roman"/>
          <w:lang w:eastAsia="ja-JP"/>
        </w:rPr>
      </w:pPr>
      <w:r w:rsidRPr="008E4C44">
        <w:rPr>
          <w:rFonts w:ascii="Bookman Old Style" w:eastAsia="Tahoma" w:hAnsi="Bookman Old Style" w:cs="Times New Roman"/>
          <w:lang w:eastAsia="ja-JP"/>
        </w:rPr>
        <w:t>Page 2</w:t>
      </w:r>
    </w:p>
    <w:p w14:paraId="791DE25A" w14:textId="77777777" w:rsidR="003F388F" w:rsidRPr="008E4C44" w:rsidRDefault="003F388F" w:rsidP="003F388F">
      <w:pPr>
        <w:jc w:val="right"/>
        <w:rPr>
          <w:rFonts w:ascii="Bookman Old Style" w:eastAsia="Tahoma" w:hAnsi="Bookman Old Style" w:cs="Times New Roman"/>
          <w:lang w:eastAsia="ja-JP"/>
        </w:rPr>
      </w:pPr>
    </w:p>
    <w:p w14:paraId="25EBE54F" w14:textId="77777777" w:rsidR="003F388F" w:rsidRPr="008E4C44" w:rsidRDefault="003F388F" w:rsidP="003F388F">
      <w:pPr>
        <w:jc w:val="right"/>
        <w:rPr>
          <w:rFonts w:ascii="Bookman Old Style" w:eastAsia="Tahoma" w:hAnsi="Bookman Old Style" w:cs="Times New Roman"/>
          <w:lang w:eastAsia="ja-JP"/>
        </w:rPr>
      </w:pPr>
    </w:p>
    <w:p w14:paraId="0C82B5CF" w14:textId="77777777" w:rsidR="003F388F" w:rsidRPr="008E4C44" w:rsidRDefault="003F388F">
      <w:pPr>
        <w:rPr>
          <w:rFonts w:ascii="Bookman Old Style" w:eastAsia="Tahoma" w:hAnsi="Bookman Old Style" w:cs="Times New Roman"/>
          <w:lang w:eastAsia="ja-JP"/>
        </w:rPr>
      </w:pPr>
    </w:p>
    <w:p w14:paraId="012B32DD" w14:textId="15C7B112" w:rsidR="00B758CE" w:rsidRPr="008E4C44" w:rsidRDefault="00EB2FA7" w:rsidP="008E4C44">
      <w:pPr>
        <w:ind w:left="360" w:hanging="360"/>
        <w:rPr>
          <w:rFonts w:ascii="Bookman Old Style" w:hAnsi="Bookman Old Style"/>
        </w:rPr>
      </w:pPr>
      <w:r w:rsidRPr="008E4C44">
        <w:rPr>
          <w:rFonts w:ascii="Bookman Old Style" w:hAnsi="Bookman Old Style"/>
        </w:rPr>
        <w:t xml:space="preserve">5. WASC review comments will be dealt with at the meeting November 19. </w:t>
      </w:r>
    </w:p>
    <w:p w14:paraId="714B0C3E" w14:textId="77777777" w:rsidR="00B758CE" w:rsidRPr="008E4C44" w:rsidRDefault="00B758CE" w:rsidP="003F388F">
      <w:pPr>
        <w:rPr>
          <w:rFonts w:ascii="Bookman Old Style" w:hAnsi="Bookman Old Style"/>
        </w:rPr>
      </w:pPr>
    </w:p>
    <w:p w14:paraId="78B8F47E" w14:textId="6AFE6200" w:rsidR="00C8416A" w:rsidRPr="008E4C44" w:rsidRDefault="00EB2FA7" w:rsidP="00EB2FA7">
      <w:pPr>
        <w:rPr>
          <w:rFonts w:ascii="Bookman Old Style" w:hAnsi="Bookman Old Style"/>
        </w:rPr>
      </w:pPr>
      <w:r w:rsidRPr="008E4C44">
        <w:rPr>
          <w:rFonts w:ascii="Bookman Old Style" w:hAnsi="Bookman Old Style"/>
        </w:rPr>
        <w:t xml:space="preserve">6. </w:t>
      </w:r>
      <w:r w:rsidR="00C8416A" w:rsidRPr="008E4C44">
        <w:rPr>
          <w:rFonts w:ascii="Bookman Old Style" w:hAnsi="Bookman Old Style"/>
        </w:rPr>
        <w:t xml:space="preserve">MSC: to adjourn at </w:t>
      </w:r>
      <w:r w:rsidR="008C0572" w:rsidRPr="008E4C44">
        <w:rPr>
          <w:rFonts w:ascii="Bookman Old Style" w:hAnsi="Bookman Old Style"/>
        </w:rPr>
        <w:t>3:</w:t>
      </w:r>
      <w:r w:rsidR="00C8416A" w:rsidRPr="008E4C44">
        <w:rPr>
          <w:rFonts w:ascii="Bookman Old Style" w:hAnsi="Bookman Old Style"/>
        </w:rPr>
        <w:t>0</w:t>
      </w:r>
      <w:r w:rsidR="008C0572" w:rsidRPr="008E4C44">
        <w:rPr>
          <w:rFonts w:ascii="Bookman Old Style" w:hAnsi="Bookman Old Style"/>
        </w:rPr>
        <w:t>5</w:t>
      </w:r>
      <w:r w:rsidR="00C8416A" w:rsidRPr="008E4C44">
        <w:rPr>
          <w:rFonts w:ascii="Bookman Old Style" w:hAnsi="Bookman Old Style"/>
        </w:rPr>
        <w:t xml:space="preserve"> p.m.</w:t>
      </w:r>
    </w:p>
    <w:p w14:paraId="6A888752" w14:textId="77777777" w:rsidR="00C8416A" w:rsidRPr="008E4C44" w:rsidRDefault="00C8416A" w:rsidP="00C8416A">
      <w:pPr>
        <w:pStyle w:val="ListParagraph"/>
        <w:contextualSpacing/>
        <w:rPr>
          <w:rFonts w:ascii="Bookman Old Style" w:hAnsi="Bookman Old Style"/>
        </w:rPr>
      </w:pPr>
    </w:p>
    <w:p w14:paraId="12BC573E" w14:textId="4913C389" w:rsidR="00C8416A" w:rsidRPr="008E4C44" w:rsidRDefault="00C8416A" w:rsidP="00C8416A">
      <w:pPr>
        <w:rPr>
          <w:rFonts w:ascii="Bookman Old Style" w:eastAsia="Tahoma" w:hAnsi="Bookman Old Style" w:cs="Times New Roman"/>
          <w:lang w:eastAsia="ja-JP"/>
        </w:rPr>
      </w:pPr>
      <w:r w:rsidRPr="008E4C44">
        <w:rPr>
          <w:rFonts w:ascii="Bookman Old Style" w:eastAsia="Tahoma" w:hAnsi="Bookman Old Style" w:cs="Times New Roman"/>
          <w:lang w:eastAsia="ja-JP"/>
        </w:rPr>
        <w:t xml:space="preserve">The next scheduled meeting for the Graduate Committee is Tuesday, November </w:t>
      </w:r>
      <w:r w:rsidR="008C0572" w:rsidRPr="008E4C44">
        <w:rPr>
          <w:rFonts w:ascii="Bookman Old Style" w:eastAsia="Tahoma" w:hAnsi="Bookman Old Style" w:cs="Times New Roman"/>
          <w:lang w:eastAsia="ja-JP"/>
        </w:rPr>
        <w:t>1</w:t>
      </w:r>
      <w:r w:rsidR="00EB2FA7" w:rsidRPr="008E4C44">
        <w:rPr>
          <w:rFonts w:ascii="Bookman Old Style" w:eastAsia="Tahoma" w:hAnsi="Bookman Old Style" w:cs="Times New Roman"/>
          <w:lang w:eastAsia="ja-JP"/>
        </w:rPr>
        <w:t>9</w:t>
      </w:r>
      <w:r w:rsidRPr="008E4C44">
        <w:rPr>
          <w:rFonts w:ascii="Bookman Old Style" w:eastAsia="Tahoma" w:hAnsi="Bookman Old Style" w:cs="Times New Roman"/>
          <w:lang w:eastAsia="ja-JP"/>
        </w:rPr>
        <w:t>, 2013 at 2:00 pm in Thomas 117.</w:t>
      </w:r>
    </w:p>
    <w:p w14:paraId="00D48C57" w14:textId="77777777" w:rsidR="00FD2A33" w:rsidRPr="008E4C44" w:rsidRDefault="00FD2A33" w:rsidP="00C8416A">
      <w:pPr>
        <w:rPr>
          <w:rFonts w:ascii="Bookman Old Style" w:eastAsia="Tahoma" w:hAnsi="Bookman Old Style" w:cs="Times New Roman"/>
          <w:lang w:eastAsia="ja-JP"/>
        </w:rPr>
      </w:pPr>
    </w:p>
    <w:p w14:paraId="75188C6A" w14:textId="42586374" w:rsidR="00FD2A33" w:rsidRPr="008E4C44" w:rsidRDefault="00FD2A33" w:rsidP="00C8416A">
      <w:pPr>
        <w:rPr>
          <w:rFonts w:ascii="Bookman Old Style" w:eastAsia="Tahoma" w:hAnsi="Bookman Old Style" w:cs="Times New Roman"/>
          <w:lang w:eastAsia="ja-JP"/>
        </w:rPr>
      </w:pPr>
      <w:r w:rsidRPr="008E4C44">
        <w:rPr>
          <w:rFonts w:ascii="Bookman Old Style" w:eastAsia="Tahoma" w:hAnsi="Bookman Old Style" w:cs="Times New Roman"/>
          <w:lang w:eastAsia="ja-JP"/>
        </w:rPr>
        <w:t>Agenda:</w:t>
      </w:r>
    </w:p>
    <w:p w14:paraId="49CFC228" w14:textId="77777777" w:rsidR="00FD2A33" w:rsidRPr="008E4C44" w:rsidRDefault="00FD2A33" w:rsidP="00C8416A">
      <w:pPr>
        <w:rPr>
          <w:rFonts w:ascii="Bookman Old Style" w:eastAsia="Tahoma" w:hAnsi="Bookman Old Style" w:cs="Times New Roman"/>
          <w:lang w:eastAsia="ja-JP"/>
        </w:rPr>
      </w:pPr>
    </w:p>
    <w:p w14:paraId="53EC3AB2" w14:textId="6A857DAF" w:rsidR="00FD2A33" w:rsidRPr="008E4C44" w:rsidRDefault="00FD2A33" w:rsidP="00C8416A">
      <w:pPr>
        <w:rPr>
          <w:rFonts w:ascii="Bookman Old Style" w:eastAsia="Tahoma" w:hAnsi="Bookman Old Style" w:cs="Times New Roman"/>
          <w:lang w:eastAsia="ja-JP"/>
        </w:rPr>
      </w:pPr>
      <w:r w:rsidRPr="008E4C44">
        <w:rPr>
          <w:rFonts w:ascii="Bookman Old Style" w:eastAsia="Tahoma" w:hAnsi="Bookman Old Style" w:cs="Times New Roman"/>
          <w:lang w:eastAsia="ja-JP"/>
        </w:rPr>
        <w:t>1. Approval of the minutes of 11/12/13.</w:t>
      </w:r>
    </w:p>
    <w:p w14:paraId="2894AB89" w14:textId="3C43919F" w:rsidR="00FD2A33" w:rsidRPr="008E4C44" w:rsidRDefault="00FD2A33" w:rsidP="00C8416A">
      <w:pPr>
        <w:rPr>
          <w:rFonts w:ascii="Bookman Old Style" w:eastAsia="Tahoma" w:hAnsi="Bookman Old Style" w:cs="Times New Roman"/>
          <w:lang w:eastAsia="ja-JP"/>
        </w:rPr>
      </w:pPr>
      <w:r w:rsidRPr="008E4C44">
        <w:rPr>
          <w:rFonts w:ascii="Bookman Old Style" w:eastAsia="Tahoma" w:hAnsi="Bookman Old Style" w:cs="Times New Roman"/>
          <w:lang w:eastAsia="ja-JP"/>
        </w:rPr>
        <w:t>2. Approval of the agenda for 11/19/13</w:t>
      </w:r>
    </w:p>
    <w:p w14:paraId="1E339764" w14:textId="4D1042AA" w:rsidR="00FD2A33" w:rsidRPr="008E4C44" w:rsidRDefault="00FD2A33" w:rsidP="00C8416A">
      <w:pPr>
        <w:rPr>
          <w:rFonts w:ascii="Bookman Old Style" w:eastAsia="Tahoma" w:hAnsi="Bookman Old Style" w:cs="Times New Roman"/>
          <w:lang w:eastAsia="ja-JP"/>
        </w:rPr>
      </w:pPr>
      <w:r w:rsidRPr="008E4C44">
        <w:rPr>
          <w:rFonts w:ascii="Bookman Old Style" w:eastAsia="Tahoma" w:hAnsi="Bookman Old Style" w:cs="Times New Roman"/>
          <w:lang w:eastAsia="ja-JP"/>
        </w:rPr>
        <w:t>3. Communications and announcement</w:t>
      </w:r>
    </w:p>
    <w:p w14:paraId="073666BE" w14:textId="24308634" w:rsidR="00FD2A33" w:rsidRPr="008E4C44" w:rsidRDefault="00FD2A33" w:rsidP="00C8416A">
      <w:pPr>
        <w:rPr>
          <w:rFonts w:ascii="Bookman Old Style" w:eastAsia="Tahoma" w:hAnsi="Bookman Old Style" w:cs="Times New Roman"/>
          <w:lang w:eastAsia="ja-JP"/>
        </w:rPr>
      </w:pPr>
      <w:r w:rsidRPr="008E4C44">
        <w:rPr>
          <w:rFonts w:ascii="Bookman Old Style" w:eastAsia="Tahoma" w:hAnsi="Bookman Old Style" w:cs="Times New Roman"/>
          <w:lang w:eastAsia="ja-JP"/>
        </w:rPr>
        <w:t>4. WASC Sub-Committee on meaning of graduate degree: 2:15</w:t>
      </w:r>
    </w:p>
    <w:p w14:paraId="6C3E1174" w14:textId="36E57A2E" w:rsidR="00FD2A33" w:rsidRPr="008E4C44" w:rsidRDefault="00FD2A33" w:rsidP="00C8416A">
      <w:pPr>
        <w:rPr>
          <w:rFonts w:ascii="Bookman Old Style" w:eastAsia="Tahoma" w:hAnsi="Bookman Old Style" w:cs="Times New Roman"/>
          <w:lang w:eastAsia="ja-JP"/>
        </w:rPr>
      </w:pPr>
      <w:r w:rsidRPr="008E4C44">
        <w:rPr>
          <w:rFonts w:ascii="Bookman Old Style" w:eastAsia="Tahoma" w:hAnsi="Bookman Old Style" w:cs="Times New Roman"/>
          <w:lang w:eastAsia="ja-JP"/>
        </w:rPr>
        <w:t>5. Comments on WASC draft document</w:t>
      </w:r>
    </w:p>
    <w:p w14:paraId="7499447E" w14:textId="77777777" w:rsidR="00FD2A33" w:rsidRPr="008E4C44" w:rsidRDefault="00FD2A33" w:rsidP="00C8416A">
      <w:pPr>
        <w:rPr>
          <w:rFonts w:ascii="Bookman Old Style" w:eastAsia="Tahoma" w:hAnsi="Bookman Old Style" w:cs="Times New Roman"/>
          <w:lang w:eastAsia="ja-JP"/>
        </w:rPr>
      </w:pPr>
    </w:p>
    <w:p w14:paraId="5E6BA210" w14:textId="77777777" w:rsidR="00C8416A" w:rsidRPr="008E4C44" w:rsidRDefault="00C8416A" w:rsidP="00C8416A">
      <w:pPr>
        <w:rPr>
          <w:rFonts w:ascii="Bookman Old Style" w:eastAsia="Tahoma" w:hAnsi="Bookman Old Style" w:cs="Times New Roman"/>
          <w:lang w:eastAsia="ja-JP"/>
        </w:rPr>
      </w:pPr>
      <w:bookmarkStart w:id="0" w:name="_GoBack"/>
      <w:bookmarkEnd w:id="0"/>
    </w:p>
    <w:sectPr w:rsidR="00C8416A" w:rsidRPr="008E4C44" w:rsidSect="001B4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0552B"/>
    <w:multiLevelType w:val="hybridMultilevel"/>
    <w:tmpl w:val="10DE5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9A2EDF"/>
    <w:multiLevelType w:val="hybridMultilevel"/>
    <w:tmpl w:val="DC6E1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D92030"/>
    <w:multiLevelType w:val="hybridMultilevel"/>
    <w:tmpl w:val="39F61134"/>
    <w:lvl w:ilvl="0" w:tplc="AEAEE734">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D2A49"/>
    <w:multiLevelType w:val="multilevel"/>
    <w:tmpl w:val="2EA60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DB67320"/>
    <w:multiLevelType w:val="hybridMultilevel"/>
    <w:tmpl w:val="0E0C3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4F7"/>
    <w:rsid w:val="000770F7"/>
    <w:rsid w:val="000A16F3"/>
    <w:rsid w:val="000F13A2"/>
    <w:rsid w:val="001B4F9B"/>
    <w:rsid w:val="002A5CDE"/>
    <w:rsid w:val="00333258"/>
    <w:rsid w:val="003F388F"/>
    <w:rsid w:val="004310BB"/>
    <w:rsid w:val="00442BAF"/>
    <w:rsid w:val="00470F25"/>
    <w:rsid w:val="00530EC3"/>
    <w:rsid w:val="005B1B4C"/>
    <w:rsid w:val="005C574B"/>
    <w:rsid w:val="00663F4B"/>
    <w:rsid w:val="00694249"/>
    <w:rsid w:val="006F5D4B"/>
    <w:rsid w:val="007235F3"/>
    <w:rsid w:val="00747BD1"/>
    <w:rsid w:val="007C07D4"/>
    <w:rsid w:val="0085252A"/>
    <w:rsid w:val="00872105"/>
    <w:rsid w:val="008B4694"/>
    <w:rsid w:val="008C0572"/>
    <w:rsid w:val="008E4C44"/>
    <w:rsid w:val="008F59C5"/>
    <w:rsid w:val="008F7FA7"/>
    <w:rsid w:val="00903370"/>
    <w:rsid w:val="00931E5C"/>
    <w:rsid w:val="00937D94"/>
    <w:rsid w:val="00A431A4"/>
    <w:rsid w:val="00A445F1"/>
    <w:rsid w:val="00AD544D"/>
    <w:rsid w:val="00AF35EC"/>
    <w:rsid w:val="00B05A16"/>
    <w:rsid w:val="00B602B1"/>
    <w:rsid w:val="00B758CE"/>
    <w:rsid w:val="00C21EA1"/>
    <w:rsid w:val="00C3099B"/>
    <w:rsid w:val="00C55B09"/>
    <w:rsid w:val="00C63B81"/>
    <w:rsid w:val="00C8416A"/>
    <w:rsid w:val="00CE0BC3"/>
    <w:rsid w:val="00E23AF8"/>
    <w:rsid w:val="00E56730"/>
    <w:rsid w:val="00EA4251"/>
    <w:rsid w:val="00EB2FA7"/>
    <w:rsid w:val="00FC64F7"/>
    <w:rsid w:val="00FD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E1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64F7"/>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4F7"/>
    <w:rPr>
      <w:rFonts w:ascii="Bookman Old Style" w:eastAsia="Tahoma" w:hAnsi="Bookman Old Style" w:cs="Times New Roman"/>
      <w:lang w:eastAsia="ja-JP"/>
    </w:rPr>
  </w:style>
  <w:style w:type="paragraph" w:styleId="NoSpacing">
    <w:name w:val="No Spacing"/>
    <w:uiPriority w:val="1"/>
    <w:qFormat/>
    <w:rsid w:val="00FC64F7"/>
    <w:rPr>
      <w:rFonts w:ascii="Times New Roman" w:eastAsia="MS Mincho" w:hAnsi="Times New Roman" w:cs="Times New Roman"/>
    </w:rPr>
  </w:style>
  <w:style w:type="character" w:customStyle="1" w:styleId="object">
    <w:name w:val="object"/>
    <w:basedOn w:val="DefaultParagraphFont"/>
    <w:rsid w:val="00694249"/>
  </w:style>
  <w:style w:type="paragraph" w:styleId="ListParagraph">
    <w:name w:val="List Paragraph"/>
    <w:basedOn w:val="Normal"/>
    <w:uiPriority w:val="34"/>
    <w:qFormat/>
    <w:rsid w:val="00C8416A"/>
    <w:pPr>
      <w:widowControl w:val="0"/>
      <w:suppressAutoHyphens/>
    </w:pPr>
    <w:rPr>
      <w:rFonts w:ascii="Times New Roman" w:eastAsia="Tahoma" w:hAnsi="Times New Roman" w:cs="Times New Roman"/>
      <w:lang w:eastAsia="ja-JP"/>
    </w:rPr>
  </w:style>
  <w:style w:type="character" w:styleId="Hyperlink">
    <w:name w:val="Hyperlink"/>
    <w:basedOn w:val="DefaultParagraphFont"/>
    <w:uiPriority w:val="99"/>
    <w:semiHidden/>
    <w:unhideWhenUsed/>
    <w:rsid w:val="00470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C64F7"/>
    <w:pPr>
      <w:widowControl w:val="0"/>
      <w:suppressAutoHyphens/>
      <w:outlineLvl w:val="0"/>
    </w:pPr>
    <w:rPr>
      <w:rFonts w:ascii="Bookman Old Style" w:eastAsia="Tahoma" w:hAnsi="Bookman Old Style"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64F7"/>
    <w:rPr>
      <w:rFonts w:ascii="Bookman Old Style" w:eastAsia="Tahoma" w:hAnsi="Bookman Old Style" w:cs="Times New Roman"/>
      <w:lang w:eastAsia="ja-JP"/>
    </w:rPr>
  </w:style>
  <w:style w:type="paragraph" w:styleId="NoSpacing">
    <w:name w:val="No Spacing"/>
    <w:uiPriority w:val="1"/>
    <w:qFormat/>
    <w:rsid w:val="00FC64F7"/>
    <w:rPr>
      <w:rFonts w:ascii="Times New Roman" w:eastAsia="MS Mincho" w:hAnsi="Times New Roman" w:cs="Times New Roman"/>
    </w:rPr>
  </w:style>
  <w:style w:type="character" w:customStyle="1" w:styleId="object">
    <w:name w:val="object"/>
    <w:basedOn w:val="DefaultParagraphFont"/>
    <w:rsid w:val="00694249"/>
  </w:style>
  <w:style w:type="paragraph" w:styleId="ListParagraph">
    <w:name w:val="List Paragraph"/>
    <w:basedOn w:val="Normal"/>
    <w:uiPriority w:val="34"/>
    <w:qFormat/>
    <w:rsid w:val="00C8416A"/>
    <w:pPr>
      <w:widowControl w:val="0"/>
      <w:suppressAutoHyphens/>
    </w:pPr>
    <w:rPr>
      <w:rFonts w:ascii="Times New Roman" w:eastAsia="Tahoma" w:hAnsi="Times New Roman" w:cs="Times New Roman"/>
      <w:lang w:eastAsia="ja-JP"/>
    </w:rPr>
  </w:style>
  <w:style w:type="character" w:styleId="Hyperlink">
    <w:name w:val="Hyperlink"/>
    <w:basedOn w:val="DefaultParagraphFont"/>
    <w:uiPriority w:val="99"/>
    <w:semiHidden/>
    <w:unhideWhenUsed/>
    <w:rsid w:val="00470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12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3F836EC-90AB-4312-A2F4-9D7782E1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CSUF, Fresno</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Vera</dc:creator>
  <cp:lastModifiedBy>Venita Baker</cp:lastModifiedBy>
  <cp:revision>2</cp:revision>
  <dcterms:created xsi:type="dcterms:W3CDTF">2013-11-15T15:41:00Z</dcterms:created>
  <dcterms:modified xsi:type="dcterms:W3CDTF">2013-11-15T15:41:00Z</dcterms:modified>
</cp:coreProperties>
</file>