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81" w:rsidRPr="00991A81" w:rsidRDefault="00991A81" w:rsidP="00991A81">
      <w:pPr>
        <w:pStyle w:val="Heading1"/>
      </w:pPr>
      <w:r w:rsidRPr="00991A81">
        <w:t>MINUTES OF THE UNIVERSITY BUDGET COMMITTEE</w:t>
      </w:r>
      <w:r w:rsidR="00536386">
        <w:tab/>
        <w:t>(AMEMDED)</w:t>
      </w:r>
      <w:bookmarkStart w:id="0" w:name="_GoBack"/>
      <w:bookmarkEnd w:id="0"/>
    </w:p>
    <w:p w:rsidR="00991A81" w:rsidRPr="00991A81" w:rsidRDefault="00991A81" w:rsidP="00991A81">
      <w:pPr>
        <w:pStyle w:val="Heading1"/>
      </w:pPr>
      <w:r w:rsidRPr="00991A81">
        <w:t>CALIFORNIA STATE UNIVERSITY, FRESNO</w:t>
      </w:r>
    </w:p>
    <w:p w:rsidR="00991A81" w:rsidRPr="00991A81" w:rsidRDefault="00991A81" w:rsidP="00991A81">
      <w:pPr>
        <w:pStyle w:val="Heading1"/>
      </w:pPr>
      <w:r w:rsidRPr="00991A81">
        <w:t>5241 N. Maple, M/S TA 43</w:t>
      </w:r>
    </w:p>
    <w:p w:rsidR="00991A81" w:rsidRPr="00991A81" w:rsidRDefault="00991A81" w:rsidP="00991A81">
      <w:pPr>
        <w:pStyle w:val="Heading1"/>
        <w:rPr>
          <w:rFonts w:cs="Arial"/>
        </w:rPr>
      </w:pPr>
      <w:r w:rsidRPr="00991A81">
        <w:rPr>
          <w:rFonts w:cs="Arial"/>
        </w:rPr>
        <w:t>Fresno, California  93740-8027</w:t>
      </w:r>
    </w:p>
    <w:p w:rsidR="00991A81" w:rsidRPr="00991A81" w:rsidRDefault="00991A81" w:rsidP="00991A81">
      <w:pPr>
        <w:pStyle w:val="Heading1"/>
        <w:rPr>
          <w:rFonts w:cs="Arial"/>
        </w:rPr>
      </w:pPr>
      <w:r w:rsidRPr="00991A81">
        <w:rPr>
          <w:rFonts w:cs="Arial"/>
        </w:rPr>
        <w:t>Office of the Academic Senate</w:t>
      </w:r>
      <w:r w:rsidRPr="00991A81">
        <w:rPr>
          <w:rFonts w:cs="Arial"/>
        </w:rPr>
        <w:tab/>
      </w:r>
      <w:r w:rsidRPr="00991A81">
        <w:rPr>
          <w:rFonts w:cs="Arial"/>
        </w:rPr>
        <w:tab/>
      </w:r>
    </w:p>
    <w:p w:rsidR="00991A81" w:rsidRPr="00991A81" w:rsidRDefault="00991A81" w:rsidP="00991A81">
      <w:pPr>
        <w:pStyle w:val="Heading1"/>
      </w:pPr>
      <w:r w:rsidRPr="00991A81">
        <w:t>Ext. 8-2743</w:t>
      </w:r>
    </w:p>
    <w:p w:rsidR="00991A81" w:rsidRPr="00991A81" w:rsidRDefault="00991A81" w:rsidP="00733859">
      <w:pPr>
        <w:contextualSpacing/>
        <w:rPr>
          <w:rFonts w:ascii="Bookman Old Style" w:hAnsi="Bookman Old Style"/>
        </w:rPr>
      </w:pPr>
    </w:p>
    <w:p w:rsidR="004D6314" w:rsidRPr="00991A81" w:rsidRDefault="002068DB" w:rsidP="00733859">
      <w:pPr>
        <w:contextualSpacing/>
        <w:rPr>
          <w:rFonts w:ascii="Bookman Old Style" w:hAnsi="Bookman Old Style"/>
        </w:rPr>
      </w:pPr>
      <w:r w:rsidRPr="00991A81">
        <w:rPr>
          <w:rFonts w:ascii="Bookman Old Style" w:hAnsi="Bookman Old Style"/>
        </w:rPr>
        <w:t>October</w:t>
      </w:r>
      <w:r w:rsidR="00991A81">
        <w:rPr>
          <w:rFonts w:ascii="Bookman Old Style" w:hAnsi="Bookman Old Style"/>
        </w:rPr>
        <w:t xml:space="preserve"> 16,</w:t>
      </w:r>
      <w:r w:rsidRPr="00991A81">
        <w:rPr>
          <w:rFonts w:ascii="Bookman Old Style" w:hAnsi="Bookman Old Style"/>
        </w:rPr>
        <w:t xml:space="preserve"> 20</w:t>
      </w:r>
      <w:r w:rsidR="00877B73" w:rsidRPr="00991A81">
        <w:rPr>
          <w:rFonts w:ascii="Bookman Old Style" w:hAnsi="Bookman Old Style"/>
        </w:rPr>
        <w:t>13</w:t>
      </w:r>
    </w:p>
    <w:p w:rsidR="00EC2B59" w:rsidRPr="00991A81" w:rsidRDefault="00EC2B59" w:rsidP="00733859">
      <w:pPr>
        <w:contextualSpacing/>
        <w:rPr>
          <w:rFonts w:ascii="Bookman Old Style" w:hAnsi="Bookman Old Style"/>
        </w:rPr>
      </w:pPr>
    </w:p>
    <w:p w:rsidR="00D03092" w:rsidRPr="00991A81" w:rsidRDefault="00991A81" w:rsidP="00991A81">
      <w:pPr>
        <w:ind w:left="1440" w:hanging="1440"/>
        <w:contextualSpacing/>
        <w:rPr>
          <w:rFonts w:ascii="Bookman Old Style" w:hAnsi="Bookman Old Style"/>
        </w:rPr>
      </w:pPr>
      <w:r>
        <w:rPr>
          <w:rFonts w:ascii="Bookman Old Style" w:hAnsi="Bookman Old Style"/>
        </w:rPr>
        <w:t>Present:</w:t>
      </w:r>
      <w:r>
        <w:rPr>
          <w:rFonts w:ascii="Bookman Old Style" w:hAnsi="Bookman Old Style"/>
        </w:rPr>
        <w:tab/>
      </w:r>
      <w:r w:rsidR="00316650" w:rsidRPr="00991A81">
        <w:rPr>
          <w:rFonts w:ascii="Bookman Old Style" w:hAnsi="Bookman Old Style"/>
        </w:rPr>
        <w:t xml:space="preserve">J. </w:t>
      </w:r>
      <w:r w:rsidR="0078278A" w:rsidRPr="00991A81">
        <w:rPr>
          <w:rFonts w:ascii="Bookman Old Style" w:hAnsi="Bookman Old Style"/>
        </w:rPr>
        <w:t>Constable</w:t>
      </w:r>
      <w:r w:rsidR="00D37A20" w:rsidRPr="00991A81">
        <w:rPr>
          <w:rFonts w:ascii="Bookman Old Style" w:hAnsi="Bookman Old Style"/>
        </w:rPr>
        <w:t>,</w:t>
      </w:r>
      <w:r w:rsidR="00B72E65" w:rsidRPr="00991A81">
        <w:rPr>
          <w:rFonts w:ascii="Bookman Old Style" w:hAnsi="Bookman Old Style"/>
        </w:rPr>
        <w:t xml:space="preserve"> </w:t>
      </w:r>
      <w:r w:rsidR="002068DB" w:rsidRPr="00991A81">
        <w:rPr>
          <w:rFonts w:ascii="Bookman Old Style" w:hAnsi="Bookman Old Style"/>
        </w:rPr>
        <w:t xml:space="preserve">D. </w:t>
      </w:r>
      <w:proofErr w:type="spellStart"/>
      <w:r w:rsidR="002068DB" w:rsidRPr="00991A81">
        <w:rPr>
          <w:rFonts w:ascii="Bookman Old Style" w:hAnsi="Bookman Old Style"/>
        </w:rPr>
        <w:t>Nef</w:t>
      </w:r>
      <w:proofErr w:type="spellEnd"/>
      <w:r w:rsidR="002068DB" w:rsidRPr="00991A81">
        <w:rPr>
          <w:rFonts w:ascii="Bookman Old Style" w:hAnsi="Bookman Old Style"/>
        </w:rPr>
        <w:t xml:space="preserve">, </w:t>
      </w:r>
      <w:r w:rsidR="00473966" w:rsidRPr="00991A81">
        <w:rPr>
          <w:rFonts w:ascii="Bookman Old Style" w:hAnsi="Bookman Old Style"/>
        </w:rPr>
        <w:t>R. Sanchez</w:t>
      </w:r>
      <w:r w:rsidR="00B074B0" w:rsidRPr="00991A81">
        <w:rPr>
          <w:rFonts w:ascii="Bookman Old Style" w:hAnsi="Bookman Old Style"/>
        </w:rPr>
        <w:t xml:space="preserve">, </w:t>
      </w:r>
      <w:r w:rsidR="00092CE3" w:rsidRPr="00991A81">
        <w:rPr>
          <w:rFonts w:ascii="Bookman Old Style" w:hAnsi="Bookman Old Style"/>
        </w:rPr>
        <w:t>R. Maldonado</w:t>
      </w:r>
      <w:r w:rsidR="00150546" w:rsidRPr="00991A81">
        <w:rPr>
          <w:rFonts w:ascii="Bookman Old Style" w:hAnsi="Bookman Old Style"/>
        </w:rPr>
        <w:t>,</w:t>
      </w:r>
      <w:r w:rsidR="001877F3" w:rsidRPr="00991A81">
        <w:rPr>
          <w:rFonts w:ascii="Bookman Old Style" w:hAnsi="Bookman Old Style"/>
        </w:rPr>
        <w:t xml:space="preserve"> G. </w:t>
      </w:r>
      <w:proofErr w:type="spellStart"/>
      <w:r w:rsidR="001877F3" w:rsidRPr="00991A81">
        <w:rPr>
          <w:rFonts w:ascii="Bookman Old Style" w:hAnsi="Bookman Old Style"/>
        </w:rPr>
        <w:t>DeVoogd</w:t>
      </w:r>
      <w:proofErr w:type="spellEnd"/>
      <w:r w:rsidR="002068DB" w:rsidRPr="00991A81">
        <w:rPr>
          <w:rFonts w:ascii="Bookman Old Style" w:hAnsi="Bookman Old Style"/>
        </w:rPr>
        <w:t xml:space="preserve">, J. </w:t>
      </w:r>
      <w:proofErr w:type="spellStart"/>
      <w:r w:rsidR="002068DB" w:rsidRPr="00991A81">
        <w:rPr>
          <w:rFonts w:ascii="Bookman Old Style" w:hAnsi="Bookman Old Style"/>
        </w:rPr>
        <w:t>Schmidke</w:t>
      </w:r>
      <w:proofErr w:type="spellEnd"/>
    </w:p>
    <w:p w:rsidR="00316650" w:rsidRPr="00991A81" w:rsidRDefault="00316650" w:rsidP="00733859">
      <w:pPr>
        <w:contextualSpacing/>
        <w:rPr>
          <w:rFonts w:ascii="Bookman Old Style" w:hAnsi="Bookman Old Style"/>
        </w:rPr>
      </w:pPr>
    </w:p>
    <w:p w:rsidR="00EF658E" w:rsidRPr="00991A81" w:rsidRDefault="005542AE" w:rsidP="00733859">
      <w:pPr>
        <w:contextualSpacing/>
        <w:rPr>
          <w:rFonts w:ascii="Bookman Old Style" w:hAnsi="Bookman Old Style"/>
        </w:rPr>
      </w:pPr>
      <w:r w:rsidRPr="00991A81">
        <w:rPr>
          <w:rFonts w:ascii="Bookman Old Style" w:hAnsi="Bookman Old Style"/>
        </w:rPr>
        <w:t>Excused:</w:t>
      </w:r>
      <w:r w:rsidR="00991A81">
        <w:rPr>
          <w:rFonts w:ascii="Bookman Old Style" w:hAnsi="Bookman Old Style"/>
        </w:rPr>
        <w:tab/>
      </w:r>
      <w:r w:rsidR="001877F3" w:rsidRPr="00991A81">
        <w:rPr>
          <w:rFonts w:ascii="Bookman Old Style" w:hAnsi="Bookman Old Style"/>
        </w:rPr>
        <w:t>P. Newell</w:t>
      </w:r>
      <w:r w:rsidR="002068DB" w:rsidRPr="00991A81">
        <w:rPr>
          <w:rFonts w:ascii="Bookman Old Style" w:hAnsi="Bookman Old Style"/>
        </w:rPr>
        <w:t>, A. Levi</w:t>
      </w:r>
    </w:p>
    <w:p w:rsidR="00EF658E" w:rsidRPr="00991A81" w:rsidRDefault="00EF658E" w:rsidP="00733859">
      <w:pPr>
        <w:contextualSpacing/>
        <w:rPr>
          <w:rFonts w:ascii="Bookman Old Style" w:hAnsi="Bookman Old Style"/>
        </w:rPr>
      </w:pPr>
    </w:p>
    <w:p w:rsidR="004201FE" w:rsidRPr="00991A81" w:rsidRDefault="00844CE3" w:rsidP="00733859">
      <w:pPr>
        <w:contextualSpacing/>
        <w:rPr>
          <w:rFonts w:ascii="Bookman Old Style" w:hAnsi="Bookman Old Style"/>
        </w:rPr>
      </w:pPr>
      <w:r w:rsidRPr="00991A81">
        <w:rPr>
          <w:rFonts w:ascii="Bookman Old Style" w:hAnsi="Bookman Old Style"/>
        </w:rPr>
        <w:t>Absent:</w:t>
      </w:r>
      <w:r w:rsidR="00991A81">
        <w:rPr>
          <w:rFonts w:ascii="Bookman Old Style" w:hAnsi="Bookman Old Style"/>
        </w:rPr>
        <w:tab/>
      </w:r>
      <w:r w:rsidR="002068DB" w:rsidRPr="00991A81">
        <w:rPr>
          <w:rFonts w:ascii="Bookman Old Style" w:hAnsi="Bookman Old Style"/>
        </w:rPr>
        <w:t xml:space="preserve">A. </w:t>
      </w:r>
      <w:proofErr w:type="spellStart"/>
      <w:r w:rsidR="002068DB" w:rsidRPr="00991A81">
        <w:rPr>
          <w:rFonts w:ascii="Bookman Old Style" w:hAnsi="Bookman Old Style"/>
        </w:rPr>
        <w:t>Quinteros</w:t>
      </w:r>
      <w:proofErr w:type="spellEnd"/>
      <w:r w:rsidR="00150546" w:rsidRPr="00991A81">
        <w:rPr>
          <w:rFonts w:ascii="Bookman Old Style" w:hAnsi="Bookman Old Style"/>
        </w:rPr>
        <w:t xml:space="preserve"> </w:t>
      </w:r>
    </w:p>
    <w:p w:rsidR="00B074B0" w:rsidRPr="00991A81" w:rsidRDefault="00B074B0" w:rsidP="00733859">
      <w:pPr>
        <w:contextualSpacing/>
        <w:rPr>
          <w:rFonts w:ascii="Bookman Old Style" w:hAnsi="Bookman Old Style"/>
        </w:rPr>
      </w:pPr>
    </w:p>
    <w:p w:rsidR="00B074B0" w:rsidRPr="00991A81" w:rsidRDefault="00B074B0" w:rsidP="00733859">
      <w:pPr>
        <w:contextualSpacing/>
        <w:rPr>
          <w:rFonts w:ascii="Bookman Old Style" w:hAnsi="Bookman Old Style"/>
        </w:rPr>
      </w:pPr>
      <w:r w:rsidRPr="00991A81">
        <w:rPr>
          <w:rFonts w:ascii="Bookman Old Style" w:hAnsi="Bookman Old Style"/>
        </w:rPr>
        <w:t>Guests:</w:t>
      </w:r>
      <w:r w:rsidR="00991A81">
        <w:rPr>
          <w:rFonts w:ascii="Bookman Old Style" w:hAnsi="Bookman Old Style"/>
        </w:rPr>
        <w:tab/>
      </w:r>
      <w:r w:rsidR="002068DB" w:rsidRPr="00991A81">
        <w:rPr>
          <w:rFonts w:ascii="Bookman Old Style" w:hAnsi="Bookman Old Style"/>
        </w:rPr>
        <w:t>Provost A. Hoff</w:t>
      </w:r>
    </w:p>
    <w:p w:rsidR="00B45DBA" w:rsidRPr="00991A81" w:rsidRDefault="00B45DBA" w:rsidP="00733859">
      <w:pPr>
        <w:contextualSpacing/>
        <w:rPr>
          <w:rFonts w:ascii="Bookman Old Style" w:hAnsi="Bookman Old Style"/>
        </w:rPr>
      </w:pPr>
    </w:p>
    <w:p w:rsidR="00EC2B59" w:rsidRPr="00991A81" w:rsidRDefault="00A567D3" w:rsidP="00733859">
      <w:pPr>
        <w:contextualSpacing/>
        <w:rPr>
          <w:rFonts w:ascii="Bookman Old Style" w:hAnsi="Bookman Old Style"/>
        </w:rPr>
      </w:pPr>
      <w:r w:rsidRPr="00991A81">
        <w:rPr>
          <w:rFonts w:ascii="Bookman Old Style" w:hAnsi="Bookman Old Style"/>
        </w:rPr>
        <w:t xml:space="preserve">Called to order </w:t>
      </w:r>
      <w:r w:rsidR="003A26E9" w:rsidRPr="00991A81">
        <w:rPr>
          <w:rFonts w:ascii="Bookman Old Style" w:hAnsi="Bookman Old Style"/>
        </w:rPr>
        <w:t>3:</w:t>
      </w:r>
      <w:r w:rsidR="00AF4198" w:rsidRPr="00991A81">
        <w:rPr>
          <w:rFonts w:ascii="Bookman Old Style" w:hAnsi="Bookman Old Style"/>
        </w:rPr>
        <w:t>3</w:t>
      </w:r>
      <w:r w:rsidR="004E6321" w:rsidRPr="00991A81">
        <w:rPr>
          <w:rFonts w:ascii="Bookman Old Style" w:hAnsi="Bookman Old Style"/>
        </w:rPr>
        <w:t>6</w:t>
      </w:r>
      <w:r w:rsidR="00A92B58" w:rsidRPr="00991A81">
        <w:rPr>
          <w:rFonts w:ascii="Bookman Old Style" w:hAnsi="Bookman Old Style"/>
        </w:rPr>
        <w:t xml:space="preserve"> </w:t>
      </w:r>
      <w:r w:rsidR="00D03092" w:rsidRPr="00991A81">
        <w:rPr>
          <w:rFonts w:ascii="Bookman Old Style" w:hAnsi="Bookman Old Style"/>
        </w:rPr>
        <w:t xml:space="preserve">pm TA </w:t>
      </w:r>
      <w:proofErr w:type="spellStart"/>
      <w:r w:rsidR="00D03092" w:rsidRPr="00991A81">
        <w:rPr>
          <w:rFonts w:ascii="Bookman Old Style" w:hAnsi="Bookman Old Style"/>
        </w:rPr>
        <w:t>rm</w:t>
      </w:r>
      <w:proofErr w:type="spellEnd"/>
      <w:r w:rsidR="00D03092" w:rsidRPr="00991A81">
        <w:rPr>
          <w:rFonts w:ascii="Bookman Old Style" w:hAnsi="Bookman Old Style"/>
        </w:rPr>
        <w:t xml:space="preserve"> 117</w:t>
      </w:r>
    </w:p>
    <w:p w:rsidR="00736070" w:rsidRPr="00991A81" w:rsidRDefault="00736070" w:rsidP="00733859">
      <w:pPr>
        <w:contextualSpacing/>
        <w:rPr>
          <w:rFonts w:ascii="Bookman Old Style" w:hAnsi="Bookman Old Style"/>
        </w:rPr>
      </w:pPr>
    </w:p>
    <w:p w:rsidR="002068DB" w:rsidRPr="00991A81" w:rsidRDefault="002068DB" w:rsidP="008F1444">
      <w:pPr>
        <w:pStyle w:val="ListParagraph"/>
        <w:numPr>
          <w:ilvl w:val="0"/>
          <w:numId w:val="25"/>
        </w:numPr>
        <w:ind w:left="720" w:hanging="720"/>
        <w:rPr>
          <w:rFonts w:ascii="Bookman Old Style" w:hAnsi="Bookman Old Style"/>
        </w:rPr>
      </w:pPr>
      <w:r w:rsidRPr="00991A81">
        <w:rPr>
          <w:rFonts w:ascii="Bookman Old Style" w:hAnsi="Bookman Old Style"/>
        </w:rPr>
        <w:t>Discussion with Provost A. Hoff</w:t>
      </w:r>
    </w:p>
    <w:p w:rsidR="002068DB" w:rsidRPr="00991A81" w:rsidRDefault="002068DB" w:rsidP="002068DB">
      <w:pPr>
        <w:pStyle w:val="ListParagraph"/>
        <w:rPr>
          <w:rFonts w:ascii="Bookman Old Style" w:hAnsi="Bookman Old Style"/>
        </w:rPr>
      </w:pPr>
    </w:p>
    <w:p w:rsidR="00C81DC8" w:rsidRDefault="00C81DC8" w:rsidP="002068DB">
      <w:pPr>
        <w:pStyle w:val="ListParagraph"/>
        <w:rPr>
          <w:rFonts w:ascii="Bookman Old Style" w:hAnsi="Bookman Old Style"/>
        </w:rPr>
      </w:pPr>
      <w:r w:rsidRPr="00991A81">
        <w:rPr>
          <w:rFonts w:ascii="Bookman Old Style" w:hAnsi="Bookman Old Style"/>
        </w:rPr>
        <w:t>The committee had a</w:t>
      </w:r>
      <w:r w:rsidR="00164739" w:rsidRPr="00991A81">
        <w:rPr>
          <w:rFonts w:ascii="Bookman Old Style" w:hAnsi="Bookman Old Style"/>
        </w:rPr>
        <w:t>n</w:t>
      </w:r>
      <w:r w:rsidRPr="00991A81">
        <w:rPr>
          <w:rFonts w:ascii="Bookman Old Style" w:hAnsi="Bookman Old Style"/>
        </w:rPr>
        <w:t xml:space="preserve"> open discussion with the Provost addressing the history of the UBC and approach of the UBC in addressing budget matters whether originating from the Senate, the Provost or the President.  The points addressed during the meeting were varied, but included discussions on:</w:t>
      </w:r>
    </w:p>
    <w:p w:rsidR="008F1444" w:rsidRPr="00991A81" w:rsidRDefault="008F1444" w:rsidP="002068DB">
      <w:pPr>
        <w:pStyle w:val="ListParagraph"/>
        <w:rPr>
          <w:rFonts w:ascii="Bookman Old Style" w:hAnsi="Bookman Old Style"/>
        </w:rPr>
      </w:pPr>
    </w:p>
    <w:p w:rsidR="00C81DC8" w:rsidRDefault="00C81DC8" w:rsidP="008F1444">
      <w:pPr>
        <w:pStyle w:val="ListParagraph"/>
        <w:numPr>
          <w:ilvl w:val="0"/>
          <w:numId w:val="50"/>
        </w:numPr>
        <w:ind w:hanging="720"/>
        <w:rPr>
          <w:rFonts w:ascii="Bookman Old Style" w:hAnsi="Bookman Old Style"/>
        </w:rPr>
      </w:pPr>
      <w:r w:rsidRPr="00991A81">
        <w:rPr>
          <w:rFonts w:ascii="Bookman Old Style" w:hAnsi="Bookman Old Style"/>
        </w:rPr>
        <w:t>Concerns about the increase in the number of administrators and the funds allocated to administrative functions, including assessment</w:t>
      </w:r>
      <w:r w:rsidR="00164739" w:rsidRPr="00991A81">
        <w:rPr>
          <w:rFonts w:ascii="Bookman Old Style" w:hAnsi="Bookman Old Style"/>
        </w:rPr>
        <w:t xml:space="preserve">.  Concern centered on the fact that increased administrative costs </w:t>
      </w:r>
      <w:r w:rsidRPr="00991A81">
        <w:rPr>
          <w:rFonts w:ascii="Bookman Old Style" w:hAnsi="Bookman Old Style"/>
        </w:rPr>
        <w:t>reduce the funds available for the university’s core teaching mission.</w:t>
      </w:r>
    </w:p>
    <w:p w:rsidR="008F1444" w:rsidRPr="00991A81" w:rsidRDefault="008F1444" w:rsidP="008F1444">
      <w:pPr>
        <w:pStyle w:val="ListParagraph"/>
        <w:ind w:left="1440"/>
        <w:rPr>
          <w:rFonts w:ascii="Bookman Old Style" w:hAnsi="Bookman Old Style"/>
        </w:rPr>
      </w:pPr>
    </w:p>
    <w:p w:rsidR="00C81DC8" w:rsidRDefault="00C81DC8" w:rsidP="008F1444">
      <w:pPr>
        <w:pStyle w:val="ListParagraph"/>
        <w:numPr>
          <w:ilvl w:val="0"/>
          <w:numId w:val="50"/>
        </w:numPr>
        <w:ind w:hanging="720"/>
        <w:rPr>
          <w:rFonts w:ascii="Bookman Old Style" w:hAnsi="Bookman Old Style"/>
        </w:rPr>
      </w:pPr>
      <w:r w:rsidRPr="00991A81">
        <w:rPr>
          <w:rFonts w:ascii="Bookman Old Style" w:hAnsi="Bookman Old Style"/>
        </w:rPr>
        <w:t>Questions a</w:t>
      </w:r>
      <w:r w:rsidR="00164739" w:rsidRPr="00991A81">
        <w:rPr>
          <w:rFonts w:ascii="Bookman Old Style" w:hAnsi="Bookman Old Style"/>
        </w:rPr>
        <w:t>bout the large amount of Carry F</w:t>
      </w:r>
      <w:r w:rsidRPr="00991A81">
        <w:rPr>
          <w:rFonts w:ascii="Bookman Old Style" w:hAnsi="Bookman Old Style"/>
        </w:rPr>
        <w:t>orward</w:t>
      </w:r>
      <w:r w:rsidR="00164739" w:rsidRPr="00991A81">
        <w:rPr>
          <w:rFonts w:ascii="Bookman Old Style" w:hAnsi="Bookman Old Style"/>
        </w:rPr>
        <w:t xml:space="preserve"> funds</w:t>
      </w:r>
      <w:r w:rsidRPr="00991A81">
        <w:rPr>
          <w:rFonts w:ascii="Bookman Old Style" w:hAnsi="Bookman Old Style"/>
        </w:rPr>
        <w:t xml:space="preserve"> at the end of the budget year.  </w:t>
      </w:r>
      <w:r w:rsidR="00164739" w:rsidRPr="00991A81">
        <w:rPr>
          <w:rFonts w:ascii="Bookman Old Style" w:hAnsi="Bookman Old Style"/>
        </w:rPr>
        <w:t>I</w:t>
      </w:r>
      <w:r w:rsidRPr="00991A81">
        <w:rPr>
          <w:rFonts w:ascii="Bookman Old Style" w:hAnsi="Bookman Old Style"/>
        </w:rPr>
        <w:t>t was recognized that these funds may</w:t>
      </w:r>
      <w:r w:rsidR="00164739" w:rsidRPr="00991A81">
        <w:rPr>
          <w:rFonts w:ascii="Bookman Old Style" w:hAnsi="Bookman Old Style"/>
        </w:rPr>
        <w:t xml:space="preserve"> be used to support education (e.g., installation of smart classrooms) prior to the close of the budget </w:t>
      </w:r>
      <w:proofErr w:type="gramStart"/>
      <w:r w:rsidR="00164739" w:rsidRPr="00991A81">
        <w:rPr>
          <w:rFonts w:ascii="Bookman Old Style" w:hAnsi="Bookman Old Style"/>
        </w:rPr>
        <w:t>year</w:t>
      </w:r>
      <w:r w:rsidRPr="00991A81">
        <w:rPr>
          <w:rFonts w:ascii="Bookman Old Style" w:hAnsi="Bookman Old Style"/>
        </w:rPr>
        <w:t>,</w:t>
      </w:r>
      <w:proofErr w:type="gramEnd"/>
      <w:r w:rsidRPr="00991A81">
        <w:rPr>
          <w:rFonts w:ascii="Bookman Old Style" w:hAnsi="Bookman Old Style"/>
        </w:rPr>
        <w:t xml:space="preserve"> </w:t>
      </w:r>
      <w:r w:rsidR="00ED4091" w:rsidRPr="00991A81">
        <w:rPr>
          <w:rFonts w:ascii="Bookman Old Style" w:hAnsi="Bookman Old Style"/>
        </w:rPr>
        <w:t xml:space="preserve">however, </w:t>
      </w:r>
      <w:r w:rsidRPr="00991A81">
        <w:rPr>
          <w:rFonts w:ascii="Bookman Old Style" w:hAnsi="Bookman Old Style"/>
        </w:rPr>
        <w:t>the</w:t>
      </w:r>
      <w:r w:rsidR="00164739" w:rsidRPr="00991A81">
        <w:rPr>
          <w:rFonts w:ascii="Bookman Old Style" w:hAnsi="Bookman Old Style"/>
        </w:rPr>
        <w:t>se benefits are gain</w:t>
      </w:r>
      <w:r w:rsidRPr="00991A81">
        <w:rPr>
          <w:rFonts w:ascii="Bookman Old Style" w:hAnsi="Bookman Old Style"/>
        </w:rPr>
        <w:t xml:space="preserve">ed at the expense of funds during the academic year </w:t>
      </w:r>
      <w:r w:rsidR="00164739" w:rsidRPr="00991A81">
        <w:rPr>
          <w:rFonts w:ascii="Bookman Old Style" w:hAnsi="Bookman Old Style"/>
        </w:rPr>
        <w:t xml:space="preserve">and may </w:t>
      </w:r>
      <w:r w:rsidRPr="00991A81">
        <w:rPr>
          <w:rFonts w:ascii="Bookman Old Style" w:hAnsi="Bookman Old Style"/>
        </w:rPr>
        <w:t>limit</w:t>
      </w:r>
      <w:r w:rsidR="00164739" w:rsidRPr="00991A81">
        <w:rPr>
          <w:rFonts w:ascii="Bookman Old Style" w:hAnsi="Bookman Old Style"/>
        </w:rPr>
        <w:t xml:space="preserve"> the</w:t>
      </w:r>
      <w:r w:rsidRPr="00991A81">
        <w:rPr>
          <w:rFonts w:ascii="Bookman Old Style" w:hAnsi="Bookman Old Style"/>
        </w:rPr>
        <w:t xml:space="preserve"> educational experiences</w:t>
      </w:r>
      <w:r w:rsidR="00164739" w:rsidRPr="00991A81">
        <w:rPr>
          <w:rFonts w:ascii="Bookman Old Style" w:hAnsi="Bookman Old Style"/>
        </w:rPr>
        <w:t xml:space="preserve"> provided to students in the classroom by faculty</w:t>
      </w:r>
      <w:r w:rsidRPr="00991A81">
        <w:rPr>
          <w:rFonts w:ascii="Bookman Old Style" w:hAnsi="Bookman Old Style"/>
        </w:rPr>
        <w:t>.</w:t>
      </w:r>
    </w:p>
    <w:p w:rsidR="008F1444" w:rsidRPr="008F1444" w:rsidRDefault="008F1444" w:rsidP="008F1444">
      <w:pPr>
        <w:rPr>
          <w:rFonts w:ascii="Bookman Old Style" w:hAnsi="Bookman Old Style"/>
        </w:rPr>
      </w:pPr>
    </w:p>
    <w:p w:rsidR="004A18DB" w:rsidRDefault="00A30174" w:rsidP="008F1444">
      <w:pPr>
        <w:pStyle w:val="ListParagraph"/>
        <w:numPr>
          <w:ilvl w:val="0"/>
          <w:numId w:val="50"/>
        </w:numPr>
        <w:ind w:hanging="720"/>
        <w:rPr>
          <w:rFonts w:ascii="Bookman Old Style" w:hAnsi="Bookman Old Style"/>
        </w:rPr>
      </w:pPr>
      <w:r w:rsidRPr="00991A81">
        <w:rPr>
          <w:rFonts w:ascii="Bookman Old Style" w:hAnsi="Bookman Old Style"/>
        </w:rPr>
        <w:t xml:space="preserve">The need for greater transparency in the initial allocation of state </w:t>
      </w:r>
      <w:proofErr w:type="gramStart"/>
      <w:r w:rsidRPr="00991A81">
        <w:rPr>
          <w:rFonts w:ascii="Bookman Old Style" w:hAnsi="Bookman Old Style"/>
        </w:rPr>
        <w:t>funds</w:t>
      </w:r>
      <w:proofErr w:type="gramEnd"/>
      <w:r w:rsidRPr="00991A81">
        <w:rPr>
          <w:rFonts w:ascii="Bookman Old Style" w:hAnsi="Bookman Old Style"/>
        </w:rPr>
        <w:t xml:space="preserve"> (“Level 0”), in the President’s Office (Level A), and in the Provost’s office prior to funds entering the Budget Model.  These </w:t>
      </w:r>
    </w:p>
    <w:p w:rsidR="004A18DB" w:rsidRDefault="004A18DB" w:rsidP="004A18DB">
      <w:pPr>
        <w:pStyle w:val="ListParagraph"/>
        <w:ind w:left="1440"/>
        <w:jc w:val="right"/>
        <w:rPr>
          <w:rFonts w:ascii="Bookman Old Style" w:hAnsi="Bookman Old Style"/>
        </w:rPr>
      </w:pPr>
      <w:r>
        <w:rPr>
          <w:rFonts w:ascii="Bookman Old Style" w:hAnsi="Bookman Old Style"/>
        </w:rPr>
        <w:lastRenderedPageBreak/>
        <w:t>University Budget Committee</w:t>
      </w:r>
    </w:p>
    <w:p w:rsidR="004A18DB" w:rsidRDefault="004A18DB" w:rsidP="004A18DB">
      <w:pPr>
        <w:pStyle w:val="ListParagraph"/>
        <w:ind w:left="1440"/>
        <w:jc w:val="right"/>
        <w:rPr>
          <w:rFonts w:ascii="Bookman Old Style" w:hAnsi="Bookman Old Style"/>
        </w:rPr>
      </w:pPr>
      <w:r>
        <w:rPr>
          <w:rFonts w:ascii="Bookman Old Style" w:hAnsi="Bookman Old Style"/>
        </w:rPr>
        <w:t>October 16, 2013</w:t>
      </w:r>
    </w:p>
    <w:p w:rsidR="004A18DB" w:rsidRDefault="004A18DB" w:rsidP="004A18DB">
      <w:pPr>
        <w:pStyle w:val="ListParagraph"/>
        <w:ind w:left="1440"/>
        <w:jc w:val="right"/>
        <w:rPr>
          <w:rFonts w:ascii="Bookman Old Style" w:hAnsi="Bookman Old Style"/>
        </w:rPr>
      </w:pPr>
      <w:r>
        <w:rPr>
          <w:rFonts w:ascii="Bookman Old Style" w:hAnsi="Bookman Old Style"/>
        </w:rPr>
        <w:t xml:space="preserve">Page 2 </w:t>
      </w:r>
    </w:p>
    <w:p w:rsidR="004A18DB" w:rsidRDefault="004A18DB" w:rsidP="004A18DB">
      <w:pPr>
        <w:pStyle w:val="ListParagraph"/>
        <w:ind w:left="1440"/>
        <w:jc w:val="right"/>
        <w:rPr>
          <w:rFonts w:ascii="Bookman Old Style" w:hAnsi="Bookman Old Style"/>
        </w:rPr>
      </w:pPr>
    </w:p>
    <w:p w:rsidR="004A18DB" w:rsidRPr="004A18DB" w:rsidRDefault="004A18DB" w:rsidP="004A18DB">
      <w:pPr>
        <w:pStyle w:val="ListParagraph"/>
        <w:rPr>
          <w:rFonts w:ascii="Bookman Old Style" w:hAnsi="Bookman Old Style"/>
        </w:rPr>
      </w:pPr>
    </w:p>
    <w:p w:rsidR="00A30174" w:rsidRDefault="00A30174" w:rsidP="004A18DB">
      <w:pPr>
        <w:pStyle w:val="ListParagraph"/>
        <w:ind w:left="1440"/>
        <w:rPr>
          <w:rFonts w:ascii="Bookman Old Style" w:hAnsi="Bookman Old Style"/>
        </w:rPr>
      </w:pPr>
      <w:proofErr w:type="gramStart"/>
      <w:r w:rsidRPr="00991A81">
        <w:rPr>
          <w:rFonts w:ascii="Bookman Old Style" w:hAnsi="Bookman Old Style"/>
        </w:rPr>
        <w:t>discussions</w:t>
      </w:r>
      <w:proofErr w:type="gramEnd"/>
      <w:r w:rsidRPr="00991A81">
        <w:rPr>
          <w:rFonts w:ascii="Bookman Old Style" w:hAnsi="Bookman Old Style"/>
        </w:rPr>
        <w:t xml:space="preserve"> emphasized the conceptual function of the UBC and that in order to best serve the University budgetary transparency is essential.</w:t>
      </w:r>
    </w:p>
    <w:p w:rsidR="008F1444" w:rsidRPr="008F1444" w:rsidRDefault="008F1444" w:rsidP="008F1444">
      <w:pPr>
        <w:rPr>
          <w:rFonts w:ascii="Bookman Old Style" w:hAnsi="Bookman Old Style"/>
        </w:rPr>
      </w:pPr>
    </w:p>
    <w:p w:rsidR="00C81DC8" w:rsidRDefault="00C81DC8" w:rsidP="008F1444">
      <w:pPr>
        <w:pStyle w:val="ListParagraph"/>
        <w:numPr>
          <w:ilvl w:val="0"/>
          <w:numId w:val="50"/>
        </w:numPr>
        <w:ind w:hanging="720"/>
        <w:rPr>
          <w:rFonts w:ascii="Bookman Old Style" w:hAnsi="Bookman Old Style"/>
        </w:rPr>
      </w:pPr>
      <w:r w:rsidRPr="00991A81">
        <w:rPr>
          <w:rFonts w:ascii="Bookman Old Style" w:hAnsi="Bookman Old Style"/>
        </w:rPr>
        <w:t>Limitations</w:t>
      </w:r>
      <w:r w:rsidR="007357F9" w:rsidRPr="00991A81">
        <w:rPr>
          <w:rFonts w:ascii="Bookman Old Style" w:hAnsi="Bookman Old Style"/>
        </w:rPr>
        <w:t xml:space="preserve"> &amp; benefits</w:t>
      </w:r>
      <w:r w:rsidRPr="00991A81">
        <w:rPr>
          <w:rFonts w:ascii="Bookman Old Style" w:hAnsi="Bookman Old Style"/>
        </w:rPr>
        <w:t xml:space="preserve"> of the new budget model </w:t>
      </w:r>
      <w:r w:rsidR="007357F9" w:rsidRPr="00991A81">
        <w:rPr>
          <w:rFonts w:ascii="Bookman Old Style" w:hAnsi="Bookman Old Style"/>
        </w:rPr>
        <w:t>including</w:t>
      </w:r>
      <w:r w:rsidRPr="00991A81">
        <w:rPr>
          <w:rFonts w:ascii="Bookman Old Style" w:hAnsi="Bookman Old Style"/>
        </w:rPr>
        <w:t xml:space="preserve"> </w:t>
      </w:r>
    </w:p>
    <w:p w:rsidR="008F1444" w:rsidRPr="008F1444" w:rsidRDefault="008F1444" w:rsidP="008F1444">
      <w:pPr>
        <w:rPr>
          <w:rFonts w:ascii="Bookman Old Style" w:hAnsi="Bookman Old Style"/>
        </w:rPr>
      </w:pPr>
    </w:p>
    <w:p w:rsidR="007357F9" w:rsidRPr="00991A81" w:rsidRDefault="007357F9" w:rsidP="008F1444">
      <w:pPr>
        <w:pStyle w:val="ListParagraph"/>
        <w:numPr>
          <w:ilvl w:val="1"/>
          <w:numId w:val="50"/>
        </w:numPr>
        <w:ind w:left="1800"/>
        <w:rPr>
          <w:rFonts w:ascii="Bookman Old Style" w:hAnsi="Bookman Old Style"/>
        </w:rPr>
      </w:pPr>
      <w:r w:rsidRPr="00991A81">
        <w:rPr>
          <w:rFonts w:ascii="Bookman Old Style" w:hAnsi="Bookman Old Style"/>
        </w:rPr>
        <w:t>The model does not provide a mechanism to reward/penalize budget decisions at the De</w:t>
      </w:r>
      <w:r w:rsidR="00164739" w:rsidRPr="00991A81">
        <w:rPr>
          <w:rFonts w:ascii="Bookman Old Style" w:hAnsi="Bookman Old Style"/>
        </w:rPr>
        <w:t>a</w:t>
      </w:r>
      <w:r w:rsidRPr="00991A81">
        <w:rPr>
          <w:rFonts w:ascii="Bookman Old Style" w:hAnsi="Bookman Old Style"/>
        </w:rPr>
        <w:t>n’s level</w:t>
      </w:r>
    </w:p>
    <w:p w:rsidR="007357F9" w:rsidRPr="00991A81" w:rsidRDefault="007357F9" w:rsidP="008F1444">
      <w:pPr>
        <w:pStyle w:val="ListParagraph"/>
        <w:numPr>
          <w:ilvl w:val="1"/>
          <w:numId w:val="50"/>
        </w:numPr>
        <w:ind w:left="1800"/>
        <w:rPr>
          <w:rFonts w:ascii="Bookman Old Style" w:hAnsi="Bookman Old Style"/>
        </w:rPr>
      </w:pPr>
      <w:r w:rsidRPr="00991A81">
        <w:rPr>
          <w:rFonts w:ascii="Bookman Old Style" w:hAnsi="Bookman Old Style"/>
        </w:rPr>
        <w:t>How limitations in room size (especially for C1 classes) can constrain course offerings</w:t>
      </w:r>
      <w:r w:rsidR="00164739" w:rsidRPr="00991A81">
        <w:rPr>
          <w:rFonts w:ascii="Bookman Old Style" w:hAnsi="Bookman Old Style"/>
        </w:rPr>
        <w:t xml:space="preserve"> and therefore College budgets</w:t>
      </w:r>
      <w:r w:rsidRPr="00991A81">
        <w:rPr>
          <w:rFonts w:ascii="Bookman Old Style" w:hAnsi="Bookman Old Style"/>
        </w:rPr>
        <w:t>.</w:t>
      </w:r>
    </w:p>
    <w:p w:rsidR="002068DB" w:rsidRPr="00991A81" w:rsidRDefault="007357F9" w:rsidP="008F1444">
      <w:pPr>
        <w:pStyle w:val="ListParagraph"/>
        <w:numPr>
          <w:ilvl w:val="1"/>
          <w:numId w:val="50"/>
        </w:numPr>
        <w:ind w:left="1800"/>
        <w:rPr>
          <w:rFonts w:ascii="Bookman Old Style" w:hAnsi="Bookman Old Style"/>
        </w:rPr>
      </w:pPr>
      <w:r w:rsidRPr="00991A81">
        <w:rPr>
          <w:rFonts w:ascii="Bookman Old Style" w:hAnsi="Bookman Old Style"/>
        </w:rPr>
        <w:t>How a potential shift to an “</w:t>
      </w:r>
      <w:r w:rsidR="00164739" w:rsidRPr="00991A81">
        <w:rPr>
          <w:rFonts w:ascii="Bookman Old Style" w:hAnsi="Bookman Old Style"/>
        </w:rPr>
        <w:t>All F</w:t>
      </w:r>
      <w:r w:rsidRPr="00991A81">
        <w:rPr>
          <w:rFonts w:ascii="Bookman Old Style" w:hAnsi="Bookman Old Style"/>
        </w:rPr>
        <w:t>unds” budget</w:t>
      </w:r>
      <w:r w:rsidR="00164739" w:rsidRPr="00991A81">
        <w:rPr>
          <w:rFonts w:ascii="Bookman Old Style" w:hAnsi="Bookman Old Style"/>
        </w:rPr>
        <w:t>ing</w:t>
      </w:r>
      <w:r w:rsidRPr="00991A81">
        <w:rPr>
          <w:rFonts w:ascii="Bookman Old Style" w:hAnsi="Bookman Old Style"/>
        </w:rPr>
        <w:t xml:space="preserve"> approach at the college-level would p</w:t>
      </w:r>
      <w:r w:rsidR="00164739" w:rsidRPr="00991A81">
        <w:rPr>
          <w:rFonts w:ascii="Bookman Old Style" w:hAnsi="Bookman Old Style"/>
        </w:rPr>
        <w:t xml:space="preserve">otentially alter model structure. </w:t>
      </w:r>
    </w:p>
    <w:p w:rsidR="002068DB" w:rsidRPr="00991A81" w:rsidRDefault="002068DB" w:rsidP="002068DB">
      <w:pPr>
        <w:pStyle w:val="ListParagraph"/>
        <w:rPr>
          <w:rFonts w:ascii="Bookman Old Style" w:hAnsi="Bookman Old Style"/>
        </w:rPr>
      </w:pPr>
    </w:p>
    <w:p w:rsidR="00EC6587" w:rsidRPr="00991A81" w:rsidRDefault="00EC6587" w:rsidP="008F1444">
      <w:pPr>
        <w:pStyle w:val="ListParagraph"/>
        <w:numPr>
          <w:ilvl w:val="0"/>
          <w:numId w:val="25"/>
        </w:numPr>
        <w:ind w:left="720" w:hanging="720"/>
        <w:rPr>
          <w:rFonts w:ascii="Bookman Old Style" w:hAnsi="Bookman Old Style"/>
        </w:rPr>
      </w:pPr>
      <w:r w:rsidRPr="00991A81">
        <w:rPr>
          <w:rFonts w:ascii="Bookman Old Style" w:hAnsi="Bookman Old Style"/>
        </w:rPr>
        <w:t xml:space="preserve">Minutes </w:t>
      </w:r>
    </w:p>
    <w:p w:rsidR="00EC6587" w:rsidRPr="00991A81" w:rsidRDefault="00EC6587" w:rsidP="00733859">
      <w:pPr>
        <w:pStyle w:val="ListParagraph"/>
        <w:rPr>
          <w:rFonts w:ascii="Bookman Old Style" w:hAnsi="Bookman Old Style"/>
        </w:rPr>
      </w:pPr>
    </w:p>
    <w:p w:rsidR="001877F3" w:rsidRPr="00991A81" w:rsidRDefault="001877F3" w:rsidP="008F1444">
      <w:pPr>
        <w:ind w:left="720"/>
        <w:contextualSpacing/>
        <w:rPr>
          <w:rFonts w:ascii="Bookman Old Style" w:hAnsi="Bookman Old Style"/>
        </w:rPr>
      </w:pPr>
      <w:r w:rsidRPr="00991A81">
        <w:rPr>
          <w:rFonts w:ascii="Bookman Old Style" w:hAnsi="Bookman Old Style"/>
        </w:rPr>
        <w:t xml:space="preserve">MSC to approve the minutes of </w:t>
      </w:r>
      <w:r w:rsidR="005320D5" w:rsidRPr="00991A81">
        <w:rPr>
          <w:rFonts w:ascii="Bookman Old Style" w:hAnsi="Bookman Old Style"/>
        </w:rPr>
        <w:t>4 September 2013</w:t>
      </w:r>
    </w:p>
    <w:p w:rsidR="00EC6587" w:rsidRPr="00991A81" w:rsidRDefault="00EC6587" w:rsidP="00733859">
      <w:pPr>
        <w:pStyle w:val="ListParagraph"/>
        <w:rPr>
          <w:rFonts w:ascii="Bookman Old Style" w:hAnsi="Bookman Old Style"/>
        </w:rPr>
      </w:pPr>
    </w:p>
    <w:p w:rsidR="00EC6587" w:rsidRPr="00991A81" w:rsidRDefault="00EC6587" w:rsidP="008F1444">
      <w:pPr>
        <w:pStyle w:val="ListParagraph"/>
        <w:numPr>
          <w:ilvl w:val="0"/>
          <w:numId w:val="25"/>
        </w:numPr>
        <w:ind w:left="720" w:hanging="720"/>
        <w:rPr>
          <w:rFonts w:ascii="Bookman Old Style" w:hAnsi="Bookman Old Style"/>
        </w:rPr>
      </w:pPr>
      <w:r w:rsidRPr="00991A81">
        <w:rPr>
          <w:rFonts w:ascii="Bookman Old Style" w:hAnsi="Bookman Old Style"/>
        </w:rPr>
        <w:t>Agenda</w:t>
      </w:r>
    </w:p>
    <w:p w:rsidR="00EC6587" w:rsidRPr="00991A81" w:rsidRDefault="00EC6587" w:rsidP="00733859">
      <w:pPr>
        <w:contextualSpacing/>
        <w:rPr>
          <w:rFonts w:ascii="Bookman Old Style" w:hAnsi="Bookman Old Style"/>
        </w:rPr>
      </w:pPr>
    </w:p>
    <w:p w:rsidR="00011F23" w:rsidRPr="00991A81" w:rsidRDefault="005320D5" w:rsidP="008F1444">
      <w:pPr>
        <w:ind w:left="720"/>
        <w:contextualSpacing/>
        <w:rPr>
          <w:rFonts w:ascii="Bookman Old Style" w:hAnsi="Bookman Old Style"/>
        </w:rPr>
      </w:pPr>
      <w:proofErr w:type="gramStart"/>
      <w:r w:rsidRPr="00991A81">
        <w:rPr>
          <w:rFonts w:ascii="Bookman Old Style" w:hAnsi="Bookman Old Style"/>
        </w:rPr>
        <w:t>MSC to approve the agenda of 16 October</w:t>
      </w:r>
      <w:r w:rsidR="001877F3" w:rsidRPr="00991A81">
        <w:rPr>
          <w:rFonts w:ascii="Bookman Old Style" w:hAnsi="Bookman Old Style"/>
        </w:rPr>
        <w:t xml:space="preserve"> 2013</w:t>
      </w:r>
      <w:r w:rsidR="00F05B8D" w:rsidRPr="00991A81">
        <w:rPr>
          <w:rFonts w:ascii="Bookman Old Style" w:hAnsi="Bookman Old Style"/>
        </w:rPr>
        <w:t>.</w:t>
      </w:r>
      <w:proofErr w:type="gramEnd"/>
    </w:p>
    <w:p w:rsidR="00F7116A" w:rsidRPr="00991A81" w:rsidRDefault="00F7116A" w:rsidP="00733859">
      <w:pPr>
        <w:contextualSpacing/>
        <w:rPr>
          <w:rFonts w:ascii="Bookman Old Style" w:hAnsi="Bookman Old Style"/>
        </w:rPr>
      </w:pPr>
    </w:p>
    <w:p w:rsidR="007119DF" w:rsidRPr="00991A81" w:rsidRDefault="007119DF" w:rsidP="008F1444">
      <w:pPr>
        <w:pStyle w:val="ListParagraph"/>
        <w:numPr>
          <w:ilvl w:val="0"/>
          <w:numId w:val="25"/>
        </w:numPr>
        <w:ind w:left="720" w:hanging="720"/>
        <w:rPr>
          <w:rFonts w:ascii="Bookman Old Style" w:hAnsi="Bookman Old Style"/>
        </w:rPr>
      </w:pPr>
      <w:r w:rsidRPr="00991A81">
        <w:rPr>
          <w:rFonts w:ascii="Bookman Old Style" w:hAnsi="Bookman Old Style"/>
        </w:rPr>
        <w:t>Communications and Announcements</w:t>
      </w:r>
    </w:p>
    <w:p w:rsidR="007119DF" w:rsidRPr="00991A81" w:rsidRDefault="007119DF" w:rsidP="007119DF">
      <w:pPr>
        <w:pStyle w:val="ListParagraph"/>
        <w:rPr>
          <w:rFonts w:ascii="Bookman Old Style" w:hAnsi="Bookman Old Style"/>
        </w:rPr>
      </w:pPr>
    </w:p>
    <w:p w:rsidR="005320D5" w:rsidRPr="00991A81" w:rsidRDefault="001877F3" w:rsidP="008F1444">
      <w:pPr>
        <w:pStyle w:val="ListParagraph"/>
        <w:rPr>
          <w:rFonts w:ascii="Bookman Old Style" w:hAnsi="Bookman Old Style"/>
        </w:rPr>
      </w:pPr>
      <w:r w:rsidRPr="00991A81">
        <w:rPr>
          <w:rFonts w:ascii="Bookman Old Style" w:hAnsi="Bookman Old Style"/>
        </w:rPr>
        <w:t>It was noted th</w:t>
      </w:r>
      <w:r w:rsidR="00874F54" w:rsidRPr="00991A81">
        <w:rPr>
          <w:rFonts w:ascii="Bookman Old Style" w:hAnsi="Bookman Old Style"/>
        </w:rPr>
        <w:t xml:space="preserve">at </w:t>
      </w:r>
      <w:r w:rsidR="005320D5" w:rsidRPr="00991A81">
        <w:rPr>
          <w:rFonts w:ascii="Bookman Old Style" w:hAnsi="Bookman Old Style"/>
        </w:rPr>
        <w:t>Robert Maldonado is</w:t>
      </w:r>
      <w:r w:rsidR="00C81DC8" w:rsidRPr="00991A81">
        <w:rPr>
          <w:rFonts w:ascii="Bookman Old Style" w:hAnsi="Bookman Old Style"/>
        </w:rPr>
        <w:t xml:space="preserve"> serving on the Provost </w:t>
      </w:r>
      <w:proofErr w:type="gramStart"/>
      <w:r w:rsidR="00C81DC8" w:rsidRPr="00991A81">
        <w:rPr>
          <w:rFonts w:ascii="Bookman Old Style" w:hAnsi="Bookman Old Style"/>
        </w:rPr>
        <w:t>search</w:t>
      </w:r>
      <w:proofErr w:type="gramEnd"/>
      <w:r w:rsidR="00C81DC8" w:rsidRPr="00991A81">
        <w:rPr>
          <w:rFonts w:ascii="Bookman Old Style" w:hAnsi="Bookman Old Style"/>
        </w:rPr>
        <w:t xml:space="preserve"> c</w:t>
      </w:r>
      <w:r w:rsidR="005320D5" w:rsidRPr="00991A81">
        <w:rPr>
          <w:rFonts w:ascii="Bookman Old Style" w:hAnsi="Bookman Old Style"/>
        </w:rPr>
        <w:t>ommittee.</w:t>
      </w:r>
    </w:p>
    <w:p w:rsidR="005320D5" w:rsidRPr="00991A81" w:rsidRDefault="005320D5" w:rsidP="007119DF">
      <w:pPr>
        <w:pStyle w:val="ListParagraph"/>
        <w:ind w:left="1080"/>
        <w:rPr>
          <w:rFonts w:ascii="Bookman Old Style" w:hAnsi="Bookman Old Style"/>
        </w:rPr>
      </w:pPr>
    </w:p>
    <w:p w:rsidR="004E6321" w:rsidRPr="00991A81" w:rsidRDefault="004E6321" w:rsidP="008F1444">
      <w:pPr>
        <w:pStyle w:val="ListParagraph"/>
        <w:numPr>
          <w:ilvl w:val="0"/>
          <w:numId w:val="25"/>
        </w:numPr>
        <w:ind w:left="720" w:hanging="720"/>
        <w:rPr>
          <w:rFonts w:ascii="Bookman Old Style" w:hAnsi="Bookman Old Style"/>
        </w:rPr>
      </w:pPr>
      <w:r w:rsidRPr="00991A81">
        <w:rPr>
          <w:rFonts w:ascii="Bookman Old Style" w:hAnsi="Bookman Old Style"/>
        </w:rPr>
        <w:t>New Business</w:t>
      </w:r>
    </w:p>
    <w:p w:rsidR="005320D5" w:rsidRPr="00991A81" w:rsidRDefault="005320D5" w:rsidP="005320D5">
      <w:pPr>
        <w:pStyle w:val="ListParagraph"/>
        <w:ind w:left="1080"/>
        <w:rPr>
          <w:rFonts w:ascii="Bookman Old Style" w:hAnsi="Bookman Old Style"/>
        </w:rPr>
      </w:pPr>
    </w:p>
    <w:p w:rsidR="005320D5" w:rsidRPr="00991A81" w:rsidRDefault="005320D5" w:rsidP="008F1444">
      <w:pPr>
        <w:pStyle w:val="ListParagraph"/>
        <w:rPr>
          <w:rFonts w:ascii="Bookman Old Style" w:hAnsi="Bookman Old Style"/>
        </w:rPr>
      </w:pPr>
      <w:r w:rsidRPr="00991A81">
        <w:rPr>
          <w:rFonts w:ascii="Bookman Old Style" w:hAnsi="Bookman Old Style"/>
        </w:rPr>
        <w:t>Chair Constable has been scheduling visits to the UBC by the Deans to discuss the budget model.  Currently, the following meetings have been scheduled:</w:t>
      </w:r>
    </w:p>
    <w:p w:rsidR="005320D5" w:rsidRPr="00991A81" w:rsidRDefault="005320D5" w:rsidP="005320D5">
      <w:pPr>
        <w:ind w:left="2160"/>
        <w:contextualSpacing/>
        <w:rPr>
          <w:rFonts w:ascii="Bookman Old Style" w:hAnsi="Bookman Old Style"/>
        </w:rPr>
      </w:pPr>
    </w:p>
    <w:p w:rsidR="005320D5" w:rsidRPr="00991A81" w:rsidRDefault="005320D5" w:rsidP="008F1444">
      <w:pPr>
        <w:ind w:left="720"/>
        <w:contextualSpacing/>
        <w:rPr>
          <w:rFonts w:ascii="Bookman Old Style" w:hAnsi="Bookman Old Style"/>
        </w:rPr>
      </w:pPr>
      <w:r w:rsidRPr="00991A81">
        <w:rPr>
          <w:rFonts w:ascii="Bookman Old Style" w:hAnsi="Bookman Old Style"/>
        </w:rPr>
        <w:t xml:space="preserve">Nov.13 </w:t>
      </w:r>
      <w:r w:rsidRPr="00991A81">
        <w:rPr>
          <w:rFonts w:ascii="Bookman Old Style" w:hAnsi="Bookman Old Style"/>
        </w:rPr>
        <w:tab/>
        <w:t>Dean Elrod (CSM)</w:t>
      </w:r>
    </w:p>
    <w:p w:rsidR="005320D5" w:rsidRPr="00991A81" w:rsidRDefault="005320D5" w:rsidP="008F1444">
      <w:pPr>
        <w:ind w:left="720"/>
        <w:contextualSpacing/>
        <w:rPr>
          <w:rFonts w:ascii="Bookman Old Style" w:hAnsi="Bookman Old Style"/>
        </w:rPr>
      </w:pPr>
      <w:r w:rsidRPr="00991A81">
        <w:rPr>
          <w:rFonts w:ascii="Bookman Old Style" w:hAnsi="Bookman Old Style"/>
        </w:rPr>
        <w:t xml:space="preserve">Nov 20 </w:t>
      </w:r>
      <w:r w:rsidRPr="00991A81">
        <w:rPr>
          <w:rFonts w:ascii="Bookman Old Style" w:hAnsi="Bookman Old Style"/>
        </w:rPr>
        <w:tab/>
        <w:t xml:space="preserve">Dean </w:t>
      </w:r>
      <w:proofErr w:type="spellStart"/>
      <w:r w:rsidRPr="00991A81">
        <w:rPr>
          <w:rFonts w:ascii="Bookman Old Style" w:hAnsi="Bookman Old Style"/>
        </w:rPr>
        <w:t>Samiian</w:t>
      </w:r>
      <w:proofErr w:type="spellEnd"/>
    </w:p>
    <w:p w:rsidR="005320D5" w:rsidRPr="00991A81" w:rsidRDefault="008F1444" w:rsidP="008F1444">
      <w:pPr>
        <w:ind w:left="720"/>
        <w:contextualSpacing/>
        <w:rPr>
          <w:rFonts w:ascii="Bookman Old Style" w:hAnsi="Bookman Old Style"/>
        </w:rPr>
      </w:pPr>
      <w:r>
        <w:rPr>
          <w:rFonts w:ascii="Bookman Old Style" w:hAnsi="Bookman Old Style"/>
        </w:rPr>
        <w:t>Nov 27</w:t>
      </w:r>
      <w:r>
        <w:rPr>
          <w:rFonts w:ascii="Bookman Old Style" w:hAnsi="Bookman Old Style"/>
        </w:rPr>
        <w:tab/>
      </w:r>
      <w:r w:rsidR="005320D5" w:rsidRPr="00991A81">
        <w:rPr>
          <w:rFonts w:ascii="Bookman Old Style" w:hAnsi="Bookman Old Style"/>
        </w:rPr>
        <w:t xml:space="preserve">Dean </w:t>
      </w:r>
      <w:proofErr w:type="spellStart"/>
      <w:r w:rsidR="005320D5" w:rsidRPr="00991A81">
        <w:rPr>
          <w:rFonts w:ascii="Bookman Old Style" w:hAnsi="Bookman Old Style"/>
        </w:rPr>
        <w:t>Beare</w:t>
      </w:r>
      <w:proofErr w:type="spellEnd"/>
    </w:p>
    <w:p w:rsidR="005320D5" w:rsidRPr="00991A81" w:rsidRDefault="005320D5" w:rsidP="008F1444">
      <w:pPr>
        <w:ind w:left="720"/>
        <w:contextualSpacing/>
        <w:rPr>
          <w:rFonts w:ascii="Bookman Old Style" w:hAnsi="Bookman Old Style"/>
        </w:rPr>
      </w:pPr>
      <w:r w:rsidRPr="00991A81">
        <w:rPr>
          <w:rFonts w:ascii="Bookman Old Style" w:hAnsi="Bookman Old Style"/>
        </w:rPr>
        <w:t>Dec 4</w:t>
      </w:r>
      <w:r w:rsidRPr="00991A81">
        <w:rPr>
          <w:rFonts w:ascii="Bookman Old Style" w:hAnsi="Bookman Old Style"/>
        </w:rPr>
        <w:tab/>
      </w:r>
      <w:r w:rsidRPr="00991A81">
        <w:rPr>
          <w:rFonts w:ascii="Bookman Old Style" w:hAnsi="Bookman Old Style"/>
        </w:rPr>
        <w:tab/>
        <w:t>President Castro</w:t>
      </w:r>
    </w:p>
    <w:p w:rsidR="004E6321" w:rsidRDefault="004E6321" w:rsidP="00733859">
      <w:pPr>
        <w:contextualSpacing/>
        <w:rPr>
          <w:rFonts w:ascii="Bookman Old Style" w:hAnsi="Bookman Old Style"/>
        </w:rPr>
      </w:pPr>
    </w:p>
    <w:p w:rsidR="004A18DB" w:rsidRDefault="004A18DB" w:rsidP="00733859">
      <w:pPr>
        <w:contextualSpacing/>
        <w:rPr>
          <w:rFonts w:ascii="Bookman Old Style" w:hAnsi="Bookman Old Style"/>
        </w:rPr>
      </w:pPr>
    </w:p>
    <w:p w:rsidR="004A18DB" w:rsidRDefault="004A18DB" w:rsidP="00733859">
      <w:pPr>
        <w:contextualSpacing/>
        <w:rPr>
          <w:rFonts w:ascii="Bookman Old Style" w:hAnsi="Bookman Old Style"/>
        </w:rPr>
      </w:pPr>
    </w:p>
    <w:p w:rsidR="00087875" w:rsidRPr="00991A81" w:rsidRDefault="00087875" w:rsidP="00733859">
      <w:pPr>
        <w:contextualSpacing/>
        <w:rPr>
          <w:rFonts w:ascii="Bookman Old Style" w:hAnsi="Bookman Old Style"/>
        </w:rPr>
      </w:pPr>
    </w:p>
    <w:p w:rsidR="00CB0E87" w:rsidRDefault="00CB0E87" w:rsidP="00CB0E87">
      <w:pPr>
        <w:contextualSpacing/>
        <w:jc w:val="right"/>
        <w:rPr>
          <w:rFonts w:ascii="Bookman Old Style" w:hAnsi="Bookman Old Style"/>
        </w:rPr>
      </w:pPr>
      <w:r>
        <w:rPr>
          <w:rFonts w:ascii="Bookman Old Style" w:hAnsi="Bookman Old Style"/>
        </w:rPr>
        <w:lastRenderedPageBreak/>
        <w:t>University Budget Committee</w:t>
      </w:r>
    </w:p>
    <w:p w:rsidR="00CB0E87" w:rsidRDefault="00CB0E87" w:rsidP="00CB0E87">
      <w:pPr>
        <w:contextualSpacing/>
        <w:jc w:val="right"/>
        <w:rPr>
          <w:rFonts w:ascii="Bookman Old Style" w:hAnsi="Bookman Old Style"/>
        </w:rPr>
      </w:pPr>
      <w:r>
        <w:rPr>
          <w:rFonts w:ascii="Bookman Old Style" w:hAnsi="Bookman Old Style"/>
        </w:rPr>
        <w:t>October 16, 2013</w:t>
      </w:r>
    </w:p>
    <w:p w:rsidR="00CB0E87" w:rsidRDefault="00CB0E87" w:rsidP="00CB0E87">
      <w:pPr>
        <w:contextualSpacing/>
        <w:jc w:val="right"/>
        <w:rPr>
          <w:rFonts w:ascii="Bookman Old Style" w:hAnsi="Bookman Old Style"/>
        </w:rPr>
      </w:pPr>
      <w:r>
        <w:rPr>
          <w:rFonts w:ascii="Bookman Old Style" w:hAnsi="Bookman Old Style"/>
        </w:rPr>
        <w:t>Page 3</w:t>
      </w:r>
    </w:p>
    <w:p w:rsidR="00CB0E87" w:rsidRDefault="00CB0E87" w:rsidP="00CB0E87">
      <w:pPr>
        <w:contextualSpacing/>
        <w:jc w:val="right"/>
        <w:rPr>
          <w:rFonts w:ascii="Bookman Old Style" w:hAnsi="Bookman Old Style"/>
        </w:rPr>
      </w:pPr>
    </w:p>
    <w:p w:rsidR="00CB0E87" w:rsidRDefault="00CB0E87" w:rsidP="00733859">
      <w:pPr>
        <w:contextualSpacing/>
        <w:rPr>
          <w:rFonts w:ascii="Bookman Old Style" w:hAnsi="Bookman Old Style"/>
        </w:rPr>
      </w:pPr>
    </w:p>
    <w:p w:rsidR="00332088" w:rsidRPr="00991A81" w:rsidRDefault="00332088" w:rsidP="00733859">
      <w:pPr>
        <w:contextualSpacing/>
        <w:rPr>
          <w:rFonts w:ascii="Bookman Old Style" w:hAnsi="Bookman Old Style"/>
        </w:rPr>
      </w:pPr>
      <w:r w:rsidRPr="00991A81">
        <w:rPr>
          <w:rFonts w:ascii="Bookman Old Style" w:hAnsi="Bookman Old Style"/>
        </w:rPr>
        <w:t xml:space="preserve">The meeting was adjourned at </w:t>
      </w:r>
      <w:r w:rsidR="00261CEB" w:rsidRPr="00991A81">
        <w:rPr>
          <w:rFonts w:ascii="Bookman Old Style" w:hAnsi="Bookman Old Style"/>
        </w:rPr>
        <w:t>4</w:t>
      </w:r>
      <w:r w:rsidR="00495BD3" w:rsidRPr="00991A81">
        <w:rPr>
          <w:rFonts w:ascii="Bookman Old Style" w:hAnsi="Bookman Old Style"/>
        </w:rPr>
        <w:t>:</w:t>
      </w:r>
      <w:r w:rsidR="00AB0E99" w:rsidRPr="00991A81">
        <w:rPr>
          <w:rFonts w:ascii="Bookman Old Style" w:hAnsi="Bookman Old Style"/>
        </w:rPr>
        <w:t>5</w:t>
      </w:r>
      <w:r w:rsidR="00261CEB" w:rsidRPr="00991A81">
        <w:rPr>
          <w:rFonts w:ascii="Bookman Old Style" w:hAnsi="Bookman Old Style"/>
        </w:rPr>
        <w:t>5</w:t>
      </w:r>
      <w:r w:rsidRPr="00991A81">
        <w:rPr>
          <w:rFonts w:ascii="Bookman Old Style" w:hAnsi="Bookman Old Style"/>
        </w:rPr>
        <w:t xml:space="preserve"> pm</w:t>
      </w:r>
    </w:p>
    <w:p w:rsidR="008F1444" w:rsidRDefault="008F1444" w:rsidP="00733859">
      <w:pPr>
        <w:contextualSpacing/>
        <w:rPr>
          <w:rFonts w:ascii="Bookman Old Style" w:hAnsi="Bookman Old Style"/>
        </w:rPr>
      </w:pPr>
    </w:p>
    <w:p w:rsidR="0023569D" w:rsidRPr="00991A81" w:rsidRDefault="0023569D" w:rsidP="00733859">
      <w:pPr>
        <w:contextualSpacing/>
        <w:rPr>
          <w:rFonts w:ascii="Bookman Old Style" w:hAnsi="Bookman Old Style"/>
        </w:rPr>
      </w:pPr>
      <w:r w:rsidRPr="00991A81">
        <w:rPr>
          <w:rFonts w:ascii="Bookman Old Style" w:hAnsi="Bookman Old Style"/>
        </w:rPr>
        <w:t xml:space="preserve">Agenda for </w:t>
      </w:r>
      <w:r w:rsidR="00835798" w:rsidRPr="00991A81">
        <w:rPr>
          <w:rFonts w:ascii="Bookman Old Style" w:hAnsi="Bookman Old Style"/>
        </w:rPr>
        <w:t>next meeting</w:t>
      </w:r>
    </w:p>
    <w:p w:rsidR="00900C63" w:rsidRPr="00991A81" w:rsidRDefault="00900C63" w:rsidP="008F1444">
      <w:pPr>
        <w:pStyle w:val="ListParagraph"/>
        <w:numPr>
          <w:ilvl w:val="0"/>
          <w:numId w:val="31"/>
        </w:numPr>
        <w:ind w:left="720" w:hanging="720"/>
        <w:rPr>
          <w:rFonts w:ascii="Bookman Old Style" w:hAnsi="Bookman Old Style"/>
        </w:rPr>
      </w:pPr>
      <w:r w:rsidRPr="00991A81">
        <w:rPr>
          <w:rFonts w:ascii="Bookman Old Style" w:hAnsi="Bookman Old Style"/>
        </w:rPr>
        <w:t>Meet with Dr. S. Elrod and Dr. A. Lawson of the College of Science and Mathematics.</w:t>
      </w:r>
    </w:p>
    <w:p w:rsidR="0023569D" w:rsidRPr="00991A81" w:rsidRDefault="0023569D" w:rsidP="008F1444">
      <w:pPr>
        <w:pStyle w:val="ListParagraph"/>
        <w:numPr>
          <w:ilvl w:val="0"/>
          <w:numId w:val="31"/>
        </w:numPr>
        <w:ind w:left="720" w:hanging="720"/>
        <w:rPr>
          <w:rFonts w:ascii="Bookman Old Style" w:hAnsi="Bookman Old Style"/>
        </w:rPr>
      </w:pPr>
      <w:r w:rsidRPr="00991A81">
        <w:rPr>
          <w:rFonts w:ascii="Bookman Old Style" w:hAnsi="Bookman Old Style"/>
        </w:rPr>
        <w:t xml:space="preserve">Approval of minutes of </w:t>
      </w:r>
      <w:r w:rsidR="00835798" w:rsidRPr="00991A81">
        <w:rPr>
          <w:rFonts w:ascii="Bookman Old Style" w:hAnsi="Bookman Old Style"/>
        </w:rPr>
        <w:t>16 October</w:t>
      </w:r>
      <w:r w:rsidRPr="00991A81">
        <w:rPr>
          <w:rFonts w:ascii="Bookman Old Style" w:hAnsi="Bookman Old Style"/>
        </w:rPr>
        <w:t xml:space="preserve"> 2013.</w:t>
      </w:r>
    </w:p>
    <w:p w:rsidR="0023569D" w:rsidRPr="00991A81" w:rsidRDefault="0023569D" w:rsidP="008F1444">
      <w:pPr>
        <w:numPr>
          <w:ilvl w:val="0"/>
          <w:numId w:val="31"/>
        </w:numPr>
        <w:ind w:left="720" w:hanging="720"/>
        <w:contextualSpacing/>
        <w:rPr>
          <w:rFonts w:ascii="Bookman Old Style" w:hAnsi="Bookman Old Style"/>
        </w:rPr>
      </w:pPr>
      <w:r w:rsidRPr="00991A81">
        <w:rPr>
          <w:rFonts w:ascii="Bookman Old Style" w:hAnsi="Bookman Old Style"/>
        </w:rPr>
        <w:t>Approval of agenda</w:t>
      </w:r>
      <w:r w:rsidR="00835798" w:rsidRPr="00991A81">
        <w:rPr>
          <w:rFonts w:ascii="Bookman Old Style" w:hAnsi="Bookman Old Style"/>
        </w:rPr>
        <w:t>.</w:t>
      </w:r>
    </w:p>
    <w:p w:rsidR="0023569D" w:rsidRPr="00991A81" w:rsidRDefault="0023569D" w:rsidP="008F1444">
      <w:pPr>
        <w:numPr>
          <w:ilvl w:val="0"/>
          <w:numId w:val="31"/>
        </w:numPr>
        <w:ind w:left="720" w:hanging="720"/>
        <w:contextualSpacing/>
        <w:rPr>
          <w:rFonts w:ascii="Bookman Old Style" w:hAnsi="Bookman Old Style"/>
        </w:rPr>
      </w:pPr>
      <w:r w:rsidRPr="00991A81">
        <w:rPr>
          <w:rFonts w:ascii="Bookman Old Style" w:hAnsi="Bookman Old Style"/>
        </w:rPr>
        <w:t>Communications and Announcements.</w:t>
      </w:r>
    </w:p>
    <w:p w:rsidR="0023569D" w:rsidRDefault="0023569D" w:rsidP="004A18DB">
      <w:pPr>
        <w:numPr>
          <w:ilvl w:val="0"/>
          <w:numId w:val="31"/>
        </w:numPr>
        <w:ind w:left="720" w:hanging="720"/>
        <w:contextualSpacing/>
        <w:rPr>
          <w:rFonts w:ascii="Bookman Old Style" w:hAnsi="Bookman Old Style"/>
        </w:rPr>
      </w:pPr>
      <w:r w:rsidRPr="00991A81">
        <w:rPr>
          <w:rFonts w:ascii="Bookman Old Style" w:hAnsi="Bookman Old Style"/>
        </w:rPr>
        <w:t xml:space="preserve">New Business </w:t>
      </w:r>
    </w:p>
    <w:p w:rsidR="004A18DB" w:rsidRDefault="004A18DB" w:rsidP="004A18DB">
      <w:pPr>
        <w:ind w:left="720"/>
        <w:contextualSpacing/>
        <w:rPr>
          <w:rFonts w:ascii="Bookman Old Style" w:hAnsi="Bookman Old Style"/>
        </w:rPr>
      </w:pPr>
    </w:p>
    <w:p w:rsidR="0038421E" w:rsidRPr="00991A81" w:rsidRDefault="0023569D" w:rsidP="004A18DB">
      <w:pPr>
        <w:ind w:left="720"/>
        <w:contextualSpacing/>
        <w:rPr>
          <w:rFonts w:ascii="Bookman Old Style" w:hAnsi="Bookman Old Style"/>
        </w:rPr>
      </w:pPr>
      <w:r w:rsidRPr="00991A81">
        <w:rPr>
          <w:rFonts w:ascii="Bookman Old Style" w:hAnsi="Bookman Old Style"/>
        </w:rPr>
        <w:t>Upcoming meetings</w:t>
      </w:r>
    </w:p>
    <w:p w:rsidR="0023569D" w:rsidRPr="00991A81" w:rsidRDefault="0023569D" w:rsidP="00DC6701">
      <w:pPr>
        <w:ind w:firstLine="720"/>
        <w:contextualSpacing/>
        <w:rPr>
          <w:rFonts w:ascii="Bookman Old Style" w:hAnsi="Bookman Old Style"/>
        </w:rPr>
      </w:pPr>
      <w:r w:rsidRPr="00991A81">
        <w:rPr>
          <w:rFonts w:ascii="Bookman Old Style" w:hAnsi="Bookman Old Style"/>
        </w:rPr>
        <w:t xml:space="preserve">Nov 20 </w:t>
      </w:r>
      <w:r w:rsidRPr="00991A81">
        <w:rPr>
          <w:rFonts w:ascii="Bookman Old Style" w:hAnsi="Bookman Old Style"/>
        </w:rPr>
        <w:tab/>
        <w:t xml:space="preserve">Dean </w:t>
      </w:r>
      <w:proofErr w:type="spellStart"/>
      <w:r w:rsidRPr="00991A81">
        <w:rPr>
          <w:rFonts w:ascii="Bookman Old Style" w:hAnsi="Bookman Old Style"/>
        </w:rPr>
        <w:t>Samiian</w:t>
      </w:r>
      <w:proofErr w:type="spellEnd"/>
    </w:p>
    <w:p w:rsidR="0023569D" w:rsidRPr="00991A81" w:rsidRDefault="0023569D" w:rsidP="00DC6701">
      <w:pPr>
        <w:ind w:firstLine="720"/>
        <w:contextualSpacing/>
        <w:rPr>
          <w:rFonts w:ascii="Bookman Old Style" w:hAnsi="Bookman Old Style"/>
        </w:rPr>
      </w:pPr>
      <w:r w:rsidRPr="00991A81">
        <w:rPr>
          <w:rFonts w:ascii="Bookman Old Style" w:hAnsi="Bookman Old Style"/>
        </w:rPr>
        <w:t>Nov 27</w:t>
      </w:r>
      <w:r w:rsidRPr="00991A81">
        <w:rPr>
          <w:rFonts w:ascii="Bookman Old Style" w:hAnsi="Bookman Old Style"/>
        </w:rPr>
        <w:tab/>
        <w:t xml:space="preserve">Dean </w:t>
      </w:r>
      <w:proofErr w:type="spellStart"/>
      <w:r w:rsidRPr="00991A81">
        <w:rPr>
          <w:rFonts w:ascii="Bookman Old Style" w:hAnsi="Bookman Old Style"/>
        </w:rPr>
        <w:t>Beare</w:t>
      </w:r>
      <w:proofErr w:type="spellEnd"/>
    </w:p>
    <w:p w:rsidR="0023569D" w:rsidRPr="00991A81" w:rsidRDefault="0023569D" w:rsidP="00DC6701">
      <w:pPr>
        <w:ind w:firstLine="720"/>
        <w:contextualSpacing/>
        <w:rPr>
          <w:rFonts w:ascii="Bookman Old Style" w:hAnsi="Bookman Old Style"/>
        </w:rPr>
      </w:pPr>
      <w:r w:rsidRPr="00991A81">
        <w:rPr>
          <w:rFonts w:ascii="Bookman Old Style" w:hAnsi="Bookman Old Style"/>
        </w:rPr>
        <w:t>Dec 4</w:t>
      </w:r>
      <w:r w:rsidRPr="00991A81">
        <w:rPr>
          <w:rFonts w:ascii="Bookman Old Style" w:hAnsi="Bookman Old Style"/>
        </w:rPr>
        <w:tab/>
      </w:r>
      <w:r w:rsidRPr="00991A81">
        <w:rPr>
          <w:rFonts w:ascii="Bookman Old Style" w:hAnsi="Bookman Old Style"/>
        </w:rPr>
        <w:tab/>
        <w:t>President Castro</w:t>
      </w:r>
    </w:p>
    <w:p w:rsidR="00332088" w:rsidRPr="00991A81" w:rsidRDefault="00332088" w:rsidP="00733859">
      <w:pPr>
        <w:contextualSpacing/>
        <w:rPr>
          <w:rFonts w:ascii="Bookman Old Style" w:hAnsi="Bookman Old Style"/>
        </w:rPr>
      </w:pPr>
    </w:p>
    <w:p w:rsidR="005846B2" w:rsidRPr="00991A81" w:rsidRDefault="005846B2" w:rsidP="00733859">
      <w:pPr>
        <w:contextualSpacing/>
        <w:rPr>
          <w:rFonts w:ascii="Bookman Old Style" w:hAnsi="Bookman Old Style"/>
        </w:rPr>
      </w:pPr>
    </w:p>
    <w:p w:rsidR="00C66928" w:rsidRPr="00991A81" w:rsidRDefault="00C66928" w:rsidP="00733859">
      <w:pPr>
        <w:contextualSpacing/>
        <w:rPr>
          <w:rFonts w:ascii="Bookman Old Style" w:hAnsi="Bookman Old Style"/>
        </w:rPr>
      </w:pPr>
    </w:p>
    <w:p w:rsidR="00C66928" w:rsidRPr="00991A81" w:rsidRDefault="00C66928" w:rsidP="00733859">
      <w:pPr>
        <w:contextualSpacing/>
        <w:rPr>
          <w:rFonts w:ascii="Bookman Old Style" w:hAnsi="Bookman Old Style"/>
        </w:rPr>
      </w:pPr>
    </w:p>
    <w:sectPr w:rsidR="00C66928" w:rsidRPr="00991A81"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C08"/>
    <w:multiLevelType w:val="hybridMultilevel"/>
    <w:tmpl w:val="C9962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B785B"/>
    <w:multiLevelType w:val="hybridMultilevel"/>
    <w:tmpl w:val="35AC6D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AA4673"/>
    <w:multiLevelType w:val="multilevel"/>
    <w:tmpl w:val="FCB2D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86138"/>
    <w:multiLevelType w:val="hybridMultilevel"/>
    <w:tmpl w:val="7DB86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9E5190"/>
    <w:multiLevelType w:val="hybridMultilevel"/>
    <w:tmpl w:val="97865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723E05"/>
    <w:multiLevelType w:val="hybridMultilevel"/>
    <w:tmpl w:val="A7109DE6"/>
    <w:lvl w:ilvl="0" w:tplc="F2EE55D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77E66"/>
    <w:multiLevelType w:val="hybridMultilevel"/>
    <w:tmpl w:val="C9CAC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8E3464"/>
    <w:multiLevelType w:val="hybridMultilevel"/>
    <w:tmpl w:val="271475AA"/>
    <w:lvl w:ilvl="0" w:tplc="C910DD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61643A4"/>
    <w:multiLevelType w:val="hybridMultilevel"/>
    <w:tmpl w:val="591269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26C93912"/>
    <w:multiLevelType w:val="hybridMultilevel"/>
    <w:tmpl w:val="2CE00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7896796"/>
    <w:multiLevelType w:val="hybridMultilevel"/>
    <w:tmpl w:val="48A07BC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28E16DC6"/>
    <w:multiLevelType w:val="hybridMultilevel"/>
    <w:tmpl w:val="24EA89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A4D77"/>
    <w:multiLevelType w:val="hybridMultilevel"/>
    <w:tmpl w:val="45F681BA"/>
    <w:lvl w:ilvl="0" w:tplc="869A3D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42808"/>
    <w:multiLevelType w:val="hybridMultilevel"/>
    <w:tmpl w:val="93B87B86"/>
    <w:lvl w:ilvl="0" w:tplc="A7C25964">
      <w:start w:val="1"/>
      <w:numFmt w:val="lowerRoman"/>
      <w:lvlText w:val="(%1)"/>
      <w:lvlJc w:val="left"/>
      <w:pPr>
        <w:tabs>
          <w:tab w:val="num" w:pos="2430"/>
        </w:tabs>
        <w:ind w:left="2430" w:hanging="99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0AB3F12"/>
    <w:multiLevelType w:val="hybridMultilevel"/>
    <w:tmpl w:val="152C84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57389"/>
    <w:multiLevelType w:val="hybridMultilevel"/>
    <w:tmpl w:val="ECCE21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93097"/>
    <w:multiLevelType w:val="hybridMultilevel"/>
    <w:tmpl w:val="A814A2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E578B1"/>
    <w:multiLevelType w:val="hybridMultilevel"/>
    <w:tmpl w:val="126C00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A0713"/>
    <w:multiLevelType w:val="hybridMultilevel"/>
    <w:tmpl w:val="2CE25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37635E"/>
    <w:multiLevelType w:val="hybridMultilevel"/>
    <w:tmpl w:val="ECC2898E"/>
    <w:lvl w:ilvl="0" w:tplc="1CB25B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A2E5B"/>
    <w:multiLevelType w:val="hybridMultilevel"/>
    <w:tmpl w:val="33E8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C473F0"/>
    <w:multiLevelType w:val="hybridMultilevel"/>
    <w:tmpl w:val="115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46CBA"/>
    <w:multiLevelType w:val="hybridMultilevel"/>
    <w:tmpl w:val="41BAC884"/>
    <w:lvl w:ilvl="0" w:tplc="DAE290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AF5A2B"/>
    <w:multiLevelType w:val="hybridMultilevel"/>
    <w:tmpl w:val="DC7C0436"/>
    <w:lvl w:ilvl="0" w:tplc="5E5A35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9E2812"/>
    <w:multiLevelType w:val="hybridMultilevel"/>
    <w:tmpl w:val="700A8C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A61E45"/>
    <w:multiLevelType w:val="hybridMultilevel"/>
    <w:tmpl w:val="7B5050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A6F69"/>
    <w:multiLevelType w:val="hybridMultilevel"/>
    <w:tmpl w:val="98A2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02142E"/>
    <w:multiLevelType w:val="hybridMultilevel"/>
    <w:tmpl w:val="60F65798"/>
    <w:lvl w:ilvl="0" w:tplc="2E7252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141F9F"/>
    <w:multiLevelType w:val="hybridMultilevel"/>
    <w:tmpl w:val="93EEA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B81797"/>
    <w:multiLevelType w:val="hybridMultilevel"/>
    <w:tmpl w:val="8C365DCC"/>
    <w:lvl w:ilvl="0" w:tplc="2E0CE1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72109E"/>
    <w:multiLevelType w:val="hybridMultilevel"/>
    <w:tmpl w:val="55BEDC9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nsid w:val="558A48B1"/>
    <w:multiLevelType w:val="hybridMultilevel"/>
    <w:tmpl w:val="C6089E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5BA7903"/>
    <w:multiLevelType w:val="hybridMultilevel"/>
    <w:tmpl w:val="A0428602"/>
    <w:lvl w:ilvl="0" w:tplc="F33856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6B670D"/>
    <w:multiLevelType w:val="hybridMultilevel"/>
    <w:tmpl w:val="73085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906E81"/>
    <w:multiLevelType w:val="hybridMultilevel"/>
    <w:tmpl w:val="B260AA2C"/>
    <w:lvl w:ilvl="0" w:tplc="A5C02DF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55EC5"/>
    <w:multiLevelType w:val="hybridMultilevel"/>
    <w:tmpl w:val="1C428DFE"/>
    <w:lvl w:ilvl="0" w:tplc="ABD6E19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C4613"/>
    <w:multiLevelType w:val="hybridMultilevel"/>
    <w:tmpl w:val="66C03F5E"/>
    <w:lvl w:ilvl="0" w:tplc="47DAF54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79C09D3"/>
    <w:multiLevelType w:val="hybridMultilevel"/>
    <w:tmpl w:val="0ED4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81658B"/>
    <w:multiLevelType w:val="hybridMultilevel"/>
    <w:tmpl w:val="0BBA1AC6"/>
    <w:lvl w:ilvl="0" w:tplc="F1F628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BE62B2"/>
    <w:multiLevelType w:val="hybridMultilevel"/>
    <w:tmpl w:val="A39E51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E37C87"/>
    <w:multiLevelType w:val="hybridMultilevel"/>
    <w:tmpl w:val="FEB4E49C"/>
    <w:lvl w:ilvl="0" w:tplc="10002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F16C9B"/>
    <w:multiLevelType w:val="hybridMultilevel"/>
    <w:tmpl w:val="A0F2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FE039CF"/>
    <w:multiLevelType w:val="hybridMultilevel"/>
    <w:tmpl w:val="E8861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E66CB4"/>
    <w:multiLevelType w:val="hybridMultilevel"/>
    <w:tmpl w:val="4984CE1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4F78AA"/>
    <w:multiLevelType w:val="hybridMultilevel"/>
    <w:tmpl w:val="D090D29C"/>
    <w:lvl w:ilvl="0" w:tplc="7D742D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76E0D6F"/>
    <w:multiLevelType w:val="hybridMultilevel"/>
    <w:tmpl w:val="0F4652F8"/>
    <w:lvl w:ilvl="0" w:tplc="7834D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082E6D"/>
    <w:multiLevelType w:val="hybridMultilevel"/>
    <w:tmpl w:val="F4480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2"/>
  </w:num>
  <w:num w:numId="3">
    <w:abstractNumId w:val="25"/>
  </w:num>
  <w:num w:numId="4">
    <w:abstractNumId w:val="41"/>
  </w:num>
  <w:num w:numId="5">
    <w:abstractNumId w:val="31"/>
  </w:num>
  <w:num w:numId="6">
    <w:abstractNumId w:val="11"/>
  </w:num>
  <w:num w:numId="7">
    <w:abstractNumId w:val="9"/>
  </w:num>
  <w:num w:numId="8">
    <w:abstractNumId w:val="7"/>
  </w:num>
  <w:num w:numId="9">
    <w:abstractNumId w:val="15"/>
  </w:num>
  <w:num w:numId="10">
    <w:abstractNumId w:val="4"/>
  </w:num>
  <w:num w:numId="11">
    <w:abstractNumId w:val="2"/>
  </w:num>
  <w:num w:numId="12">
    <w:abstractNumId w:val="13"/>
  </w:num>
  <w:num w:numId="13">
    <w:abstractNumId w:val="1"/>
  </w:num>
  <w:num w:numId="14">
    <w:abstractNumId w:val="16"/>
  </w:num>
  <w:num w:numId="15">
    <w:abstractNumId w:val="48"/>
  </w:num>
  <w:num w:numId="16">
    <w:abstractNumId w:val="8"/>
  </w:num>
  <w:num w:numId="17">
    <w:abstractNumId w:val="18"/>
  </w:num>
  <w:num w:numId="18">
    <w:abstractNumId w:val="40"/>
  </w:num>
  <w:num w:numId="19">
    <w:abstractNumId w:val="30"/>
  </w:num>
  <w:num w:numId="20">
    <w:abstractNumId w:val="39"/>
  </w:num>
  <w:num w:numId="21">
    <w:abstractNumId w:val="26"/>
  </w:num>
  <w:num w:numId="22">
    <w:abstractNumId w:val="45"/>
  </w:num>
  <w:num w:numId="23">
    <w:abstractNumId w:val="29"/>
  </w:num>
  <w:num w:numId="24">
    <w:abstractNumId w:val="20"/>
  </w:num>
  <w:num w:numId="25">
    <w:abstractNumId w:val="36"/>
  </w:num>
  <w:num w:numId="26">
    <w:abstractNumId w:val="6"/>
  </w:num>
  <w:num w:numId="27">
    <w:abstractNumId w:val="3"/>
  </w:num>
  <w:num w:numId="28">
    <w:abstractNumId w:val="24"/>
  </w:num>
  <w:num w:numId="29">
    <w:abstractNumId w:val="0"/>
  </w:num>
  <w:num w:numId="30">
    <w:abstractNumId w:val="19"/>
  </w:num>
  <w:num w:numId="31">
    <w:abstractNumId w:val="35"/>
  </w:num>
  <w:num w:numId="32">
    <w:abstractNumId w:val="27"/>
  </w:num>
  <w:num w:numId="33">
    <w:abstractNumId w:val="33"/>
  </w:num>
  <w:num w:numId="34">
    <w:abstractNumId w:val="47"/>
  </w:num>
  <w:num w:numId="35">
    <w:abstractNumId w:val="22"/>
  </w:num>
  <w:num w:numId="36">
    <w:abstractNumId w:val="32"/>
  </w:num>
  <w:num w:numId="37">
    <w:abstractNumId w:val="5"/>
  </w:num>
  <w:num w:numId="38">
    <w:abstractNumId w:val="17"/>
  </w:num>
  <w:num w:numId="39">
    <w:abstractNumId w:val="42"/>
  </w:num>
  <w:num w:numId="40">
    <w:abstractNumId w:val="46"/>
  </w:num>
  <w:num w:numId="41">
    <w:abstractNumId w:val="43"/>
  </w:num>
  <w:num w:numId="42">
    <w:abstractNumId w:val="38"/>
  </w:num>
  <w:num w:numId="43">
    <w:abstractNumId w:val="37"/>
  </w:num>
  <w:num w:numId="44">
    <w:abstractNumId w:val="14"/>
  </w:num>
  <w:num w:numId="45">
    <w:abstractNumId w:val="34"/>
  </w:num>
  <w:num w:numId="46">
    <w:abstractNumId w:val="49"/>
  </w:num>
  <w:num w:numId="47">
    <w:abstractNumId w:val="21"/>
  </w:num>
  <w:num w:numId="48">
    <w:abstractNumId w:val="23"/>
  </w:num>
  <w:num w:numId="49">
    <w:abstractNumId w:val="1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87875"/>
    <w:rsid w:val="000908D1"/>
    <w:rsid w:val="000912A3"/>
    <w:rsid w:val="00092CE3"/>
    <w:rsid w:val="000934FB"/>
    <w:rsid w:val="00097470"/>
    <w:rsid w:val="00097F75"/>
    <w:rsid w:val="000A476F"/>
    <w:rsid w:val="000A5A64"/>
    <w:rsid w:val="000B046D"/>
    <w:rsid w:val="000B0CF4"/>
    <w:rsid w:val="000B18A0"/>
    <w:rsid w:val="000B61F1"/>
    <w:rsid w:val="000B6788"/>
    <w:rsid w:val="000C026B"/>
    <w:rsid w:val="000C2CA5"/>
    <w:rsid w:val="000C43AE"/>
    <w:rsid w:val="000C5C94"/>
    <w:rsid w:val="000D24BD"/>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5C14"/>
    <w:rsid w:val="00206650"/>
    <w:rsid w:val="002068DB"/>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7DF2"/>
    <w:rsid w:val="00240B38"/>
    <w:rsid w:val="00240E63"/>
    <w:rsid w:val="00241B6B"/>
    <w:rsid w:val="002421A0"/>
    <w:rsid w:val="00245B75"/>
    <w:rsid w:val="00247D29"/>
    <w:rsid w:val="00251FA3"/>
    <w:rsid w:val="00253E9C"/>
    <w:rsid w:val="00254E74"/>
    <w:rsid w:val="002561C8"/>
    <w:rsid w:val="002566EC"/>
    <w:rsid w:val="002616CF"/>
    <w:rsid w:val="00261CEB"/>
    <w:rsid w:val="00261F16"/>
    <w:rsid w:val="00262699"/>
    <w:rsid w:val="00263B86"/>
    <w:rsid w:val="00271F87"/>
    <w:rsid w:val="00275DEE"/>
    <w:rsid w:val="00275E8E"/>
    <w:rsid w:val="0027637C"/>
    <w:rsid w:val="00276EAF"/>
    <w:rsid w:val="00277F2D"/>
    <w:rsid w:val="002800A0"/>
    <w:rsid w:val="00280CD7"/>
    <w:rsid w:val="00281DBD"/>
    <w:rsid w:val="00283777"/>
    <w:rsid w:val="00285008"/>
    <w:rsid w:val="00285281"/>
    <w:rsid w:val="0028584A"/>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3797"/>
    <w:rsid w:val="002F385D"/>
    <w:rsid w:val="002F439A"/>
    <w:rsid w:val="002F4E7F"/>
    <w:rsid w:val="002F5AE4"/>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2088"/>
    <w:rsid w:val="0033216D"/>
    <w:rsid w:val="00333D56"/>
    <w:rsid w:val="00334B3B"/>
    <w:rsid w:val="0034122C"/>
    <w:rsid w:val="00341649"/>
    <w:rsid w:val="00342283"/>
    <w:rsid w:val="00344B3F"/>
    <w:rsid w:val="003451EB"/>
    <w:rsid w:val="00347B63"/>
    <w:rsid w:val="00347F88"/>
    <w:rsid w:val="00350F16"/>
    <w:rsid w:val="00350F47"/>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179E"/>
    <w:rsid w:val="003E24BF"/>
    <w:rsid w:val="003E7CCF"/>
    <w:rsid w:val="003F3852"/>
    <w:rsid w:val="003F41B2"/>
    <w:rsid w:val="003F5531"/>
    <w:rsid w:val="003F55B5"/>
    <w:rsid w:val="003F57FF"/>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AEC"/>
    <w:rsid w:val="0045708D"/>
    <w:rsid w:val="00457ED6"/>
    <w:rsid w:val="00462084"/>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5BD3"/>
    <w:rsid w:val="004969DC"/>
    <w:rsid w:val="00496B4F"/>
    <w:rsid w:val="004A18DB"/>
    <w:rsid w:val="004A26F4"/>
    <w:rsid w:val="004A3837"/>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D53"/>
    <w:rsid w:val="004D6314"/>
    <w:rsid w:val="004E0178"/>
    <w:rsid w:val="004E2DCF"/>
    <w:rsid w:val="004E409F"/>
    <w:rsid w:val="004E43D7"/>
    <w:rsid w:val="004E529F"/>
    <w:rsid w:val="004E6321"/>
    <w:rsid w:val="004E6E54"/>
    <w:rsid w:val="004F0441"/>
    <w:rsid w:val="004F0500"/>
    <w:rsid w:val="004F065E"/>
    <w:rsid w:val="004F19F1"/>
    <w:rsid w:val="004F222F"/>
    <w:rsid w:val="004F3820"/>
    <w:rsid w:val="004F3D41"/>
    <w:rsid w:val="004F7C1A"/>
    <w:rsid w:val="005020B5"/>
    <w:rsid w:val="00503BBD"/>
    <w:rsid w:val="00504039"/>
    <w:rsid w:val="00506D6A"/>
    <w:rsid w:val="00507246"/>
    <w:rsid w:val="00510653"/>
    <w:rsid w:val="0051066A"/>
    <w:rsid w:val="0051229B"/>
    <w:rsid w:val="005137C1"/>
    <w:rsid w:val="005147EF"/>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386"/>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67B10"/>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4E86"/>
    <w:rsid w:val="0069594A"/>
    <w:rsid w:val="006967C2"/>
    <w:rsid w:val="00696B2F"/>
    <w:rsid w:val="006A25FE"/>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664E"/>
    <w:rsid w:val="006C7F6F"/>
    <w:rsid w:val="006D1B00"/>
    <w:rsid w:val="006D1BE2"/>
    <w:rsid w:val="006D2651"/>
    <w:rsid w:val="006D5AA4"/>
    <w:rsid w:val="006D68A9"/>
    <w:rsid w:val="006D7794"/>
    <w:rsid w:val="006D7B79"/>
    <w:rsid w:val="006D7BBD"/>
    <w:rsid w:val="006E0D75"/>
    <w:rsid w:val="006E2062"/>
    <w:rsid w:val="006E6DB6"/>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40116"/>
    <w:rsid w:val="007528EF"/>
    <w:rsid w:val="00753D66"/>
    <w:rsid w:val="00755995"/>
    <w:rsid w:val="00757F72"/>
    <w:rsid w:val="0076016E"/>
    <w:rsid w:val="00763775"/>
    <w:rsid w:val="00767E4D"/>
    <w:rsid w:val="00770FE4"/>
    <w:rsid w:val="007714D6"/>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24D1"/>
    <w:rsid w:val="007A7159"/>
    <w:rsid w:val="007B04FB"/>
    <w:rsid w:val="007B0B6D"/>
    <w:rsid w:val="007B1592"/>
    <w:rsid w:val="007B17B4"/>
    <w:rsid w:val="007B1884"/>
    <w:rsid w:val="007B43D0"/>
    <w:rsid w:val="007B5471"/>
    <w:rsid w:val="007B67B0"/>
    <w:rsid w:val="007C3B96"/>
    <w:rsid w:val="007C4F5B"/>
    <w:rsid w:val="007C4FE2"/>
    <w:rsid w:val="007C50BA"/>
    <w:rsid w:val="007C5110"/>
    <w:rsid w:val="007D1068"/>
    <w:rsid w:val="007D2D4D"/>
    <w:rsid w:val="007D325C"/>
    <w:rsid w:val="007D3897"/>
    <w:rsid w:val="007D47D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505F"/>
    <w:rsid w:val="00855C6A"/>
    <w:rsid w:val="00856626"/>
    <w:rsid w:val="00856BED"/>
    <w:rsid w:val="00861D36"/>
    <w:rsid w:val="00861EE9"/>
    <w:rsid w:val="008621D3"/>
    <w:rsid w:val="00862DDC"/>
    <w:rsid w:val="00865FE7"/>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3316"/>
    <w:rsid w:val="008B334B"/>
    <w:rsid w:val="008B39D6"/>
    <w:rsid w:val="008B57F3"/>
    <w:rsid w:val="008B6356"/>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1444"/>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A8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A19"/>
    <w:rsid w:val="009D77FD"/>
    <w:rsid w:val="009D7E50"/>
    <w:rsid w:val="009E021B"/>
    <w:rsid w:val="009E6696"/>
    <w:rsid w:val="009E75B1"/>
    <w:rsid w:val="009F0CFA"/>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174"/>
    <w:rsid w:val="00A30BE9"/>
    <w:rsid w:val="00A311C5"/>
    <w:rsid w:val="00A3154C"/>
    <w:rsid w:val="00A33627"/>
    <w:rsid w:val="00A33A85"/>
    <w:rsid w:val="00A3445D"/>
    <w:rsid w:val="00A34D46"/>
    <w:rsid w:val="00A379AA"/>
    <w:rsid w:val="00A37BD9"/>
    <w:rsid w:val="00A41DE5"/>
    <w:rsid w:val="00A428C1"/>
    <w:rsid w:val="00A45D35"/>
    <w:rsid w:val="00A46298"/>
    <w:rsid w:val="00A46DA4"/>
    <w:rsid w:val="00A50A2E"/>
    <w:rsid w:val="00A50EE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20205"/>
    <w:rsid w:val="00B212AE"/>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5B02"/>
    <w:rsid w:val="00B65BE4"/>
    <w:rsid w:val="00B66C16"/>
    <w:rsid w:val="00B66CFF"/>
    <w:rsid w:val="00B67F5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EBD"/>
    <w:rsid w:val="00BF104F"/>
    <w:rsid w:val="00BF18AD"/>
    <w:rsid w:val="00BF37D3"/>
    <w:rsid w:val="00BF3B65"/>
    <w:rsid w:val="00BF5C1F"/>
    <w:rsid w:val="00BF673A"/>
    <w:rsid w:val="00C01EDC"/>
    <w:rsid w:val="00C0249D"/>
    <w:rsid w:val="00C042A7"/>
    <w:rsid w:val="00C060BA"/>
    <w:rsid w:val="00C06B8C"/>
    <w:rsid w:val="00C06E26"/>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928"/>
    <w:rsid w:val="00C66E66"/>
    <w:rsid w:val="00C6716C"/>
    <w:rsid w:val="00C67E51"/>
    <w:rsid w:val="00C70624"/>
    <w:rsid w:val="00C70E41"/>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0E87"/>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42DF"/>
    <w:rsid w:val="00CD4E72"/>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46F9"/>
    <w:rsid w:val="00D352F0"/>
    <w:rsid w:val="00D36591"/>
    <w:rsid w:val="00D37A20"/>
    <w:rsid w:val="00D40274"/>
    <w:rsid w:val="00D40354"/>
    <w:rsid w:val="00D42306"/>
    <w:rsid w:val="00D43089"/>
    <w:rsid w:val="00D4539B"/>
    <w:rsid w:val="00D460B1"/>
    <w:rsid w:val="00D503AD"/>
    <w:rsid w:val="00D5213F"/>
    <w:rsid w:val="00D52FBA"/>
    <w:rsid w:val="00D53088"/>
    <w:rsid w:val="00D534B7"/>
    <w:rsid w:val="00D54130"/>
    <w:rsid w:val="00D56E5E"/>
    <w:rsid w:val="00D6053A"/>
    <w:rsid w:val="00D61671"/>
    <w:rsid w:val="00D61D90"/>
    <w:rsid w:val="00D62CE6"/>
    <w:rsid w:val="00D62D7D"/>
    <w:rsid w:val="00D63608"/>
    <w:rsid w:val="00D67254"/>
    <w:rsid w:val="00D74FA9"/>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C6701"/>
    <w:rsid w:val="00DD06A8"/>
    <w:rsid w:val="00DD1001"/>
    <w:rsid w:val="00DD2A7D"/>
    <w:rsid w:val="00DD42A6"/>
    <w:rsid w:val="00DD5AEA"/>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10655"/>
    <w:rsid w:val="00E10E7A"/>
    <w:rsid w:val="00E12683"/>
    <w:rsid w:val="00E12B06"/>
    <w:rsid w:val="00E139D6"/>
    <w:rsid w:val="00E1486F"/>
    <w:rsid w:val="00E156C0"/>
    <w:rsid w:val="00E1609B"/>
    <w:rsid w:val="00E176D4"/>
    <w:rsid w:val="00E22EFD"/>
    <w:rsid w:val="00E26B1E"/>
    <w:rsid w:val="00E2738D"/>
    <w:rsid w:val="00E27A7E"/>
    <w:rsid w:val="00E31834"/>
    <w:rsid w:val="00E353CF"/>
    <w:rsid w:val="00E41402"/>
    <w:rsid w:val="00E47AB4"/>
    <w:rsid w:val="00E546A3"/>
    <w:rsid w:val="00E5631F"/>
    <w:rsid w:val="00E56D69"/>
    <w:rsid w:val="00E609E5"/>
    <w:rsid w:val="00E62CDB"/>
    <w:rsid w:val="00E6359A"/>
    <w:rsid w:val="00E651BC"/>
    <w:rsid w:val="00E677C1"/>
    <w:rsid w:val="00E75792"/>
    <w:rsid w:val="00E7603F"/>
    <w:rsid w:val="00E767EB"/>
    <w:rsid w:val="00E768A9"/>
    <w:rsid w:val="00E77F04"/>
    <w:rsid w:val="00E81656"/>
    <w:rsid w:val="00E8270D"/>
    <w:rsid w:val="00E82956"/>
    <w:rsid w:val="00E82DC2"/>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509A"/>
    <w:rsid w:val="00F260BE"/>
    <w:rsid w:val="00F268C8"/>
    <w:rsid w:val="00F26E04"/>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82262"/>
    <w:rsid w:val="00F84E50"/>
    <w:rsid w:val="00F85C1F"/>
    <w:rsid w:val="00F85F6A"/>
    <w:rsid w:val="00F87097"/>
    <w:rsid w:val="00F9016C"/>
    <w:rsid w:val="00F911D0"/>
    <w:rsid w:val="00F91C26"/>
    <w:rsid w:val="00F91F8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444B"/>
    <w:rsid w:val="00FD4EFF"/>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991A81"/>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991A81"/>
    <w:rPr>
      <w:rFonts w:ascii="Bookman Old Style" w:hAnsi="Bookman Old Style"/>
      <w:sz w:val="24"/>
      <w:szCs w:val="24"/>
    </w:rPr>
  </w:style>
  <w:style w:type="paragraph" w:styleId="Footer">
    <w:name w:val="footer"/>
    <w:basedOn w:val="Normal"/>
    <w:link w:val="FooterChar"/>
    <w:rsid w:val="00991A81"/>
    <w:pPr>
      <w:tabs>
        <w:tab w:val="center" w:pos="4680"/>
        <w:tab w:val="right" w:pos="9360"/>
      </w:tabs>
    </w:pPr>
  </w:style>
  <w:style w:type="character" w:customStyle="1" w:styleId="FooterChar">
    <w:name w:val="Footer Char"/>
    <w:basedOn w:val="DefaultParagraphFont"/>
    <w:link w:val="Footer"/>
    <w:rsid w:val="00991A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991A81"/>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991A81"/>
    <w:rPr>
      <w:rFonts w:ascii="Bookman Old Style" w:hAnsi="Bookman Old Style"/>
      <w:sz w:val="24"/>
      <w:szCs w:val="24"/>
    </w:rPr>
  </w:style>
  <w:style w:type="paragraph" w:styleId="Footer">
    <w:name w:val="footer"/>
    <w:basedOn w:val="Normal"/>
    <w:link w:val="FooterChar"/>
    <w:rsid w:val="00991A81"/>
    <w:pPr>
      <w:tabs>
        <w:tab w:val="center" w:pos="4680"/>
        <w:tab w:val="right" w:pos="9360"/>
      </w:tabs>
    </w:pPr>
  </w:style>
  <w:style w:type="character" w:customStyle="1" w:styleId="FooterChar">
    <w:name w:val="Footer Char"/>
    <w:basedOn w:val="DefaultParagraphFont"/>
    <w:link w:val="Footer"/>
    <w:rsid w:val="00991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4112-F460-424D-BD38-036DC4AE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11</cp:revision>
  <cp:lastPrinted>2013-11-20T18:03:00Z</cp:lastPrinted>
  <dcterms:created xsi:type="dcterms:W3CDTF">2013-11-20T17:37:00Z</dcterms:created>
  <dcterms:modified xsi:type="dcterms:W3CDTF">2013-11-20T18:14:00Z</dcterms:modified>
</cp:coreProperties>
</file>