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A70C77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A70C77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A70C77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A70C77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A70C77">
        <w:rPr>
          <w:rFonts w:ascii="Bookman Old Style" w:eastAsia="Times New Roman" w:hAnsi="Bookman Old Style"/>
          <w:sz w:val="24"/>
          <w:szCs w:val="24"/>
        </w:rPr>
        <w:br/>
      </w:r>
      <w:r w:rsidRPr="00A70C77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A70C77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A70C77">
        <w:rPr>
          <w:rFonts w:ascii="Bookman Old Style" w:eastAsia="Times New Roman" w:hAnsi="Bookman Old Style"/>
          <w:sz w:val="24"/>
          <w:szCs w:val="24"/>
        </w:rPr>
        <w:tab/>
      </w:r>
      <w:r w:rsidRPr="00A70C77">
        <w:rPr>
          <w:rFonts w:ascii="Bookman Old Style" w:eastAsia="Times New Roman" w:hAnsi="Bookman Old Style"/>
          <w:sz w:val="24"/>
          <w:szCs w:val="24"/>
        </w:rPr>
        <w:tab/>
        <w:t>Fax:  (559) 278-5745</w:t>
      </w:r>
      <w:r w:rsidRPr="00A70C77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A70C77" w:rsidRDefault="00414B06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A70C77">
        <w:rPr>
          <w:rFonts w:ascii="Bookman Old Style" w:eastAsia="Times New Roman" w:hAnsi="Bookman Old Style"/>
          <w:b/>
          <w:sz w:val="24"/>
          <w:szCs w:val="24"/>
        </w:rPr>
        <w:t>April</w:t>
      </w:r>
      <w:r w:rsidR="00F22AE5" w:rsidRPr="00A70C77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A70C77">
        <w:rPr>
          <w:rFonts w:ascii="Bookman Old Style" w:eastAsia="Times New Roman" w:hAnsi="Bookman Old Style"/>
          <w:b/>
          <w:sz w:val="24"/>
          <w:szCs w:val="24"/>
        </w:rPr>
        <w:t xml:space="preserve">12, </w:t>
      </w:r>
      <w:r w:rsidR="00F22AE5" w:rsidRPr="00A70C77">
        <w:rPr>
          <w:rFonts w:ascii="Bookman Old Style" w:eastAsia="Times New Roman" w:hAnsi="Bookman Old Style"/>
          <w:b/>
          <w:sz w:val="24"/>
          <w:szCs w:val="24"/>
        </w:rPr>
        <w:t>2013</w:t>
      </w:r>
    </w:p>
    <w:p w:rsidR="00C05314" w:rsidRPr="00A70C77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A70C77" w:rsidRDefault="00BE4FD9" w:rsidP="00A70C77">
      <w:pPr>
        <w:spacing w:after="0" w:line="240" w:lineRule="auto"/>
        <w:ind w:left="2880" w:hanging="2880"/>
        <w:rPr>
          <w:rFonts w:ascii="Bookman Old Style" w:eastAsia="Times New Roman" w:hAnsi="Bookman Old Style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A70C77">
        <w:rPr>
          <w:rFonts w:ascii="Bookman Old Style" w:eastAsia="Times New Roman" w:hAnsi="Bookman Old Style"/>
          <w:sz w:val="24"/>
          <w:szCs w:val="24"/>
        </w:rPr>
        <w:t xml:space="preserve">resent: </w:t>
      </w:r>
      <w:r w:rsidR="00A70C77">
        <w:rPr>
          <w:rFonts w:ascii="Bookman Old Style" w:eastAsia="Times New Roman" w:hAnsi="Bookman Old Style"/>
          <w:sz w:val="24"/>
          <w:szCs w:val="24"/>
        </w:rPr>
        <w:tab/>
      </w:r>
      <w:r w:rsidR="00414B06" w:rsidRPr="00A70C77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="00414B06" w:rsidRPr="00A70C77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="00414B06" w:rsidRPr="00A70C77">
        <w:rPr>
          <w:rFonts w:ascii="Bookman Old Style" w:eastAsia="Times New Roman" w:hAnsi="Bookman Old Style"/>
          <w:sz w:val="24"/>
          <w:szCs w:val="24"/>
        </w:rPr>
        <w:t xml:space="preserve">-Smith (CAH), N. </w:t>
      </w:r>
      <w:proofErr w:type="spellStart"/>
      <w:r w:rsidR="00414B06" w:rsidRPr="00A70C77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="00414B06" w:rsidRPr="00A70C77">
        <w:rPr>
          <w:rFonts w:ascii="Bookman Old Style" w:eastAsia="Times New Roman" w:hAnsi="Bookman Old Style"/>
          <w:sz w:val="24"/>
          <w:szCs w:val="24"/>
        </w:rPr>
        <w:t xml:space="preserve"> (LCE); D. Christensen (DOSA, ex officio), P. </w:t>
      </w:r>
      <w:proofErr w:type="spellStart"/>
      <w:r w:rsidR="00414B06" w:rsidRPr="00A70C7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414B06" w:rsidRPr="00A70C77">
        <w:rPr>
          <w:rFonts w:ascii="Bookman Old Style" w:eastAsia="Times New Roman" w:hAnsi="Bookman Old Style"/>
          <w:sz w:val="24"/>
          <w:szCs w:val="24"/>
        </w:rPr>
        <w:t xml:space="preserve"> (Chair, CSM), P-C Ho (CSMD), </w:t>
      </w:r>
      <w:r w:rsidR="00B034A1" w:rsidRPr="00A70C77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B034A1" w:rsidRPr="00A70C77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B034A1" w:rsidRPr="00A70C77">
        <w:rPr>
          <w:rFonts w:ascii="Bookman Old Style" w:eastAsia="Times New Roman" w:hAnsi="Bookman Old Style"/>
          <w:sz w:val="24"/>
          <w:szCs w:val="24"/>
        </w:rPr>
        <w:t xml:space="preserve"> (CSS)</w:t>
      </w:r>
      <w:r w:rsidR="00C05314" w:rsidRPr="00A70C77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1C25E3" w:rsidRPr="00A70C77">
        <w:rPr>
          <w:rFonts w:ascii="Bookman Old Style" w:eastAsia="Times New Roman" w:hAnsi="Bookman Old Style"/>
          <w:sz w:val="24"/>
          <w:szCs w:val="24"/>
        </w:rPr>
        <w:t xml:space="preserve">Moses </w:t>
      </w:r>
      <w:proofErr w:type="spellStart"/>
      <w:r w:rsidR="001C25E3" w:rsidRPr="00A70C77">
        <w:rPr>
          <w:rFonts w:ascii="Bookman Old Style" w:eastAsia="Times New Roman" w:hAnsi="Bookman Old Style"/>
          <w:sz w:val="24"/>
          <w:szCs w:val="24"/>
        </w:rPr>
        <w:t>Menchaca</w:t>
      </w:r>
      <w:proofErr w:type="spellEnd"/>
      <w:r w:rsidR="001C25E3" w:rsidRPr="00A70C77">
        <w:rPr>
          <w:rFonts w:ascii="Bookman Old Style" w:eastAsia="Times New Roman" w:hAnsi="Bookman Old Style"/>
          <w:sz w:val="24"/>
          <w:szCs w:val="24"/>
        </w:rPr>
        <w:t xml:space="preserve"> (AS)</w:t>
      </w:r>
      <w:r w:rsidR="00326165" w:rsidRPr="00A70C77">
        <w:rPr>
          <w:rFonts w:ascii="Bookman Old Style" w:eastAsia="Times New Roman" w:hAnsi="Bookman Old Style"/>
          <w:sz w:val="24"/>
          <w:szCs w:val="24"/>
        </w:rPr>
        <w:t xml:space="preserve">, J. </w:t>
      </w:r>
      <w:proofErr w:type="spellStart"/>
      <w:r w:rsidR="00326165" w:rsidRPr="00A70C77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326165" w:rsidRPr="00A70C77">
        <w:rPr>
          <w:rFonts w:ascii="Bookman Old Style" w:eastAsia="Times New Roman" w:hAnsi="Bookman Old Style"/>
          <w:sz w:val="24"/>
          <w:szCs w:val="24"/>
        </w:rPr>
        <w:t xml:space="preserve"> (KSOEHD), C. Perez (CSS). </w:t>
      </w:r>
      <w:r w:rsidR="001C25E3" w:rsidRPr="00A70C7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A70C77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A70C77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A70C77">
        <w:rPr>
          <w:rFonts w:ascii="Bookman Old Style" w:eastAsia="Times New Roman" w:hAnsi="Bookman Old Style"/>
          <w:sz w:val="24"/>
          <w:szCs w:val="24"/>
        </w:rPr>
        <w:t>bsent, un-appointed or un-elected:</w:t>
      </w:r>
      <w:r w:rsidR="00AC78E2" w:rsidRPr="00A70C7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A70C77" w:rsidRDefault="00414B06" w:rsidP="00A70C77">
      <w:pPr>
        <w:spacing w:after="0" w:line="240" w:lineRule="auto"/>
        <w:ind w:left="288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A70C77">
        <w:rPr>
          <w:rFonts w:ascii="Bookman Old Style" w:eastAsia="Times New Roman" w:hAnsi="Bookman Old Style"/>
          <w:sz w:val="24"/>
          <w:szCs w:val="24"/>
        </w:rPr>
        <w:t xml:space="preserve">A. Lawson (JCAST), </w:t>
      </w:r>
      <w:r w:rsidR="00326165" w:rsidRPr="00A70C77">
        <w:rPr>
          <w:rFonts w:ascii="Bookman Old Style" w:eastAsia="Times New Roman" w:hAnsi="Bookman Old Style"/>
          <w:sz w:val="24"/>
          <w:szCs w:val="24"/>
        </w:rPr>
        <w:t>Dennis</w:t>
      </w:r>
      <w:r w:rsidR="00FF5EC4" w:rsidRPr="00A70C77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spellStart"/>
      <w:r w:rsidR="00FF5EC4" w:rsidRPr="00A70C77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="00FF5EC4" w:rsidRPr="00A70C77">
        <w:rPr>
          <w:rFonts w:ascii="Bookman Old Style" w:eastAsia="Times New Roman" w:hAnsi="Bookman Old Style"/>
          <w:sz w:val="24"/>
          <w:szCs w:val="24"/>
        </w:rPr>
        <w:t xml:space="preserve"> (Provost), </w:t>
      </w:r>
      <w:r w:rsidR="009E7A41" w:rsidRPr="00A70C77">
        <w:rPr>
          <w:rFonts w:ascii="Bookman Old Style" w:eastAsia="Times New Roman" w:hAnsi="Bookman Old Style"/>
          <w:sz w:val="24"/>
          <w:szCs w:val="24"/>
        </w:rPr>
        <w:t xml:space="preserve">Rebecca </w:t>
      </w:r>
      <w:proofErr w:type="spellStart"/>
      <w:r w:rsidR="009E7A41" w:rsidRPr="00A70C77">
        <w:rPr>
          <w:rFonts w:ascii="Bookman Old Style" w:eastAsia="Times New Roman" w:hAnsi="Bookman Old Style"/>
          <w:sz w:val="24"/>
          <w:szCs w:val="24"/>
        </w:rPr>
        <w:t>Rosengarten</w:t>
      </w:r>
      <w:proofErr w:type="spellEnd"/>
      <w:r w:rsidR="009E7A41" w:rsidRPr="00A70C77">
        <w:rPr>
          <w:rFonts w:ascii="Bookman Old Style" w:eastAsia="Times New Roman" w:hAnsi="Bookman Old Style"/>
          <w:sz w:val="24"/>
          <w:szCs w:val="24"/>
        </w:rPr>
        <w:t xml:space="preserve"> (AS), </w:t>
      </w:r>
      <w:r w:rsidR="00C05314" w:rsidRPr="00A70C77">
        <w:rPr>
          <w:rFonts w:ascii="Bookman Old Style" w:eastAsia="Times New Roman" w:hAnsi="Bookman Old Style"/>
          <w:sz w:val="24"/>
          <w:szCs w:val="24"/>
        </w:rPr>
        <w:t>rep from CSB</w:t>
      </w:r>
      <w:r w:rsidR="00F208F3" w:rsidRPr="00A70C77">
        <w:rPr>
          <w:rFonts w:ascii="Bookman Old Style" w:eastAsia="Times New Roman" w:hAnsi="Bookman Old Style"/>
          <w:sz w:val="24"/>
          <w:szCs w:val="24"/>
        </w:rPr>
        <w:t>, rep from HH</w:t>
      </w:r>
      <w:r w:rsidR="00AC78E2" w:rsidRPr="00A70C77">
        <w:rPr>
          <w:rFonts w:ascii="Bookman Old Style" w:eastAsia="Times New Roman" w:hAnsi="Bookman Old Style"/>
          <w:sz w:val="24"/>
          <w:szCs w:val="24"/>
        </w:rPr>
        <w:t>S</w:t>
      </w:r>
      <w:r w:rsidR="00B034A1" w:rsidRPr="00A70C77">
        <w:rPr>
          <w:rFonts w:ascii="Bookman Old Style" w:eastAsia="Times New Roman" w:hAnsi="Bookman Old Style"/>
          <w:sz w:val="24"/>
          <w:szCs w:val="24"/>
        </w:rPr>
        <w:t>.</w:t>
      </w:r>
      <w:proofErr w:type="gramEnd"/>
      <w:r w:rsidR="00B034A1" w:rsidRPr="00A70C7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133467" w:rsidRPr="00A70C77" w:rsidRDefault="00133467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A70C77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 xml:space="preserve">The meeting was called to order by Chair </w:t>
      </w:r>
      <w:proofErr w:type="spellStart"/>
      <w:r w:rsidRPr="00A70C7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A70C77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A70C77">
        <w:rPr>
          <w:rFonts w:ascii="Bookman Old Style" w:eastAsia="Times New Roman" w:hAnsi="Bookman Old Style"/>
          <w:sz w:val="24"/>
          <w:szCs w:val="24"/>
        </w:rPr>
        <w:t>1</w:t>
      </w:r>
      <w:r w:rsidRPr="00A70C77">
        <w:rPr>
          <w:rFonts w:ascii="Bookman Old Style" w:eastAsia="Times New Roman" w:hAnsi="Bookman Old Style"/>
          <w:sz w:val="24"/>
          <w:szCs w:val="24"/>
        </w:rPr>
        <w:t xml:space="preserve">5 p.m. in </w:t>
      </w:r>
      <w:proofErr w:type="spellStart"/>
      <w:r w:rsidRPr="00A70C77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A70C77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133467" w:rsidRPr="00A70C77" w:rsidRDefault="00133467" w:rsidP="00133467">
      <w:pPr>
        <w:autoSpaceDE w:val="0"/>
        <w:autoSpaceDN w:val="0"/>
        <w:adjustRightInd w:val="0"/>
        <w:spacing w:after="0" w:line="240" w:lineRule="auto"/>
        <w:ind w:left="2760" w:hanging="2760"/>
        <w:rPr>
          <w:rFonts w:ascii="Bookman Old Style" w:eastAsia="Times New Roman" w:hAnsi="Bookman Old Style"/>
          <w:sz w:val="24"/>
          <w:szCs w:val="24"/>
        </w:rPr>
      </w:pPr>
    </w:p>
    <w:p w:rsidR="00B21934" w:rsidRPr="00A70C77" w:rsidRDefault="00133467" w:rsidP="00A70C77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Pr="00A70C77">
        <w:rPr>
          <w:rFonts w:ascii="Bookman Old Style" w:eastAsia="Times New Roman" w:hAnsi="Bookman Old Style"/>
          <w:b/>
          <w:sz w:val="24"/>
          <w:szCs w:val="24"/>
        </w:rPr>
        <w:t>MSC to approve the agenda as distributed</w:t>
      </w:r>
      <w:r w:rsidRPr="00A70C77">
        <w:rPr>
          <w:rFonts w:ascii="Bookman Old Style" w:eastAsia="Times New Roman" w:hAnsi="Bookman Old Style"/>
          <w:sz w:val="24"/>
          <w:szCs w:val="24"/>
        </w:rPr>
        <w:t>.</w:t>
      </w:r>
    </w:p>
    <w:p w:rsidR="00B21934" w:rsidRPr="00A70C77" w:rsidRDefault="00B21934" w:rsidP="00A70C77">
      <w:pPr>
        <w:spacing w:after="0" w:line="240" w:lineRule="auto"/>
        <w:ind w:left="720" w:hanging="720"/>
        <w:rPr>
          <w:rFonts w:ascii="Bookman Old Style" w:hAnsi="Bookman Old Style" w:cs="Arial"/>
          <w:sz w:val="24"/>
          <w:szCs w:val="24"/>
        </w:rPr>
      </w:pPr>
    </w:p>
    <w:p w:rsidR="00B21934" w:rsidRPr="00A70C77" w:rsidRDefault="00B21934" w:rsidP="00A70C77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 xml:space="preserve">Minutes. </w:t>
      </w:r>
      <w:r w:rsidR="00F22AE5" w:rsidRPr="00A70C77">
        <w:rPr>
          <w:rFonts w:ascii="Bookman Old Style" w:eastAsia="Times New Roman" w:hAnsi="Bookman Old Style"/>
          <w:b/>
          <w:sz w:val="24"/>
          <w:szCs w:val="24"/>
        </w:rPr>
        <w:t xml:space="preserve">MSC to approve of </w:t>
      </w:r>
      <w:r w:rsidR="00A70C77">
        <w:rPr>
          <w:rFonts w:ascii="Bookman Old Style" w:eastAsia="Times New Roman" w:hAnsi="Bookman Old Style"/>
          <w:b/>
          <w:sz w:val="24"/>
          <w:szCs w:val="24"/>
        </w:rPr>
        <w:t xml:space="preserve">minutes of </w:t>
      </w:r>
      <w:r w:rsidR="00326165" w:rsidRPr="00A70C77">
        <w:rPr>
          <w:rFonts w:ascii="Bookman Old Style" w:eastAsia="Times New Roman" w:hAnsi="Bookman Old Style"/>
          <w:b/>
          <w:sz w:val="24"/>
          <w:szCs w:val="24"/>
        </w:rPr>
        <w:t>March</w:t>
      </w:r>
      <w:r w:rsidR="00753A0C" w:rsidRPr="00A70C77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A70C77">
        <w:rPr>
          <w:rFonts w:ascii="Bookman Old Style" w:eastAsia="Times New Roman" w:hAnsi="Bookman Old Style"/>
          <w:b/>
          <w:sz w:val="24"/>
          <w:szCs w:val="24"/>
        </w:rPr>
        <w:t xml:space="preserve">22, </w:t>
      </w:r>
      <w:r w:rsidR="00753A0C" w:rsidRPr="00A70C77">
        <w:rPr>
          <w:rFonts w:ascii="Bookman Old Style" w:eastAsia="Times New Roman" w:hAnsi="Bookman Old Style"/>
          <w:b/>
          <w:sz w:val="24"/>
          <w:szCs w:val="24"/>
        </w:rPr>
        <w:t>2013</w:t>
      </w:r>
      <w:r w:rsidRPr="00A70C77">
        <w:rPr>
          <w:rFonts w:ascii="Bookman Old Style" w:eastAsia="Times New Roman" w:hAnsi="Bookman Old Style"/>
          <w:b/>
          <w:sz w:val="24"/>
          <w:szCs w:val="24"/>
        </w:rPr>
        <w:t>.</w:t>
      </w:r>
    </w:p>
    <w:p w:rsidR="00B21934" w:rsidRPr="00A70C77" w:rsidRDefault="00B21934" w:rsidP="00A70C77">
      <w:pPr>
        <w:spacing w:after="0" w:line="240" w:lineRule="auto"/>
        <w:ind w:left="720" w:hanging="720"/>
        <w:rPr>
          <w:rFonts w:ascii="Bookman Old Style" w:hAnsi="Bookman Old Style" w:cs="Arial"/>
          <w:sz w:val="24"/>
          <w:szCs w:val="24"/>
        </w:rPr>
      </w:pPr>
    </w:p>
    <w:p w:rsidR="00740A25" w:rsidRDefault="00133467" w:rsidP="00A70C77">
      <w:pPr>
        <w:numPr>
          <w:ilvl w:val="0"/>
          <w:numId w:val="3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A70C77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A70C7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70C77" w:rsidRPr="00A70C77" w:rsidRDefault="00A70C77" w:rsidP="00A70C7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326165" w:rsidRPr="00A70C77" w:rsidRDefault="00326165" w:rsidP="00A70C77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A70C77">
        <w:rPr>
          <w:rFonts w:ascii="Bookman Old Style" w:eastAsia="Times New Roman" w:hAnsi="Bookman Old Style"/>
          <w:sz w:val="24"/>
          <w:szCs w:val="24"/>
        </w:rPr>
        <w:t>None.</w:t>
      </w:r>
      <w:proofErr w:type="gramEnd"/>
    </w:p>
    <w:p w:rsidR="00F40E3E" w:rsidRPr="00A70C77" w:rsidRDefault="00327182" w:rsidP="00A70C77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 xml:space="preserve">     </w:t>
      </w:r>
    </w:p>
    <w:p w:rsidR="00C3425E" w:rsidRPr="00A70C77" w:rsidRDefault="00F40E3E" w:rsidP="00A70C7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A70C77">
        <w:rPr>
          <w:rFonts w:ascii="Bookman Old Style" w:hAnsi="Bookman Old Style"/>
          <w:sz w:val="24"/>
          <w:szCs w:val="24"/>
        </w:rPr>
        <w:t xml:space="preserve">GE Program documents </w:t>
      </w:r>
      <w:r w:rsidR="00C3425E" w:rsidRPr="00A70C77">
        <w:rPr>
          <w:rFonts w:ascii="Bookman Old Style" w:hAnsi="Bookman Old Style"/>
          <w:sz w:val="24"/>
          <w:szCs w:val="24"/>
        </w:rPr>
        <w:t xml:space="preserve">for </w:t>
      </w:r>
      <w:r w:rsidRPr="00A70C77">
        <w:rPr>
          <w:rFonts w:ascii="Bookman Old Style" w:hAnsi="Bookman Old Style"/>
          <w:sz w:val="24"/>
          <w:szCs w:val="24"/>
        </w:rPr>
        <w:t xml:space="preserve">Senate – update. </w:t>
      </w:r>
      <w:r w:rsidR="003F2C05" w:rsidRPr="00A70C77">
        <w:rPr>
          <w:rFonts w:ascii="Bookman Old Style" w:hAnsi="Bookman Old Style"/>
          <w:sz w:val="24"/>
          <w:szCs w:val="24"/>
        </w:rPr>
        <w:t xml:space="preserve">The committee prepared a </w:t>
      </w:r>
      <w:proofErr w:type="spellStart"/>
      <w:r w:rsidR="003F2C05" w:rsidRPr="00A70C77">
        <w:rPr>
          <w:rFonts w:ascii="Bookman Old Style" w:hAnsi="Bookman Old Style"/>
          <w:sz w:val="24"/>
          <w:szCs w:val="24"/>
        </w:rPr>
        <w:t>ppt</w:t>
      </w:r>
      <w:proofErr w:type="spellEnd"/>
      <w:r w:rsidR="003F2C05" w:rsidRPr="00A70C77">
        <w:rPr>
          <w:rFonts w:ascii="Bookman Old Style" w:hAnsi="Bookman Old Style"/>
          <w:sz w:val="24"/>
          <w:szCs w:val="24"/>
        </w:rPr>
        <w:t xml:space="preserve"> presentation for aiding Academic Senate understanding of the GE program documents. P. </w:t>
      </w:r>
      <w:proofErr w:type="spellStart"/>
      <w:r w:rsidR="003F2C05" w:rsidRPr="00A70C77">
        <w:rPr>
          <w:rFonts w:ascii="Bookman Old Style" w:hAnsi="Bookman Old Style"/>
          <w:sz w:val="24"/>
          <w:szCs w:val="24"/>
        </w:rPr>
        <w:t>Crosbie</w:t>
      </w:r>
      <w:proofErr w:type="spellEnd"/>
      <w:r w:rsidR="003F2C05" w:rsidRPr="00A70C77">
        <w:rPr>
          <w:rFonts w:ascii="Bookman Old Style" w:hAnsi="Bookman Old Style"/>
          <w:sz w:val="24"/>
          <w:szCs w:val="24"/>
        </w:rPr>
        <w:t xml:space="preserve"> to present at the next meeting of the Academic Senate</w:t>
      </w:r>
      <w:r w:rsidR="00462804" w:rsidRPr="00A70C77">
        <w:rPr>
          <w:rFonts w:ascii="Bookman Old Style" w:hAnsi="Bookman Old Style"/>
          <w:sz w:val="24"/>
          <w:szCs w:val="24"/>
        </w:rPr>
        <w:t>.</w:t>
      </w:r>
    </w:p>
    <w:p w:rsidR="002226E8" w:rsidRPr="00A70C77" w:rsidRDefault="002226E8" w:rsidP="00A70C77">
      <w:pPr>
        <w:pStyle w:val="ColorfulList-Accent11"/>
        <w:ind w:left="0" w:hanging="720"/>
        <w:rPr>
          <w:rFonts w:ascii="Bookman Old Style" w:hAnsi="Bookman Old Style"/>
          <w:szCs w:val="24"/>
        </w:rPr>
      </w:pPr>
    </w:p>
    <w:p w:rsidR="002226E8" w:rsidRDefault="00C3425E" w:rsidP="00A70C77">
      <w:pPr>
        <w:pStyle w:val="ColorfulList-Accent11"/>
        <w:numPr>
          <w:ilvl w:val="0"/>
          <w:numId w:val="3"/>
        </w:numPr>
        <w:ind w:hanging="720"/>
        <w:rPr>
          <w:rFonts w:ascii="Bookman Old Style" w:hAnsi="Bookman Old Style"/>
          <w:szCs w:val="24"/>
        </w:rPr>
      </w:pPr>
      <w:r w:rsidRPr="00A70C77">
        <w:rPr>
          <w:rFonts w:ascii="Bookman Old Style" w:hAnsi="Bookman Old Style"/>
          <w:szCs w:val="24"/>
        </w:rPr>
        <w:t>Requests for assessment reports from departments – department and college responses.</w:t>
      </w:r>
    </w:p>
    <w:p w:rsidR="00A70C77" w:rsidRPr="00A70C77" w:rsidRDefault="00A70C77" w:rsidP="00A70C77">
      <w:pPr>
        <w:pStyle w:val="ColorfulList-Accent11"/>
        <w:ind w:left="0"/>
        <w:rPr>
          <w:rFonts w:ascii="Bookman Old Style" w:hAnsi="Bookman Old Style"/>
          <w:szCs w:val="24"/>
        </w:rPr>
      </w:pPr>
    </w:p>
    <w:p w:rsidR="003F2C05" w:rsidRPr="00A70C77" w:rsidRDefault="003F2C05" w:rsidP="00A70C7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A70C77">
        <w:rPr>
          <w:rFonts w:ascii="Bookman Old Style" w:hAnsi="Bookman Old Style"/>
          <w:szCs w:val="24"/>
        </w:rPr>
        <w:t>a</w:t>
      </w:r>
      <w:r w:rsidR="00A70C77">
        <w:rPr>
          <w:rFonts w:ascii="Bookman Old Style" w:hAnsi="Bookman Old Style"/>
          <w:szCs w:val="24"/>
        </w:rPr>
        <w:t>.</w:t>
      </w:r>
      <w:r w:rsidR="00A70C77">
        <w:rPr>
          <w:rFonts w:ascii="Bookman Old Style" w:hAnsi="Bookman Old Style"/>
          <w:szCs w:val="24"/>
        </w:rPr>
        <w:tab/>
      </w:r>
      <w:r w:rsidRPr="00A70C77">
        <w:rPr>
          <w:rFonts w:ascii="Bookman Old Style" w:hAnsi="Bookman Old Style"/>
          <w:szCs w:val="24"/>
        </w:rPr>
        <w:t>Report received from Linguistics.</w:t>
      </w:r>
    </w:p>
    <w:p w:rsidR="003F2C05" w:rsidRPr="00A70C77" w:rsidRDefault="00A70C77" w:rsidP="00A70C77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b.</w:t>
      </w:r>
      <w:r>
        <w:rPr>
          <w:rFonts w:ascii="Bookman Old Style" w:hAnsi="Bookman Old Style"/>
          <w:szCs w:val="24"/>
        </w:rPr>
        <w:tab/>
      </w:r>
      <w:r w:rsidR="003F2C05" w:rsidRPr="00A70C77">
        <w:rPr>
          <w:rFonts w:ascii="Bookman Old Style" w:hAnsi="Bookman Old Style"/>
          <w:szCs w:val="24"/>
        </w:rPr>
        <w:t xml:space="preserve">Chemistry requested clarification of what was required. </w:t>
      </w:r>
      <w:proofErr w:type="gramStart"/>
      <w:r w:rsidR="003F2C05" w:rsidRPr="00A70C77">
        <w:rPr>
          <w:rFonts w:ascii="Bookman Old Style" w:hAnsi="Bookman Old Style"/>
          <w:szCs w:val="24"/>
        </w:rPr>
        <w:t>Done.</w:t>
      </w:r>
      <w:proofErr w:type="gramEnd"/>
    </w:p>
    <w:p w:rsidR="003F2C05" w:rsidRPr="00A70C77" w:rsidRDefault="003F2C05" w:rsidP="00A70C77">
      <w:pPr>
        <w:pStyle w:val="ColorfulList-Accent11"/>
        <w:ind w:left="0" w:hanging="720"/>
        <w:rPr>
          <w:rFonts w:ascii="Bookman Old Style" w:hAnsi="Bookman Old Style"/>
          <w:szCs w:val="24"/>
        </w:rPr>
      </w:pPr>
    </w:p>
    <w:p w:rsidR="003F2C05" w:rsidRPr="00A70C77" w:rsidRDefault="003F2C05" w:rsidP="00A70C77">
      <w:pPr>
        <w:pStyle w:val="ColorfulList-Accent11"/>
        <w:numPr>
          <w:ilvl w:val="0"/>
          <w:numId w:val="3"/>
        </w:numPr>
        <w:ind w:hanging="720"/>
        <w:rPr>
          <w:rFonts w:ascii="Bookman Old Style" w:hAnsi="Bookman Old Style"/>
          <w:szCs w:val="24"/>
        </w:rPr>
      </w:pPr>
      <w:r w:rsidRPr="00A70C77">
        <w:rPr>
          <w:rFonts w:ascii="Bookman Old Style" w:hAnsi="Bookman Old Style"/>
          <w:szCs w:val="24"/>
        </w:rPr>
        <w:t xml:space="preserve">Larry </w:t>
      </w:r>
      <w:proofErr w:type="spellStart"/>
      <w:r w:rsidRPr="00A70C77">
        <w:rPr>
          <w:rFonts w:ascii="Bookman Old Style" w:hAnsi="Bookman Old Style"/>
          <w:szCs w:val="24"/>
        </w:rPr>
        <w:t>Cusick</w:t>
      </w:r>
      <w:proofErr w:type="spellEnd"/>
      <w:r w:rsidRPr="00A70C77">
        <w:rPr>
          <w:rFonts w:ascii="Bookman Old Style" w:hAnsi="Bookman Old Style"/>
          <w:szCs w:val="24"/>
        </w:rPr>
        <w:t>, Chair, Mathematics, invitee to next GE committee meeting to explain Math rationale regarding Statistics courses and GE.</w:t>
      </w:r>
    </w:p>
    <w:p w:rsidR="00A70C77" w:rsidRDefault="00A70C77" w:rsidP="00A70C77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  </w:t>
      </w:r>
      <w:bookmarkStart w:id="0" w:name="_GoBack"/>
      <w:bookmarkEnd w:id="0"/>
    </w:p>
    <w:p w:rsidR="00A70C77" w:rsidRDefault="00A70C77" w:rsidP="00A70C77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</w:p>
    <w:p w:rsidR="00636C9F" w:rsidRPr="00A70C77" w:rsidRDefault="00327182" w:rsidP="00A70C77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A70C77">
        <w:rPr>
          <w:rFonts w:ascii="Bookman Old Style" w:eastAsia="Times New Roman" w:hAnsi="Bookman Old Style"/>
          <w:sz w:val="24"/>
          <w:szCs w:val="24"/>
        </w:rPr>
        <w:t xml:space="preserve">Adjournment: </w:t>
      </w:r>
      <w:r w:rsidR="000008D3" w:rsidRPr="00A70C77">
        <w:rPr>
          <w:rFonts w:ascii="Bookman Old Style" w:eastAsia="Times New Roman" w:hAnsi="Bookman Old Style"/>
          <w:sz w:val="24"/>
          <w:szCs w:val="24"/>
        </w:rPr>
        <w:t>1</w:t>
      </w:r>
      <w:r w:rsidR="00F40E3E" w:rsidRPr="00A70C77">
        <w:rPr>
          <w:rFonts w:ascii="Bookman Old Style" w:eastAsia="Times New Roman" w:hAnsi="Bookman Old Style"/>
          <w:sz w:val="24"/>
          <w:szCs w:val="24"/>
        </w:rPr>
        <w:t>:</w:t>
      </w:r>
      <w:r w:rsidR="003F2C05" w:rsidRPr="00A70C77">
        <w:rPr>
          <w:rFonts w:ascii="Bookman Old Style" w:eastAsia="Times New Roman" w:hAnsi="Bookman Old Style"/>
          <w:sz w:val="24"/>
          <w:szCs w:val="24"/>
        </w:rPr>
        <w:t>05</w:t>
      </w:r>
      <w:r w:rsidR="00812763" w:rsidRPr="00A70C77">
        <w:rPr>
          <w:rFonts w:ascii="Bookman Old Style" w:eastAsia="Times New Roman" w:hAnsi="Bookman Old Style"/>
          <w:sz w:val="24"/>
          <w:szCs w:val="24"/>
        </w:rPr>
        <w:t xml:space="preserve"> p.m.</w:t>
      </w:r>
      <w:r w:rsidR="00E51285" w:rsidRPr="00A70C77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="00E51285" w:rsidRPr="00A70C77">
        <w:rPr>
          <w:rFonts w:ascii="Bookman Old Style" w:eastAsia="Times New Roman" w:hAnsi="Bookman Old Style"/>
          <w:sz w:val="24"/>
          <w:szCs w:val="24"/>
        </w:rPr>
        <w:t>Next meeting</w:t>
      </w:r>
      <w:r w:rsidR="00A70C77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377828" w:rsidRPr="00A70C77">
        <w:rPr>
          <w:rFonts w:ascii="Bookman Old Style" w:eastAsia="Times New Roman" w:hAnsi="Bookman Old Style"/>
          <w:sz w:val="24"/>
          <w:szCs w:val="24"/>
        </w:rPr>
        <w:t xml:space="preserve">April </w:t>
      </w:r>
      <w:r w:rsidR="00A70C77">
        <w:rPr>
          <w:rFonts w:ascii="Bookman Old Style" w:eastAsia="Times New Roman" w:hAnsi="Bookman Old Style"/>
          <w:sz w:val="24"/>
          <w:szCs w:val="24"/>
        </w:rPr>
        <w:t xml:space="preserve">26, </w:t>
      </w:r>
      <w:r w:rsidR="00377828" w:rsidRPr="00A70C77">
        <w:rPr>
          <w:rFonts w:ascii="Bookman Old Style" w:eastAsia="Times New Roman" w:hAnsi="Bookman Old Style"/>
          <w:sz w:val="24"/>
          <w:szCs w:val="24"/>
        </w:rPr>
        <w:t>2013, 12-2.</w:t>
      </w:r>
      <w:proofErr w:type="gramEnd"/>
      <w:r w:rsidR="00A53BDE" w:rsidRPr="00A70C77">
        <w:rPr>
          <w:rFonts w:ascii="Bookman Old Style" w:eastAsia="Times New Roman" w:hAnsi="Bookman Old Style"/>
          <w:sz w:val="24"/>
          <w:szCs w:val="24"/>
        </w:rPr>
        <w:t xml:space="preserve"> </w:t>
      </w:r>
    </w:p>
    <w:sectPr w:rsidR="00636C9F" w:rsidRPr="00A70C77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94295"/>
    <w:rsid w:val="000C7A06"/>
    <w:rsid w:val="000D3B4D"/>
    <w:rsid w:val="000E78D2"/>
    <w:rsid w:val="00115A6E"/>
    <w:rsid w:val="001308BE"/>
    <w:rsid w:val="00133467"/>
    <w:rsid w:val="00140C89"/>
    <w:rsid w:val="00146196"/>
    <w:rsid w:val="00152EA5"/>
    <w:rsid w:val="00157809"/>
    <w:rsid w:val="001C25E3"/>
    <w:rsid w:val="0021542C"/>
    <w:rsid w:val="002226E8"/>
    <w:rsid w:val="00227DB3"/>
    <w:rsid w:val="002822A3"/>
    <w:rsid w:val="002A0BEA"/>
    <w:rsid w:val="002B5CC9"/>
    <w:rsid w:val="002D0C3E"/>
    <w:rsid w:val="002E5F77"/>
    <w:rsid w:val="00326165"/>
    <w:rsid w:val="00327182"/>
    <w:rsid w:val="00345471"/>
    <w:rsid w:val="00377828"/>
    <w:rsid w:val="003C4837"/>
    <w:rsid w:val="003F2C05"/>
    <w:rsid w:val="0041350A"/>
    <w:rsid w:val="00414B06"/>
    <w:rsid w:val="00462804"/>
    <w:rsid w:val="00492C04"/>
    <w:rsid w:val="0049641F"/>
    <w:rsid w:val="004D5D7E"/>
    <w:rsid w:val="00537326"/>
    <w:rsid w:val="00540486"/>
    <w:rsid w:val="00545141"/>
    <w:rsid w:val="005875EE"/>
    <w:rsid w:val="00590218"/>
    <w:rsid w:val="005F70BD"/>
    <w:rsid w:val="00612045"/>
    <w:rsid w:val="00636C9F"/>
    <w:rsid w:val="006449CD"/>
    <w:rsid w:val="0066325C"/>
    <w:rsid w:val="00670835"/>
    <w:rsid w:val="00687119"/>
    <w:rsid w:val="006D63D4"/>
    <w:rsid w:val="00715EC1"/>
    <w:rsid w:val="00740A25"/>
    <w:rsid w:val="00753A0C"/>
    <w:rsid w:val="00812763"/>
    <w:rsid w:val="00867A7D"/>
    <w:rsid w:val="00876CC2"/>
    <w:rsid w:val="00880F62"/>
    <w:rsid w:val="009665EE"/>
    <w:rsid w:val="009957CA"/>
    <w:rsid w:val="00995986"/>
    <w:rsid w:val="009B75B1"/>
    <w:rsid w:val="009E7A41"/>
    <w:rsid w:val="009F4F3C"/>
    <w:rsid w:val="00A53BDE"/>
    <w:rsid w:val="00A70C77"/>
    <w:rsid w:val="00A72885"/>
    <w:rsid w:val="00A95749"/>
    <w:rsid w:val="00AB565C"/>
    <w:rsid w:val="00AC78E2"/>
    <w:rsid w:val="00AE2F39"/>
    <w:rsid w:val="00AE5042"/>
    <w:rsid w:val="00B034A1"/>
    <w:rsid w:val="00B1038C"/>
    <w:rsid w:val="00B20074"/>
    <w:rsid w:val="00B21934"/>
    <w:rsid w:val="00BC7D07"/>
    <w:rsid w:val="00BE4FD9"/>
    <w:rsid w:val="00C05314"/>
    <w:rsid w:val="00C3425E"/>
    <w:rsid w:val="00C6511D"/>
    <w:rsid w:val="00C86311"/>
    <w:rsid w:val="00C95865"/>
    <w:rsid w:val="00CC6710"/>
    <w:rsid w:val="00CE386D"/>
    <w:rsid w:val="00CF77E8"/>
    <w:rsid w:val="00D14BD0"/>
    <w:rsid w:val="00D36B11"/>
    <w:rsid w:val="00DD1C93"/>
    <w:rsid w:val="00DE2050"/>
    <w:rsid w:val="00DE44B5"/>
    <w:rsid w:val="00E51285"/>
    <w:rsid w:val="00E60BB6"/>
    <w:rsid w:val="00E808CC"/>
    <w:rsid w:val="00EA7B3D"/>
    <w:rsid w:val="00ED1EE2"/>
    <w:rsid w:val="00EE51B6"/>
    <w:rsid w:val="00EF0AD1"/>
    <w:rsid w:val="00F208F3"/>
    <w:rsid w:val="00F22AE5"/>
    <w:rsid w:val="00F34C7C"/>
    <w:rsid w:val="00F40E3E"/>
    <w:rsid w:val="00F60393"/>
    <w:rsid w:val="00F93E63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2</cp:revision>
  <cp:lastPrinted>2011-02-18T16:23:00Z</cp:lastPrinted>
  <dcterms:created xsi:type="dcterms:W3CDTF">2013-09-11T17:04:00Z</dcterms:created>
  <dcterms:modified xsi:type="dcterms:W3CDTF">2013-09-11T17:04:00Z</dcterms:modified>
</cp:coreProperties>
</file>