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F28A9" w:rsidRDefault="005F28A9">
      <w:pPr>
        <w:rPr>
          <w:b/>
        </w:rPr>
      </w:pPr>
    </w:p>
    <w:p w14:paraId="59CCC855" w14:textId="77777777" w:rsidR="00D26F3D" w:rsidRDefault="00D26F3D" w:rsidP="00D26F3D">
      <w:pPr>
        <w:rPr>
          <w:rFonts w:ascii="Times New Roman" w:eastAsia="Times New Roman" w:hAnsi="Times New Roman" w:cs="Times New Roman"/>
        </w:rPr>
      </w:pPr>
      <w:r>
        <w:rPr>
          <w:rFonts w:ascii="Times New Roman" w:eastAsia="Times New Roman" w:hAnsi="Times New Roman" w:cs="Times New Roman"/>
        </w:rPr>
        <w:t>MINUTES OF THE GRADUATE COMMITTEE</w:t>
      </w:r>
    </w:p>
    <w:p w14:paraId="202E3FFE" w14:textId="77777777" w:rsidR="00D26F3D" w:rsidRDefault="00D26F3D" w:rsidP="00D26F3D">
      <w:pPr>
        <w:rPr>
          <w:rFonts w:ascii="Times New Roman" w:eastAsia="Times New Roman" w:hAnsi="Times New Roman" w:cs="Times New Roman"/>
        </w:rPr>
      </w:pPr>
      <w:r>
        <w:rPr>
          <w:rFonts w:ascii="Times New Roman" w:eastAsia="Times New Roman" w:hAnsi="Times New Roman" w:cs="Times New Roman"/>
        </w:rPr>
        <w:t>CALIFORNIA STATE UNIVERSITY, FRESNO</w:t>
      </w:r>
    </w:p>
    <w:p w14:paraId="2959C852" w14:textId="77777777" w:rsidR="00D26F3D" w:rsidRDefault="00D26F3D" w:rsidP="00D26F3D">
      <w:pPr>
        <w:rPr>
          <w:rFonts w:ascii="Times New Roman" w:eastAsia="Times New Roman" w:hAnsi="Times New Roman" w:cs="Times New Roman"/>
        </w:rPr>
      </w:pPr>
      <w:r>
        <w:rPr>
          <w:rFonts w:ascii="Times New Roman" w:eastAsia="Times New Roman" w:hAnsi="Times New Roman" w:cs="Times New Roman"/>
        </w:rPr>
        <w:t>5200 N. Barton Ave, M/S ML 34</w:t>
      </w:r>
    </w:p>
    <w:p w14:paraId="7466AB7B" w14:textId="77777777" w:rsidR="00D26F3D" w:rsidRDefault="00D26F3D" w:rsidP="00D26F3D">
      <w:pPr>
        <w:rPr>
          <w:rFonts w:ascii="Times New Roman" w:eastAsia="Times New Roman" w:hAnsi="Times New Roman" w:cs="Times New Roman"/>
        </w:rPr>
      </w:pPr>
      <w:r>
        <w:rPr>
          <w:rFonts w:ascii="Times New Roman" w:eastAsia="Times New Roman" w:hAnsi="Times New Roman" w:cs="Times New Roman"/>
        </w:rPr>
        <w:t>Fresno, California  93740-8014</w:t>
      </w:r>
    </w:p>
    <w:p w14:paraId="21CD88A5" w14:textId="77777777" w:rsidR="00D26F3D" w:rsidRDefault="00D26F3D" w:rsidP="00D26F3D">
      <w:pPr>
        <w:rPr>
          <w:rFonts w:ascii="Times New Roman" w:eastAsia="Times New Roman" w:hAnsi="Times New Roman" w:cs="Times New Roman"/>
        </w:rPr>
      </w:pPr>
      <w:r>
        <w:rPr>
          <w:rFonts w:ascii="Times New Roman" w:eastAsia="Times New Roman" w:hAnsi="Times New Roman" w:cs="Times New Roman"/>
        </w:rPr>
        <w:t>Office of the Academic Senate Ext. 8-2743</w:t>
      </w:r>
    </w:p>
    <w:p w14:paraId="00000007" w14:textId="77777777" w:rsidR="005F28A9" w:rsidRDefault="005F28A9">
      <w:pPr>
        <w:rPr>
          <w:rFonts w:ascii="Times New Roman" w:eastAsia="Times New Roman" w:hAnsi="Times New Roman" w:cs="Times New Roman"/>
        </w:rPr>
      </w:pPr>
    </w:p>
    <w:p w14:paraId="00000008" w14:textId="77777777" w:rsidR="005F28A9" w:rsidRDefault="00905D2D">
      <w:pPr>
        <w:rPr>
          <w:rFonts w:ascii="Times New Roman" w:eastAsia="Times New Roman" w:hAnsi="Times New Roman" w:cs="Times New Roman"/>
        </w:rPr>
      </w:pPr>
      <w:r>
        <w:rPr>
          <w:rFonts w:ascii="Times New Roman" w:eastAsia="Times New Roman" w:hAnsi="Times New Roman" w:cs="Times New Roman"/>
        </w:rPr>
        <w:t>August 27, 2019</w:t>
      </w:r>
    </w:p>
    <w:p w14:paraId="00000009" w14:textId="77777777" w:rsidR="005F28A9" w:rsidRDefault="005F28A9">
      <w:pPr>
        <w:rPr>
          <w:rFonts w:ascii="Times New Roman" w:eastAsia="Times New Roman" w:hAnsi="Times New Roman" w:cs="Times New Roman"/>
        </w:rPr>
      </w:pPr>
    </w:p>
    <w:p w14:paraId="0000000A" w14:textId="77777777" w:rsidR="005F28A9" w:rsidRDefault="00905D2D">
      <w:pPr>
        <w:ind w:left="2160" w:hanging="2160"/>
        <w:rPr>
          <w:rFonts w:ascii="Times New Roman" w:eastAsia="Times New Roman" w:hAnsi="Times New Roman" w:cs="Times New Roman"/>
        </w:rPr>
      </w:pPr>
      <w:r>
        <w:rPr>
          <w:rFonts w:ascii="Times New Roman" w:eastAsia="Times New Roman" w:hAnsi="Times New Roman" w:cs="Times New Roman"/>
        </w:rPr>
        <w:t>Members Present:</w:t>
      </w:r>
      <w:r>
        <w:rPr>
          <w:rFonts w:ascii="Times New Roman" w:eastAsia="Times New Roman" w:hAnsi="Times New Roman" w:cs="Times New Roman"/>
        </w:rPr>
        <w:tab/>
        <w:t xml:space="preserve">S. Church (Chair), J. Marshall (ex officio), K. Capehart, N. Wang, S. </w:t>
      </w:r>
      <w:proofErr w:type="spellStart"/>
      <w:r>
        <w:rPr>
          <w:rFonts w:ascii="Times New Roman" w:eastAsia="Times New Roman" w:hAnsi="Times New Roman" w:cs="Times New Roman"/>
        </w:rPr>
        <w:t>Tracz</w:t>
      </w:r>
      <w:proofErr w:type="spellEnd"/>
      <w:r>
        <w:rPr>
          <w:rFonts w:ascii="Times New Roman" w:eastAsia="Times New Roman" w:hAnsi="Times New Roman" w:cs="Times New Roman"/>
        </w:rPr>
        <w:t xml:space="preserve">, D. Walker, M. Lopez, T. Taliaferro (Div. Grad. Studies Program Review Coordinator) </w:t>
      </w:r>
    </w:p>
    <w:p w14:paraId="0000000B" w14:textId="77777777" w:rsidR="005F28A9" w:rsidRDefault="005F28A9">
      <w:pPr>
        <w:ind w:left="2160" w:hanging="2160"/>
        <w:rPr>
          <w:rFonts w:ascii="Times New Roman" w:eastAsia="Times New Roman" w:hAnsi="Times New Roman" w:cs="Times New Roman"/>
        </w:rPr>
      </w:pPr>
    </w:p>
    <w:p w14:paraId="0000000C" w14:textId="77777777" w:rsidR="005F28A9" w:rsidRDefault="00905D2D">
      <w:pPr>
        <w:ind w:left="2160" w:hanging="2160"/>
        <w:rPr>
          <w:rFonts w:ascii="Times New Roman" w:eastAsia="Times New Roman" w:hAnsi="Times New Roman" w:cs="Times New Roman"/>
        </w:rPr>
      </w:pPr>
      <w:r>
        <w:rPr>
          <w:rFonts w:ascii="Times New Roman" w:eastAsia="Times New Roman" w:hAnsi="Times New Roman" w:cs="Times New Roman"/>
        </w:rPr>
        <w:t>Members Excused: NA</w:t>
      </w:r>
    </w:p>
    <w:p w14:paraId="0000000D" w14:textId="77777777" w:rsidR="005F28A9" w:rsidRDefault="005F28A9">
      <w:pPr>
        <w:ind w:left="2160" w:hanging="2160"/>
        <w:rPr>
          <w:rFonts w:ascii="Times New Roman" w:eastAsia="Times New Roman" w:hAnsi="Times New Roman" w:cs="Times New Roman"/>
        </w:rPr>
      </w:pPr>
    </w:p>
    <w:p w14:paraId="0000000E" w14:textId="77777777" w:rsidR="005F28A9" w:rsidRDefault="005F28A9"/>
    <w:p w14:paraId="0000000F" w14:textId="77777777" w:rsidR="005F28A9" w:rsidRDefault="00905D2D">
      <w:pPr>
        <w:numPr>
          <w:ilvl w:val="0"/>
          <w:numId w:val="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Minutes:</w:t>
      </w:r>
      <w:r>
        <w:rPr>
          <w:rFonts w:ascii="Times New Roman" w:eastAsia="Times New Roman" w:hAnsi="Times New Roman" w:cs="Times New Roman"/>
          <w:color w:val="000000"/>
        </w:rPr>
        <w:tab/>
        <w:t>MSC to approve the Minutes of May 14, 2019 (see Shared Drive and Attached)</w:t>
      </w:r>
    </w:p>
    <w:p w14:paraId="00000010" w14:textId="77777777" w:rsidR="005F28A9" w:rsidRDefault="00905D2D">
      <w:pPr>
        <w:numPr>
          <w:ilvl w:val="0"/>
          <w:numId w:val="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Agenda:</w:t>
      </w:r>
      <w:r>
        <w:rPr>
          <w:rFonts w:ascii="Times New Roman" w:eastAsia="Times New Roman" w:hAnsi="Times New Roman" w:cs="Times New Roman"/>
          <w:color w:val="000000"/>
        </w:rPr>
        <w:tab/>
        <w:t>MSC to approve the agenda for Aug. 27, 2019</w:t>
      </w:r>
    </w:p>
    <w:p w14:paraId="00000011" w14:textId="77777777" w:rsidR="005F28A9" w:rsidRDefault="00905D2D">
      <w:pPr>
        <w:numPr>
          <w:ilvl w:val="0"/>
          <w:numId w:val="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Communications and Announcements</w:t>
      </w:r>
    </w:p>
    <w:p w14:paraId="00000012" w14:textId="77777777" w:rsidR="005F28A9" w:rsidRDefault="00905D2D">
      <w:pPr>
        <w:numPr>
          <w:ilvl w:val="1"/>
          <w:numId w:val="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No UGC meeting on Sept. 10 and Oct. 1 as the room is occupied </w:t>
      </w:r>
    </w:p>
    <w:p w14:paraId="00000013" w14:textId="77777777" w:rsidR="005F28A9" w:rsidRDefault="00905D2D">
      <w:pPr>
        <w:numPr>
          <w:ilvl w:val="1"/>
          <w:numId w:val="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Animal Sciences reps (Dr. Michael Thomas (Associate Dean), Randy Perry (Chair), Amanda </w:t>
      </w:r>
      <w:proofErr w:type="spellStart"/>
      <w:r>
        <w:rPr>
          <w:rFonts w:ascii="Times New Roman" w:eastAsia="Times New Roman" w:hAnsi="Times New Roman" w:cs="Times New Roman"/>
          <w:color w:val="000000"/>
        </w:rPr>
        <w:t>McKeith</w:t>
      </w:r>
      <w:proofErr w:type="spellEnd"/>
      <w:r>
        <w:rPr>
          <w:rFonts w:ascii="Times New Roman" w:eastAsia="Times New Roman" w:hAnsi="Times New Roman" w:cs="Times New Roman"/>
          <w:color w:val="000000"/>
        </w:rPr>
        <w:t xml:space="preserve"> (Grad Coordinator) coming 9/3 </w:t>
      </w:r>
    </w:p>
    <w:p w14:paraId="00000014" w14:textId="77777777" w:rsidR="005F28A9" w:rsidRDefault="00905D2D">
      <w:pPr>
        <w:numPr>
          <w:ilvl w:val="1"/>
          <w:numId w:val="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Graduate Net Initiative is ending September 30, 2019.  Last GNI newsletter will be released next week, office will be open normal hours until Sept. 30, 2019 after that time limited office hours until end of the AY 2019-20.</w:t>
      </w:r>
    </w:p>
    <w:p w14:paraId="00000015" w14:textId="77777777" w:rsidR="005F28A9" w:rsidRDefault="005F28A9">
      <w:pPr>
        <w:spacing w:after="120"/>
        <w:rPr>
          <w:rFonts w:ascii="Times New Roman" w:eastAsia="Times New Roman" w:hAnsi="Times New Roman" w:cs="Times New Roman"/>
        </w:rPr>
      </w:pPr>
    </w:p>
    <w:p w14:paraId="00000016" w14:textId="77777777" w:rsidR="005F28A9" w:rsidRDefault="00905D2D">
      <w:pPr>
        <w:spacing w:after="120"/>
        <w:rPr>
          <w:rFonts w:ascii="Times New Roman" w:eastAsia="Times New Roman" w:hAnsi="Times New Roman" w:cs="Times New Roman"/>
        </w:rPr>
      </w:pPr>
      <w:r>
        <w:rPr>
          <w:rFonts w:ascii="Times New Roman" w:eastAsia="Times New Roman" w:hAnsi="Times New Roman" w:cs="Times New Roman"/>
          <w:b/>
        </w:rPr>
        <w:t>Agenda</w:t>
      </w:r>
      <w:r>
        <w:rPr>
          <w:rFonts w:ascii="Times New Roman" w:eastAsia="Times New Roman" w:hAnsi="Times New Roman" w:cs="Times New Roman"/>
        </w:rPr>
        <w:t xml:space="preserve">: </w:t>
      </w:r>
    </w:p>
    <w:p w14:paraId="00000017" w14:textId="77777777" w:rsidR="005F28A9" w:rsidRDefault="00905D2D">
      <w:pPr>
        <w:numPr>
          <w:ilvl w:val="0"/>
          <w:numId w:val="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Meet with Donald Henriques (Graduate Coordinator) from Music to discuss GRE proposal: </w:t>
      </w:r>
    </w:p>
    <w:p w14:paraId="00000018" w14:textId="77777777" w:rsidR="005F28A9" w:rsidRDefault="00905D2D">
      <w:pPr>
        <w:numPr>
          <w:ilvl w:val="1"/>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Music Department is proposing that the GRE be required to applicants with a GPA below 3.0. for consideration for acceptance. The Department is looking for a holistic approach to consider nontraditional applicants.  The GRE is one component of a multifactorial application to predict student success in the program. The proposed change was approved by a unanimous vote by the Music Department faculty, and is retroactive.</w:t>
      </w:r>
    </w:p>
    <w:p w14:paraId="00000019" w14:textId="77777777" w:rsidR="005F28A9" w:rsidRDefault="00905D2D">
      <w:pPr>
        <w:numPr>
          <w:ilvl w:val="2"/>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Discussion about reason for GRE change to application process.</w:t>
      </w:r>
    </w:p>
    <w:p w14:paraId="0000001A" w14:textId="77777777" w:rsidR="005F28A9" w:rsidRDefault="00905D2D">
      <w:pPr>
        <w:numPr>
          <w:ilvl w:val="3"/>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CSUN uses this metric for students with less than 3.0GPA</w:t>
      </w:r>
    </w:p>
    <w:p w14:paraId="0000001B" w14:textId="77777777" w:rsidR="005F28A9" w:rsidRDefault="00905D2D">
      <w:pPr>
        <w:numPr>
          <w:ilvl w:val="3"/>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GRE analytical writing component is the aspect of the GRE the department will assess in addition to the interview, personal statements, writing sample and performance audition. </w:t>
      </w:r>
    </w:p>
    <w:p w14:paraId="0000001C" w14:textId="77777777" w:rsidR="005F28A9" w:rsidRDefault="00905D2D">
      <w:pPr>
        <w:numPr>
          <w:ilvl w:val="2"/>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Discussion pertaining to current Catalog statement that GRE is required (score will be unspecified) for 2.75-2.99 GPA.  This is a retroactive approval.</w:t>
      </w:r>
    </w:p>
    <w:p w14:paraId="0000001D" w14:textId="77777777" w:rsidR="005F28A9" w:rsidRDefault="00905D2D">
      <w:pPr>
        <w:numPr>
          <w:ilvl w:val="2"/>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Discussion about language for the Catalog included:</w:t>
      </w:r>
    </w:p>
    <w:p w14:paraId="0000001E" w14:textId="77777777" w:rsidR="005F28A9" w:rsidRDefault="00905D2D">
      <w:pPr>
        <w:numPr>
          <w:ilvl w:val="3"/>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 holistic approach will be considered which considers how the admittance package is analyzed.</w:t>
      </w:r>
    </w:p>
    <w:p w14:paraId="0000001F" w14:textId="77777777" w:rsidR="005F28A9" w:rsidRDefault="00905D2D">
      <w:pPr>
        <w:numPr>
          <w:ilvl w:val="3"/>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UGC recommended that the statement about holistic admission be placed first in the catalog.</w:t>
      </w:r>
    </w:p>
    <w:p w14:paraId="00000020" w14:textId="77777777" w:rsidR="005F28A9" w:rsidRDefault="00905D2D">
      <w:pPr>
        <w:numPr>
          <w:ilvl w:val="3"/>
          <w:numId w:val="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JM recommended the Music department submit the language change edit to UGC through email for approval.</w:t>
      </w:r>
    </w:p>
    <w:p w14:paraId="00000021" w14:textId="77777777" w:rsidR="005F28A9" w:rsidRDefault="005F28A9">
      <w:pPr>
        <w:spacing w:after="120"/>
        <w:rPr>
          <w:rFonts w:ascii="Times New Roman" w:eastAsia="Times New Roman" w:hAnsi="Times New Roman" w:cs="Times New Roman"/>
        </w:rPr>
      </w:pPr>
    </w:p>
    <w:p w14:paraId="00000022" w14:textId="77777777" w:rsidR="005F28A9" w:rsidRDefault="00905D2D">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Discuss Program Review Materials for M.S. in Agricultural Sciences (documents are located in Shared Drive: University Graduate Committee and Attached here)</w:t>
      </w:r>
    </w:p>
    <w:p w14:paraId="00000023" w14:textId="77777777" w:rsidR="005F28A9" w:rsidRDefault="00905D2D">
      <w:pPr>
        <w:numPr>
          <w:ilvl w:val="2"/>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TM- review team states this is not a viable program</w:t>
      </w:r>
    </w:p>
    <w:p w14:paraId="00000024" w14:textId="77777777" w:rsidR="005F28A9" w:rsidRDefault="00905D2D">
      <w:pPr>
        <w:numPr>
          <w:ilvl w:val="2"/>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JM this is not a program change but a name change to appeal to Ag. Ed students who want to become Ag. Ed teachers.  The name change is an attempt to reinvigorate the program.  Ag. Ed students that work for Fresno Unified have very little pay incentive to obtain this degree.  This may not be the case in other districts.</w:t>
      </w:r>
    </w:p>
    <w:p w14:paraId="00000025" w14:textId="77777777" w:rsidR="005F28A9" w:rsidRDefault="00905D2D">
      <w:pPr>
        <w:numPr>
          <w:ilvl w:val="2"/>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Discussion regarding outreach strategy and what group is the focus of the outreach.</w:t>
      </w:r>
    </w:p>
    <w:p w14:paraId="00000026" w14:textId="77777777" w:rsidR="005F28A9" w:rsidRDefault="00905D2D">
      <w:pPr>
        <w:numPr>
          <w:ilvl w:val="2"/>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Discussion about the preceding program review in 2009. JM Do we need the Site Reviewer notes from the UG program?</w:t>
      </w:r>
    </w:p>
    <w:p w14:paraId="00000027" w14:textId="77777777" w:rsidR="005F28A9" w:rsidRDefault="00905D2D">
      <w:pPr>
        <w:numPr>
          <w:ilvl w:val="2"/>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Discussion about potential tension between UG students and the Grad program? R1 bias towards use of graduate students? Rationale for graduate students is for assistance for the UG program.</w:t>
      </w:r>
    </w:p>
    <w:p w14:paraId="00000028" w14:textId="77777777" w:rsidR="005F28A9" w:rsidRDefault="00905D2D">
      <w:pPr>
        <w:numPr>
          <w:ilvl w:val="2"/>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Committee noted that faculty are top in the University for grant writing.</w:t>
      </w:r>
    </w:p>
    <w:p w14:paraId="00000029" w14:textId="77777777" w:rsidR="005F28A9" w:rsidRDefault="00905D2D">
      <w:pPr>
        <w:numPr>
          <w:ilvl w:val="2"/>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JM discussed option of suspending program same as Viticulture/Enology -with strategic vision of rebuilding the program and igniting the program. Consider as a recommendation.</w:t>
      </w:r>
    </w:p>
    <w:p w14:paraId="0000002A" w14:textId="77777777" w:rsidR="005F28A9" w:rsidRDefault="00905D2D">
      <w:pPr>
        <w:numPr>
          <w:ilvl w:val="2"/>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JM: Only 4 Ag schools in CSU, online ….CGE consideration?</w:t>
      </w:r>
    </w:p>
    <w:p w14:paraId="0000002B" w14:textId="77777777" w:rsidR="005F28A9" w:rsidRDefault="00905D2D">
      <w:pPr>
        <w:numPr>
          <w:ilvl w:val="2"/>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 Can this be rolled over into another degree?</w:t>
      </w:r>
    </w:p>
    <w:p w14:paraId="0000002C" w14:textId="77777777" w:rsidR="005F28A9" w:rsidRDefault="00905D2D">
      <w:pPr>
        <w:numPr>
          <w:ilvl w:val="2"/>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Recommendation may be to suspend this program.</w:t>
      </w:r>
    </w:p>
    <w:p w14:paraId="0000002D" w14:textId="77777777" w:rsidR="005F28A9" w:rsidRDefault="005F28A9">
      <w:pPr>
        <w:pBdr>
          <w:top w:val="nil"/>
          <w:left w:val="nil"/>
          <w:bottom w:val="nil"/>
          <w:right w:val="nil"/>
          <w:between w:val="nil"/>
        </w:pBdr>
        <w:ind w:left="2160" w:hanging="720"/>
        <w:rPr>
          <w:rFonts w:ascii="Times New Roman" w:eastAsia="Times New Roman" w:hAnsi="Times New Roman" w:cs="Times New Roman"/>
          <w:color w:val="000000"/>
        </w:rPr>
      </w:pPr>
    </w:p>
    <w:p w14:paraId="0000002E" w14:textId="77777777" w:rsidR="005F28A9" w:rsidRDefault="00905D2D">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Questions for visit next week:</w:t>
      </w:r>
    </w:p>
    <w:p w14:paraId="0000002F" w14:textId="77777777" w:rsidR="005F28A9" w:rsidRDefault="00905D2D">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is the rationale behind the graduate program?</w:t>
      </w:r>
    </w:p>
    <w:p w14:paraId="00000030" w14:textId="77777777" w:rsidR="005F28A9" w:rsidRDefault="00905D2D">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is the recruitment plan?</w:t>
      </w:r>
    </w:p>
    <w:p w14:paraId="00000031" w14:textId="77777777" w:rsidR="005F28A9" w:rsidRDefault="00905D2D">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Why has this program not considered for 3+2 or 4+1?</w:t>
      </w:r>
    </w:p>
    <w:p w14:paraId="00000032" w14:textId="77777777" w:rsidR="005F28A9" w:rsidRDefault="00905D2D">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is the strategic vision of the program?</w:t>
      </w:r>
    </w:p>
    <w:p w14:paraId="00000033" w14:textId="77777777" w:rsidR="005F28A9" w:rsidRDefault="00905D2D">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is attractive about getting this degree?</w:t>
      </w:r>
    </w:p>
    <w:p w14:paraId="00000034" w14:textId="77777777" w:rsidR="005F28A9" w:rsidRDefault="00905D2D">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do students do with this degree?</w:t>
      </w:r>
    </w:p>
    <w:p w14:paraId="00000035" w14:textId="77777777" w:rsidR="005F28A9" w:rsidRDefault="00905D2D">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Where are the Ag. Ed students working?</w:t>
      </w:r>
    </w:p>
    <w:p w14:paraId="00000036" w14:textId="77777777" w:rsidR="005F28A9" w:rsidRDefault="00905D2D">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Can program the program be converted to online to improve outreach to students who are not local?</w:t>
      </w:r>
    </w:p>
    <w:p w14:paraId="00000037" w14:textId="77777777" w:rsidR="005F28A9" w:rsidRDefault="00905D2D">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changed in graduation rates from 2009 to 2016?</w:t>
      </w:r>
    </w:p>
    <w:p w14:paraId="00000038" w14:textId="77777777" w:rsidR="005F28A9" w:rsidRDefault="00905D2D">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Is it viable to split Ag. Ed and Animal Science?</w:t>
      </w:r>
    </w:p>
    <w:p w14:paraId="00000039" w14:textId="77777777" w:rsidR="005F28A9" w:rsidRDefault="005F28A9">
      <w:pPr>
        <w:pBdr>
          <w:top w:val="nil"/>
          <w:left w:val="nil"/>
          <w:bottom w:val="nil"/>
          <w:right w:val="nil"/>
          <w:between w:val="nil"/>
        </w:pBdr>
        <w:ind w:left="720" w:hanging="720"/>
        <w:rPr>
          <w:rFonts w:ascii="Times New Roman" w:eastAsia="Times New Roman" w:hAnsi="Times New Roman" w:cs="Times New Roman"/>
          <w:color w:val="000000"/>
        </w:rPr>
      </w:pPr>
      <w:bookmarkStart w:id="0" w:name="_heading=h.gjdgxs" w:colFirst="0" w:colLast="0"/>
      <w:bookmarkEnd w:id="0"/>
    </w:p>
    <w:p w14:paraId="0000003A" w14:textId="77777777" w:rsidR="005F28A9" w:rsidRDefault="00905D2D">
      <w:pPr>
        <w:numPr>
          <w:ilvl w:val="0"/>
          <w:numId w:val="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MSC to adjourn at 3:08 p.m.</w:t>
      </w:r>
    </w:p>
    <w:p w14:paraId="0000003B" w14:textId="77777777" w:rsidR="005F28A9" w:rsidRDefault="005F28A9">
      <w:pPr>
        <w:rPr>
          <w:rFonts w:ascii="Times New Roman" w:eastAsia="Times New Roman" w:hAnsi="Times New Roman" w:cs="Times New Roman"/>
        </w:rPr>
      </w:pPr>
    </w:p>
    <w:p w14:paraId="0000003C" w14:textId="77777777" w:rsidR="005F28A9" w:rsidRDefault="00905D2D">
      <w:pPr>
        <w:spacing w:after="120"/>
      </w:pPr>
      <w:r>
        <w:rPr>
          <w:rFonts w:ascii="Times New Roman" w:eastAsia="Times New Roman" w:hAnsi="Times New Roman" w:cs="Times New Roman"/>
        </w:rPr>
        <w:t xml:space="preserve">The next scheduled meeting of the University Graduate Committee is Tuesday, September 3, 2019 at </w:t>
      </w:r>
      <w:r>
        <w:rPr>
          <w:rFonts w:ascii="Times New Roman" w:eastAsia="Times New Roman" w:hAnsi="Times New Roman" w:cs="Times New Roman"/>
          <w:color w:val="000000"/>
          <w:highlight w:val="yellow"/>
        </w:rPr>
        <w:t>2:00 p.m.</w:t>
      </w:r>
      <w:r>
        <w:rPr>
          <w:rFonts w:ascii="Times New Roman" w:eastAsia="Times New Roman" w:hAnsi="Times New Roman" w:cs="Times New Roman"/>
          <w:color w:val="000000"/>
        </w:rPr>
        <w:t xml:space="preserve"> </w:t>
      </w:r>
      <w:r>
        <w:rPr>
          <w:rFonts w:ascii="Times New Roman" w:eastAsia="Times New Roman" w:hAnsi="Times New Roman" w:cs="Times New Roman"/>
        </w:rPr>
        <w:t>in TA 117.</w:t>
      </w:r>
    </w:p>
    <w:p w14:paraId="0000003D" w14:textId="77777777" w:rsidR="005F28A9" w:rsidRDefault="005F28A9">
      <w:pPr>
        <w:pBdr>
          <w:top w:val="nil"/>
          <w:left w:val="nil"/>
          <w:bottom w:val="nil"/>
          <w:right w:val="nil"/>
          <w:between w:val="nil"/>
        </w:pBdr>
        <w:spacing w:line="276" w:lineRule="auto"/>
        <w:rPr>
          <w:rFonts w:ascii="Times New Roman" w:eastAsia="Times New Roman" w:hAnsi="Times New Roman" w:cs="Times New Roman"/>
          <w:color w:val="0D0D0D"/>
        </w:rPr>
      </w:pPr>
    </w:p>
    <w:p w14:paraId="0000003E" w14:textId="77777777" w:rsidR="005F28A9" w:rsidRDefault="00905D2D">
      <w:pPr>
        <w:spacing w:line="276" w:lineRule="auto"/>
        <w:rPr>
          <w:rFonts w:ascii="Arial" w:eastAsia="Arial" w:hAnsi="Arial" w:cs="Arial"/>
          <w:sz w:val="22"/>
          <w:szCs w:val="22"/>
        </w:rPr>
      </w:pPr>
      <w:r>
        <w:rPr>
          <w:rFonts w:ascii="Arial" w:eastAsia="Arial" w:hAnsi="Arial" w:cs="Arial"/>
          <w:sz w:val="22"/>
          <w:szCs w:val="22"/>
        </w:rPr>
        <w:t>VIII. Agenda for UGC Meeting on Sept 3.</w:t>
      </w:r>
    </w:p>
    <w:p w14:paraId="0000003F" w14:textId="77777777" w:rsidR="005F28A9" w:rsidRDefault="005F28A9">
      <w:pPr>
        <w:spacing w:line="276" w:lineRule="auto"/>
        <w:rPr>
          <w:rFonts w:ascii="Arial" w:eastAsia="Arial" w:hAnsi="Arial" w:cs="Arial"/>
          <w:sz w:val="22"/>
          <w:szCs w:val="22"/>
        </w:rPr>
      </w:pPr>
    </w:p>
    <w:p w14:paraId="00000040" w14:textId="77777777" w:rsidR="005F28A9" w:rsidRDefault="00905D2D">
      <w:pPr>
        <w:numPr>
          <w:ilvl w:val="0"/>
          <w:numId w:val="3"/>
        </w:numPr>
        <w:spacing w:line="276" w:lineRule="auto"/>
        <w:rPr>
          <w:rFonts w:ascii="Arial" w:eastAsia="Arial" w:hAnsi="Arial" w:cs="Arial"/>
          <w:sz w:val="22"/>
          <w:szCs w:val="22"/>
        </w:rPr>
      </w:pPr>
      <w:r>
        <w:rPr>
          <w:rFonts w:ascii="Arial" w:eastAsia="Arial" w:hAnsi="Arial" w:cs="Arial"/>
          <w:sz w:val="22"/>
          <w:szCs w:val="22"/>
        </w:rPr>
        <w:t>Approval of minutes from 5/14 and 9/27</w:t>
      </w:r>
    </w:p>
    <w:p w14:paraId="00000041" w14:textId="77777777" w:rsidR="005F28A9" w:rsidRDefault="00905D2D">
      <w:pPr>
        <w:numPr>
          <w:ilvl w:val="0"/>
          <w:numId w:val="3"/>
        </w:numPr>
        <w:spacing w:line="276" w:lineRule="auto"/>
        <w:rPr>
          <w:rFonts w:ascii="Arial" w:eastAsia="Arial" w:hAnsi="Arial" w:cs="Arial"/>
          <w:sz w:val="22"/>
          <w:szCs w:val="22"/>
        </w:rPr>
      </w:pPr>
      <w:r>
        <w:rPr>
          <w:rFonts w:ascii="Arial" w:eastAsia="Arial" w:hAnsi="Arial" w:cs="Arial"/>
          <w:sz w:val="22"/>
          <w:szCs w:val="22"/>
        </w:rPr>
        <w:t>Approval of agenda for 9/3</w:t>
      </w:r>
    </w:p>
    <w:p w14:paraId="00000042" w14:textId="77777777" w:rsidR="005F28A9" w:rsidRDefault="00905D2D">
      <w:pPr>
        <w:numPr>
          <w:ilvl w:val="0"/>
          <w:numId w:val="3"/>
        </w:numPr>
        <w:spacing w:line="276" w:lineRule="auto"/>
        <w:rPr>
          <w:rFonts w:ascii="Arial" w:eastAsia="Arial" w:hAnsi="Arial" w:cs="Arial"/>
          <w:sz w:val="22"/>
          <w:szCs w:val="22"/>
        </w:rPr>
      </w:pPr>
      <w:r>
        <w:rPr>
          <w:rFonts w:ascii="Arial" w:eastAsia="Arial" w:hAnsi="Arial" w:cs="Arial"/>
          <w:sz w:val="22"/>
          <w:szCs w:val="22"/>
        </w:rPr>
        <w:t>Business and Announcements</w:t>
      </w:r>
    </w:p>
    <w:p w14:paraId="00000043" w14:textId="77777777" w:rsidR="005F28A9" w:rsidRDefault="00905D2D">
      <w:pPr>
        <w:numPr>
          <w:ilvl w:val="0"/>
          <w:numId w:val="3"/>
        </w:numPr>
        <w:spacing w:line="276" w:lineRule="auto"/>
        <w:rPr>
          <w:rFonts w:ascii="Arial" w:eastAsia="Arial" w:hAnsi="Arial" w:cs="Arial"/>
          <w:sz w:val="22"/>
          <w:szCs w:val="22"/>
        </w:rPr>
      </w:pPr>
      <w:r>
        <w:rPr>
          <w:rFonts w:ascii="Arial" w:eastAsia="Arial" w:hAnsi="Arial" w:cs="Arial"/>
          <w:sz w:val="22"/>
          <w:szCs w:val="22"/>
        </w:rPr>
        <w:t xml:space="preserve">Meet with Dr. Shane </w:t>
      </w:r>
      <w:proofErr w:type="spellStart"/>
      <w:r>
        <w:rPr>
          <w:rFonts w:ascii="Arial" w:eastAsia="Arial" w:hAnsi="Arial" w:cs="Arial"/>
          <w:sz w:val="22"/>
          <w:szCs w:val="22"/>
        </w:rPr>
        <w:t>Moreman</w:t>
      </w:r>
      <w:proofErr w:type="spellEnd"/>
      <w:r>
        <w:rPr>
          <w:rFonts w:ascii="Arial" w:eastAsia="Arial" w:hAnsi="Arial" w:cs="Arial"/>
          <w:sz w:val="22"/>
          <w:szCs w:val="22"/>
        </w:rPr>
        <w:t xml:space="preserve"> and </w:t>
      </w:r>
      <w:proofErr w:type="spellStart"/>
      <w:r>
        <w:rPr>
          <w:rFonts w:ascii="Arial" w:eastAsia="Arial" w:hAnsi="Arial" w:cs="Arial"/>
          <w:sz w:val="22"/>
          <w:szCs w:val="22"/>
        </w:rPr>
        <w:t>Korio</w:t>
      </w:r>
      <w:proofErr w:type="spellEnd"/>
      <w:r>
        <w:rPr>
          <w:rFonts w:ascii="Arial" w:eastAsia="Arial" w:hAnsi="Arial" w:cs="Arial"/>
          <w:sz w:val="22"/>
          <w:szCs w:val="22"/>
        </w:rPr>
        <w:t xml:space="preserve"> Masumoto re: Proposal for Interdisciplinary MA Program</w:t>
      </w:r>
    </w:p>
    <w:p w14:paraId="00000044" w14:textId="77777777" w:rsidR="005F28A9" w:rsidRDefault="00905D2D">
      <w:pPr>
        <w:numPr>
          <w:ilvl w:val="0"/>
          <w:numId w:val="3"/>
        </w:numPr>
        <w:spacing w:line="276" w:lineRule="auto"/>
        <w:rPr>
          <w:rFonts w:ascii="Arial" w:eastAsia="Arial" w:hAnsi="Arial" w:cs="Arial"/>
          <w:sz w:val="22"/>
          <w:szCs w:val="22"/>
        </w:rPr>
      </w:pPr>
      <w:r>
        <w:rPr>
          <w:rFonts w:ascii="Arial" w:eastAsia="Arial" w:hAnsi="Arial" w:cs="Arial"/>
          <w:sz w:val="22"/>
          <w:szCs w:val="22"/>
        </w:rPr>
        <w:t xml:space="preserve">Meet with reps from M.S. in Agricultural Sciences </w:t>
      </w:r>
    </w:p>
    <w:p w14:paraId="00000045" w14:textId="77777777" w:rsidR="005F28A9" w:rsidRDefault="005F28A9">
      <w:pPr>
        <w:pBdr>
          <w:top w:val="nil"/>
          <w:left w:val="nil"/>
          <w:bottom w:val="nil"/>
          <w:right w:val="nil"/>
          <w:between w:val="nil"/>
        </w:pBdr>
        <w:spacing w:line="276" w:lineRule="auto"/>
        <w:rPr>
          <w:rFonts w:ascii="Times New Roman" w:eastAsia="Times New Roman" w:hAnsi="Times New Roman" w:cs="Times New Roman"/>
          <w:color w:val="0D0D0D"/>
        </w:rPr>
      </w:pPr>
    </w:p>
    <w:p w14:paraId="00000046" w14:textId="77777777" w:rsidR="005F28A9" w:rsidRDefault="005F28A9">
      <w:pPr>
        <w:pBdr>
          <w:top w:val="nil"/>
          <w:left w:val="nil"/>
          <w:bottom w:val="nil"/>
          <w:right w:val="nil"/>
          <w:between w:val="nil"/>
        </w:pBdr>
        <w:spacing w:line="276" w:lineRule="auto"/>
        <w:rPr>
          <w:rFonts w:ascii="Times New Roman" w:eastAsia="Times New Roman" w:hAnsi="Times New Roman" w:cs="Times New Roman"/>
          <w:color w:val="0D0D0D"/>
        </w:rPr>
      </w:pPr>
    </w:p>
    <w:p w14:paraId="00000047" w14:textId="77777777" w:rsidR="005F28A9" w:rsidRDefault="005F28A9">
      <w:pPr>
        <w:spacing w:after="120"/>
        <w:rPr>
          <w:rFonts w:ascii="Times New Roman" w:eastAsia="Times New Roman" w:hAnsi="Times New Roman" w:cs="Times New Roman"/>
        </w:rPr>
      </w:pPr>
    </w:p>
    <w:p w14:paraId="00000048" w14:textId="77777777" w:rsidR="005F28A9" w:rsidRDefault="005F28A9"/>
    <w:sectPr w:rsidR="005F28A9" w:rsidSect="008946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DD5C4" w14:textId="77777777" w:rsidR="00894631" w:rsidRDefault="00894631" w:rsidP="00894631">
      <w:r>
        <w:separator/>
      </w:r>
    </w:p>
  </w:endnote>
  <w:endnote w:type="continuationSeparator" w:id="0">
    <w:p w14:paraId="5564DD0F" w14:textId="77777777" w:rsidR="00894631" w:rsidRDefault="00894631" w:rsidP="0089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B88A4" w14:textId="77777777" w:rsidR="00894631" w:rsidRDefault="00894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3D2D2" w14:textId="77777777" w:rsidR="00894631" w:rsidRDefault="008946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8B262" w14:textId="77777777" w:rsidR="00894631" w:rsidRDefault="00894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55E79" w14:textId="77777777" w:rsidR="00894631" w:rsidRDefault="00894631" w:rsidP="00894631">
      <w:r>
        <w:separator/>
      </w:r>
    </w:p>
  </w:footnote>
  <w:footnote w:type="continuationSeparator" w:id="0">
    <w:p w14:paraId="683DDEF2" w14:textId="77777777" w:rsidR="00894631" w:rsidRDefault="00894631" w:rsidP="00894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01CFF" w14:textId="77777777" w:rsidR="00894631" w:rsidRDefault="00894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893910"/>
      <w:docPartObj>
        <w:docPartGallery w:val="Page Numbers (Top of Page)"/>
        <w:docPartUnique/>
      </w:docPartObj>
    </w:sdtPr>
    <w:sdtEndPr>
      <w:rPr>
        <w:noProof/>
      </w:rPr>
    </w:sdtEndPr>
    <w:sdtContent>
      <w:p w14:paraId="5E90E39E" w14:textId="64355467" w:rsidR="00894631" w:rsidRDefault="00894631">
        <w:pPr>
          <w:pStyle w:val="Header"/>
          <w:jc w:val="right"/>
        </w:pPr>
        <w:r>
          <w:t>Graduate Committee Meeting</w:t>
        </w:r>
      </w:p>
      <w:p w14:paraId="6B56384F" w14:textId="49646EFC" w:rsidR="00894631" w:rsidRDefault="00894631">
        <w:pPr>
          <w:pStyle w:val="Header"/>
          <w:jc w:val="right"/>
        </w:pPr>
        <w:r>
          <w:t>August 27, 2019</w:t>
        </w:r>
      </w:p>
      <w:p w14:paraId="31A5EB83" w14:textId="5CFC6272" w:rsidR="00894631" w:rsidRDefault="00894631">
        <w:pPr>
          <w:pStyle w:val="Header"/>
          <w:jc w:val="right"/>
        </w:pPr>
        <w:r>
          <w:t xml:space="preserve">Page </w:t>
        </w:r>
        <w:r>
          <w:fldChar w:fldCharType="begin"/>
        </w:r>
        <w:r>
          <w:instrText xml:space="preserve"> PAGE   \* MERGEFORMAT </w:instrText>
        </w:r>
        <w:r>
          <w:fldChar w:fldCharType="separate"/>
        </w:r>
        <w:r>
          <w:rPr>
            <w:noProof/>
          </w:rPr>
          <w:t>3</w:t>
        </w:r>
        <w:r>
          <w:rPr>
            <w:noProof/>
          </w:rPr>
          <w:fldChar w:fldCharType="end"/>
        </w:r>
      </w:p>
    </w:sdtContent>
  </w:sdt>
  <w:p w14:paraId="734D6FC3" w14:textId="77777777" w:rsidR="00894631" w:rsidRDefault="008946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459EE" w14:textId="77777777" w:rsidR="00894631" w:rsidRDefault="00894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176CA"/>
    <w:multiLevelType w:val="multilevel"/>
    <w:tmpl w:val="D8387C24"/>
    <w:lvl w:ilvl="0">
      <w:start w:val="1"/>
      <w:numFmt w:val="upperRoman"/>
      <w:lvlText w:val="%1."/>
      <w:lvlJc w:val="left"/>
      <w:pPr>
        <w:ind w:left="360" w:hanging="360"/>
      </w:pPr>
      <w:rPr>
        <w:sz w:val="24"/>
        <w:szCs w:val="24"/>
      </w:rPr>
    </w:lvl>
    <w:lvl w:ilvl="1">
      <w:start w:val="1"/>
      <w:numFmt w:val="upperRoman"/>
      <w:lvlText w:val="%2."/>
      <w:lvlJc w:val="left"/>
      <w:pPr>
        <w:ind w:left="720" w:hanging="360"/>
      </w:pPr>
      <w:rPr>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D41B8C"/>
    <w:multiLevelType w:val="multilevel"/>
    <w:tmpl w:val="FF24B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CC6395"/>
    <w:multiLevelType w:val="multilevel"/>
    <w:tmpl w:val="4A565096"/>
    <w:lvl w:ilvl="0">
      <w:start w:val="1"/>
      <w:numFmt w:val="upperRoman"/>
      <w:lvlText w:val="%1."/>
      <w:lvlJc w:val="left"/>
      <w:pPr>
        <w:ind w:left="360" w:hanging="360"/>
      </w:pPr>
      <w:rPr>
        <w:sz w:val="24"/>
        <w:szCs w:val="24"/>
      </w:rPr>
    </w:lvl>
    <w:lvl w:ilvl="1">
      <w:start w:val="1"/>
      <w:numFmt w:val="bullet"/>
      <w:lvlText w:val="▪"/>
      <w:lvlJc w:val="left"/>
      <w:pPr>
        <w:ind w:left="720" w:hanging="360"/>
      </w:pPr>
      <w:rPr>
        <w:rFonts w:ascii="Noto Sans Symbols" w:eastAsia="Noto Sans Symbols" w:hAnsi="Noto Sans Symbols" w:cs="Noto Sans Symbols"/>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DDC2EB7"/>
    <w:multiLevelType w:val="multilevel"/>
    <w:tmpl w:val="A13626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8A9"/>
    <w:rsid w:val="005F28A9"/>
    <w:rsid w:val="00894631"/>
    <w:rsid w:val="00905D2D"/>
    <w:rsid w:val="00D2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7B90"/>
  <w15:docId w15:val="{AB7EA1C0-29F8-4D49-B450-49DB677D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73843"/>
    <w:pPr>
      <w:ind w:left="720"/>
      <w:contextualSpacing/>
    </w:pPr>
    <w:rPr>
      <w:rFonts w:eastAsiaTheme="minorEastAsia"/>
    </w:rPr>
  </w:style>
  <w:style w:type="paragraph" w:customStyle="1" w:styleId="Normal1">
    <w:name w:val="Normal1"/>
    <w:rsid w:val="00DC7C3F"/>
    <w:pPr>
      <w:spacing w:line="276" w:lineRule="auto"/>
    </w:pPr>
    <w:rPr>
      <w:rFonts w:ascii="Roboto" w:eastAsia="Roboto" w:hAnsi="Roboto" w:cs="Roboto"/>
      <w:lang w:val="e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94631"/>
    <w:pPr>
      <w:tabs>
        <w:tab w:val="center" w:pos="4680"/>
        <w:tab w:val="right" w:pos="9360"/>
      </w:tabs>
    </w:pPr>
  </w:style>
  <w:style w:type="character" w:customStyle="1" w:styleId="HeaderChar">
    <w:name w:val="Header Char"/>
    <w:basedOn w:val="DefaultParagraphFont"/>
    <w:link w:val="Header"/>
    <w:uiPriority w:val="99"/>
    <w:rsid w:val="00894631"/>
  </w:style>
  <w:style w:type="paragraph" w:styleId="Footer">
    <w:name w:val="footer"/>
    <w:basedOn w:val="Normal"/>
    <w:link w:val="FooterChar"/>
    <w:uiPriority w:val="99"/>
    <w:unhideWhenUsed/>
    <w:rsid w:val="00894631"/>
    <w:pPr>
      <w:tabs>
        <w:tab w:val="center" w:pos="4680"/>
        <w:tab w:val="right" w:pos="9360"/>
      </w:tabs>
    </w:pPr>
  </w:style>
  <w:style w:type="character" w:customStyle="1" w:styleId="FooterChar">
    <w:name w:val="Footer Char"/>
    <w:basedOn w:val="DefaultParagraphFont"/>
    <w:link w:val="Footer"/>
    <w:uiPriority w:val="99"/>
    <w:rsid w:val="0089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674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dfExsRjo0fTJcLjC1/IKECGTDA==">AMUW2mXEvgFBG0o3uNgMjYFujxw0/ptg69hfRwpaMRYxcwz6NGbjCSuLAG/NWzN0fe7skpkYxdcAIWS1BQ5Ec9wAOuPe6L8IuQEMIcqypHaWpJWb6wnvdy403TRR0Qqw9Bq1A6hyt5OGtVyUhDoj91WBb5X2xXhp7Q==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Venita Baker</cp:lastModifiedBy>
  <cp:revision>4</cp:revision>
  <dcterms:created xsi:type="dcterms:W3CDTF">2019-09-26T16:45:00Z</dcterms:created>
  <dcterms:modified xsi:type="dcterms:W3CDTF">2020-09-24T22:27:00Z</dcterms:modified>
</cp:coreProperties>
</file>