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D6" w:rsidRPr="0042063C" w:rsidRDefault="002F35D6" w:rsidP="002F35D6">
      <w:pPr>
        <w:outlineLvl w:val="0"/>
        <w:rPr>
          <w:rFonts w:ascii="Bookman Old Style" w:hAnsi="Bookman Old Style"/>
          <w:szCs w:val="24"/>
        </w:rPr>
      </w:pPr>
      <w:r w:rsidRPr="0042063C">
        <w:rPr>
          <w:rFonts w:ascii="Bookman Old Style" w:hAnsi="Bookman Old Style"/>
          <w:szCs w:val="24"/>
        </w:rPr>
        <w:t>MINUTES OF THE PERSONNEL COMMITTEE</w:t>
      </w:r>
    </w:p>
    <w:p w:rsidR="002F35D6" w:rsidRPr="0042063C" w:rsidRDefault="002F35D6" w:rsidP="002F35D6">
      <w:pPr>
        <w:outlineLvl w:val="0"/>
        <w:rPr>
          <w:rFonts w:ascii="Bookman Old Style" w:hAnsi="Bookman Old Style"/>
          <w:szCs w:val="24"/>
        </w:rPr>
      </w:pPr>
      <w:r w:rsidRPr="0042063C">
        <w:rPr>
          <w:rFonts w:ascii="Bookman Old Style" w:hAnsi="Bookman Old Style"/>
          <w:szCs w:val="24"/>
        </w:rPr>
        <w:t>CALIFORNIA STATE UNIVERSITY, FRESNO</w:t>
      </w:r>
    </w:p>
    <w:p w:rsidR="00D1648A" w:rsidRPr="0042063C" w:rsidRDefault="00D1648A" w:rsidP="002F35D6">
      <w:pPr>
        <w:outlineLvl w:val="0"/>
        <w:rPr>
          <w:rFonts w:ascii="Bookman Old Style" w:hAnsi="Bookman Old Style"/>
          <w:szCs w:val="24"/>
        </w:rPr>
      </w:pPr>
      <w:r w:rsidRPr="0042063C">
        <w:rPr>
          <w:rFonts w:ascii="Bookman Old Style" w:hAnsi="Bookman Old Style"/>
          <w:szCs w:val="24"/>
        </w:rPr>
        <w:t>5200 North Barton Avenue, MS#ML34</w:t>
      </w:r>
    </w:p>
    <w:p w:rsidR="002F35D6" w:rsidRPr="0042063C" w:rsidRDefault="00CC67B1" w:rsidP="002F35D6">
      <w:pPr>
        <w:outlineLvl w:val="0"/>
        <w:rPr>
          <w:rFonts w:ascii="Bookman Old Style" w:hAnsi="Bookman Old Style"/>
          <w:szCs w:val="24"/>
        </w:rPr>
      </w:pPr>
      <w:r w:rsidRPr="0042063C">
        <w:rPr>
          <w:rFonts w:ascii="Bookman Old Style" w:hAnsi="Bookman Old Style"/>
          <w:szCs w:val="24"/>
        </w:rPr>
        <w:t>Fresno, CA 93740</w:t>
      </w:r>
      <w:r w:rsidR="00D1648A" w:rsidRPr="0042063C">
        <w:rPr>
          <w:rFonts w:ascii="Bookman Old Style" w:hAnsi="Bookman Old Style"/>
          <w:szCs w:val="24"/>
        </w:rPr>
        <w:t>-8014</w:t>
      </w:r>
    </w:p>
    <w:p w:rsidR="002F35D6" w:rsidRPr="0042063C" w:rsidRDefault="002F35D6" w:rsidP="002F35D6">
      <w:pPr>
        <w:outlineLvl w:val="0"/>
        <w:rPr>
          <w:rFonts w:ascii="Bookman Old Style" w:hAnsi="Bookman Old Style"/>
          <w:szCs w:val="24"/>
        </w:rPr>
      </w:pPr>
    </w:p>
    <w:p w:rsidR="002F35D6" w:rsidRPr="0042063C" w:rsidRDefault="002F35D6" w:rsidP="002F35D6">
      <w:pPr>
        <w:outlineLvl w:val="0"/>
        <w:rPr>
          <w:rFonts w:ascii="Bookman Old Style" w:hAnsi="Bookman Old Style"/>
          <w:szCs w:val="24"/>
        </w:rPr>
      </w:pPr>
      <w:r w:rsidRPr="0042063C">
        <w:rPr>
          <w:rFonts w:ascii="Bookman Old Style" w:hAnsi="Bookman Old Style"/>
          <w:szCs w:val="24"/>
        </w:rPr>
        <w:t>Office of the Academic Senate</w:t>
      </w:r>
    </w:p>
    <w:p w:rsidR="002F35D6" w:rsidRPr="0042063C" w:rsidRDefault="002F35D6" w:rsidP="002F35D6">
      <w:pPr>
        <w:outlineLvl w:val="0"/>
        <w:rPr>
          <w:rFonts w:ascii="Bookman Old Style" w:hAnsi="Bookman Old Style"/>
          <w:szCs w:val="24"/>
        </w:rPr>
      </w:pPr>
      <w:r w:rsidRPr="0042063C">
        <w:rPr>
          <w:rFonts w:ascii="Bookman Old Style" w:hAnsi="Bookman Old Style"/>
          <w:szCs w:val="24"/>
        </w:rPr>
        <w:t>Ext. 8-2743</w:t>
      </w:r>
    </w:p>
    <w:p w:rsidR="00577D81" w:rsidRPr="0042063C" w:rsidRDefault="00577D81" w:rsidP="002F35D6">
      <w:pPr>
        <w:outlineLvl w:val="0"/>
        <w:rPr>
          <w:rFonts w:ascii="Bookman Old Style" w:hAnsi="Bookman Old Style"/>
          <w:szCs w:val="24"/>
        </w:rPr>
      </w:pPr>
    </w:p>
    <w:p w:rsidR="002F35D6" w:rsidRPr="0042063C" w:rsidRDefault="00E71E9E" w:rsidP="002F35D6">
      <w:pPr>
        <w:pStyle w:val="Heading1"/>
      </w:pPr>
      <w:r w:rsidRPr="0042063C">
        <w:t>February</w:t>
      </w:r>
      <w:r w:rsidR="005D58B2" w:rsidRPr="0042063C">
        <w:t xml:space="preserve"> </w:t>
      </w:r>
      <w:r w:rsidRPr="0042063C">
        <w:t>20</w:t>
      </w:r>
      <w:r w:rsidR="00F1519E" w:rsidRPr="0042063C">
        <w:t>,</w:t>
      </w:r>
      <w:r w:rsidR="00264A06" w:rsidRPr="0042063C">
        <w:t xml:space="preserve"> </w:t>
      </w:r>
      <w:r w:rsidR="00A97247" w:rsidRPr="0042063C">
        <w:t>20</w:t>
      </w:r>
      <w:r w:rsidRPr="0042063C">
        <w:t>20</w:t>
      </w:r>
    </w:p>
    <w:p w:rsidR="00430759" w:rsidRPr="0042063C" w:rsidRDefault="00430759" w:rsidP="00430759">
      <w:pPr>
        <w:rPr>
          <w:rFonts w:ascii="Bookman Old Style" w:hAnsi="Bookman Old Style"/>
          <w:szCs w:val="24"/>
        </w:rPr>
      </w:pPr>
    </w:p>
    <w:p w:rsidR="005C140B" w:rsidRPr="0042063C" w:rsidRDefault="002F35D6" w:rsidP="0042063C">
      <w:pPr>
        <w:ind w:left="2520" w:hanging="2520"/>
        <w:outlineLvl w:val="0"/>
        <w:rPr>
          <w:rFonts w:ascii="Bookman Old Style" w:hAnsi="Bookman Old Style"/>
          <w:szCs w:val="24"/>
        </w:rPr>
      </w:pPr>
      <w:r w:rsidRPr="0042063C">
        <w:rPr>
          <w:rFonts w:ascii="Bookman Old Style" w:hAnsi="Bookman Old Style"/>
          <w:szCs w:val="24"/>
        </w:rPr>
        <w:t>Members Present:</w:t>
      </w:r>
      <w:r w:rsidRPr="0042063C">
        <w:rPr>
          <w:rFonts w:ascii="Bookman Old Style" w:hAnsi="Bookman Old Style"/>
          <w:szCs w:val="24"/>
        </w:rPr>
        <w:tab/>
      </w:r>
      <w:r w:rsidR="005C140B" w:rsidRPr="0042063C">
        <w:rPr>
          <w:rFonts w:ascii="Bookman Old Style" w:hAnsi="Bookman Old Style"/>
          <w:szCs w:val="24"/>
        </w:rPr>
        <w:t>A. Alexandrou</w:t>
      </w:r>
      <w:r w:rsidR="00E71E9E" w:rsidRPr="0042063C">
        <w:rPr>
          <w:rFonts w:ascii="Bookman Old Style" w:hAnsi="Bookman Old Style"/>
          <w:szCs w:val="24"/>
        </w:rPr>
        <w:t xml:space="preserve"> (Chair)</w:t>
      </w:r>
      <w:r w:rsidR="005C140B" w:rsidRPr="0042063C">
        <w:rPr>
          <w:rFonts w:ascii="Bookman Old Style" w:hAnsi="Bookman Old Style"/>
          <w:szCs w:val="24"/>
        </w:rPr>
        <w:t xml:space="preserve">, </w:t>
      </w:r>
      <w:r w:rsidR="0044409E" w:rsidRPr="0042063C">
        <w:rPr>
          <w:rFonts w:ascii="Bookman Old Style" w:hAnsi="Bookman Old Style"/>
          <w:szCs w:val="24"/>
        </w:rPr>
        <w:t>D. Low</w:t>
      </w:r>
      <w:r w:rsidR="007B073F" w:rsidRPr="0042063C">
        <w:rPr>
          <w:rFonts w:ascii="Bookman Old Style" w:hAnsi="Bookman Old Style"/>
          <w:szCs w:val="24"/>
        </w:rPr>
        <w:t xml:space="preserve">, </w:t>
      </w:r>
      <w:r w:rsidR="00A370C0" w:rsidRPr="0042063C">
        <w:rPr>
          <w:rFonts w:ascii="Bookman Old Style" w:hAnsi="Bookman Old Style"/>
          <w:szCs w:val="24"/>
        </w:rPr>
        <w:t xml:space="preserve">M. Hopson-Walker, </w:t>
      </w:r>
      <w:r w:rsidR="005447C0" w:rsidRPr="0042063C">
        <w:rPr>
          <w:rFonts w:ascii="Bookman Old Style" w:hAnsi="Bookman Old Style"/>
          <w:szCs w:val="24"/>
        </w:rPr>
        <w:t xml:space="preserve">J. Moore, </w:t>
      </w:r>
      <w:r w:rsidR="008F5C8D" w:rsidRPr="0042063C">
        <w:rPr>
          <w:rFonts w:ascii="Bookman Old Style" w:hAnsi="Bookman Old Style"/>
          <w:szCs w:val="24"/>
        </w:rPr>
        <w:t>T. Nguyen,</w:t>
      </w:r>
      <w:r w:rsidR="001D428A" w:rsidRPr="0042063C">
        <w:rPr>
          <w:rFonts w:ascii="Bookman Old Style" w:hAnsi="Bookman Old Style"/>
          <w:szCs w:val="24"/>
        </w:rPr>
        <w:t xml:space="preserve"> </w:t>
      </w:r>
      <w:r w:rsidR="005C140B" w:rsidRPr="0042063C">
        <w:rPr>
          <w:rFonts w:ascii="Bookman Old Style" w:hAnsi="Bookman Old Style"/>
          <w:szCs w:val="24"/>
        </w:rPr>
        <w:t xml:space="preserve">M. Rivera, </w:t>
      </w:r>
      <w:r w:rsidR="00E71E9E" w:rsidRPr="0042063C">
        <w:rPr>
          <w:rFonts w:ascii="Bookman Old Style" w:hAnsi="Bookman Old Style"/>
          <w:szCs w:val="24"/>
        </w:rPr>
        <w:t xml:space="preserve">M. </w:t>
      </w:r>
      <w:r w:rsidR="00F1519E" w:rsidRPr="0042063C">
        <w:rPr>
          <w:rFonts w:ascii="Bookman Old Style" w:hAnsi="Bookman Old Style"/>
          <w:szCs w:val="24"/>
        </w:rPr>
        <w:t>Baum (Ex-Officio)</w:t>
      </w:r>
      <w:r w:rsidR="003918B7" w:rsidRPr="0042063C">
        <w:rPr>
          <w:rFonts w:ascii="Bookman Old Style" w:hAnsi="Bookman Old Style"/>
          <w:szCs w:val="24"/>
        </w:rPr>
        <w:t>, E. Rocha Zuniga (student member)</w:t>
      </w:r>
    </w:p>
    <w:p w:rsidR="003918B7" w:rsidRPr="0042063C" w:rsidRDefault="003918B7" w:rsidP="005C140B">
      <w:pPr>
        <w:tabs>
          <w:tab w:val="left" w:pos="2160"/>
        </w:tabs>
        <w:ind w:left="2160" w:hanging="2160"/>
        <w:outlineLvl w:val="0"/>
        <w:rPr>
          <w:rFonts w:ascii="Bookman Old Style" w:hAnsi="Bookman Old Style"/>
          <w:szCs w:val="24"/>
        </w:rPr>
      </w:pPr>
      <w:r w:rsidRPr="0042063C">
        <w:rPr>
          <w:rFonts w:ascii="Bookman Old Style" w:hAnsi="Bookman Old Style"/>
          <w:szCs w:val="24"/>
        </w:rPr>
        <w:t>Absent:</w:t>
      </w:r>
    </w:p>
    <w:p w:rsidR="003918B7" w:rsidRPr="0042063C" w:rsidRDefault="003918B7" w:rsidP="005C140B">
      <w:pPr>
        <w:tabs>
          <w:tab w:val="left" w:pos="2160"/>
        </w:tabs>
        <w:ind w:left="2160" w:hanging="2160"/>
        <w:outlineLvl w:val="0"/>
        <w:rPr>
          <w:rFonts w:ascii="Bookman Old Style" w:hAnsi="Bookman Old Style"/>
          <w:szCs w:val="24"/>
        </w:rPr>
      </w:pPr>
    </w:p>
    <w:p w:rsidR="007F7404" w:rsidRPr="0042063C" w:rsidRDefault="00E44008" w:rsidP="008F5C8D">
      <w:pPr>
        <w:ind w:left="2880" w:hanging="2880"/>
        <w:rPr>
          <w:rFonts w:ascii="Bookman Old Style" w:hAnsi="Bookman Old Style"/>
          <w:szCs w:val="24"/>
        </w:rPr>
      </w:pPr>
      <w:r w:rsidRPr="0042063C">
        <w:rPr>
          <w:rFonts w:ascii="Bookman Old Style" w:hAnsi="Bookman Old Style"/>
          <w:szCs w:val="24"/>
        </w:rPr>
        <w:t>Visitors:</w:t>
      </w:r>
      <w:r w:rsidRPr="0042063C">
        <w:rPr>
          <w:rFonts w:ascii="Bookman Old Style" w:hAnsi="Bookman Old Style"/>
          <w:szCs w:val="24"/>
        </w:rPr>
        <w:tab/>
      </w:r>
    </w:p>
    <w:p w:rsidR="00E51D14" w:rsidRPr="0042063C" w:rsidRDefault="00E51D14" w:rsidP="00C10A3B">
      <w:pPr>
        <w:ind w:left="2880" w:hanging="2880"/>
        <w:rPr>
          <w:rFonts w:ascii="Bookman Old Style" w:hAnsi="Bookman Old Style"/>
          <w:szCs w:val="24"/>
        </w:rPr>
      </w:pPr>
      <w:bookmarkStart w:id="0" w:name="_GoBack"/>
      <w:bookmarkEnd w:id="0"/>
    </w:p>
    <w:p w:rsidR="00F1519E" w:rsidRPr="0042063C" w:rsidRDefault="002F35D6" w:rsidP="00F1519E">
      <w:pPr>
        <w:tabs>
          <w:tab w:val="left" w:pos="2160"/>
        </w:tabs>
        <w:ind w:left="2160" w:hanging="2160"/>
        <w:outlineLvl w:val="0"/>
        <w:rPr>
          <w:rFonts w:ascii="Bookman Old Style" w:hAnsi="Bookman Old Style"/>
          <w:szCs w:val="24"/>
        </w:rPr>
      </w:pPr>
      <w:r w:rsidRPr="0042063C">
        <w:rPr>
          <w:rFonts w:ascii="Bookman Old Style" w:hAnsi="Bookman Old Style"/>
          <w:szCs w:val="24"/>
        </w:rPr>
        <w:t xml:space="preserve">Members Excused: </w:t>
      </w:r>
      <w:r w:rsidR="005C140B" w:rsidRPr="0042063C">
        <w:rPr>
          <w:rFonts w:ascii="Bookman Old Style" w:hAnsi="Bookman Old Style"/>
          <w:szCs w:val="24"/>
        </w:rPr>
        <w:t xml:space="preserve">   </w:t>
      </w:r>
    </w:p>
    <w:p w:rsidR="00591CE9" w:rsidRPr="0042063C" w:rsidRDefault="00591CE9">
      <w:pPr>
        <w:rPr>
          <w:rFonts w:ascii="Bookman Old Style" w:hAnsi="Bookman Old Style"/>
          <w:szCs w:val="24"/>
        </w:rPr>
      </w:pPr>
    </w:p>
    <w:p w:rsidR="006056C8" w:rsidRPr="0042063C" w:rsidRDefault="006056C8" w:rsidP="006056C8">
      <w:pPr>
        <w:rPr>
          <w:rFonts w:ascii="Bookman Old Style" w:hAnsi="Bookman Old Style"/>
          <w:b/>
          <w:szCs w:val="24"/>
        </w:rPr>
      </w:pPr>
      <w:r w:rsidRPr="0042063C">
        <w:rPr>
          <w:rFonts w:ascii="Bookman Old Style" w:hAnsi="Bookman Old Style"/>
          <w:b/>
          <w:szCs w:val="24"/>
        </w:rPr>
        <w:t xml:space="preserve">The meeting was called to order by </w:t>
      </w:r>
      <w:r w:rsidR="00424C4E" w:rsidRPr="0042063C">
        <w:rPr>
          <w:rFonts w:ascii="Bookman Old Style" w:hAnsi="Bookman Old Style"/>
          <w:b/>
          <w:szCs w:val="24"/>
        </w:rPr>
        <w:t xml:space="preserve">Chair </w:t>
      </w:r>
      <w:r w:rsidR="00E71E9E" w:rsidRPr="0042063C">
        <w:rPr>
          <w:rFonts w:ascii="Bookman Old Style" w:hAnsi="Bookman Old Style"/>
          <w:b/>
          <w:szCs w:val="24"/>
        </w:rPr>
        <w:t>Alexandrou</w:t>
      </w:r>
      <w:r w:rsidR="00424C4E" w:rsidRPr="0042063C">
        <w:rPr>
          <w:rFonts w:ascii="Bookman Old Style" w:hAnsi="Bookman Old Style"/>
          <w:b/>
          <w:szCs w:val="24"/>
        </w:rPr>
        <w:t xml:space="preserve"> at 9:</w:t>
      </w:r>
      <w:r w:rsidR="00E71E9E" w:rsidRPr="0042063C">
        <w:rPr>
          <w:rFonts w:ascii="Bookman Old Style" w:hAnsi="Bookman Old Style"/>
          <w:b/>
          <w:szCs w:val="24"/>
        </w:rPr>
        <w:t>00</w:t>
      </w:r>
      <w:r w:rsidRPr="0042063C">
        <w:rPr>
          <w:rFonts w:ascii="Bookman Old Style" w:hAnsi="Bookman Old Style"/>
          <w:b/>
          <w:szCs w:val="24"/>
        </w:rPr>
        <w:t xml:space="preserve"> a.m.</w:t>
      </w:r>
    </w:p>
    <w:p w:rsidR="006056C8" w:rsidRPr="0042063C" w:rsidRDefault="006056C8" w:rsidP="006056C8">
      <w:pPr>
        <w:rPr>
          <w:rFonts w:ascii="Bookman Old Style" w:hAnsi="Bookman Old Style"/>
          <w:szCs w:val="24"/>
        </w:rPr>
      </w:pPr>
    </w:p>
    <w:p w:rsidR="00F776FE" w:rsidRPr="0042063C" w:rsidRDefault="006056C8" w:rsidP="001E16DF">
      <w:pPr>
        <w:pStyle w:val="ListParagraph"/>
        <w:numPr>
          <w:ilvl w:val="0"/>
          <w:numId w:val="1"/>
        </w:numPr>
        <w:ind w:hanging="360"/>
        <w:rPr>
          <w:rFonts w:ascii="Bookman Old Style" w:hAnsi="Bookman Old Style"/>
          <w:color w:val="000000"/>
          <w:szCs w:val="24"/>
        </w:rPr>
      </w:pPr>
      <w:r w:rsidRPr="0042063C">
        <w:rPr>
          <w:rFonts w:ascii="Bookman Old Style" w:hAnsi="Bookman Old Style"/>
          <w:szCs w:val="24"/>
        </w:rPr>
        <w:t xml:space="preserve">Agenda - </w:t>
      </w:r>
      <w:r w:rsidRPr="0042063C">
        <w:rPr>
          <w:rFonts w:ascii="Bookman Old Style" w:hAnsi="Bookman Old Style"/>
          <w:color w:val="000000"/>
          <w:szCs w:val="24"/>
        </w:rPr>
        <w:t xml:space="preserve">MSC </w:t>
      </w:r>
      <w:r w:rsidR="00134D26" w:rsidRPr="0042063C">
        <w:rPr>
          <w:rFonts w:ascii="Bookman Old Style" w:hAnsi="Bookman Old Style"/>
          <w:color w:val="000000"/>
          <w:szCs w:val="24"/>
        </w:rPr>
        <w:t>to approve agenda</w:t>
      </w:r>
      <w:r w:rsidR="00E45572" w:rsidRPr="0042063C">
        <w:rPr>
          <w:rFonts w:ascii="Bookman Old Style" w:hAnsi="Bookman Old Style"/>
          <w:color w:val="000000"/>
          <w:szCs w:val="24"/>
        </w:rPr>
        <w:t xml:space="preserve"> </w:t>
      </w:r>
      <w:r w:rsidR="002D143C" w:rsidRPr="0042063C">
        <w:rPr>
          <w:rFonts w:ascii="Bookman Old Style" w:hAnsi="Bookman Old Style"/>
          <w:color w:val="000000"/>
          <w:szCs w:val="24"/>
        </w:rPr>
        <w:t xml:space="preserve">of </w:t>
      </w:r>
      <w:r w:rsidR="00E71E9E" w:rsidRPr="0042063C">
        <w:rPr>
          <w:rFonts w:ascii="Bookman Old Style" w:hAnsi="Bookman Old Style"/>
          <w:color w:val="000000"/>
          <w:szCs w:val="24"/>
        </w:rPr>
        <w:t>2</w:t>
      </w:r>
      <w:r w:rsidR="00F1519E" w:rsidRPr="0042063C">
        <w:rPr>
          <w:rFonts w:ascii="Bookman Old Style" w:hAnsi="Bookman Old Style"/>
          <w:color w:val="000000"/>
          <w:szCs w:val="24"/>
        </w:rPr>
        <w:t>/</w:t>
      </w:r>
      <w:r w:rsidR="00E71E9E" w:rsidRPr="0042063C">
        <w:rPr>
          <w:rFonts w:ascii="Bookman Old Style" w:hAnsi="Bookman Old Style"/>
          <w:color w:val="000000"/>
          <w:szCs w:val="24"/>
        </w:rPr>
        <w:t>20</w:t>
      </w:r>
      <w:r w:rsidR="00A97247" w:rsidRPr="0042063C">
        <w:rPr>
          <w:rFonts w:ascii="Bookman Old Style" w:hAnsi="Bookman Old Style"/>
          <w:color w:val="000000"/>
          <w:szCs w:val="24"/>
        </w:rPr>
        <w:t>/</w:t>
      </w:r>
      <w:r w:rsidR="00E71E9E" w:rsidRPr="0042063C">
        <w:rPr>
          <w:rFonts w:ascii="Bookman Old Style" w:hAnsi="Bookman Old Style"/>
          <w:color w:val="000000"/>
          <w:szCs w:val="24"/>
        </w:rPr>
        <w:t>20 as amended to show:</w:t>
      </w:r>
    </w:p>
    <w:p w:rsidR="00E71E9E" w:rsidRPr="0042063C" w:rsidRDefault="00E71E9E" w:rsidP="00E71E9E">
      <w:pPr>
        <w:pStyle w:val="ListParagraph"/>
        <w:rPr>
          <w:rFonts w:ascii="Bookman Old Style" w:hAnsi="Bookman Old Style"/>
          <w:color w:val="000000"/>
          <w:szCs w:val="24"/>
        </w:rPr>
      </w:pPr>
    </w:p>
    <w:p w:rsidR="00E71E9E" w:rsidRPr="0042063C" w:rsidRDefault="00E71E9E" w:rsidP="00E71E9E">
      <w:pPr>
        <w:pStyle w:val="ListParagraph"/>
        <w:numPr>
          <w:ilvl w:val="1"/>
          <w:numId w:val="35"/>
        </w:numPr>
        <w:rPr>
          <w:rFonts w:ascii="Bookman Old Style" w:hAnsi="Bookman Old Style"/>
          <w:color w:val="000000"/>
          <w:szCs w:val="24"/>
        </w:rPr>
      </w:pPr>
      <w:r w:rsidRPr="0042063C">
        <w:rPr>
          <w:rFonts w:ascii="Bookman Old Style" w:hAnsi="Bookman Old Style"/>
          <w:color w:val="000000"/>
          <w:szCs w:val="24"/>
        </w:rPr>
        <w:t>New item 5A. APM 335 – Policy on Periodic Review of Administrators</w:t>
      </w:r>
    </w:p>
    <w:p w:rsidR="00E71E9E" w:rsidRPr="0042063C" w:rsidRDefault="00E71E9E" w:rsidP="00E71E9E">
      <w:pPr>
        <w:pStyle w:val="ListParagraph"/>
        <w:numPr>
          <w:ilvl w:val="1"/>
          <w:numId w:val="35"/>
        </w:numPr>
        <w:rPr>
          <w:rFonts w:ascii="Bookman Old Style" w:hAnsi="Bookman Old Style"/>
          <w:color w:val="000000"/>
          <w:szCs w:val="24"/>
        </w:rPr>
      </w:pPr>
      <w:r w:rsidRPr="0042063C">
        <w:rPr>
          <w:rFonts w:ascii="Bookman Old Style" w:hAnsi="Bookman Old Style"/>
          <w:color w:val="000000"/>
          <w:szCs w:val="24"/>
        </w:rPr>
        <w:t>New item 5B. APM 242 – Policy and Procedures on Assignment of Grades</w:t>
      </w:r>
    </w:p>
    <w:p w:rsidR="00E71E9E" w:rsidRPr="0042063C" w:rsidRDefault="00E71E9E" w:rsidP="00E71E9E">
      <w:pPr>
        <w:pStyle w:val="ListParagraph"/>
        <w:numPr>
          <w:ilvl w:val="1"/>
          <w:numId w:val="35"/>
        </w:numPr>
        <w:rPr>
          <w:rFonts w:ascii="Bookman Old Style" w:hAnsi="Bookman Old Style"/>
          <w:color w:val="000000"/>
          <w:szCs w:val="24"/>
        </w:rPr>
      </w:pPr>
      <w:r w:rsidRPr="0042063C">
        <w:rPr>
          <w:rFonts w:ascii="Bookman Old Style" w:hAnsi="Bookman Old Style"/>
          <w:color w:val="000000"/>
          <w:szCs w:val="24"/>
        </w:rPr>
        <w:t>New Item 4.C. Policy on Additional Pay</w:t>
      </w:r>
    </w:p>
    <w:p w:rsidR="00794AE6" w:rsidRPr="0042063C" w:rsidRDefault="00794AE6" w:rsidP="00E71E9E">
      <w:pPr>
        <w:pStyle w:val="ListParagraph"/>
        <w:ind w:left="360" w:hanging="360"/>
        <w:rPr>
          <w:rFonts w:ascii="Bookman Old Style" w:hAnsi="Bookman Old Style"/>
          <w:color w:val="000000"/>
          <w:szCs w:val="24"/>
        </w:rPr>
      </w:pPr>
    </w:p>
    <w:p w:rsidR="005C140B" w:rsidRPr="0042063C" w:rsidRDefault="006056C8" w:rsidP="005C140B">
      <w:pPr>
        <w:pStyle w:val="ListParagraph"/>
        <w:numPr>
          <w:ilvl w:val="0"/>
          <w:numId w:val="1"/>
        </w:numPr>
        <w:ind w:hanging="360"/>
        <w:rPr>
          <w:rFonts w:ascii="Bookman Old Style" w:hAnsi="Bookman Old Style"/>
          <w:color w:val="000000"/>
          <w:szCs w:val="24"/>
        </w:rPr>
      </w:pPr>
      <w:r w:rsidRPr="0042063C">
        <w:rPr>
          <w:rFonts w:ascii="Bookman Old Style" w:hAnsi="Bookman Old Style"/>
          <w:szCs w:val="24"/>
        </w:rPr>
        <w:t xml:space="preserve">Minutes - </w:t>
      </w:r>
      <w:r w:rsidRPr="0042063C">
        <w:rPr>
          <w:rFonts w:ascii="Bookman Old Style" w:hAnsi="Bookman Old Style"/>
          <w:color w:val="000000"/>
          <w:szCs w:val="24"/>
        </w:rPr>
        <w:t xml:space="preserve">MSC to </w:t>
      </w:r>
      <w:r w:rsidR="00424C4E" w:rsidRPr="0042063C">
        <w:rPr>
          <w:rFonts w:ascii="Bookman Old Style" w:hAnsi="Bookman Old Style"/>
          <w:color w:val="000000"/>
          <w:szCs w:val="24"/>
        </w:rPr>
        <w:t xml:space="preserve">approve </w:t>
      </w:r>
      <w:r w:rsidRPr="0042063C">
        <w:rPr>
          <w:rFonts w:ascii="Bookman Old Style" w:hAnsi="Bookman Old Style"/>
          <w:color w:val="000000"/>
          <w:szCs w:val="24"/>
        </w:rPr>
        <w:t xml:space="preserve">the Minutes of </w:t>
      </w:r>
      <w:r w:rsidR="003918B7" w:rsidRPr="0042063C">
        <w:rPr>
          <w:rFonts w:ascii="Bookman Old Style" w:hAnsi="Bookman Old Style"/>
          <w:color w:val="000000"/>
          <w:szCs w:val="24"/>
        </w:rPr>
        <w:t>1</w:t>
      </w:r>
      <w:r w:rsidR="00E71E9E" w:rsidRPr="0042063C">
        <w:rPr>
          <w:rFonts w:ascii="Bookman Old Style" w:hAnsi="Bookman Old Style"/>
          <w:color w:val="000000"/>
          <w:szCs w:val="24"/>
        </w:rPr>
        <w:t>2</w:t>
      </w:r>
      <w:r w:rsidR="0044409E" w:rsidRPr="0042063C">
        <w:rPr>
          <w:rFonts w:ascii="Bookman Old Style" w:hAnsi="Bookman Old Style"/>
          <w:color w:val="000000"/>
          <w:szCs w:val="24"/>
        </w:rPr>
        <w:t>/</w:t>
      </w:r>
      <w:r w:rsidR="00E71E9E" w:rsidRPr="0042063C">
        <w:rPr>
          <w:rFonts w:ascii="Bookman Old Style" w:hAnsi="Bookman Old Style"/>
          <w:color w:val="000000"/>
          <w:szCs w:val="24"/>
        </w:rPr>
        <w:t>05</w:t>
      </w:r>
      <w:r w:rsidR="00D90570" w:rsidRPr="0042063C">
        <w:rPr>
          <w:rFonts w:ascii="Bookman Old Style" w:hAnsi="Bookman Old Style"/>
          <w:color w:val="000000"/>
          <w:szCs w:val="24"/>
        </w:rPr>
        <w:t>/</w:t>
      </w:r>
      <w:r w:rsidR="00E71E9E" w:rsidRPr="0042063C">
        <w:rPr>
          <w:rFonts w:ascii="Bookman Old Style" w:hAnsi="Bookman Old Style"/>
          <w:color w:val="000000"/>
          <w:szCs w:val="24"/>
        </w:rPr>
        <w:t>20</w:t>
      </w:r>
      <w:r w:rsidR="00D90570" w:rsidRPr="0042063C">
        <w:rPr>
          <w:rFonts w:ascii="Bookman Old Style" w:hAnsi="Bookman Old Style"/>
          <w:color w:val="000000"/>
          <w:szCs w:val="24"/>
        </w:rPr>
        <w:t>19</w:t>
      </w:r>
    </w:p>
    <w:p w:rsidR="005C140B" w:rsidRPr="0042063C" w:rsidRDefault="005C140B" w:rsidP="005C140B">
      <w:pPr>
        <w:pStyle w:val="ListParagraph"/>
        <w:rPr>
          <w:rFonts w:ascii="Bookman Old Style" w:hAnsi="Bookman Old Style"/>
          <w:color w:val="000000"/>
          <w:szCs w:val="24"/>
        </w:rPr>
      </w:pPr>
    </w:p>
    <w:p w:rsidR="00F776FE" w:rsidRPr="0042063C" w:rsidRDefault="00F776FE" w:rsidP="0042208A">
      <w:pPr>
        <w:pStyle w:val="ListParagraph"/>
        <w:numPr>
          <w:ilvl w:val="0"/>
          <w:numId w:val="1"/>
        </w:numPr>
        <w:ind w:hanging="360"/>
        <w:rPr>
          <w:rFonts w:ascii="Bookman Old Style" w:hAnsi="Bookman Old Style"/>
          <w:color w:val="000000"/>
          <w:szCs w:val="24"/>
        </w:rPr>
      </w:pPr>
      <w:r w:rsidRPr="0042063C">
        <w:rPr>
          <w:rFonts w:ascii="Bookman Old Style" w:hAnsi="Bookman Old Style"/>
          <w:color w:val="000000"/>
          <w:szCs w:val="24"/>
        </w:rPr>
        <w:t>Communications and Announcements</w:t>
      </w:r>
    </w:p>
    <w:p w:rsidR="004F49DE" w:rsidRPr="0042063C" w:rsidRDefault="004F49DE" w:rsidP="00A370C0">
      <w:pPr>
        <w:pStyle w:val="ListParagraph"/>
        <w:ind w:left="900" w:hanging="540"/>
        <w:rPr>
          <w:rFonts w:ascii="Bookman Old Style" w:hAnsi="Bookman Old Style"/>
          <w:color w:val="000000"/>
          <w:szCs w:val="24"/>
        </w:rPr>
      </w:pPr>
      <w:r w:rsidRPr="0042063C">
        <w:rPr>
          <w:rFonts w:ascii="Bookman Old Style" w:hAnsi="Bookman Old Style"/>
          <w:color w:val="000000"/>
          <w:szCs w:val="24"/>
        </w:rPr>
        <w:t xml:space="preserve"> </w:t>
      </w:r>
    </w:p>
    <w:p w:rsidR="00BC5083" w:rsidRPr="0042063C" w:rsidRDefault="00E71E9E" w:rsidP="00BC5083">
      <w:pPr>
        <w:pStyle w:val="ListParagraph"/>
        <w:ind w:left="1080"/>
        <w:rPr>
          <w:rFonts w:ascii="Bookman Old Style" w:hAnsi="Bookman Old Style"/>
          <w:color w:val="000000"/>
          <w:szCs w:val="24"/>
        </w:rPr>
      </w:pPr>
      <w:r w:rsidRPr="0042063C">
        <w:rPr>
          <w:rFonts w:ascii="Bookman Old Style" w:hAnsi="Bookman Old Style"/>
          <w:color w:val="000000"/>
          <w:szCs w:val="24"/>
        </w:rPr>
        <w:t>A.</w:t>
      </w:r>
      <w:r w:rsidRPr="0042063C">
        <w:rPr>
          <w:rFonts w:ascii="Bookman Old Style" w:hAnsi="Bookman Old Style"/>
          <w:color w:val="000000"/>
          <w:szCs w:val="24"/>
        </w:rPr>
        <w:tab/>
        <w:t xml:space="preserve"> Senate update – APM 420. Policy on Student-Athlete Code of Conduct. The committee discussed the policy and the modifications presented in the Senate.   </w:t>
      </w:r>
    </w:p>
    <w:p w:rsidR="00E44008" w:rsidRPr="0042063C" w:rsidRDefault="00E44008" w:rsidP="00E44008">
      <w:pPr>
        <w:pStyle w:val="ListParagraph"/>
        <w:ind w:left="2160"/>
        <w:rPr>
          <w:rFonts w:ascii="Bookman Old Style" w:hAnsi="Bookman Old Style"/>
          <w:color w:val="000000"/>
          <w:szCs w:val="24"/>
        </w:rPr>
      </w:pPr>
    </w:p>
    <w:p w:rsidR="00484FFF" w:rsidRPr="0042063C" w:rsidRDefault="002F35D6" w:rsidP="00484FFF">
      <w:pPr>
        <w:pStyle w:val="ListParagraph"/>
        <w:numPr>
          <w:ilvl w:val="0"/>
          <w:numId w:val="1"/>
        </w:numPr>
        <w:ind w:hanging="360"/>
        <w:rPr>
          <w:rFonts w:ascii="Bookman Old Style" w:hAnsi="Bookman Old Style"/>
          <w:color w:val="000000"/>
          <w:szCs w:val="24"/>
        </w:rPr>
      </w:pPr>
      <w:r w:rsidRPr="0042063C">
        <w:rPr>
          <w:rFonts w:ascii="Bookman Old Style" w:hAnsi="Bookman Old Style"/>
          <w:color w:val="000000"/>
          <w:szCs w:val="24"/>
        </w:rPr>
        <w:t>New Business</w:t>
      </w:r>
      <w:r w:rsidR="008F6FC1" w:rsidRPr="0042063C">
        <w:rPr>
          <w:rFonts w:ascii="Bookman Old Style" w:hAnsi="Bookman Old Style"/>
          <w:color w:val="000000"/>
          <w:szCs w:val="24"/>
        </w:rPr>
        <w:t xml:space="preserve"> </w:t>
      </w:r>
      <w:r w:rsidR="00E71E9E" w:rsidRPr="0042063C">
        <w:rPr>
          <w:rFonts w:ascii="Bookman Old Style" w:hAnsi="Bookman Old Style"/>
          <w:color w:val="000000"/>
          <w:szCs w:val="24"/>
        </w:rPr>
        <w:t xml:space="preserve"> </w:t>
      </w:r>
    </w:p>
    <w:p w:rsidR="00E71E9E" w:rsidRPr="0042063C" w:rsidRDefault="00E71E9E" w:rsidP="00E71E9E">
      <w:pPr>
        <w:pStyle w:val="ListParagraph"/>
        <w:rPr>
          <w:rFonts w:ascii="Bookman Old Style" w:hAnsi="Bookman Old Style"/>
          <w:color w:val="000000"/>
          <w:szCs w:val="24"/>
        </w:rPr>
      </w:pPr>
    </w:p>
    <w:p w:rsidR="00E71E9E" w:rsidRPr="0042063C" w:rsidRDefault="00E71E9E" w:rsidP="00E71E9E">
      <w:pPr>
        <w:pStyle w:val="ListParagraph"/>
        <w:numPr>
          <w:ilvl w:val="1"/>
          <w:numId w:val="30"/>
        </w:numPr>
        <w:rPr>
          <w:rFonts w:ascii="Bookman Old Style" w:hAnsi="Bookman Old Style"/>
          <w:color w:val="000000"/>
          <w:szCs w:val="24"/>
        </w:rPr>
      </w:pPr>
      <w:r w:rsidRPr="0042063C">
        <w:rPr>
          <w:rFonts w:ascii="Bookman Old Style" w:hAnsi="Bookman Old Style"/>
          <w:color w:val="000000"/>
          <w:szCs w:val="24"/>
        </w:rPr>
        <w:t xml:space="preserve">Task force on Reporting Incidents that affect faculty but do not rise to the level of grievance – Drs. Rivera and Moore </w:t>
      </w:r>
      <w:r w:rsidR="00D11F16" w:rsidRPr="0042063C">
        <w:rPr>
          <w:rFonts w:ascii="Bookman Old Style" w:hAnsi="Bookman Old Style"/>
          <w:color w:val="000000"/>
          <w:szCs w:val="24"/>
        </w:rPr>
        <w:t xml:space="preserve">and Mrs. Rocha Zuniga </w:t>
      </w:r>
      <w:r w:rsidRPr="0042063C">
        <w:rPr>
          <w:rFonts w:ascii="Bookman Old Style" w:hAnsi="Bookman Old Style"/>
          <w:color w:val="000000"/>
          <w:szCs w:val="24"/>
        </w:rPr>
        <w:t xml:space="preserve">volunteered to participate in the newly created task force representing the Personnel Committee. </w:t>
      </w:r>
    </w:p>
    <w:p w:rsidR="00E71E9E" w:rsidRPr="0042063C" w:rsidRDefault="00E71E9E" w:rsidP="00E71E9E">
      <w:pPr>
        <w:pStyle w:val="ListParagraph"/>
        <w:ind w:left="1440"/>
        <w:rPr>
          <w:rFonts w:ascii="Bookman Old Style" w:hAnsi="Bookman Old Style"/>
          <w:color w:val="000000"/>
          <w:szCs w:val="24"/>
        </w:rPr>
      </w:pPr>
    </w:p>
    <w:p w:rsidR="00E71E9E" w:rsidRPr="0042063C" w:rsidRDefault="00E71E9E" w:rsidP="00E71E9E">
      <w:pPr>
        <w:pStyle w:val="ListParagraph"/>
        <w:numPr>
          <w:ilvl w:val="1"/>
          <w:numId w:val="30"/>
        </w:numPr>
        <w:rPr>
          <w:rFonts w:ascii="Bookman Old Style" w:hAnsi="Bookman Old Style"/>
          <w:color w:val="000000"/>
          <w:szCs w:val="24"/>
        </w:rPr>
      </w:pPr>
      <w:r w:rsidRPr="0042063C">
        <w:rPr>
          <w:rFonts w:ascii="Bookman Old Style" w:hAnsi="Bookman Old Style"/>
          <w:color w:val="000000"/>
          <w:szCs w:val="24"/>
        </w:rPr>
        <w:lastRenderedPageBreak/>
        <w:t>Subcommittee on Student Evaluation of Instruction – The Chair to request the Senate Executive Committee to consider placing the new subcommittee under the Personnel Committee.</w:t>
      </w:r>
    </w:p>
    <w:p w:rsidR="00E71E9E" w:rsidRPr="0042063C" w:rsidRDefault="00E71E9E" w:rsidP="00E71E9E">
      <w:pPr>
        <w:pStyle w:val="ListParagraph"/>
        <w:rPr>
          <w:rFonts w:ascii="Bookman Old Style" w:hAnsi="Bookman Old Style"/>
          <w:color w:val="000000"/>
          <w:szCs w:val="24"/>
        </w:rPr>
      </w:pPr>
    </w:p>
    <w:p w:rsidR="00E71E9E" w:rsidRPr="0042063C" w:rsidRDefault="00E71E9E" w:rsidP="00E71E9E">
      <w:pPr>
        <w:pStyle w:val="ListParagraph"/>
        <w:numPr>
          <w:ilvl w:val="1"/>
          <w:numId w:val="30"/>
        </w:numPr>
        <w:rPr>
          <w:rFonts w:ascii="Bookman Old Style" w:hAnsi="Bookman Old Style"/>
          <w:color w:val="000000"/>
          <w:szCs w:val="24"/>
        </w:rPr>
      </w:pPr>
      <w:r w:rsidRPr="0042063C">
        <w:rPr>
          <w:rFonts w:ascii="Bookman Old Style" w:hAnsi="Bookman Old Style"/>
          <w:color w:val="000000"/>
          <w:szCs w:val="24"/>
        </w:rPr>
        <w:t xml:space="preserve">Policy on Additional Pay. Dr. Baum to suggest text to be considered by the Personnel Committee. </w:t>
      </w:r>
    </w:p>
    <w:p w:rsidR="00E71E9E" w:rsidRPr="0042063C" w:rsidRDefault="00E71E9E" w:rsidP="00E71E9E">
      <w:pPr>
        <w:pStyle w:val="ListParagraph"/>
        <w:ind w:left="1440"/>
        <w:rPr>
          <w:rFonts w:ascii="Bookman Old Style" w:hAnsi="Bookman Old Style"/>
          <w:color w:val="000000"/>
          <w:szCs w:val="24"/>
        </w:rPr>
      </w:pPr>
    </w:p>
    <w:p w:rsidR="00BC5083" w:rsidRPr="0042063C" w:rsidRDefault="00BC5083" w:rsidP="00BC5083">
      <w:pPr>
        <w:rPr>
          <w:rFonts w:ascii="Bookman Old Style" w:hAnsi="Bookman Old Style"/>
          <w:color w:val="000000"/>
          <w:szCs w:val="24"/>
        </w:rPr>
      </w:pPr>
    </w:p>
    <w:p w:rsidR="007D5911" w:rsidRPr="0042063C" w:rsidRDefault="007D5911" w:rsidP="00943662">
      <w:pPr>
        <w:pStyle w:val="ListParagraph"/>
        <w:numPr>
          <w:ilvl w:val="0"/>
          <w:numId w:val="1"/>
        </w:numPr>
        <w:ind w:hanging="360"/>
        <w:rPr>
          <w:rFonts w:ascii="Bookman Old Style" w:hAnsi="Bookman Old Style"/>
          <w:color w:val="000000"/>
          <w:szCs w:val="24"/>
        </w:rPr>
      </w:pPr>
      <w:r w:rsidRPr="0042063C">
        <w:rPr>
          <w:rFonts w:ascii="Bookman Old Style" w:hAnsi="Bookman Old Style"/>
          <w:color w:val="000000"/>
          <w:szCs w:val="24"/>
        </w:rPr>
        <w:t>Old Business</w:t>
      </w:r>
    </w:p>
    <w:p w:rsidR="007D5911" w:rsidRPr="0042063C" w:rsidRDefault="007D5911" w:rsidP="007D5911">
      <w:pPr>
        <w:pStyle w:val="ListParagraph"/>
        <w:rPr>
          <w:rFonts w:ascii="Bookman Old Style" w:hAnsi="Bookman Old Style"/>
          <w:color w:val="000000"/>
          <w:szCs w:val="24"/>
        </w:rPr>
      </w:pPr>
    </w:p>
    <w:p w:rsidR="007D5911" w:rsidRPr="0042063C" w:rsidRDefault="007D5911" w:rsidP="007D5911">
      <w:pPr>
        <w:pStyle w:val="ListParagraph"/>
        <w:numPr>
          <w:ilvl w:val="1"/>
          <w:numId w:val="1"/>
        </w:numPr>
        <w:rPr>
          <w:rFonts w:ascii="Bookman Old Style" w:hAnsi="Bookman Old Style"/>
          <w:color w:val="000000"/>
          <w:szCs w:val="24"/>
        </w:rPr>
      </w:pPr>
      <w:r w:rsidRPr="0042063C">
        <w:rPr>
          <w:rFonts w:ascii="Bookman Old Style" w:hAnsi="Bookman Old Style"/>
          <w:color w:val="000000"/>
          <w:szCs w:val="24"/>
        </w:rPr>
        <w:t xml:space="preserve"> APM 335 – Policy on Periodic Review of Administrators. The committee discussed the possibility to shorten the Dean’s comprehensive administrative performance review from the current 5 years to either 3 or </w:t>
      </w:r>
      <w:r w:rsidR="0028685B" w:rsidRPr="0042063C">
        <w:rPr>
          <w:rFonts w:ascii="Bookman Old Style" w:hAnsi="Bookman Old Style"/>
          <w:color w:val="000000"/>
          <w:szCs w:val="24"/>
        </w:rPr>
        <w:t>2</w:t>
      </w:r>
      <w:r w:rsidRPr="0042063C">
        <w:rPr>
          <w:rFonts w:ascii="Bookman Old Style" w:hAnsi="Bookman Old Style"/>
          <w:color w:val="000000"/>
          <w:szCs w:val="24"/>
        </w:rPr>
        <w:t xml:space="preserve"> years period. </w:t>
      </w:r>
    </w:p>
    <w:p w:rsidR="007D5911" w:rsidRPr="0042063C" w:rsidRDefault="007D5911" w:rsidP="007D5911">
      <w:pPr>
        <w:pStyle w:val="ListParagraph"/>
        <w:ind w:left="1440"/>
        <w:rPr>
          <w:rFonts w:ascii="Bookman Old Style" w:hAnsi="Bookman Old Style"/>
          <w:color w:val="000000"/>
          <w:szCs w:val="24"/>
        </w:rPr>
      </w:pPr>
    </w:p>
    <w:p w:rsidR="007D5911" w:rsidRPr="0042063C" w:rsidRDefault="007D5911" w:rsidP="007D5911">
      <w:pPr>
        <w:pStyle w:val="ListParagraph"/>
        <w:numPr>
          <w:ilvl w:val="1"/>
          <w:numId w:val="1"/>
        </w:numPr>
        <w:rPr>
          <w:rFonts w:ascii="Bookman Old Style" w:hAnsi="Bookman Old Style"/>
          <w:color w:val="000000"/>
          <w:szCs w:val="24"/>
        </w:rPr>
      </w:pPr>
      <w:r w:rsidRPr="0042063C">
        <w:rPr>
          <w:rFonts w:ascii="Bookman Old Style" w:hAnsi="Bookman Old Style"/>
          <w:color w:val="000000"/>
          <w:szCs w:val="24"/>
        </w:rPr>
        <w:t xml:space="preserve">APM 242 – Policy and Procedures on Assignment of Grades. The committee discussed the possibility of modifying the policy to include consequences in the case of faculty that repeatedly miss the deadlines. The Chair to suggest modifications. </w:t>
      </w:r>
    </w:p>
    <w:p w:rsidR="006312B8" w:rsidRPr="0042063C" w:rsidRDefault="006312B8" w:rsidP="006312B8">
      <w:pPr>
        <w:pStyle w:val="ListParagraph"/>
        <w:rPr>
          <w:rFonts w:ascii="Bookman Old Style" w:hAnsi="Bookman Old Style"/>
          <w:color w:val="000000"/>
          <w:szCs w:val="24"/>
        </w:rPr>
      </w:pPr>
    </w:p>
    <w:p w:rsidR="006312B8" w:rsidRPr="0042063C" w:rsidRDefault="006312B8" w:rsidP="006312B8">
      <w:pPr>
        <w:pStyle w:val="ListParagraph"/>
        <w:ind w:left="1440"/>
        <w:rPr>
          <w:rFonts w:ascii="Bookman Old Style" w:hAnsi="Bookman Old Style"/>
          <w:color w:val="000000"/>
          <w:szCs w:val="24"/>
        </w:rPr>
      </w:pPr>
      <w:r w:rsidRPr="0042063C">
        <w:rPr>
          <w:rFonts w:ascii="Bookman Old Style" w:hAnsi="Bookman Old Style"/>
          <w:color w:val="000000"/>
          <w:szCs w:val="24"/>
        </w:rPr>
        <w:t>VPEX Rocha Zuniga brought forward a concern from students regarding their rights. As students are often left out of the loop with changes to due dates and are often never told or updated as to what these changes are. She asked the committee to look into ways to incorporate student rights within an APM. (</w:t>
      </w:r>
      <w:proofErr w:type="gramStart"/>
      <w:r w:rsidRPr="0042063C">
        <w:rPr>
          <w:rFonts w:ascii="Bookman Old Style" w:hAnsi="Bookman Old Style"/>
          <w:color w:val="000000"/>
          <w:szCs w:val="24"/>
        </w:rPr>
        <w:t>amended</w:t>
      </w:r>
      <w:proofErr w:type="gramEnd"/>
      <w:r w:rsidRPr="0042063C">
        <w:rPr>
          <w:rFonts w:ascii="Bookman Old Style" w:hAnsi="Bookman Old Style"/>
          <w:color w:val="000000"/>
          <w:szCs w:val="24"/>
        </w:rPr>
        <w:t xml:space="preserve"> on February 27, 2020)</w:t>
      </w:r>
    </w:p>
    <w:p w:rsidR="007D5911" w:rsidRPr="0042063C" w:rsidRDefault="007D5911" w:rsidP="007D5911">
      <w:pPr>
        <w:rPr>
          <w:rFonts w:ascii="Bookman Old Style" w:hAnsi="Bookman Old Style"/>
          <w:color w:val="000000"/>
          <w:szCs w:val="24"/>
        </w:rPr>
      </w:pPr>
    </w:p>
    <w:p w:rsidR="007D5911" w:rsidRPr="0042063C" w:rsidRDefault="007D5911" w:rsidP="007D5911">
      <w:pPr>
        <w:pStyle w:val="ListParagraph"/>
        <w:numPr>
          <w:ilvl w:val="1"/>
          <w:numId w:val="1"/>
        </w:numPr>
        <w:rPr>
          <w:rFonts w:ascii="Bookman Old Style" w:hAnsi="Bookman Old Style"/>
          <w:color w:val="000000"/>
          <w:szCs w:val="24"/>
        </w:rPr>
      </w:pPr>
      <w:r w:rsidRPr="0042063C">
        <w:rPr>
          <w:rFonts w:ascii="Bookman Old Style" w:hAnsi="Bookman Old Style"/>
          <w:color w:val="000000"/>
          <w:szCs w:val="24"/>
        </w:rPr>
        <w:t xml:space="preserve">APM 355, Section III – Review of Appeals Committee conditions to be reviewed </w:t>
      </w:r>
    </w:p>
    <w:p w:rsidR="007D5911" w:rsidRPr="0042063C" w:rsidRDefault="007D5911" w:rsidP="007D5911">
      <w:pPr>
        <w:pStyle w:val="ListParagraph"/>
        <w:ind w:left="1440"/>
        <w:rPr>
          <w:rFonts w:ascii="Bookman Old Style" w:hAnsi="Bookman Old Style"/>
          <w:color w:val="000000"/>
          <w:szCs w:val="24"/>
        </w:rPr>
      </w:pPr>
    </w:p>
    <w:p w:rsidR="007D5911" w:rsidRPr="0042063C" w:rsidRDefault="007D5911" w:rsidP="007D5911">
      <w:pPr>
        <w:pStyle w:val="ListParagraph"/>
        <w:numPr>
          <w:ilvl w:val="1"/>
          <w:numId w:val="1"/>
        </w:numPr>
        <w:rPr>
          <w:rFonts w:ascii="Bookman Old Style" w:hAnsi="Bookman Old Style"/>
          <w:color w:val="000000"/>
          <w:szCs w:val="24"/>
        </w:rPr>
      </w:pPr>
      <w:r w:rsidRPr="0042063C">
        <w:rPr>
          <w:rFonts w:ascii="Bookman Old Style" w:hAnsi="Bookman Old Style"/>
          <w:color w:val="000000"/>
          <w:szCs w:val="24"/>
        </w:rPr>
        <w:t xml:space="preserve">APM 103 – Policy on Freedom of Speech </w:t>
      </w:r>
    </w:p>
    <w:p w:rsidR="007D5911" w:rsidRPr="0042063C" w:rsidRDefault="007D5911" w:rsidP="007D5911">
      <w:pPr>
        <w:pStyle w:val="ListParagraph"/>
        <w:ind w:left="1440"/>
        <w:rPr>
          <w:rFonts w:ascii="Bookman Old Style" w:hAnsi="Bookman Old Style"/>
          <w:color w:val="000000"/>
          <w:szCs w:val="24"/>
        </w:rPr>
      </w:pPr>
    </w:p>
    <w:p w:rsidR="007D5911" w:rsidRPr="0042063C" w:rsidRDefault="007D5911" w:rsidP="007D5911">
      <w:pPr>
        <w:pStyle w:val="ListParagraph"/>
        <w:numPr>
          <w:ilvl w:val="1"/>
          <w:numId w:val="1"/>
        </w:numPr>
        <w:rPr>
          <w:rFonts w:ascii="Bookman Old Style" w:hAnsi="Bookman Old Style"/>
          <w:color w:val="000000"/>
          <w:szCs w:val="24"/>
        </w:rPr>
      </w:pPr>
      <w:r w:rsidRPr="0042063C">
        <w:rPr>
          <w:rFonts w:ascii="Bookman Old Style" w:hAnsi="Bookman Old Style"/>
          <w:color w:val="000000"/>
          <w:szCs w:val="24"/>
        </w:rPr>
        <w:t>APM 328 – Periodic Evaluation of Tenured Faculty</w:t>
      </w:r>
    </w:p>
    <w:p w:rsidR="007D5911" w:rsidRPr="0042063C" w:rsidRDefault="007D5911" w:rsidP="007D5911">
      <w:pPr>
        <w:pStyle w:val="ListParagraph"/>
        <w:ind w:left="1440"/>
        <w:rPr>
          <w:rFonts w:ascii="Bookman Old Style" w:hAnsi="Bookman Old Style"/>
          <w:color w:val="000000"/>
          <w:szCs w:val="24"/>
        </w:rPr>
      </w:pPr>
    </w:p>
    <w:p w:rsidR="005D58B2" w:rsidRPr="0042063C" w:rsidRDefault="005D58B2" w:rsidP="003918B7">
      <w:pPr>
        <w:rPr>
          <w:rFonts w:ascii="Bookman Old Style" w:hAnsi="Bookman Old Style"/>
          <w:color w:val="000000"/>
          <w:szCs w:val="24"/>
        </w:rPr>
      </w:pPr>
    </w:p>
    <w:p w:rsidR="00035181" w:rsidRPr="0042063C" w:rsidRDefault="007D5911" w:rsidP="007D5911">
      <w:pPr>
        <w:pStyle w:val="ListParagraph"/>
        <w:numPr>
          <w:ilvl w:val="0"/>
          <w:numId w:val="1"/>
        </w:numPr>
        <w:ind w:hanging="360"/>
        <w:rPr>
          <w:rFonts w:ascii="Bookman Old Style" w:hAnsi="Bookman Old Style"/>
          <w:color w:val="000000"/>
          <w:szCs w:val="24"/>
        </w:rPr>
      </w:pPr>
      <w:r w:rsidRPr="0042063C">
        <w:rPr>
          <w:rFonts w:ascii="Bookman Old Style" w:hAnsi="Bookman Old Style"/>
          <w:color w:val="000000"/>
          <w:szCs w:val="24"/>
        </w:rPr>
        <w:t xml:space="preserve">Motion to adjourn at 10:45am. </w:t>
      </w:r>
    </w:p>
    <w:sectPr w:rsidR="00035181" w:rsidRPr="0042063C" w:rsidSect="0042063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3D" w:rsidRDefault="00FB4C3D" w:rsidP="00F44094">
      <w:r>
        <w:separator/>
      </w:r>
    </w:p>
  </w:endnote>
  <w:endnote w:type="continuationSeparator" w:id="0">
    <w:p w:rsidR="00FB4C3D" w:rsidRDefault="00FB4C3D" w:rsidP="00F4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3D" w:rsidRDefault="00FB4C3D" w:rsidP="00F44094">
      <w:r>
        <w:separator/>
      </w:r>
    </w:p>
  </w:footnote>
  <w:footnote w:type="continuationSeparator" w:id="0">
    <w:p w:rsidR="00FB4C3D" w:rsidRDefault="00FB4C3D" w:rsidP="00F4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74006"/>
      <w:docPartObj>
        <w:docPartGallery w:val="Page Numbers (Top of Page)"/>
        <w:docPartUnique/>
      </w:docPartObj>
    </w:sdtPr>
    <w:sdtEndPr>
      <w:rPr>
        <w:noProof/>
      </w:rPr>
    </w:sdtEndPr>
    <w:sdtContent>
      <w:p w:rsidR="0042063C" w:rsidRDefault="0042063C">
        <w:pPr>
          <w:pStyle w:val="Header"/>
          <w:jc w:val="right"/>
        </w:pPr>
      </w:p>
      <w:p w:rsidR="0042063C" w:rsidRDefault="0042063C">
        <w:pPr>
          <w:pStyle w:val="Header"/>
          <w:jc w:val="right"/>
        </w:pPr>
        <w:r>
          <w:t>Personnel Committee</w:t>
        </w:r>
      </w:p>
      <w:p w:rsidR="0042063C" w:rsidRDefault="0042063C">
        <w:pPr>
          <w:pStyle w:val="Header"/>
          <w:jc w:val="right"/>
        </w:pPr>
        <w:r>
          <w:t>February 20, 2020</w:t>
        </w:r>
      </w:p>
      <w:p w:rsidR="0042063C" w:rsidRDefault="0042063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F44094" w:rsidRDefault="00F4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75"/>
    <w:multiLevelType w:val="hybridMultilevel"/>
    <w:tmpl w:val="BBC2A46E"/>
    <w:lvl w:ilvl="0" w:tplc="CFC0858E">
      <w:start w:val="1"/>
      <w:numFmt w:val="decimal"/>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1C02"/>
    <w:multiLevelType w:val="hybridMultilevel"/>
    <w:tmpl w:val="5FEEC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1578"/>
    <w:multiLevelType w:val="hybridMultilevel"/>
    <w:tmpl w:val="EDF42A6A"/>
    <w:lvl w:ilvl="0" w:tplc="68748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86A7F"/>
    <w:multiLevelType w:val="hybridMultilevel"/>
    <w:tmpl w:val="94B42518"/>
    <w:lvl w:ilvl="0" w:tplc="DB108BA8">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01D3"/>
    <w:multiLevelType w:val="hybridMultilevel"/>
    <w:tmpl w:val="316C6FC0"/>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25E78"/>
    <w:multiLevelType w:val="hybridMultilevel"/>
    <w:tmpl w:val="BB948EBA"/>
    <w:lvl w:ilvl="0" w:tplc="182A6C32">
      <w:start w:val="1"/>
      <w:numFmt w:val="decimal"/>
      <w:lvlText w:val="%1."/>
      <w:lvlJc w:val="left"/>
      <w:pPr>
        <w:ind w:left="720" w:hanging="720"/>
      </w:pPr>
      <w:rPr>
        <w:rFonts w:hint="default"/>
      </w:rPr>
    </w:lvl>
    <w:lvl w:ilvl="1" w:tplc="7B40BADC">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DF880D3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92AAA"/>
    <w:multiLevelType w:val="hybridMultilevel"/>
    <w:tmpl w:val="7624B14A"/>
    <w:lvl w:ilvl="0" w:tplc="EA08E7F6">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1C5847"/>
    <w:multiLevelType w:val="hybridMultilevel"/>
    <w:tmpl w:val="DFF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02050"/>
    <w:multiLevelType w:val="hybridMultilevel"/>
    <w:tmpl w:val="BD6C6B0C"/>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B22CE"/>
    <w:multiLevelType w:val="hybridMultilevel"/>
    <w:tmpl w:val="FB94ED2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180"/>
      </w:pPr>
      <w:rPr>
        <w:rFonts w:hint="default"/>
      </w:rPr>
    </w:lvl>
    <w:lvl w:ilvl="3" w:tplc="04090019">
      <w:start w:val="1"/>
      <w:numFmt w:val="lowerLetter"/>
      <w:lvlText w:val="%4."/>
      <w:lvlJc w:val="left"/>
      <w:pPr>
        <w:ind w:left="2880" w:hanging="360"/>
      </w:pPr>
    </w:lvl>
    <w:lvl w:ilvl="4" w:tplc="AB3CAA10">
      <w:start w:val="1"/>
      <w:numFmt w:val="lowerRoman"/>
      <w:lvlText w:val="%5."/>
      <w:lvlJc w:val="left"/>
      <w:pPr>
        <w:ind w:left="3960" w:hanging="72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392849"/>
    <w:multiLevelType w:val="hybridMultilevel"/>
    <w:tmpl w:val="424CD7E6"/>
    <w:lvl w:ilvl="0" w:tplc="CFC0858E">
      <w:start w:val="1"/>
      <w:numFmt w:val="decimal"/>
      <w:lvlText w:val="%1."/>
      <w:lvlJc w:val="left"/>
      <w:pPr>
        <w:ind w:left="16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06BC7"/>
    <w:multiLevelType w:val="hybridMultilevel"/>
    <w:tmpl w:val="705E3896"/>
    <w:lvl w:ilvl="0" w:tplc="86141704">
      <w:start w:val="1"/>
      <w:numFmt w:val="decimal"/>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AB3CAA10">
      <w:start w:val="1"/>
      <w:numFmt w:val="lowerRoman"/>
      <w:lvlText w:val="%5."/>
      <w:lvlJc w:val="left"/>
      <w:pPr>
        <w:ind w:left="3960" w:hanging="72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3145F76"/>
    <w:multiLevelType w:val="hybridMultilevel"/>
    <w:tmpl w:val="DAFECFE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71F77"/>
    <w:multiLevelType w:val="hybridMultilevel"/>
    <w:tmpl w:val="7D885298"/>
    <w:lvl w:ilvl="0" w:tplc="A628CCC0">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06ED8"/>
    <w:multiLevelType w:val="hybridMultilevel"/>
    <w:tmpl w:val="6D248690"/>
    <w:lvl w:ilvl="0" w:tplc="A628CC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D4D9D"/>
    <w:multiLevelType w:val="hybridMultilevel"/>
    <w:tmpl w:val="C7EE95BA"/>
    <w:lvl w:ilvl="0" w:tplc="CFC0858E">
      <w:start w:val="1"/>
      <w:numFmt w:val="decimal"/>
      <w:lvlText w:val="%1."/>
      <w:lvlJc w:val="left"/>
      <w:pPr>
        <w:ind w:left="1620" w:hanging="720"/>
      </w:pPr>
      <w:rPr>
        <w:rFonts w:hint="default"/>
      </w:rPr>
    </w:lvl>
    <w:lvl w:ilvl="1" w:tplc="33A4672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73738"/>
    <w:multiLevelType w:val="hybridMultilevel"/>
    <w:tmpl w:val="3D44B7F4"/>
    <w:lvl w:ilvl="0" w:tplc="86141704">
      <w:start w:val="1"/>
      <w:numFmt w:val="decimal"/>
      <w:lvlText w:val="%1."/>
      <w:lvlJc w:val="left"/>
      <w:pPr>
        <w:ind w:left="1620" w:hanging="720"/>
      </w:pPr>
      <w:rPr>
        <w:rFonts w:hint="default"/>
      </w:rPr>
    </w:lvl>
    <w:lvl w:ilvl="1" w:tplc="1706C4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C0396"/>
    <w:multiLevelType w:val="hybridMultilevel"/>
    <w:tmpl w:val="3DC4FEA6"/>
    <w:lvl w:ilvl="0" w:tplc="734A3C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A4E48"/>
    <w:multiLevelType w:val="hybridMultilevel"/>
    <w:tmpl w:val="AB2C37A6"/>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21333"/>
    <w:multiLevelType w:val="hybridMultilevel"/>
    <w:tmpl w:val="8DE2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56112"/>
    <w:multiLevelType w:val="hybridMultilevel"/>
    <w:tmpl w:val="759EC476"/>
    <w:lvl w:ilvl="0" w:tplc="E4F0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3D271A"/>
    <w:multiLevelType w:val="hybridMultilevel"/>
    <w:tmpl w:val="6EE0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02D93"/>
    <w:multiLevelType w:val="hybridMultilevel"/>
    <w:tmpl w:val="169E0DEA"/>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540AC"/>
    <w:multiLevelType w:val="hybridMultilevel"/>
    <w:tmpl w:val="A2563E4C"/>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E7FB5"/>
    <w:multiLevelType w:val="hybridMultilevel"/>
    <w:tmpl w:val="497CB1BE"/>
    <w:lvl w:ilvl="0" w:tplc="0409000F">
      <w:start w:val="1"/>
      <w:numFmt w:val="decimal"/>
      <w:lvlText w:val="%1."/>
      <w:lvlJc w:val="left"/>
      <w:pPr>
        <w:ind w:left="7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6"/>
  </w:num>
  <w:num w:numId="5">
    <w:abstractNumId w:val="4"/>
  </w:num>
  <w:num w:numId="6">
    <w:abstractNumId w:val="15"/>
  </w:num>
  <w:num w:numId="7">
    <w:abstractNumId w:val="19"/>
  </w:num>
  <w:num w:numId="8">
    <w:abstractNumId w:val="3"/>
  </w:num>
  <w:num w:numId="9">
    <w:abstractNumId w:val="16"/>
  </w:num>
  <w:num w:numId="10">
    <w:abstractNumId w:val="10"/>
  </w:num>
  <w:num w:numId="11">
    <w:abstractNumId w:val="20"/>
  </w:num>
  <w:num w:numId="12">
    <w:abstractNumId w:val="31"/>
  </w:num>
  <w:num w:numId="13">
    <w:abstractNumId w:val="5"/>
  </w:num>
  <w:num w:numId="14">
    <w:abstractNumId w:val="27"/>
  </w:num>
  <w:num w:numId="15">
    <w:abstractNumId w:val="32"/>
  </w:num>
  <w:num w:numId="16">
    <w:abstractNumId w:val="24"/>
  </w:num>
  <w:num w:numId="17">
    <w:abstractNumId w:val="0"/>
  </w:num>
  <w:num w:numId="18">
    <w:abstractNumId w:val="23"/>
  </w:num>
  <w:num w:numId="19">
    <w:abstractNumId w:val="17"/>
  </w:num>
  <w:num w:numId="20">
    <w:abstractNumId w:val="9"/>
  </w:num>
  <w:num w:numId="21">
    <w:abstractNumId w:val="7"/>
  </w:num>
  <w:num w:numId="22">
    <w:abstractNumId w:val="29"/>
  </w:num>
  <w:num w:numId="23">
    <w:abstractNumId w:val="2"/>
  </w:num>
  <w:num w:numId="24">
    <w:abstractNumId w:val="25"/>
  </w:num>
  <w:num w:numId="25">
    <w:abstractNumId w:val="8"/>
  </w:num>
  <w:num w:numId="26">
    <w:abstractNumId w:val="12"/>
  </w:num>
  <w:num w:numId="27">
    <w:abstractNumId w:val="22"/>
  </w:num>
  <w:num w:numId="28">
    <w:abstractNumId w:val="21"/>
  </w:num>
  <w:num w:numId="29">
    <w:abstractNumId w:val="21"/>
    <w:lvlOverride w:ilvl="0">
      <w:lvl w:ilvl="0" w:tplc="A628CCC0">
        <w:start w:val="1"/>
        <w:numFmt w:val="decimal"/>
        <w:lvlText w:val="%1."/>
        <w:lvlJc w:val="left"/>
        <w:pPr>
          <w:ind w:left="1440" w:hanging="360"/>
        </w:pPr>
      </w:lvl>
    </w:lvlOverride>
    <w:lvlOverride w:ilvl="1">
      <w:lvl w:ilvl="1" w:tplc="04090015">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30">
    <w:abstractNumId w:val="33"/>
  </w:num>
  <w:num w:numId="31">
    <w:abstractNumId w:val="13"/>
  </w:num>
  <w:num w:numId="32">
    <w:abstractNumId w:val="30"/>
  </w:num>
  <w:num w:numId="33">
    <w:abstractNumId w:val="28"/>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6"/>
    <w:rsid w:val="00004E72"/>
    <w:rsid w:val="000056D7"/>
    <w:rsid w:val="00011384"/>
    <w:rsid w:val="00015A5C"/>
    <w:rsid w:val="00024B07"/>
    <w:rsid w:val="000302B8"/>
    <w:rsid w:val="000338FE"/>
    <w:rsid w:val="00035181"/>
    <w:rsid w:val="00040698"/>
    <w:rsid w:val="0005059B"/>
    <w:rsid w:val="00054DD4"/>
    <w:rsid w:val="000729A4"/>
    <w:rsid w:val="0007340C"/>
    <w:rsid w:val="00082386"/>
    <w:rsid w:val="0008471D"/>
    <w:rsid w:val="00087833"/>
    <w:rsid w:val="000932D2"/>
    <w:rsid w:val="000A5BCA"/>
    <w:rsid w:val="000B44D2"/>
    <w:rsid w:val="000C39B1"/>
    <w:rsid w:val="000C4EB9"/>
    <w:rsid w:val="000C5041"/>
    <w:rsid w:val="000E3C92"/>
    <w:rsid w:val="001008AB"/>
    <w:rsid w:val="00111242"/>
    <w:rsid w:val="001213A1"/>
    <w:rsid w:val="00124AA4"/>
    <w:rsid w:val="00124DFD"/>
    <w:rsid w:val="001274E9"/>
    <w:rsid w:val="00131A7C"/>
    <w:rsid w:val="00134D26"/>
    <w:rsid w:val="00144B36"/>
    <w:rsid w:val="0016788A"/>
    <w:rsid w:val="00170F92"/>
    <w:rsid w:val="00171D6E"/>
    <w:rsid w:val="00174540"/>
    <w:rsid w:val="00180487"/>
    <w:rsid w:val="001812F8"/>
    <w:rsid w:val="00182746"/>
    <w:rsid w:val="00182F76"/>
    <w:rsid w:val="001862A6"/>
    <w:rsid w:val="00191D50"/>
    <w:rsid w:val="00196FC2"/>
    <w:rsid w:val="001A6C27"/>
    <w:rsid w:val="001B2609"/>
    <w:rsid w:val="001B3397"/>
    <w:rsid w:val="001B61AF"/>
    <w:rsid w:val="001B7E80"/>
    <w:rsid w:val="001D07E5"/>
    <w:rsid w:val="001D093E"/>
    <w:rsid w:val="001D428A"/>
    <w:rsid w:val="001D4712"/>
    <w:rsid w:val="001D5029"/>
    <w:rsid w:val="001D5742"/>
    <w:rsid w:val="001E16DF"/>
    <w:rsid w:val="001E26E0"/>
    <w:rsid w:val="001E32AE"/>
    <w:rsid w:val="001E4ACE"/>
    <w:rsid w:val="001F32C4"/>
    <w:rsid w:val="00200095"/>
    <w:rsid w:val="002019DD"/>
    <w:rsid w:val="00205058"/>
    <w:rsid w:val="0021758A"/>
    <w:rsid w:val="002209F7"/>
    <w:rsid w:val="00233E35"/>
    <w:rsid w:val="00242D27"/>
    <w:rsid w:val="0024521F"/>
    <w:rsid w:val="002478FE"/>
    <w:rsid w:val="002573D8"/>
    <w:rsid w:val="00260FAB"/>
    <w:rsid w:val="00263306"/>
    <w:rsid w:val="00264A06"/>
    <w:rsid w:val="00266DDA"/>
    <w:rsid w:val="002765CD"/>
    <w:rsid w:val="00280167"/>
    <w:rsid w:val="00285D53"/>
    <w:rsid w:val="0028677B"/>
    <w:rsid w:val="0028685B"/>
    <w:rsid w:val="002948F8"/>
    <w:rsid w:val="002A0FB6"/>
    <w:rsid w:val="002A4073"/>
    <w:rsid w:val="002B1915"/>
    <w:rsid w:val="002B21BD"/>
    <w:rsid w:val="002B4B25"/>
    <w:rsid w:val="002B63EF"/>
    <w:rsid w:val="002B7267"/>
    <w:rsid w:val="002C0E09"/>
    <w:rsid w:val="002C1EFF"/>
    <w:rsid w:val="002C4FC7"/>
    <w:rsid w:val="002D143C"/>
    <w:rsid w:val="002D3203"/>
    <w:rsid w:val="002D54E0"/>
    <w:rsid w:val="002F22B1"/>
    <w:rsid w:val="002F2A53"/>
    <w:rsid w:val="002F35D6"/>
    <w:rsid w:val="002F5382"/>
    <w:rsid w:val="003026CC"/>
    <w:rsid w:val="003028F8"/>
    <w:rsid w:val="00303896"/>
    <w:rsid w:val="00307805"/>
    <w:rsid w:val="00307C54"/>
    <w:rsid w:val="00310A9F"/>
    <w:rsid w:val="003110B2"/>
    <w:rsid w:val="0031250E"/>
    <w:rsid w:val="00312FD5"/>
    <w:rsid w:val="00313B12"/>
    <w:rsid w:val="00325A17"/>
    <w:rsid w:val="003270CA"/>
    <w:rsid w:val="00337ADA"/>
    <w:rsid w:val="00341E43"/>
    <w:rsid w:val="00342132"/>
    <w:rsid w:val="003423D5"/>
    <w:rsid w:val="003513D8"/>
    <w:rsid w:val="00356A44"/>
    <w:rsid w:val="00361143"/>
    <w:rsid w:val="00361B2E"/>
    <w:rsid w:val="003627EA"/>
    <w:rsid w:val="0036453D"/>
    <w:rsid w:val="003704B0"/>
    <w:rsid w:val="003738C9"/>
    <w:rsid w:val="00375D65"/>
    <w:rsid w:val="00382086"/>
    <w:rsid w:val="003856AF"/>
    <w:rsid w:val="0039056D"/>
    <w:rsid w:val="003918B7"/>
    <w:rsid w:val="00397114"/>
    <w:rsid w:val="003B3ACB"/>
    <w:rsid w:val="003B4F4F"/>
    <w:rsid w:val="003C0392"/>
    <w:rsid w:val="003C143E"/>
    <w:rsid w:val="003C19AF"/>
    <w:rsid w:val="003C1A2C"/>
    <w:rsid w:val="003C4CF7"/>
    <w:rsid w:val="003D1E1E"/>
    <w:rsid w:val="003D2528"/>
    <w:rsid w:val="003E05FF"/>
    <w:rsid w:val="003E3C72"/>
    <w:rsid w:val="003E71AB"/>
    <w:rsid w:val="003F0D42"/>
    <w:rsid w:val="003F6C79"/>
    <w:rsid w:val="004026EE"/>
    <w:rsid w:val="00411121"/>
    <w:rsid w:val="004131A1"/>
    <w:rsid w:val="00413940"/>
    <w:rsid w:val="00417FBA"/>
    <w:rsid w:val="0042063C"/>
    <w:rsid w:val="00420A88"/>
    <w:rsid w:val="0042208A"/>
    <w:rsid w:val="00422708"/>
    <w:rsid w:val="00422ED8"/>
    <w:rsid w:val="00423056"/>
    <w:rsid w:val="00424C4E"/>
    <w:rsid w:val="00430759"/>
    <w:rsid w:val="0043112B"/>
    <w:rsid w:val="0044395B"/>
    <w:rsid w:val="0044409E"/>
    <w:rsid w:val="0045067A"/>
    <w:rsid w:val="004524FD"/>
    <w:rsid w:val="00456C94"/>
    <w:rsid w:val="00457E4C"/>
    <w:rsid w:val="00463DF1"/>
    <w:rsid w:val="00471CA8"/>
    <w:rsid w:val="00472A38"/>
    <w:rsid w:val="004730DC"/>
    <w:rsid w:val="00476C4F"/>
    <w:rsid w:val="00481A01"/>
    <w:rsid w:val="00481E51"/>
    <w:rsid w:val="00484FFF"/>
    <w:rsid w:val="00495CC8"/>
    <w:rsid w:val="004A25F6"/>
    <w:rsid w:val="004A5A71"/>
    <w:rsid w:val="004B012F"/>
    <w:rsid w:val="004B375C"/>
    <w:rsid w:val="004C017E"/>
    <w:rsid w:val="004C180C"/>
    <w:rsid w:val="004C3D2E"/>
    <w:rsid w:val="004C6322"/>
    <w:rsid w:val="004D2FDB"/>
    <w:rsid w:val="004D3897"/>
    <w:rsid w:val="004D478F"/>
    <w:rsid w:val="004D5512"/>
    <w:rsid w:val="004D5E8D"/>
    <w:rsid w:val="004E0B5D"/>
    <w:rsid w:val="004E1966"/>
    <w:rsid w:val="004E43F2"/>
    <w:rsid w:val="004E4B3C"/>
    <w:rsid w:val="004F273E"/>
    <w:rsid w:val="004F463B"/>
    <w:rsid w:val="004F49DE"/>
    <w:rsid w:val="00500863"/>
    <w:rsid w:val="00506FEE"/>
    <w:rsid w:val="0051339A"/>
    <w:rsid w:val="005258A3"/>
    <w:rsid w:val="00533237"/>
    <w:rsid w:val="0053545E"/>
    <w:rsid w:val="005363B3"/>
    <w:rsid w:val="0053695B"/>
    <w:rsid w:val="0054038C"/>
    <w:rsid w:val="005447C0"/>
    <w:rsid w:val="005519BC"/>
    <w:rsid w:val="00560227"/>
    <w:rsid w:val="00560287"/>
    <w:rsid w:val="0056694C"/>
    <w:rsid w:val="00566F60"/>
    <w:rsid w:val="005672CA"/>
    <w:rsid w:val="00574223"/>
    <w:rsid w:val="00577C6D"/>
    <w:rsid w:val="00577D81"/>
    <w:rsid w:val="005862FB"/>
    <w:rsid w:val="005873F0"/>
    <w:rsid w:val="00587D63"/>
    <w:rsid w:val="0059191E"/>
    <w:rsid w:val="00591CE9"/>
    <w:rsid w:val="0059339F"/>
    <w:rsid w:val="005A3C6E"/>
    <w:rsid w:val="005B12E1"/>
    <w:rsid w:val="005B2CC4"/>
    <w:rsid w:val="005B34BB"/>
    <w:rsid w:val="005B3FB3"/>
    <w:rsid w:val="005B66B4"/>
    <w:rsid w:val="005C041C"/>
    <w:rsid w:val="005C0DDA"/>
    <w:rsid w:val="005C140B"/>
    <w:rsid w:val="005D0D0D"/>
    <w:rsid w:val="005D3A0B"/>
    <w:rsid w:val="005D58B2"/>
    <w:rsid w:val="005D7A08"/>
    <w:rsid w:val="005E030C"/>
    <w:rsid w:val="005E11C8"/>
    <w:rsid w:val="005F2560"/>
    <w:rsid w:val="005F5622"/>
    <w:rsid w:val="006056C8"/>
    <w:rsid w:val="00620CF0"/>
    <w:rsid w:val="006237F9"/>
    <w:rsid w:val="00626F57"/>
    <w:rsid w:val="006312B8"/>
    <w:rsid w:val="00641FC1"/>
    <w:rsid w:val="006420A2"/>
    <w:rsid w:val="0064228C"/>
    <w:rsid w:val="00650EB7"/>
    <w:rsid w:val="00655FE8"/>
    <w:rsid w:val="006562D8"/>
    <w:rsid w:val="006569A9"/>
    <w:rsid w:val="00660664"/>
    <w:rsid w:val="006659D5"/>
    <w:rsid w:val="0067060B"/>
    <w:rsid w:val="00671579"/>
    <w:rsid w:val="00675FC3"/>
    <w:rsid w:val="00681DBC"/>
    <w:rsid w:val="00697A6D"/>
    <w:rsid w:val="006A33B2"/>
    <w:rsid w:val="006B2FD0"/>
    <w:rsid w:val="006B3833"/>
    <w:rsid w:val="006C48F4"/>
    <w:rsid w:val="006C592B"/>
    <w:rsid w:val="006C713E"/>
    <w:rsid w:val="006E0C2E"/>
    <w:rsid w:val="006E48A3"/>
    <w:rsid w:val="006F324E"/>
    <w:rsid w:val="00706893"/>
    <w:rsid w:val="007105CF"/>
    <w:rsid w:val="00711B2A"/>
    <w:rsid w:val="00724409"/>
    <w:rsid w:val="007318BA"/>
    <w:rsid w:val="00733026"/>
    <w:rsid w:val="0073409B"/>
    <w:rsid w:val="0073674E"/>
    <w:rsid w:val="00742270"/>
    <w:rsid w:val="00743365"/>
    <w:rsid w:val="007467EC"/>
    <w:rsid w:val="0074685A"/>
    <w:rsid w:val="00751F81"/>
    <w:rsid w:val="00756DE8"/>
    <w:rsid w:val="0076042C"/>
    <w:rsid w:val="00770FF1"/>
    <w:rsid w:val="007734BB"/>
    <w:rsid w:val="007756B7"/>
    <w:rsid w:val="007866F2"/>
    <w:rsid w:val="00792935"/>
    <w:rsid w:val="00794AE6"/>
    <w:rsid w:val="007A0C03"/>
    <w:rsid w:val="007A5A6E"/>
    <w:rsid w:val="007A7936"/>
    <w:rsid w:val="007B073F"/>
    <w:rsid w:val="007B21E3"/>
    <w:rsid w:val="007B2E0D"/>
    <w:rsid w:val="007B4D84"/>
    <w:rsid w:val="007C398A"/>
    <w:rsid w:val="007C4CF2"/>
    <w:rsid w:val="007C4E20"/>
    <w:rsid w:val="007D000D"/>
    <w:rsid w:val="007D0192"/>
    <w:rsid w:val="007D062D"/>
    <w:rsid w:val="007D5911"/>
    <w:rsid w:val="007E12B3"/>
    <w:rsid w:val="007E3560"/>
    <w:rsid w:val="007E49D1"/>
    <w:rsid w:val="007E4ACE"/>
    <w:rsid w:val="007F2A68"/>
    <w:rsid w:val="007F70FE"/>
    <w:rsid w:val="007F7404"/>
    <w:rsid w:val="00805102"/>
    <w:rsid w:val="008102A6"/>
    <w:rsid w:val="00811D52"/>
    <w:rsid w:val="00813CAA"/>
    <w:rsid w:val="00814A10"/>
    <w:rsid w:val="00814E3F"/>
    <w:rsid w:val="00816A30"/>
    <w:rsid w:val="00821B6B"/>
    <w:rsid w:val="00835042"/>
    <w:rsid w:val="00841481"/>
    <w:rsid w:val="00844DBF"/>
    <w:rsid w:val="00844FB0"/>
    <w:rsid w:val="00850E4A"/>
    <w:rsid w:val="0086486F"/>
    <w:rsid w:val="00865315"/>
    <w:rsid w:val="00865A96"/>
    <w:rsid w:val="00865C73"/>
    <w:rsid w:val="008708E9"/>
    <w:rsid w:val="0088136F"/>
    <w:rsid w:val="00892724"/>
    <w:rsid w:val="008A0D49"/>
    <w:rsid w:val="008A503A"/>
    <w:rsid w:val="008B0229"/>
    <w:rsid w:val="008C6395"/>
    <w:rsid w:val="008C6E2B"/>
    <w:rsid w:val="008D501D"/>
    <w:rsid w:val="008D7DCC"/>
    <w:rsid w:val="008E1280"/>
    <w:rsid w:val="008E687A"/>
    <w:rsid w:val="008F37FE"/>
    <w:rsid w:val="008F5C8D"/>
    <w:rsid w:val="008F68AA"/>
    <w:rsid w:val="008F6FC1"/>
    <w:rsid w:val="008F7B54"/>
    <w:rsid w:val="009033E2"/>
    <w:rsid w:val="0091632F"/>
    <w:rsid w:val="00923A2C"/>
    <w:rsid w:val="00935A86"/>
    <w:rsid w:val="00941AB6"/>
    <w:rsid w:val="00941E36"/>
    <w:rsid w:val="00943662"/>
    <w:rsid w:val="009507BC"/>
    <w:rsid w:val="009508B0"/>
    <w:rsid w:val="00953467"/>
    <w:rsid w:val="009565C3"/>
    <w:rsid w:val="009572D1"/>
    <w:rsid w:val="009574C7"/>
    <w:rsid w:val="00965503"/>
    <w:rsid w:val="00966E50"/>
    <w:rsid w:val="00970CB9"/>
    <w:rsid w:val="009740D7"/>
    <w:rsid w:val="009744AC"/>
    <w:rsid w:val="00974D68"/>
    <w:rsid w:val="00981BB1"/>
    <w:rsid w:val="00983CA0"/>
    <w:rsid w:val="00984857"/>
    <w:rsid w:val="00992329"/>
    <w:rsid w:val="009A67A3"/>
    <w:rsid w:val="009B49BD"/>
    <w:rsid w:val="009C1A44"/>
    <w:rsid w:val="009C334D"/>
    <w:rsid w:val="009C4987"/>
    <w:rsid w:val="009C6A35"/>
    <w:rsid w:val="009C6E0C"/>
    <w:rsid w:val="009D3EE0"/>
    <w:rsid w:val="009D64BA"/>
    <w:rsid w:val="009D72F2"/>
    <w:rsid w:val="00A00085"/>
    <w:rsid w:val="00A02150"/>
    <w:rsid w:val="00A051B8"/>
    <w:rsid w:val="00A1274A"/>
    <w:rsid w:val="00A24387"/>
    <w:rsid w:val="00A30D86"/>
    <w:rsid w:val="00A31F6A"/>
    <w:rsid w:val="00A370C0"/>
    <w:rsid w:val="00A405A0"/>
    <w:rsid w:val="00A4439C"/>
    <w:rsid w:val="00A45C51"/>
    <w:rsid w:val="00A531BE"/>
    <w:rsid w:val="00A53631"/>
    <w:rsid w:val="00A619F9"/>
    <w:rsid w:val="00A734EA"/>
    <w:rsid w:val="00A813ED"/>
    <w:rsid w:val="00A82014"/>
    <w:rsid w:val="00A866E2"/>
    <w:rsid w:val="00A86BBD"/>
    <w:rsid w:val="00A87762"/>
    <w:rsid w:val="00A87A2C"/>
    <w:rsid w:val="00A970A0"/>
    <w:rsid w:val="00A97247"/>
    <w:rsid w:val="00AA6219"/>
    <w:rsid w:val="00AB5424"/>
    <w:rsid w:val="00AB7148"/>
    <w:rsid w:val="00AC086D"/>
    <w:rsid w:val="00AC2649"/>
    <w:rsid w:val="00AE166E"/>
    <w:rsid w:val="00AE4963"/>
    <w:rsid w:val="00AF5256"/>
    <w:rsid w:val="00B02555"/>
    <w:rsid w:val="00B153D2"/>
    <w:rsid w:val="00B26135"/>
    <w:rsid w:val="00B36B2F"/>
    <w:rsid w:val="00B37620"/>
    <w:rsid w:val="00B44F33"/>
    <w:rsid w:val="00B50501"/>
    <w:rsid w:val="00B65C9B"/>
    <w:rsid w:val="00B70A02"/>
    <w:rsid w:val="00B71A9A"/>
    <w:rsid w:val="00B7665F"/>
    <w:rsid w:val="00B82F96"/>
    <w:rsid w:val="00B86946"/>
    <w:rsid w:val="00B9379D"/>
    <w:rsid w:val="00B95534"/>
    <w:rsid w:val="00B95FC6"/>
    <w:rsid w:val="00B9661A"/>
    <w:rsid w:val="00BA1FA6"/>
    <w:rsid w:val="00BA22E1"/>
    <w:rsid w:val="00BA7311"/>
    <w:rsid w:val="00BB1F47"/>
    <w:rsid w:val="00BB70C3"/>
    <w:rsid w:val="00BC1E40"/>
    <w:rsid w:val="00BC29A2"/>
    <w:rsid w:val="00BC3999"/>
    <w:rsid w:val="00BC421D"/>
    <w:rsid w:val="00BC5083"/>
    <w:rsid w:val="00BD5E89"/>
    <w:rsid w:val="00BD62B2"/>
    <w:rsid w:val="00BE099D"/>
    <w:rsid w:val="00BE24C4"/>
    <w:rsid w:val="00BE2D5B"/>
    <w:rsid w:val="00BE663B"/>
    <w:rsid w:val="00BE75BE"/>
    <w:rsid w:val="00BF09F1"/>
    <w:rsid w:val="00BF0BE2"/>
    <w:rsid w:val="00BF1C81"/>
    <w:rsid w:val="00C01C41"/>
    <w:rsid w:val="00C02E6A"/>
    <w:rsid w:val="00C10A3B"/>
    <w:rsid w:val="00C12D2B"/>
    <w:rsid w:val="00C15381"/>
    <w:rsid w:val="00C15872"/>
    <w:rsid w:val="00C20587"/>
    <w:rsid w:val="00C2177E"/>
    <w:rsid w:val="00C21CC8"/>
    <w:rsid w:val="00C221E7"/>
    <w:rsid w:val="00C247AD"/>
    <w:rsid w:val="00C25B6F"/>
    <w:rsid w:val="00C32446"/>
    <w:rsid w:val="00C36D27"/>
    <w:rsid w:val="00C45FB1"/>
    <w:rsid w:val="00C52B72"/>
    <w:rsid w:val="00C546B5"/>
    <w:rsid w:val="00C54BA3"/>
    <w:rsid w:val="00C64A17"/>
    <w:rsid w:val="00C67665"/>
    <w:rsid w:val="00C720E7"/>
    <w:rsid w:val="00C74634"/>
    <w:rsid w:val="00C83053"/>
    <w:rsid w:val="00C832F9"/>
    <w:rsid w:val="00C83771"/>
    <w:rsid w:val="00C854AC"/>
    <w:rsid w:val="00C90CEB"/>
    <w:rsid w:val="00CA45DF"/>
    <w:rsid w:val="00CA5398"/>
    <w:rsid w:val="00CA5A82"/>
    <w:rsid w:val="00CA6AE6"/>
    <w:rsid w:val="00CB70EA"/>
    <w:rsid w:val="00CC0BD8"/>
    <w:rsid w:val="00CC1ADA"/>
    <w:rsid w:val="00CC20EE"/>
    <w:rsid w:val="00CC5536"/>
    <w:rsid w:val="00CC67B1"/>
    <w:rsid w:val="00CD5684"/>
    <w:rsid w:val="00CE08E8"/>
    <w:rsid w:val="00CE4C4A"/>
    <w:rsid w:val="00CE7B4A"/>
    <w:rsid w:val="00CF3BCE"/>
    <w:rsid w:val="00CF630F"/>
    <w:rsid w:val="00D02373"/>
    <w:rsid w:val="00D11F16"/>
    <w:rsid w:val="00D14B29"/>
    <w:rsid w:val="00D1648A"/>
    <w:rsid w:val="00D226D7"/>
    <w:rsid w:val="00D247EF"/>
    <w:rsid w:val="00D32B64"/>
    <w:rsid w:val="00D3506D"/>
    <w:rsid w:val="00D36AA8"/>
    <w:rsid w:val="00D40447"/>
    <w:rsid w:val="00D406D6"/>
    <w:rsid w:val="00D4446B"/>
    <w:rsid w:val="00D461CA"/>
    <w:rsid w:val="00D47588"/>
    <w:rsid w:val="00D52367"/>
    <w:rsid w:val="00D5237B"/>
    <w:rsid w:val="00D5242F"/>
    <w:rsid w:val="00D54A8C"/>
    <w:rsid w:val="00D5592E"/>
    <w:rsid w:val="00D559AB"/>
    <w:rsid w:val="00D61742"/>
    <w:rsid w:val="00D71456"/>
    <w:rsid w:val="00D73294"/>
    <w:rsid w:val="00D7481B"/>
    <w:rsid w:val="00D74ED9"/>
    <w:rsid w:val="00D75D01"/>
    <w:rsid w:val="00D8327E"/>
    <w:rsid w:val="00D83CFD"/>
    <w:rsid w:val="00D90570"/>
    <w:rsid w:val="00D92572"/>
    <w:rsid w:val="00DA2802"/>
    <w:rsid w:val="00DA69AF"/>
    <w:rsid w:val="00DB1E5D"/>
    <w:rsid w:val="00DB31A8"/>
    <w:rsid w:val="00DB4B0D"/>
    <w:rsid w:val="00DC42CC"/>
    <w:rsid w:val="00DC5F34"/>
    <w:rsid w:val="00DD07E6"/>
    <w:rsid w:val="00DD197D"/>
    <w:rsid w:val="00DD508D"/>
    <w:rsid w:val="00DE2E9E"/>
    <w:rsid w:val="00DF36FE"/>
    <w:rsid w:val="00DF601F"/>
    <w:rsid w:val="00DF65F7"/>
    <w:rsid w:val="00E1060F"/>
    <w:rsid w:val="00E10646"/>
    <w:rsid w:val="00E1083F"/>
    <w:rsid w:val="00E121DE"/>
    <w:rsid w:val="00E138EB"/>
    <w:rsid w:val="00E13BF3"/>
    <w:rsid w:val="00E140C9"/>
    <w:rsid w:val="00E157AD"/>
    <w:rsid w:val="00E17191"/>
    <w:rsid w:val="00E230C0"/>
    <w:rsid w:val="00E2345D"/>
    <w:rsid w:val="00E314C1"/>
    <w:rsid w:val="00E44008"/>
    <w:rsid w:val="00E45572"/>
    <w:rsid w:val="00E467A6"/>
    <w:rsid w:val="00E46CAB"/>
    <w:rsid w:val="00E51D14"/>
    <w:rsid w:val="00E54CF3"/>
    <w:rsid w:val="00E569AE"/>
    <w:rsid w:val="00E71E9E"/>
    <w:rsid w:val="00E73B41"/>
    <w:rsid w:val="00E73C07"/>
    <w:rsid w:val="00E82F03"/>
    <w:rsid w:val="00E86CD2"/>
    <w:rsid w:val="00E87A0B"/>
    <w:rsid w:val="00E92D65"/>
    <w:rsid w:val="00EA5960"/>
    <w:rsid w:val="00EA6F32"/>
    <w:rsid w:val="00EB4FB3"/>
    <w:rsid w:val="00EB7D7F"/>
    <w:rsid w:val="00EC74B8"/>
    <w:rsid w:val="00ED3BFA"/>
    <w:rsid w:val="00ED6074"/>
    <w:rsid w:val="00EE585D"/>
    <w:rsid w:val="00EF53A5"/>
    <w:rsid w:val="00F0041F"/>
    <w:rsid w:val="00F00C0F"/>
    <w:rsid w:val="00F00FE8"/>
    <w:rsid w:val="00F0687A"/>
    <w:rsid w:val="00F07123"/>
    <w:rsid w:val="00F12232"/>
    <w:rsid w:val="00F144A5"/>
    <w:rsid w:val="00F1519E"/>
    <w:rsid w:val="00F207ED"/>
    <w:rsid w:val="00F217FB"/>
    <w:rsid w:val="00F337DC"/>
    <w:rsid w:val="00F3443B"/>
    <w:rsid w:val="00F36EED"/>
    <w:rsid w:val="00F44094"/>
    <w:rsid w:val="00F4451C"/>
    <w:rsid w:val="00F44584"/>
    <w:rsid w:val="00F5114E"/>
    <w:rsid w:val="00F565AE"/>
    <w:rsid w:val="00F6797F"/>
    <w:rsid w:val="00F776FE"/>
    <w:rsid w:val="00F803C4"/>
    <w:rsid w:val="00F82469"/>
    <w:rsid w:val="00F87E36"/>
    <w:rsid w:val="00F91153"/>
    <w:rsid w:val="00F92490"/>
    <w:rsid w:val="00F96E3F"/>
    <w:rsid w:val="00FA2227"/>
    <w:rsid w:val="00FA4939"/>
    <w:rsid w:val="00FA5027"/>
    <w:rsid w:val="00FB4C3D"/>
    <w:rsid w:val="00FD7CB7"/>
    <w:rsid w:val="00FE4540"/>
    <w:rsid w:val="00FF1E98"/>
    <w:rsid w:val="00FF2BCE"/>
    <w:rsid w:val="00FF480B"/>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2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DD50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0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F7"/>
    <w:rPr>
      <w:rFonts w:ascii="Segoe UI" w:eastAsia="Times New Roman" w:hAnsi="Segoe UI" w:cs="Segoe UI"/>
      <w:sz w:val="18"/>
      <w:szCs w:val="18"/>
    </w:rPr>
  </w:style>
  <w:style w:type="character" w:styleId="Hyperlink">
    <w:name w:val="Hyperlink"/>
    <w:basedOn w:val="DefaultParagraphFont"/>
    <w:uiPriority w:val="99"/>
    <w:unhideWhenUsed/>
    <w:rsid w:val="00533237"/>
    <w:rPr>
      <w:color w:val="0000FF" w:themeColor="hyperlink"/>
      <w:u w:val="single"/>
    </w:rPr>
  </w:style>
  <w:style w:type="character" w:customStyle="1" w:styleId="Heading2Char">
    <w:name w:val="Heading 2 Char"/>
    <w:basedOn w:val="DefaultParagraphFont"/>
    <w:link w:val="Heading2"/>
    <w:uiPriority w:val="9"/>
    <w:semiHidden/>
    <w:rsid w:val="00DD508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44094"/>
    <w:pPr>
      <w:tabs>
        <w:tab w:val="center" w:pos="4680"/>
        <w:tab w:val="right" w:pos="9360"/>
      </w:tabs>
    </w:pPr>
  </w:style>
  <w:style w:type="character" w:customStyle="1" w:styleId="HeaderChar">
    <w:name w:val="Header Char"/>
    <w:basedOn w:val="DefaultParagraphFont"/>
    <w:link w:val="Header"/>
    <w:uiPriority w:val="99"/>
    <w:rsid w:val="00F440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6899">
      <w:bodyDiv w:val="1"/>
      <w:marLeft w:val="0"/>
      <w:marRight w:val="0"/>
      <w:marTop w:val="0"/>
      <w:marBottom w:val="0"/>
      <w:divBdr>
        <w:top w:val="none" w:sz="0" w:space="0" w:color="auto"/>
        <w:left w:val="none" w:sz="0" w:space="0" w:color="auto"/>
        <w:bottom w:val="none" w:sz="0" w:space="0" w:color="auto"/>
        <w:right w:val="none" w:sz="0" w:space="0" w:color="auto"/>
      </w:divBdr>
    </w:div>
    <w:div w:id="1196121226">
      <w:bodyDiv w:val="1"/>
      <w:marLeft w:val="0"/>
      <w:marRight w:val="0"/>
      <w:marTop w:val="0"/>
      <w:marBottom w:val="0"/>
      <w:divBdr>
        <w:top w:val="none" w:sz="0" w:space="0" w:color="auto"/>
        <w:left w:val="none" w:sz="0" w:space="0" w:color="auto"/>
        <w:bottom w:val="none" w:sz="0" w:space="0" w:color="auto"/>
        <w:right w:val="none" w:sz="0" w:space="0" w:color="auto"/>
      </w:divBdr>
      <w:divsChild>
        <w:div w:id="848372307">
          <w:marLeft w:val="0"/>
          <w:marRight w:val="0"/>
          <w:marTop w:val="0"/>
          <w:marBottom w:val="0"/>
          <w:divBdr>
            <w:top w:val="none" w:sz="0" w:space="0" w:color="auto"/>
            <w:left w:val="none" w:sz="0" w:space="0" w:color="auto"/>
            <w:bottom w:val="none" w:sz="0" w:space="0" w:color="auto"/>
            <w:right w:val="none" w:sz="0" w:space="0" w:color="auto"/>
          </w:divBdr>
        </w:div>
        <w:div w:id="1311715629">
          <w:marLeft w:val="0"/>
          <w:marRight w:val="0"/>
          <w:marTop w:val="0"/>
          <w:marBottom w:val="0"/>
          <w:divBdr>
            <w:top w:val="none" w:sz="0" w:space="0" w:color="auto"/>
            <w:left w:val="none" w:sz="0" w:space="0" w:color="auto"/>
            <w:bottom w:val="none" w:sz="0" w:space="0" w:color="auto"/>
            <w:right w:val="none" w:sz="0" w:space="0" w:color="auto"/>
          </w:divBdr>
        </w:div>
        <w:div w:id="333068775">
          <w:marLeft w:val="0"/>
          <w:marRight w:val="0"/>
          <w:marTop w:val="0"/>
          <w:marBottom w:val="0"/>
          <w:divBdr>
            <w:top w:val="none" w:sz="0" w:space="0" w:color="auto"/>
            <w:left w:val="none" w:sz="0" w:space="0" w:color="auto"/>
            <w:bottom w:val="none" w:sz="0" w:space="0" w:color="auto"/>
            <w:right w:val="none" w:sz="0" w:space="0" w:color="auto"/>
          </w:divBdr>
        </w:div>
        <w:div w:id="1728602674">
          <w:marLeft w:val="0"/>
          <w:marRight w:val="0"/>
          <w:marTop w:val="0"/>
          <w:marBottom w:val="0"/>
          <w:divBdr>
            <w:top w:val="none" w:sz="0" w:space="0" w:color="auto"/>
            <w:left w:val="none" w:sz="0" w:space="0" w:color="auto"/>
            <w:bottom w:val="none" w:sz="0" w:space="0" w:color="auto"/>
            <w:right w:val="none" w:sz="0" w:space="0" w:color="auto"/>
          </w:divBdr>
        </w:div>
        <w:div w:id="1261528252">
          <w:marLeft w:val="0"/>
          <w:marRight w:val="0"/>
          <w:marTop w:val="0"/>
          <w:marBottom w:val="0"/>
          <w:divBdr>
            <w:top w:val="none" w:sz="0" w:space="0" w:color="auto"/>
            <w:left w:val="none" w:sz="0" w:space="0" w:color="auto"/>
            <w:bottom w:val="none" w:sz="0" w:space="0" w:color="auto"/>
            <w:right w:val="none" w:sz="0" w:space="0" w:color="auto"/>
          </w:divBdr>
        </w:div>
        <w:div w:id="725418741">
          <w:marLeft w:val="0"/>
          <w:marRight w:val="0"/>
          <w:marTop w:val="0"/>
          <w:marBottom w:val="0"/>
          <w:divBdr>
            <w:top w:val="none" w:sz="0" w:space="0" w:color="auto"/>
            <w:left w:val="none" w:sz="0" w:space="0" w:color="auto"/>
            <w:bottom w:val="none" w:sz="0" w:space="0" w:color="auto"/>
            <w:right w:val="none" w:sz="0" w:space="0" w:color="auto"/>
          </w:divBdr>
        </w:div>
        <w:div w:id="2099133289">
          <w:marLeft w:val="0"/>
          <w:marRight w:val="0"/>
          <w:marTop w:val="0"/>
          <w:marBottom w:val="0"/>
          <w:divBdr>
            <w:top w:val="none" w:sz="0" w:space="0" w:color="auto"/>
            <w:left w:val="none" w:sz="0" w:space="0" w:color="auto"/>
            <w:bottom w:val="none" w:sz="0" w:space="0" w:color="auto"/>
            <w:right w:val="none" w:sz="0" w:space="0" w:color="auto"/>
          </w:divBdr>
        </w:div>
      </w:divsChild>
    </w:div>
    <w:div w:id="1215048328">
      <w:bodyDiv w:val="1"/>
      <w:marLeft w:val="0"/>
      <w:marRight w:val="0"/>
      <w:marTop w:val="0"/>
      <w:marBottom w:val="0"/>
      <w:divBdr>
        <w:top w:val="none" w:sz="0" w:space="0" w:color="auto"/>
        <w:left w:val="none" w:sz="0" w:space="0" w:color="auto"/>
        <w:bottom w:val="none" w:sz="0" w:space="0" w:color="auto"/>
        <w:right w:val="none" w:sz="0" w:space="0" w:color="auto"/>
      </w:divBdr>
      <w:divsChild>
        <w:div w:id="568347702">
          <w:marLeft w:val="0"/>
          <w:marRight w:val="0"/>
          <w:marTop w:val="0"/>
          <w:marBottom w:val="0"/>
          <w:divBdr>
            <w:top w:val="none" w:sz="0" w:space="0" w:color="auto"/>
            <w:left w:val="none" w:sz="0" w:space="0" w:color="auto"/>
            <w:bottom w:val="none" w:sz="0" w:space="0" w:color="auto"/>
            <w:right w:val="none" w:sz="0" w:space="0" w:color="auto"/>
          </w:divBdr>
        </w:div>
        <w:div w:id="1273518034">
          <w:marLeft w:val="0"/>
          <w:marRight w:val="0"/>
          <w:marTop w:val="0"/>
          <w:marBottom w:val="0"/>
          <w:divBdr>
            <w:top w:val="none" w:sz="0" w:space="0" w:color="auto"/>
            <w:left w:val="none" w:sz="0" w:space="0" w:color="auto"/>
            <w:bottom w:val="none" w:sz="0" w:space="0" w:color="auto"/>
            <w:right w:val="none" w:sz="0" w:space="0" w:color="auto"/>
          </w:divBdr>
        </w:div>
      </w:divsChild>
    </w:div>
    <w:div w:id="1396470456">
      <w:bodyDiv w:val="1"/>
      <w:marLeft w:val="0"/>
      <w:marRight w:val="0"/>
      <w:marTop w:val="0"/>
      <w:marBottom w:val="0"/>
      <w:divBdr>
        <w:top w:val="none" w:sz="0" w:space="0" w:color="auto"/>
        <w:left w:val="none" w:sz="0" w:space="0" w:color="auto"/>
        <w:bottom w:val="none" w:sz="0" w:space="0" w:color="auto"/>
        <w:right w:val="none" w:sz="0" w:space="0" w:color="auto"/>
      </w:divBdr>
    </w:div>
    <w:div w:id="1783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2020-03-07T00:01:00Z</dcterms:created>
  <dcterms:modified xsi:type="dcterms:W3CDTF">2020-03-07T00:01:00Z</dcterms:modified>
</cp:coreProperties>
</file>