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5D3B4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bookmarkStart w:id="0" w:name="_GoBack"/>
      <w:bookmarkEnd w:id="0"/>
      <w:r w:rsidRPr="005F7043">
        <w:rPr>
          <w:rFonts w:ascii="Bookman Old Style" w:hAnsi="Bookman Old Style"/>
          <w:szCs w:val="24"/>
        </w:rPr>
        <w:t>THE MINUTES OF THE EXECUTIVE COMMITTEE</w:t>
      </w:r>
    </w:p>
    <w:p w14:paraId="64579F18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OF THE ACADEMIC SENATE</w:t>
      </w:r>
    </w:p>
    <w:p w14:paraId="107F3B8E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CALIFORNIA STATE UNIVERSITY, FRESNO</w:t>
      </w:r>
    </w:p>
    <w:p w14:paraId="7C1C7646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Fresno, California 93740-8014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Fax:  278-5745</w:t>
      </w:r>
    </w:p>
    <w:p w14:paraId="6AF24467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Telephone:  278-2743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(EC-13)</w:t>
      </w:r>
    </w:p>
    <w:p w14:paraId="6B370FB0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</w:p>
    <w:p w14:paraId="3A61BEE9" w14:textId="69AB634D" w:rsidR="00DF071A" w:rsidRPr="005F7043" w:rsidRDefault="00645E35" w:rsidP="00DF071A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September 18</w:t>
      </w:r>
      <w:r w:rsidR="00DF071A" w:rsidRPr="005F7043">
        <w:rPr>
          <w:rFonts w:ascii="Bookman Old Style" w:hAnsi="Bookman Old Style"/>
          <w:szCs w:val="24"/>
        </w:rPr>
        <w:t>, 2017</w:t>
      </w:r>
    </w:p>
    <w:p w14:paraId="52E5C0BE" w14:textId="77777777" w:rsidR="00DF071A" w:rsidRPr="005F7043" w:rsidRDefault="00DF071A" w:rsidP="00DF071A">
      <w:pPr>
        <w:rPr>
          <w:rFonts w:ascii="Bookman Old Style" w:hAnsi="Bookman Old Style"/>
          <w:szCs w:val="24"/>
        </w:rPr>
      </w:pPr>
    </w:p>
    <w:p w14:paraId="53201988" w14:textId="00C8D135" w:rsidR="00DF071A" w:rsidRDefault="00DF071A" w:rsidP="00DF071A">
      <w:pPr>
        <w:ind w:left="2520" w:hanging="252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Members present:</w:t>
      </w:r>
      <w:r w:rsidRPr="005F7043">
        <w:rPr>
          <w:rFonts w:ascii="Bookman Old Style" w:hAnsi="Bookman Old Style"/>
          <w:szCs w:val="24"/>
        </w:rPr>
        <w:tab/>
        <w:t>Thomas Holyoke</w:t>
      </w:r>
      <w:r w:rsidR="009A21DB" w:rsidRPr="005F7043">
        <w:rPr>
          <w:rFonts w:ascii="Bookman Old Style" w:hAnsi="Bookman Old Style"/>
          <w:szCs w:val="24"/>
        </w:rPr>
        <w:t xml:space="preserve"> (Chair) Paula Durette</w:t>
      </w:r>
      <w:r w:rsidRPr="005F7043">
        <w:rPr>
          <w:rFonts w:ascii="Bookman Old Style" w:hAnsi="Bookman Old Style"/>
          <w:szCs w:val="24"/>
        </w:rPr>
        <w:t xml:space="preserve"> (Vice Chair), </w:t>
      </w:r>
      <w:r w:rsidR="003D2F6C" w:rsidRPr="005F7043">
        <w:rPr>
          <w:rFonts w:ascii="Bookman Old Style" w:hAnsi="Bookman Old Style"/>
          <w:szCs w:val="24"/>
        </w:rPr>
        <w:t xml:space="preserve">Loretta Kensinger (At-large), </w:t>
      </w:r>
      <w:r w:rsidRPr="005F7043">
        <w:rPr>
          <w:rFonts w:ascii="Bookman Old Style" w:hAnsi="Bookman Old Style"/>
          <w:szCs w:val="24"/>
        </w:rPr>
        <w:t xml:space="preserve">Melanie Ram (University-wide), Rebecca Raya-Fernandez (At-large), </w:t>
      </w:r>
      <w:r w:rsidR="00AB5DD2">
        <w:rPr>
          <w:rFonts w:ascii="Bookman Old Style" w:hAnsi="Bookman Old Style"/>
          <w:szCs w:val="24"/>
        </w:rPr>
        <w:t xml:space="preserve">Susan Schlievert </w:t>
      </w:r>
      <w:r w:rsidRPr="005F7043">
        <w:rPr>
          <w:rFonts w:ascii="Bookman Old Style" w:hAnsi="Bookman Old Style"/>
          <w:szCs w:val="24"/>
        </w:rPr>
        <w:t>(</w:t>
      </w:r>
      <w:r w:rsidRPr="00AB5DD2">
        <w:rPr>
          <w:rFonts w:ascii="Bookman Old Style" w:hAnsi="Bookman Old Style"/>
          <w:szCs w:val="24"/>
        </w:rPr>
        <w:t>Statewide Senate),</w:t>
      </w:r>
      <w:r w:rsidRPr="005F7043">
        <w:rPr>
          <w:rFonts w:ascii="Bookman Old Style" w:hAnsi="Bookman Old Style"/>
          <w:szCs w:val="24"/>
        </w:rPr>
        <w:t xml:space="preserve"> </w:t>
      </w:r>
      <w:r w:rsidR="00955F73">
        <w:rPr>
          <w:rFonts w:ascii="Bookman Old Style" w:hAnsi="Bookman Old Style"/>
          <w:szCs w:val="24"/>
        </w:rPr>
        <w:t xml:space="preserve">and </w:t>
      </w:r>
      <w:r w:rsidRPr="005F7043">
        <w:rPr>
          <w:rFonts w:ascii="Bookman Old Style" w:hAnsi="Bookman Old Style"/>
          <w:szCs w:val="24"/>
        </w:rPr>
        <w:t>Lynnette Zelezny (Ex-officio)</w:t>
      </w:r>
      <w:r w:rsidR="00E74F5D">
        <w:rPr>
          <w:rFonts w:ascii="Bookman Old Style" w:hAnsi="Bookman Old Style"/>
          <w:szCs w:val="24"/>
        </w:rPr>
        <w:t>.</w:t>
      </w:r>
    </w:p>
    <w:p w14:paraId="330E93C1" w14:textId="77777777" w:rsidR="00955F73" w:rsidRDefault="00955F73" w:rsidP="00DF071A">
      <w:pPr>
        <w:ind w:left="2520" w:hanging="2520"/>
        <w:rPr>
          <w:rFonts w:ascii="Bookman Old Style" w:hAnsi="Bookman Old Style"/>
          <w:szCs w:val="24"/>
        </w:rPr>
      </w:pPr>
    </w:p>
    <w:p w14:paraId="2018CF8A" w14:textId="0399ADCA" w:rsidR="00327945" w:rsidRPr="005F7043" w:rsidRDefault="00327945" w:rsidP="00DF071A">
      <w:pPr>
        <w:ind w:left="2520" w:hanging="25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Excused:</w:t>
      </w:r>
      <w:r>
        <w:rPr>
          <w:rFonts w:ascii="Bookman Old Style" w:hAnsi="Bookman Old Style"/>
          <w:szCs w:val="24"/>
        </w:rPr>
        <w:tab/>
      </w:r>
      <w:r w:rsidRPr="003F6C42">
        <w:rPr>
          <w:rFonts w:ascii="Bookman Old Style" w:hAnsi="Bookman Old Style"/>
          <w:szCs w:val="24"/>
        </w:rPr>
        <w:t>Bradley Hart</w:t>
      </w:r>
      <w:r>
        <w:rPr>
          <w:rFonts w:ascii="Bookman Old Style" w:hAnsi="Bookman Old Style"/>
          <w:szCs w:val="24"/>
        </w:rPr>
        <w:t xml:space="preserve"> (At-large),</w:t>
      </w:r>
      <w:r w:rsidR="00E74F5D">
        <w:rPr>
          <w:rFonts w:ascii="Bookman Old Style" w:hAnsi="Bookman Old Style"/>
          <w:szCs w:val="24"/>
        </w:rPr>
        <w:t xml:space="preserve"> Blake Zante</w:t>
      </w:r>
      <w:r w:rsidR="00E74F5D" w:rsidRPr="005F7043">
        <w:rPr>
          <w:rFonts w:ascii="Bookman Old Style" w:hAnsi="Bookman Old Style"/>
          <w:szCs w:val="24"/>
        </w:rPr>
        <w:t xml:space="preserve"> (ASI),</w:t>
      </w:r>
      <w:r w:rsidR="00E74F5D">
        <w:rPr>
          <w:rFonts w:ascii="Bookman Old Style" w:hAnsi="Bookman Old Style"/>
          <w:szCs w:val="24"/>
        </w:rPr>
        <w:t xml:space="preserve"> </w:t>
      </w:r>
      <w:r w:rsidR="00E74F5D" w:rsidRPr="005F7043">
        <w:rPr>
          <w:rFonts w:ascii="Bookman Old Style" w:hAnsi="Bookman Old Style"/>
          <w:szCs w:val="24"/>
        </w:rPr>
        <w:t>Joseph Castro (Ex-officio)</w:t>
      </w:r>
    </w:p>
    <w:p w14:paraId="123923F7" w14:textId="77777777" w:rsidR="00DF071A" w:rsidRPr="005F7043" w:rsidRDefault="00DF071A" w:rsidP="00AF1C9F">
      <w:pPr>
        <w:rPr>
          <w:rFonts w:ascii="Bookman Old Style" w:hAnsi="Bookman Old Style"/>
          <w:szCs w:val="24"/>
        </w:rPr>
      </w:pPr>
    </w:p>
    <w:p w14:paraId="35257FF8" w14:textId="1A4BB38E" w:rsidR="00DF071A" w:rsidRPr="005F7043" w:rsidRDefault="00DF071A" w:rsidP="00955F73">
      <w:pPr>
        <w:ind w:left="2520" w:hanging="2520"/>
        <w:rPr>
          <w:rFonts w:ascii="Bookman Old Style" w:hAnsi="Bookman Old Style"/>
          <w:szCs w:val="24"/>
        </w:rPr>
      </w:pPr>
      <w:r w:rsidRPr="00AA27EF">
        <w:rPr>
          <w:rFonts w:ascii="Bookman Old Style" w:hAnsi="Bookman Old Style"/>
          <w:szCs w:val="24"/>
        </w:rPr>
        <w:t>Guests:</w:t>
      </w:r>
      <w:r w:rsidRPr="005F7043">
        <w:rPr>
          <w:rFonts w:ascii="Bookman Old Style" w:hAnsi="Bookman Old Style"/>
          <w:szCs w:val="24"/>
        </w:rPr>
        <w:tab/>
      </w:r>
      <w:r w:rsidR="005B249A">
        <w:rPr>
          <w:rFonts w:ascii="Bookman Old Style" w:hAnsi="Bookman Old Style"/>
          <w:szCs w:val="24"/>
        </w:rPr>
        <w:t xml:space="preserve">Kevin Ayotte (Former Chair), </w:t>
      </w:r>
      <w:r w:rsidR="00955F73">
        <w:rPr>
          <w:rFonts w:ascii="Bookman Old Style" w:hAnsi="Bookman Old Style"/>
          <w:szCs w:val="24"/>
        </w:rPr>
        <w:t>Venita Baker (Academic Senate), Melissa Jordine (Director of Assessment), James Mullooly (A</w:t>
      </w:r>
      <w:r w:rsidR="00114B8B">
        <w:rPr>
          <w:rFonts w:ascii="Bookman Old Style" w:hAnsi="Bookman Old Style"/>
          <w:szCs w:val="24"/>
        </w:rPr>
        <w:t xml:space="preserve">cademic </w:t>
      </w:r>
      <w:r w:rsidR="00955F73">
        <w:rPr>
          <w:rFonts w:ascii="Bookman Old Style" w:hAnsi="Bookman Old Style"/>
          <w:szCs w:val="24"/>
        </w:rPr>
        <w:t>P</w:t>
      </w:r>
      <w:r w:rsidR="00114B8B">
        <w:rPr>
          <w:rFonts w:ascii="Bookman Old Style" w:hAnsi="Bookman Old Style"/>
          <w:szCs w:val="24"/>
        </w:rPr>
        <w:t xml:space="preserve">olicy </w:t>
      </w:r>
      <w:r w:rsidR="00955F73">
        <w:rPr>
          <w:rFonts w:ascii="Bookman Old Style" w:hAnsi="Bookman Old Style"/>
          <w:szCs w:val="24"/>
        </w:rPr>
        <w:t>&amp;</w:t>
      </w:r>
      <w:r w:rsidR="00114B8B">
        <w:rPr>
          <w:rFonts w:ascii="Bookman Old Style" w:hAnsi="Bookman Old Style"/>
          <w:szCs w:val="24"/>
        </w:rPr>
        <w:t xml:space="preserve"> </w:t>
      </w:r>
      <w:r w:rsidR="00955F73">
        <w:rPr>
          <w:rFonts w:ascii="Bookman Old Style" w:hAnsi="Bookman Old Style"/>
          <w:szCs w:val="24"/>
        </w:rPr>
        <w:t>P</w:t>
      </w:r>
      <w:r w:rsidR="00114B8B">
        <w:rPr>
          <w:rFonts w:ascii="Bookman Old Style" w:hAnsi="Bookman Old Style"/>
          <w:szCs w:val="24"/>
        </w:rPr>
        <w:t>lanning Committee</w:t>
      </w:r>
      <w:r w:rsidR="00955F73">
        <w:rPr>
          <w:rFonts w:ascii="Bookman Old Style" w:hAnsi="Bookman Old Style"/>
          <w:szCs w:val="24"/>
        </w:rPr>
        <w:t>), Den</w:t>
      </w:r>
      <w:r w:rsidR="00114B8B">
        <w:rPr>
          <w:rFonts w:ascii="Bookman Old Style" w:hAnsi="Bookman Old Style"/>
          <w:szCs w:val="24"/>
        </w:rPr>
        <w:t>n</w:t>
      </w:r>
      <w:r w:rsidR="00955F73">
        <w:rPr>
          <w:rFonts w:ascii="Bookman Old Style" w:hAnsi="Bookman Old Style"/>
          <w:szCs w:val="24"/>
        </w:rPr>
        <w:t>is Nef (Vice Provost)</w:t>
      </w:r>
    </w:p>
    <w:p w14:paraId="7AAB1146" w14:textId="77777777" w:rsidR="00B214EE" w:rsidRPr="005F7043" w:rsidRDefault="00B214EE">
      <w:pPr>
        <w:rPr>
          <w:rFonts w:ascii="Bookman Old Style" w:hAnsi="Bookman Old Style"/>
          <w:szCs w:val="24"/>
        </w:rPr>
      </w:pPr>
    </w:p>
    <w:p w14:paraId="3BC80733" w14:textId="30E6E3F9" w:rsidR="00DF071A" w:rsidRPr="005F7043" w:rsidRDefault="00DF071A" w:rsidP="007977C6">
      <w:pPr>
        <w:ind w:left="2160" w:hanging="2160"/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The meeting was called to order by Chair </w:t>
      </w:r>
      <w:r w:rsidR="009A21DB" w:rsidRPr="005F7043">
        <w:rPr>
          <w:rFonts w:ascii="Bookman Old Style" w:hAnsi="Bookman Old Style"/>
          <w:szCs w:val="24"/>
        </w:rPr>
        <w:t>Holyoke</w:t>
      </w:r>
      <w:r w:rsidRPr="005F7043">
        <w:rPr>
          <w:rFonts w:ascii="Bookman Old Style" w:hAnsi="Bookman Old Style"/>
          <w:szCs w:val="24"/>
        </w:rPr>
        <w:t xml:space="preserve"> </w:t>
      </w:r>
      <w:r w:rsidR="007134F1">
        <w:rPr>
          <w:rFonts w:ascii="Bookman Old Style" w:hAnsi="Bookman Old Style"/>
          <w:szCs w:val="24"/>
        </w:rPr>
        <w:t>at 3:02</w:t>
      </w:r>
      <w:r w:rsidRPr="00C85C0E">
        <w:rPr>
          <w:rFonts w:ascii="Bookman Old Style" w:hAnsi="Bookman Old Style"/>
          <w:szCs w:val="24"/>
        </w:rPr>
        <w:t>pm</w:t>
      </w:r>
      <w:r w:rsidRPr="005F7043">
        <w:rPr>
          <w:rFonts w:ascii="Bookman Old Style" w:hAnsi="Bookman Old Style"/>
          <w:szCs w:val="24"/>
        </w:rPr>
        <w:t xml:space="preserve"> in </w:t>
      </w:r>
      <w:r w:rsidR="00D80E76">
        <w:rPr>
          <w:rFonts w:ascii="Bookman Old Style" w:hAnsi="Bookman Old Style"/>
          <w:szCs w:val="24"/>
        </w:rPr>
        <w:t>HML 2108</w:t>
      </w:r>
      <w:r w:rsidRPr="005F7043">
        <w:rPr>
          <w:rFonts w:ascii="Bookman Old Style" w:hAnsi="Bookman Old Style"/>
          <w:szCs w:val="24"/>
        </w:rPr>
        <w:t>.</w:t>
      </w:r>
    </w:p>
    <w:p w14:paraId="6B44D014" w14:textId="77777777" w:rsidR="00595E57" w:rsidRPr="005F7043" w:rsidRDefault="00595E57">
      <w:pPr>
        <w:rPr>
          <w:rFonts w:ascii="Bookman Old Style" w:hAnsi="Bookman Old Style"/>
          <w:szCs w:val="24"/>
        </w:rPr>
      </w:pPr>
    </w:p>
    <w:p w14:paraId="49EF8A73" w14:textId="673A34B4" w:rsidR="00595E57" w:rsidRPr="005F7043" w:rsidRDefault="00595E57" w:rsidP="00595E57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Approval of the agenda</w:t>
      </w:r>
      <w:r w:rsidR="0066146E">
        <w:rPr>
          <w:rFonts w:ascii="Bookman Old Style" w:hAnsi="Bookman Old Style"/>
          <w:szCs w:val="24"/>
        </w:rPr>
        <w:t>.</w:t>
      </w:r>
    </w:p>
    <w:p w14:paraId="4D4C28E0" w14:textId="3F04D1FB" w:rsidR="00595E57" w:rsidRPr="00D9088D" w:rsidRDefault="00595E57" w:rsidP="00D9088D">
      <w:pPr>
        <w:ind w:firstLine="720"/>
        <w:rPr>
          <w:rFonts w:ascii="Bookman Old Style" w:hAnsi="Bookman Old Style"/>
          <w:szCs w:val="24"/>
        </w:rPr>
      </w:pPr>
      <w:r w:rsidRPr="00D9088D">
        <w:rPr>
          <w:rFonts w:ascii="Bookman Old Style" w:hAnsi="Bookman Old Style"/>
          <w:szCs w:val="24"/>
        </w:rPr>
        <w:t>MSC approving the agenda</w:t>
      </w:r>
      <w:r w:rsidR="0066146E">
        <w:rPr>
          <w:rFonts w:ascii="Bookman Old Style" w:hAnsi="Bookman Old Style"/>
          <w:szCs w:val="24"/>
        </w:rPr>
        <w:t>.</w:t>
      </w:r>
    </w:p>
    <w:p w14:paraId="4A1F7E78" w14:textId="2B73AA2D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ab/>
      </w:r>
    </w:p>
    <w:p w14:paraId="0446CEAE" w14:textId="36F855F0" w:rsidR="00595E57" w:rsidRPr="005F7043" w:rsidRDefault="00595E57" w:rsidP="00595E57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Approval of the Minutes of </w:t>
      </w:r>
      <w:r w:rsidR="007134F1">
        <w:rPr>
          <w:rFonts w:ascii="Bookman Old Style" w:hAnsi="Bookman Old Style"/>
          <w:szCs w:val="24"/>
        </w:rPr>
        <w:t>August</w:t>
      </w:r>
      <w:r w:rsidR="00CE1D2E">
        <w:rPr>
          <w:rFonts w:ascii="Bookman Old Style" w:hAnsi="Bookman Old Style"/>
          <w:szCs w:val="24"/>
        </w:rPr>
        <w:t xml:space="preserve"> </w:t>
      </w:r>
      <w:r w:rsidR="007134F1">
        <w:rPr>
          <w:rFonts w:ascii="Bookman Old Style" w:hAnsi="Bookman Old Style"/>
          <w:szCs w:val="24"/>
        </w:rPr>
        <w:t>2</w:t>
      </w:r>
      <w:r w:rsidR="00CE1D2E">
        <w:rPr>
          <w:rFonts w:ascii="Bookman Old Style" w:hAnsi="Bookman Old Style"/>
          <w:szCs w:val="24"/>
        </w:rPr>
        <w:t>8</w:t>
      </w:r>
      <w:r w:rsidR="00E66CAF" w:rsidRPr="005F7043">
        <w:rPr>
          <w:rFonts w:ascii="Bookman Old Style" w:hAnsi="Bookman Old Style"/>
          <w:szCs w:val="24"/>
        </w:rPr>
        <w:t>, 2017</w:t>
      </w:r>
      <w:r w:rsidR="0066146E">
        <w:rPr>
          <w:rFonts w:ascii="Bookman Old Style" w:hAnsi="Bookman Old Style"/>
          <w:szCs w:val="24"/>
        </w:rPr>
        <w:t>.</w:t>
      </w:r>
    </w:p>
    <w:p w14:paraId="29C1A73E" w14:textId="7005A42A" w:rsidR="001724B3" w:rsidRPr="00D9088D" w:rsidRDefault="001724B3" w:rsidP="00D9088D">
      <w:pPr>
        <w:ind w:firstLine="720"/>
        <w:rPr>
          <w:rFonts w:ascii="Bookman Old Style" w:hAnsi="Bookman Old Style"/>
          <w:szCs w:val="24"/>
        </w:rPr>
      </w:pPr>
      <w:r w:rsidRPr="00D9088D">
        <w:rPr>
          <w:rFonts w:ascii="Bookman Old Style" w:hAnsi="Bookman Old Style"/>
          <w:szCs w:val="24"/>
        </w:rPr>
        <w:t>MSC approving th</w:t>
      </w:r>
      <w:r w:rsidR="007134F1">
        <w:rPr>
          <w:rFonts w:ascii="Bookman Old Style" w:hAnsi="Bookman Old Style"/>
          <w:szCs w:val="24"/>
        </w:rPr>
        <w:t>e Minutes of August</w:t>
      </w:r>
      <w:r w:rsidR="00CE1D2E" w:rsidRPr="00D9088D">
        <w:rPr>
          <w:rFonts w:ascii="Bookman Old Style" w:hAnsi="Bookman Old Style"/>
          <w:szCs w:val="24"/>
        </w:rPr>
        <w:t xml:space="preserve"> </w:t>
      </w:r>
      <w:r w:rsidR="007134F1">
        <w:rPr>
          <w:rFonts w:ascii="Bookman Old Style" w:hAnsi="Bookman Old Style"/>
          <w:szCs w:val="24"/>
        </w:rPr>
        <w:t>2</w:t>
      </w:r>
      <w:r w:rsidR="00CE1D2E" w:rsidRPr="00D9088D">
        <w:rPr>
          <w:rFonts w:ascii="Bookman Old Style" w:hAnsi="Bookman Old Style"/>
          <w:szCs w:val="24"/>
        </w:rPr>
        <w:t>8</w:t>
      </w:r>
      <w:r w:rsidRPr="00D9088D">
        <w:rPr>
          <w:rFonts w:ascii="Bookman Old Style" w:hAnsi="Bookman Old Style"/>
          <w:szCs w:val="24"/>
        </w:rPr>
        <w:t>, 2017</w:t>
      </w:r>
      <w:r w:rsidR="0066146E">
        <w:rPr>
          <w:rFonts w:ascii="Bookman Old Style" w:hAnsi="Bookman Old Style"/>
          <w:szCs w:val="24"/>
        </w:rPr>
        <w:t>.</w:t>
      </w:r>
    </w:p>
    <w:p w14:paraId="0539AD0D" w14:textId="77777777" w:rsidR="001724B3" w:rsidRPr="005F7043" w:rsidRDefault="001724B3" w:rsidP="001724B3">
      <w:pPr>
        <w:pStyle w:val="ListParagraph"/>
        <w:rPr>
          <w:rFonts w:ascii="Bookman Old Style" w:hAnsi="Bookman Old Style"/>
          <w:szCs w:val="24"/>
        </w:rPr>
      </w:pPr>
    </w:p>
    <w:p w14:paraId="7C22749C" w14:textId="0FA0CD9A" w:rsidR="00EB0B0A" w:rsidRPr="005F7043" w:rsidRDefault="00EB0B0A" w:rsidP="00595E57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Communications and announcements</w:t>
      </w:r>
    </w:p>
    <w:p w14:paraId="5D624255" w14:textId="01E0099A" w:rsidR="00CE1D2E" w:rsidRPr="00D9088D" w:rsidRDefault="007134F1" w:rsidP="00D9088D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Vice Chair Durette</w:t>
      </w:r>
    </w:p>
    <w:p w14:paraId="63582C27" w14:textId="74CEBC92" w:rsidR="00CE1D2E" w:rsidRDefault="00CE1D2E" w:rsidP="00CE1D2E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Announced </w:t>
      </w:r>
      <w:r w:rsidR="007134F1">
        <w:rPr>
          <w:rFonts w:ascii="Bookman Old Style" w:hAnsi="Bookman Old Style"/>
          <w:szCs w:val="24"/>
        </w:rPr>
        <w:t xml:space="preserve">due to expected leave of absence in spring 2018 she will not be able to fulfill her responsibilities as Vice Chair. </w:t>
      </w:r>
    </w:p>
    <w:p w14:paraId="097BFE12" w14:textId="77777777" w:rsidR="007134F1" w:rsidRDefault="007134F1" w:rsidP="00CE1D2E">
      <w:pPr>
        <w:ind w:left="1440"/>
        <w:rPr>
          <w:rFonts w:ascii="Bookman Old Style" w:hAnsi="Bookman Old Style"/>
          <w:szCs w:val="24"/>
        </w:rPr>
      </w:pPr>
    </w:p>
    <w:p w14:paraId="3A252A8B" w14:textId="64C9D45C" w:rsidR="007134F1" w:rsidRDefault="007134F1" w:rsidP="00CE1D2E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Chair Holyoke suggested an election be held to select a new Vice Chair for the spring semester. </w:t>
      </w:r>
    </w:p>
    <w:p w14:paraId="3EDDF9ED" w14:textId="77777777" w:rsidR="007134F1" w:rsidRDefault="007134F1" w:rsidP="00CE1D2E">
      <w:pPr>
        <w:ind w:left="1440"/>
        <w:rPr>
          <w:rFonts w:ascii="Bookman Old Style" w:hAnsi="Bookman Old Style"/>
          <w:szCs w:val="24"/>
        </w:rPr>
      </w:pPr>
    </w:p>
    <w:p w14:paraId="2DE4B067" w14:textId="6B9424AB" w:rsidR="007134F1" w:rsidRDefault="007134F1" w:rsidP="00CE1D2E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 xml:space="preserve">Senator Kensinger asked what process for replacements </w:t>
      </w:r>
      <w:r w:rsidR="00A55A58">
        <w:rPr>
          <w:rFonts w:ascii="Bookman Old Style" w:hAnsi="Bookman Old Style"/>
          <w:szCs w:val="24"/>
        </w:rPr>
        <w:t>would</w:t>
      </w:r>
      <w:r>
        <w:rPr>
          <w:rFonts w:ascii="Bookman Old Style" w:hAnsi="Bookman Old Style"/>
          <w:szCs w:val="24"/>
        </w:rPr>
        <w:t xml:space="preserve"> be outlined in the new constitution. Suggested the committee follow what is being proposed in the new constitution.</w:t>
      </w:r>
    </w:p>
    <w:p w14:paraId="3950373C" w14:textId="2377C024" w:rsidR="007134F1" w:rsidRDefault="007134F1" w:rsidP="00CE1D2E">
      <w:pPr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Chair Holyoke stated he </w:t>
      </w:r>
      <w:r w:rsidR="00A55A58">
        <w:rPr>
          <w:rFonts w:ascii="Bookman Old Style" w:hAnsi="Bookman Old Style"/>
          <w:szCs w:val="24"/>
        </w:rPr>
        <w:t>would</w:t>
      </w:r>
      <w:r>
        <w:rPr>
          <w:rFonts w:ascii="Bookman Old Style" w:hAnsi="Bookman Old Style"/>
          <w:szCs w:val="24"/>
        </w:rPr>
        <w:t xml:space="preserve"> make the appropriate arrangements and announce the </w:t>
      </w:r>
      <w:r w:rsidR="0066146E">
        <w:rPr>
          <w:rFonts w:ascii="Bookman Old Style" w:hAnsi="Bookman Old Style"/>
          <w:szCs w:val="24"/>
        </w:rPr>
        <w:t xml:space="preserve">upcoming </w:t>
      </w:r>
      <w:r>
        <w:rPr>
          <w:rFonts w:ascii="Bookman Old Style" w:hAnsi="Bookman Old Style"/>
          <w:szCs w:val="24"/>
        </w:rPr>
        <w:t xml:space="preserve">election at the next senate meeting. </w:t>
      </w:r>
    </w:p>
    <w:p w14:paraId="46466E40" w14:textId="77777777" w:rsidR="002D6039" w:rsidRDefault="002D6039" w:rsidP="00CE1D2E">
      <w:pPr>
        <w:ind w:left="1440"/>
        <w:rPr>
          <w:rFonts w:ascii="Bookman Old Style" w:hAnsi="Bookman Old Style"/>
          <w:szCs w:val="24"/>
        </w:rPr>
      </w:pPr>
    </w:p>
    <w:p w14:paraId="2578A333" w14:textId="3BBB69E2" w:rsidR="00CE1D2E" w:rsidRPr="002D6039" w:rsidRDefault="002D6039" w:rsidP="002D6039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2444DB" w:rsidRPr="005F7043">
        <w:rPr>
          <w:rFonts w:ascii="Bookman Old Style" w:hAnsi="Bookman Old Style"/>
          <w:szCs w:val="24"/>
        </w:rPr>
        <w:t>Kensinger (At-large)</w:t>
      </w:r>
      <w:r>
        <w:rPr>
          <w:rFonts w:ascii="Bookman Old Style" w:hAnsi="Bookman Old Style"/>
          <w:szCs w:val="24"/>
        </w:rPr>
        <w:t xml:space="preserve"> announced she was invited to </w:t>
      </w:r>
      <w:r w:rsidR="00A55A58">
        <w:rPr>
          <w:rFonts w:ascii="Bookman Old Style" w:hAnsi="Bookman Old Style"/>
          <w:szCs w:val="24"/>
        </w:rPr>
        <w:t>a conversation on calendar issues</w:t>
      </w:r>
      <w:r>
        <w:rPr>
          <w:rFonts w:ascii="Bookman Old Style" w:hAnsi="Bookman Old Style"/>
          <w:szCs w:val="24"/>
        </w:rPr>
        <w:t>.</w:t>
      </w:r>
      <w:r w:rsidR="00A55A58">
        <w:rPr>
          <w:rFonts w:ascii="Bookman Old Style" w:hAnsi="Bookman Old Style"/>
          <w:szCs w:val="24"/>
        </w:rPr>
        <w:t xml:space="preserve"> She will report back to the committee.</w:t>
      </w:r>
    </w:p>
    <w:p w14:paraId="5421F645" w14:textId="77777777" w:rsidR="00FC4A13" w:rsidRPr="005F7043" w:rsidRDefault="00FC4A13" w:rsidP="004421A3">
      <w:pPr>
        <w:pStyle w:val="ListParagraph"/>
        <w:ind w:left="1440"/>
        <w:rPr>
          <w:rFonts w:ascii="Bookman Old Style" w:hAnsi="Bookman Old Style"/>
          <w:szCs w:val="24"/>
        </w:rPr>
      </w:pPr>
    </w:p>
    <w:p w14:paraId="747696F3" w14:textId="41541262" w:rsidR="001B437A" w:rsidRPr="00D9088D" w:rsidRDefault="003A7E5B" w:rsidP="00D9088D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59783A">
        <w:rPr>
          <w:rFonts w:ascii="Bookman Old Style" w:hAnsi="Bookman Old Style"/>
          <w:szCs w:val="24"/>
        </w:rPr>
        <w:t>Action Items</w:t>
      </w:r>
    </w:p>
    <w:p w14:paraId="777AEF6E" w14:textId="29454287" w:rsidR="002D6039" w:rsidRDefault="002D6039" w:rsidP="002D6039">
      <w:pPr>
        <w:numPr>
          <w:ilvl w:val="2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 dated August 14, 2017, from Dennis Nef, Vice Provost, to Thomas Holy</w:t>
      </w:r>
      <w:r w:rsidR="00F641B6">
        <w:rPr>
          <w:rFonts w:ascii="Bookman Old Style" w:hAnsi="Bookman Old Style"/>
        </w:rPr>
        <w:t xml:space="preserve">oke, Chair Academic Senate re: </w:t>
      </w:r>
      <w:r>
        <w:rPr>
          <w:rFonts w:ascii="Bookman Old Style" w:hAnsi="Bookman Old Style"/>
        </w:rPr>
        <w:t>Higher Education Opportunities Act (HEOA).</w:t>
      </w:r>
      <w:r w:rsidR="00F641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Email has been received. </w:t>
      </w:r>
    </w:p>
    <w:p w14:paraId="02047451" w14:textId="77777777" w:rsidR="00C85C0E" w:rsidRPr="000869B1" w:rsidRDefault="00C85C0E" w:rsidP="001B437A">
      <w:pPr>
        <w:ind w:left="1080"/>
        <w:rPr>
          <w:rFonts w:ascii="Bookman Old Style" w:hAnsi="Bookman Old Style"/>
          <w:szCs w:val="24"/>
        </w:rPr>
      </w:pPr>
    </w:p>
    <w:p w14:paraId="160214A0" w14:textId="2396C4AF" w:rsidR="007977C6" w:rsidRPr="001B437A" w:rsidRDefault="002D6039" w:rsidP="001B437A">
      <w:pPr>
        <w:ind w:left="21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MSC </w:t>
      </w:r>
      <w:r w:rsidR="00F641B6">
        <w:rPr>
          <w:rFonts w:ascii="Bookman Old Style" w:hAnsi="Bookman Old Style"/>
          <w:szCs w:val="24"/>
        </w:rPr>
        <w:t xml:space="preserve">to be </w:t>
      </w:r>
      <w:r>
        <w:rPr>
          <w:rFonts w:ascii="Bookman Old Style" w:hAnsi="Bookman Old Style"/>
          <w:szCs w:val="24"/>
        </w:rPr>
        <w:t>place</w:t>
      </w:r>
      <w:r w:rsidR="00F641B6">
        <w:rPr>
          <w:rFonts w:ascii="Bookman Old Style" w:hAnsi="Bookman Old Style"/>
          <w:szCs w:val="24"/>
        </w:rPr>
        <w:t>d</w:t>
      </w:r>
      <w:r>
        <w:rPr>
          <w:rFonts w:ascii="Bookman Old Style" w:hAnsi="Bookman Old Style"/>
          <w:szCs w:val="24"/>
        </w:rPr>
        <w:t xml:space="preserve"> on the Executive Committee agenda. </w:t>
      </w:r>
    </w:p>
    <w:p w14:paraId="1A73B35B" w14:textId="77777777" w:rsidR="00424BD2" w:rsidRPr="005F7043" w:rsidRDefault="00424BD2" w:rsidP="001B437A">
      <w:pPr>
        <w:pStyle w:val="ListParagraph"/>
        <w:ind w:left="1800"/>
        <w:rPr>
          <w:rFonts w:ascii="Bookman Old Style" w:hAnsi="Bookman Old Style"/>
          <w:szCs w:val="24"/>
        </w:rPr>
      </w:pPr>
    </w:p>
    <w:p w14:paraId="01C17F77" w14:textId="77777777" w:rsidR="002D6039" w:rsidRDefault="002D6039" w:rsidP="002D6039">
      <w:pPr>
        <w:numPr>
          <w:ilvl w:val="2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Memo dated September 8, 2017, from Keith Clement, Chair Undergraduate Curriculum Subcommittee, to Thomas Holyoke, Chair Academic Senate re:  Transmittal Memo for Degree Title Change: Bachelors of Arts in Family and Consumer Sciences to Bachelors of Arts in Fashion Merchandising.  Memo has been received. </w:t>
      </w:r>
    </w:p>
    <w:p w14:paraId="41D3A8CB" w14:textId="194F2825" w:rsidR="004A61E4" w:rsidRPr="002D6039" w:rsidRDefault="004A61E4" w:rsidP="002D6039">
      <w:pPr>
        <w:spacing w:line="240" w:lineRule="auto"/>
        <w:ind w:left="2160"/>
        <w:rPr>
          <w:rFonts w:ascii="Bookman Old Style" w:hAnsi="Bookman Old Style"/>
        </w:rPr>
      </w:pPr>
    </w:p>
    <w:p w14:paraId="1CA46192" w14:textId="4412F9AC" w:rsidR="00C85C0E" w:rsidRPr="001B437A" w:rsidRDefault="00EB704E" w:rsidP="002D6039">
      <w:pPr>
        <w:ind w:left="2160"/>
        <w:rPr>
          <w:rFonts w:ascii="Bookman Old Style" w:hAnsi="Bookman Old Style"/>
          <w:szCs w:val="24"/>
        </w:rPr>
      </w:pPr>
      <w:r w:rsidRPr="001B437A">
        <w:rPr>
          <w:rFonts w:ascii="Bookman Old Style" w:hAnsi="Bookman Old Style"/>
          <w:szCs w:val="24"/>
        </w:rPr>
        <w:t>MSC</w:t>
      </w:r>
      <w:r w:rsidR="000869B1" w:rsidRPr="001B437A">
        <w:rPr>
          <w:rFonts w:ascii="Bookman Old Style" w:hAnsi="Bookman Old Style"/>
          <w:szCs w:val="24"/>
        </w:rPr>
        <w:t xml:space="preserve"> </w:t>
      </w:r>
      <w:r w:rsidR="00F641B6">
        <w:rPr>
          <w:rFonts w:ascii="Bookman Old Style" w:hAnsi="Bookman Old Style"/>
          <w:szCs w:val="24"/>
        </w:rPr>
        <w:t xml:space="preserve">to be </w:t>
      </w:r>
      <w:r w:rsidR="002D6039">
        <w:rPr>
          <w:rFonts w:ascii="Bookman Old Style" w:hAnsi="Bookman Old Style"/>
          <w:szCs w:val="24"/>
        </w:rPr>
        <w:t>place</w:t>
      </w:r>
      <w:r w:rsidR="00F641B6">
        <w:rPr>
          <w:rFonts w:ascii="Bookman Old Style" w:hAnsi="Bookman Old Style"/>
          <w:szCs w:val="24"/>
        </w:rPr>
        <w:t>d</w:t>
      </w:r>
      <w:r w:rsidR="002D6039">
        <w:rPr>
          <w:rFonts w:ascii="Bookman Old Style" w:hAnsi="Bookman Old Style"/>
          <w:szCs w:val="24"/>
        </w:rPr>
        <w:t xml:space="preserve"> on </w:t>
      </w:r>
      <w:r w:rsidR="0066146E">
        <w:rPr>
          <w:rFonts w:ascii="Bookman Old Style" w:hAnsi="Bookman Old Style"/>
          <w:szCs w:val="24"/>
        </w:rPr>
        <w:t xml:space="preserve">the </w:t>
      </w:r>
      <w:r w:rsidR="002D6039">
        <w:rPr>
          <w:rFonts w:ascii="Bookman Old Style" w:hAnsi="Bookman Old Style"/>
          <w:szCs w:val="24"/>
        </w:rPr>
        <w:t>consent calendar for the Academic Senate and invite Katie Dyer to the session</w:t>
      </w:r>
      <w:r w:rsidR="002D4E4C">
        <w:rPr>
          <w:rFonts w:ascii="Bookman Old Style" w:hAnsi="Bookman Old Style"/>
          <w:szCs w:val="24"/>
        </w:rPr>
        <w:t>.</w:t>
      </w:r>
    </w:p>
    <w:p w14:paraId="29471168" w14:textId="77777777" w:rsidR="006D27F6" w:rsidRPr="005F7043" w:rsidRDefault="006D27F6" w:rsidP="001B437A">
      <w:pPr>
        <w:pStyle w:val="ListParagraph"/>
        <w:ind w:left="2520"/>
        <w:rPr>
          <w:rFonts w:ascii="Bookman Old Style" w:hAnsi="Bookman Old Style"/>
          <w:szCs w:val="24"/>
        </w:rPr>
      </w:pPr>
    </w:p>
    <w:p w14:paraId="64F4F4E5" w14:textId="77777777" w:rsidR="002D6039" w:rsidRDefault="002D6039" w:rsidP="00237117">
      <w:pPr>
        <w:numPr>
          <w:ilvl w:val="2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Memo dated August 27, 2017, from Keith Clement, Chair Undergraduate Curriculum Subcommittee, to Thomas Holyoke, Chair Academic Senate re:  Transmittal Memo for Degree Title Change: Bachelors of Science in Child Development to Bachelors of Science in Child and Family Sciences.  Memo has been received. </w:t>
      </w:r>
    </w:p>
    <w:p w14:paraId="43CC3581" w14:textId="77777777" w:rsidR="006D27F6" w:rsidRPr="000869B1" w:rsidRDefault="006D27F6" w:rsidP="00237117">
      <w:pPr>
        <w:rPr>
          <w:rFonts w:ascii="Bookman Old Style" w:hAnsi="Bookman Old Style"/>
          <w:szCs w:val="24"/>
        </w:rPr>
      </w:pPr>
    </w:p>
    <w:p w14:paraId="6A665F58" w14:textId="27011819" w:rsidR="00237117" w:rsidRPr="001B437A" w:rsidRDefault="00237117" w:rsidP="00237117">
      <w:pPr>
        <w:ind w:left="2160"/>
        <w:rPr>
          <w:rFonts w:ascii="Bookman Old Style" w:hAnsi="Bookman Old Style"/>
          <w:szCs w:val="24"/>
        </w:rPr>
      </w:pPr>
      <w:r w:rsidRPr="006E475F">
        <w:rPr>
          <w:rFonts w:ascii="Bookman Old Style" w:hAnsi="Bookman Old Style"/>
          <w:szCs w:val="24"/>
        </w:rPr>
        <w:t xml:space="preserve">MSC place on </w:t>
      </w:r>
      <w:r w:rsidR="0066146E">
        <w:rPr>
          <w:rFonts w:ascii="Bookman Old Style" w:hAnsi="Bookman Old Style"/>
          <w:szCs w:val="24"/>
        </w:rPr>
        <w:t xml:space="preserve">the </w:t>
      </w:r>
      <w:r w:rsidRPr="006E475F">
        <w:rPr>
          <w:rFonts w:ascii="Bookman Old Style" w:hAnsi="Bookman Old Style"/>
          <w:szCs w:val="24"/>
        </w:rPr>
        <w:t>consent calendar for the Academic Senate and</w:t>
      </w:r>
      <w:r>
        <w:rPr>
          <w:rFonts w:ascii="Bookman Old Style" w:hAnsi="Bookman Old Style"/>
          <w:szCs w:val="24"/>
        </w:rPr>
        <w:t xml:space="preserve"> invite Katie Dyer to the session.</w:t>
      </w:r>
    </w:p>
    <w:p w14:paraId="06376200" w14:textId="77777777" w:rsidR="00EB704E" w:rsidRDefault="00EB704E" w:rsidP="001B437A">
      <w:pPr>
        <w:pStyle w:val="ListParagraph"/>
        <w:ind w:left="2520"/>
        <w:rPr>
          <w:rFonts w:ascii="Bookman Old Style" w:hAnsi="Bookman Old Style"/>
          <w:szCs w:val="24"/>
        </w:rPr>
      </w:pPr>
    </w:p>
    <w:p w14:paraId="51D0C37B" w14:textId="674414A0" w:rsidR="00237117" w:rsidRDefault="0066146E" w:rsidP="002D4E4C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66146E">
        <w:rPr>
          <w:rFonts w:ascii="Bookman Old Style" w:hAnsi="Bookman Old Style"/>
          <w:szCs w:val="24"/>
        </w:rPr>
        <w:t>Melissa</w:t>
      </w:r>
      <w:r w:rsidR="00237117" w:rsidRPr="0066146E">
        <w:rPr>
          <w:rFonts w:ascii="Bookman Old Style" w:hAnsi="Bookman Old Style"/>
          <w:szCs w:val="24"/>
        </w:rPr>
        <w:t xml:space="preserve"> Jordine</w:t>
      </w:r>
      <w:r w:rsidRPr="0066146E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Director of Assessment, </w:t>
      </w:r>
      <w:r w:rsidR="00237117">
        <w:rPr>
          <w:rFonts w:ascii="Bookman Old Style" w:hAnsi="Bookman Old Style"/>
          <w:szCs w:val="24"/>
        </w:rPr>
        <w:t xml:space="preserve">requested a call to be sent asking for individuals to serve on the GE Assessment subcommittee. </w:t>
      </w:r>
    </w:p>
    <w:p w14:paraId="78365BED" w14:textId="77777777" w:rsidR="002D4E4C" w:rsidRDefault="002D4E4C" w:rsidP="002D4E4C">
      <w:pPr>
        <w:pStyle w:val="ListParagraph"/>
        <w:ind w:left="2160"/>
        <w:rPr>
          <w:rFonts w:ascii="Bookman Old Style" w:hAnsi="Bookman Old Style"/>
          <w:szCs w:val="24"/>
        </w:rPr>
      </w:pPr>
    </w:p>
    <w:p w14:paraId="415E35E7" w14:textId="70649094" w:rsidR="006E475F" w:rsidRDefault="006E475F" w:rsidP="002D4E4C">
      <w:pPr>
        <w:pStyle w:val="ListParagraph"/>
        <w:ind w:left="21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 call for service will be issued.</w:t>
      </w:r>
    </w:p>
    <w:p w14:paraId="5646ACEB" w14:textId="77777777" w:rsidR="006E475F" w:rsidRDefault="006E475F" w:rsidP="002D4E4C">
      <w:pPr>
        <w:pStyle w:val="ListParagraph"/>
        <w:ind w:left="2160"/>
        <w:rPr>
          <w:rFonts w:ascii="Bookman Old Style" w:hAnsi="Bookman Old Style"/>
          <w:szCs w:val="24"/>
        </w:rPr>
      </w:pPr>
    </w:p>
    <w:p w14:paraId="5FA82446" w14:textId="77777777" w:rsidR="002D4E4C" w:rsidRDefault="002D4E4C" w:rsidP="002D4E4C">
      <w:pPr>
        <w:pStyle w:val="ListParagraph"/>
        <w:ind w:left="2160"/>
        <w:rPr>
          <w:rFonts w:ascii="Bookman Old Style" w:hAnsi="Bookman Old Style"/>
          <w:szCs w:val="24"/>
        </w:rPr>
      </w:pPr>
    </w:p>
    <w:p w14:paraId="5847C1AC" w14:textId="7F6D4563" w:rsidR="002D4E4C" w:rsidRPr="00944396" w:rsidRDefault="006A59D8" w:rsidP="002D4E4C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944396">
        <w:rPr>
          <w:rFonts w:ascii="Bookman Old Style" w:hAnsi="Bookman Old Style"/>
        </w:rPr>
        <w:t xml:space="preserve">Memo dated September 18, 2017 from </w:t>
      </w:r>
      <w:r w:rsidR="006E475F" w:rsidRPr="00944396">
        <w:rPr>
          <w:rFonts w:ascii="Bookman Old Style" w:hAnsi="Bookman Old Style"/>
        </w:rPr>
        <w:t>President Castro</w:t>
      </w:r>
      <w:r w:rsidRPr="00944396">
        <w:rPr>
          <w:rFonts w:ascii="Bookman Old Style" w:hAnsi="Bookman Old Style"/>
        </w:rPr>
        <w:t xml:space="preserve">, to Thomas Holyoke, Chair Academic Senate re: </w:t>
      </w:r>
      <w:r w:rsidR="006E475F" w:rsidRPr="00944396">
        <w:rPr>
          <w:rFonts w:ascii="Bookman Old Style" w:hAnsi="Bookman Old Style"/>
        </w:rPr>
        <w:t>request</w:t>
      </w:r>
      <w:r w:rsidRPr="00944396">
        <w:rPr>
          <w:rFonts w:ascii="Bookman Old Style" w:hAnsi="Bookman Old Style"/>
        </w:rPr>
        <w:t xml:space="preserve"> for </w:t>
      </w:r>
      <w:r w:rsidR="006E475F" w:rsidRPr="00944396">
        <w:rPr>
          <w:rFonts w:ascii="Bookman Old Style" w:hAnsi="Bookman Old Style"/>
        </w:rPr>
        <w:t>call for a new member on the President’s Commission on Human Relations and Equity.</w:t>
      </w:r>
      <w:r w:rsidRPr="00944396">
        <w:rPr>
          <w:rFonts w:ascii="Bookman Old Style" w:hAnsi="Bookman Old Style"/>
        </w:rPr>
        <w:t xml:space="preserve"> Memo has been received.</w:t>
      </w:r>
    </w:p>
    <w:p w14:paraId="3BDA49FE" w14:textId="77777777" w:rsidR="00866D79" w:rsidRDefault="00866D79" w:rsidP="00866D79">
      <w:pPr>
        <w:pStyle w:val="ListParagraph"/>
        <w:ind w:left="2160"/>
        <w:rPr>
          <w:rFonts w:ascii="Bookman Old Style" w:hAnsi="Bookman Old Style"/>
        </w:rPr>
      </w:pPr>
    </w:p>
    <w:p w14:paraId="40555ABB" w14:textId="5BEA3504" w:rsidR="00866D79" w:rsidRPr="002D4E4C" w:rsidRDefault="009D1F5B" w:rsidP="00866D79">
      <w:pPr>
        <w:pStyle w:val="ListParagraph"/>
        <w:ind w:left="21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A call for service</w:t>
      </w:r>
      <w:r w:rsidR="00866D79">
        <w:rPr>
          <w:rFonts w:ascii="Bookman Old Style" w:hAnsi="Bookman Old Style"/>
        </w:rPr>
        <w:t xml:space="preserve"> will be issued.</w:t>
      </w:r>
    </w:p>
    <w:p w14:paraId="417143C3" w14:textId="77777777" w:rsidR="00B47718" w:rsidRPr="00D9088D" w:rsidRDefault="00B47718" w:rsidP="00D9088D">
      <w:pPr>
        <w:rPr>
          <w:rFonts w:ascii="Bookman Old Style" w:hAnsi="Bookman Old Style"/>
          <w:szCs w:val="24"/>
        </w:rPr>
      </w:pPr>
    </w:p>
    <w:p w14:paraId="119BD2B8" w14:textId="77777777" w:rsidR="006645CA" w:rsidRPr="005F7043" w:rsidRDefault="006645CA" w:rsidP="00595E57">
      <w:pPr>
        <w:rPr>
          <w:rFonts w:ascii="Bookman Old Style" w:hAnsi="Bookman Old Style"/>
          <w:szCs w:val="24"/>
        </w:rPr>
      </w:pPr>
    </w:p>
    <w:p w14:paraId="02ED0503" w14:textId="13CB491A" w:rsidR="00EA2785" w:rsidRDefault="0027780F" w:rsidP="00944396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 </w:t>
      </w:r>
      <w:r w:rsidR="00944396">
        <w:rPr>
          <w:rFonts w:ascii="Bookman Old Style" w:hAnsi="Bookman Old Style"/>
          <w:szCs w:val="24"/>
        </w:rPr>
        <w:t>Delegation of Authority to Approve Subprograms (Options, Concentrations, Special Emphases) and Minors Executive Order 1071.</w:t>
      </w:r>
    </w:p>
    <w:p w14:paraId="5F6A805D" w14:textId="77777777" w:rsidR="00944396" w:rsidRDefault="00944396" w:rsidP="00944396">
      <w:pPr>
        <w:pStyle w:val="ListParagraph"/>
        <w:rPr>
          <w:rFonts w:ascii="Bookman Old Style" w:hAnsi="Bookman Old Style"/>
          <w:szCs w:val="24"/>
        </w:rPr>
      </w:pPr>
    </w:p>
    <w:p w14:paraId="78C031B3" w14:textId="003F9645" w:rsidR="00944396" w:rsidRPr="005B6BE1" w:rsidRDefault="00944396" w:rsidP="00944396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No action was taken. </w:t>
      </w:r>
    </w:p>
    <w:p w14:paraId="59E5E5CE" w14:textId="77777777" w:rsidR="00EA2785" w:rsidRDefault="00EA2785" w:rsidP="009C1986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55A9E756" w14:textId="1141BD94" w:rsidR="006E1D6D" w:rsidRDefault="00944396" w:rsidP="00944396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Governing Documents – By Laws. </w:t>
      </w:r>
    </w:p>
    <w:p w14:paraId="46DBECF4" w14:textId="77777777" w:rsidR="00C743F9" w:rsidRDefault="00C743F9" w:rsidP="00F41845">
      <w:pPr>
        <w:pStyle w:val="ListParagraph"/>
        <w:rPr>
          <w:rFonts w:ascii="Bookman Old Style" w:hAnsi="Bookman Old Style"/>
          <w:szCs w:val="24"/>
        </w:rPr>
      </w:pPr>
    </w:p>
    <w:p w14:paraId="2212890B" w14:textId="3C4E3F4E" w:rsidR="00944396" w:rsidRDefault="00944396" w:rsidP="00F41845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Chair Holyoke provided a review of the changes being proposed.</w:t>
      </w:r>
    </w:p>
    <w:p w14:paraId="3C204044" w14:textId="77777777" w:rsidR="00944396" w:rsidRDefault="00944396" w:rsidP="00F41845">
      <w:pPr>
        <w:pStyle w:val="ListParagraph"/>
        <w:rPr>
          <w:rFonts w:ascii="Bookman Old Style" w:hAnsi="Bookman Old Style"/>
          <w:szCs w:val="24"/>
        </w:rPr>
      </w:pPr>
    </w:p>
    <w:p w14:paraId="20DF5B92" w14:textId="3DBBD0E4" w:rsidR="00944396" w:rsidRDefault="00944396" w:rsidP="00F41845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Ram (University-wide) inquired if the faculty members stated in the </w:t>
      </w:r>
      <w:r w:rsidR="0079632D">
        <w:rPr>
          <w:rFonts w:ascii="Bookman Old Style" w:hAnsi="Bookman Old Style"/>
          <w:szCs w:val="24"/>
        </w:rPr>
        <w:t>AIT section</w:t>
      </w:r>
      <w:r>
        <w:rPr>
          <w:rFonts w:ascii="Bookman Old Style" w:hAnsi="Bookman Old Style"/>
          <w:szCs w:val="24"/>
        </w:rPr>
        <w:t xml:space="preserve"> are meant to be from each college. The language was changed accordingly.</w:t>
      </w:r>
    </w:p>
    <w:p w14:paraId="18DEE5D5" w14:textId="77777777" w:rsidR="00944396" w:rsidRDefault="00944396" w:rsidP="00F41845">
      <w:pPr>
        <w:pStyle w:val="ListParagraph"/>
        <w:rPr>
          <w:rFonts w:ascii="Bookman Old Style" w:hAnsi="Bookman Old Style"/>
          <w:szCs w:val="24"/>
        </w:rPr>
      </w:pPr>
    </w:p>
    <w:p w14:paraId="0C17A8A8" w14:textId="6311482B" w:rsidR="00944396" w:rsidRDefault="00944396" w:rsidP="00F41845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MSC to be placed on the agenda of the Academic Senate.</w:t>
      </w:r>
    </w:p>
    <w:p w14:paraId="02ADDD59" w14:textId="77777777" w:rsidR="00944396" w:rsidRDefault="00944396" w:rsidP="00EF3463">
      <w:pPr>
        <w:rPr>
          <w:rFonts w:ascii="Bookman Old Style" w:hAnsi="Bookman Old Style"/>
          <w:szCs w:val="24"/>
        </w:rPr>
      </w:pPr>
    </w:p>
    <w:p w14:paraId="13C59435" w14:textId="5D4FCD05" w:rsidR="00EF3463" w:rsidRDefault="0079632D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6.)</w:t>
      </w:r>
      <w:r w:rsidR="002A5C13">
        <w:rPr>
          <w:rFonts w:ascii="Bookman Old Style" w:hAnsi="Bookman Old Style"/>
          <w:szCs w:val="24"/>
        </w:rPr>
        <w:t xml:space="preserve"> APM 206 Policies and Procedures on Technology-Mediated Courses and Programs – Academic Policy and Planning Committee.</w:t>
      </w:r>
    </w:p>
    <w:p w14:paraId="59791294" w14:textId="77777777" w:rsidR="0079632D" w:rsidRDefault="0079632D" w:rsidP="00EF3463">
      <w:pPr>
        <w:rPr>
          <w:rFonts w:ascii="Bookman Old Style" w:hAnsi="Bookman Old Style"/>
          <w:szCs w:val="24"/>
        </w:rPr>
      </w:pPr>
    </w:p>
    <w:p w14:paraId="6371CE7F" w14:textId="73B04BF8" w:rsidR="00DA4A29" w:rsidRDefault="00DA4A29" w:rsidP="00DA4A2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James Mullooly (Academic Policy &amp; Planning Committee) provided a review of the policy</w:t>
      </w:r>
      <w:r w:rsidR="00222E11">
        <w:rPr>
          <w:rFonts w:ascii="Bookman Old Style" w:hAnsi="Bookman Old Style"/>
          <w:szCs w:val="24"/>
        </w:rPr>
        <w:t xml:space="preserve"> and its revision</w:t>
      </w:r>
      <w:r>
        <w:rPr>
          <w:rFonts w:ascii="Bookman Old Style" w:hAnsi="Bookman Old Style"/>
          <w:szCs w:val="24"/>
        </w:rPr>
        <w:t>.</w:t>
      </w:r>
      <w:r w:rsidR="00222E11">
        <w:rPr>
          <w:rFonts w:ascii="Bookman Old Style" w:hAnsi="Bookman Old Style"/>
          <w:szCs w:val="24"/>
        </w:rPr>
        <w:t xml:space="preserve"> </w:t>
      </w:r>
    </w:p>
    <w:p w14:paraId="4BE995DF" w14:textId="77777777" w:rsidR="00DA4A29" w:rsidRDefault="00DA4A29" w:rsidP="00EF3463">
      <w:pPr>
        <w:rPr>
          <w:rFonts w:ascii="Bookman Old Style" w:hAnsi="Bookman Old Style"/>
          <w:szCs w:val="24"/>
        </w:rPr>
      </w:pPr>
    </w:p>
    <w:p w14:paraId="4D5F6673" w14:textId="2DE42C45" w:rsidR="00222E11" w:rsidRDefault="00222E11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Provost Zelezny inquired if any courses through the Faculty Center for Excellence would qualify, as their offerings are expansive and may not be related. </w:t>
      </w:r>
    </w:p>
    <w:p w14:paraId="5B275C1C" w14:textId="77777777" w:rsidR="00DA4A29" w:rsidRDefault="00DA4A29" w:rsidP="00EF3463">
      <w:pPr>
        <w:rPr>
          <w:rFonts w:ascii="Bookman Old Style" w:hAnsi="Bookman Old Style"/>
          <w:szCs w:val="24"/>
        </w:rPr>
      </w:pPr>
    </w:p>
    <w:p w14:paraId="258331ED" w14:textId="76D433FA" w:rsidR="00222E11" w:rsidRDefault="00222E11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 xml:space="preserve">James Mullooly  (Academic Policy &amp; Planning Committee) suggested the committee could make an amendment if more </w:t>
      </w:r>
      <w:r w:rsidR="00D73383">
        <w:rPr>
          <w:rFonts w:ascii="Bookman Old Style" w:hAnsi="Bookman Old Style"/>
          <w:szCs w:val="24"/>
        </w:rPr>
        <w:t>specifics were</w:t>
      </w:r>
      <w:r>
        <w:rPr>
          <w:rFonts w:ascii="Bookman Old Style" w:hAnsi="Bookman Old Style"/>
          <w:szCs w:val="24"/>
        </w:rPr>
        <w:t xml:space="preserve"> needed.</w:t>
      </w:r>
    </w:p>
    <w:p w14:paraId="0A525B10" w14:textId="77777777" w:rsidR="00222E11" w:rsidRDefault="00222E11" w:rsidP="00EF3463">
      <w:pPr>
        <w:rPr>
          <w:rFonts w:ascii="Bookman Old Style" w:hAnsi="Bookman Old Style"/>
          <w:szCs w:val="24"/>
        </w:rPr>
      </w:pPr>
    </w:p>
    <w:p w14:paraId="79AF75B9" w14:textId="05AFE7B3" w:rsidR="00222E11" w:rsidRDefault="00074C7A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2444DB" w:rsidRPr="005F7043">
        <w:rPr>
          <w:rFonts w:ascii="Bookman Old Style" w:hAnsi="Bookman Old Style"/>
          <w:szCs w:val="24"/>
        </w:rPr>
        <w:t>Kensinger (At-large)</w:t>
      </w:r>
      <w:r>
        <w:rPr>
          <w:rFonts w:ascii="Bookman Old Style" w:hAnsi="Bookman Old Style"/>
          <w:szCs w:val="24"/>
        </w:rPr>
        <w:t xml:space="preserve"> supported the </w:t>
      </w:r>
      <w:r w:rsidR="00BB03BA">
        <w:rPr>
          <w:rFonts w:ascii="Bookman Old Style" w:hAnsi="Bookman Old Style"/>
          <w:szCs w:val="24"/>
        </w:rPr>
        <w:t>point of verifying student identification in online testing.</w:t>
      </w:r>
    </w:p>
    <w:p w14:paraId="1AC7D3DE" w14:textId="77777777" w:rsidR="00BB03BA" w:rsidRDefault="00BB03BA" w:rsidP="00EF3463">
      <w:pPr>
        <w:rPr>
          <w:rFonts w:ascii="Bookman Old Style" w:hAnsi="Bookman Old Style"/>
          <w:szCs w:val="24"/>
        </w:rPr>
      </w:pPr>
    </w:p>
    <w:p w14:paraId="7F17B526" w14:textId="4887E4AC" w:rsidR="00BB03BA" w:rsidRDefault="00BB03BA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Provost Zelesney stated there is not </w:t>
      </w:r>
      <w:r w:rsidR="00D73383">
        <w:rPr>
          <w:rFonts w:ascii="Bookman Old Style" w:hAnsi="Bookman Old Style"/>
          <w:szCs w:val="24"/>
        </w:rPr>
        <w:t xml:space="preserve">enough </w:t>
      </w:r>
      <w:r>
        <w:rPr>
          <w:rFonts w:ascii="Bookman Old Style" w:hAnsi="Bookman Old Style"/>
          <w:szCs w:val="24"/>
        </w:rPr>
        <w:t>capacity in the testing center at th</w:t>
      </w:r>
      <w:r w:rsidR="00D73383">
        <w:rPr>
          <w:rFonts w:ascii="Bookman Old Style" w:hAnsi="Bookman Old Style"/>
          <w:szCs w:val="24"/>
        </w:rPr>
        <w:t>is time for testing from online courses</w:t>
      </w:r>
      <w:r>
        <w:rPr>
          <w:rFonts w:ascii="Bookman Old Style" w:hAnsi="Bookman Old Style"/>
          <w:szCs w:val="24"/>
        </w:rPr>
        <w:t>. Additionally</w:t>
      </w:r>
      <w:r w:rsidR="00D73383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a lot of distance students are in rural areas and cannot commute to campus. </w:t>
      </w:r>
    </w:p>
    <w:p w14:paraId="745A6E4E" w14:textId="77777777" w:rsidR="00BB03BA" w:rsidRDefault="00BB03BA" w:rsidP="00EF3463">
      <w:pPr>
        <w:rPr>
          <w:rFonts w:ascii="Bookman Old Style" w:hAnsi="Bookman Old Style"/>
          <w:szCs w:val="24"/>
        </w:rPr>
      </w:pPr>
    </w:p>
    <w:p w14:paraId="4C469C1F" w14:textId="57FEBD00" w:rsidR="00BB03BA" w:rsidRDefault="00BB03BA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Vice Chair Durette related that true verification online is very complicated and expensive to achieve. Stated the workaround in universities has been to have students go to a testing center at the university or remote site. </w:t>
      </w:r>
    </w:p>
    <w:p w14:paraId="38420676" w14:textId="77777777" w:rsidR="00BB03BA" w:rsidRDefault="00BB03BA" w:rsidP="00EF3463">
      <w:pPr>
        <w:rPr>
          <w:rFonts w:ascii="Bookman Old Style" w:hAnsi="Bookman Old Style"/>
          <w:szCs w:val="24"/>
        </w:rPr>
      </w:pPr>
    </w:p>
    <w:p w14:paraId="62A58490" w14:textId="4AD6AC1D" w:rsidR="00BB03BA" w:rsidRDefault="00BB03BA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Provost </w:t>
      </w:r>
      <w:r w:rsidR="0073568B" w:rsidRPr="005F7043">
        <w:rPr>
          <w:rFonts w:ascii="Bookman Old Style" w:hAnsi="Bookman Old Style"/>
          <w:szCs w:val="24"/>
        </w:rPr>
        <w:t xml:space="preserve">Zelezny </w:t>
      </w:r>
      <w:r w:rsidR="00D73383">
        <w:rPr>
          <w:rFonts w:ascii="Bookman Old Style" w:hAnsi="Bookman Old Style"/>
          <w:szCs w:val="24"/>
        </w:rPr>
        <w:t>related</w:t>
      </w:r>
      <w:r>
        <w:rPr>
          <w:rFonts w:ascii="Bookman Old Style" w:hAnsi="Bookman Old Style"/>
          <w:szCs w:val="24"/>
        </w:rPr>
        <w:t xml:space="preserve"> the concern that faculty might interpret </w:t>
      </w:r>
      <w:r w:rsidR="00D73383">
        <w:rPr>
          <w:rFonts w:ascii="Bookman Old Style" w:hAnsi="Bookman Old Style"/>
          <w:szCs w:val="24"/>
        </w:rPr>
        <w:t xml:space="preserve">the </w:t>
      </w:r>
      <w:r>
        <w:rPr>
          <w:rFonts w:ascii="Bookman Old Style" w:hAnsi="Bookman Old Style"/>
          <w:szCs w:val="24"/>
        </w:rPr>
        <w:t>verification requirement</w:t>
      </w:r>
      <w:r w:rsidR="00D73383">
        <w:rPr>
          <w:rFonts w:ascii="Bookman Old Style" w:hAnsi="Bookman Old Style"/>
          <w:szCs w:val="24"/>
        </w:rPr>
        <w:t xml:space="preserve"> as the university’s obligation to provide access to the testing center.</w:t>
      </w:r>
    </w:p>
    <w:p w14:paraId="47EC11B7" w14:textId="77777777" w:rsidR="00BB03BA" w:rsidRDefault="00BB03BA" w:rsidP="00EF3463">
      <w:pPr>
        <w:rPr>
          <w:rFonts w:ascii="Bookman Old Style" w:hAnsi="Bookman Old Style"/>
          <w:szCs w:val="24"/>
        </w:rPr>
      </w:pPr>
    </w:p>
    <w:p w14:paraId="46707531" w14:textId="587357F0" w:rsidR="00BB03BA" w:rsidRDefault="00BB03BA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5702B1" w:rsidRPr="005F7043">
        <w:rPr>
          <w:rFonts w:ascii="Bookman Old Style" w:hAnsi="Bookman Old Style"/>
          <w:szCs w:val="24"/>
        </w:rPr>
        <w:t>Ram (University-wide)</w:t>
      </w:r>
      <w:r w:rsidR="005702B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raised the question i</w:t>
      </w:r>
      <w:r w:rsidR="00A905D2">
        <w:rPr>
          <w:rFonts w:ascii="Bookman Old Style" w:hAnsi="Bookman Old Style"/>
          <w:szCs w:val="24"/>
        </w:rPr>
        <w:t>f the verification requirement is</w:t>
      </w:r>
      <w:r>
        <w:rPr>
          <w:rFonts w:ascii="Bookman Old Style" w:hAnsi="Bookman Old Style"/>
          <w:szCs w:val="24"/>
        </w:rPr>
        <w:t xml:space="preserve"> something the university can provide or should that requirement be removed.</w:t>
      </w:r>
    </w:p>
    <w:p w14:paraId="4D8F8CB3" w14:textId="77777777" w:rsidR="00BB03BA" w:rsidRDefault="00BB03BA" w:rsidP="00EF3463">
      <w:pPr>
        <w:rPr>
          <w:rFonts w:ascii="Bookman Old Style" w:hAnsi="Bookman Old Style"/>
          <w:szCs w:val="24"/>
        </w:rPr>
      </w:pPr>
    </w:p>
    <w:p w14:paraId="40ECE35E" w14:textId="696DF2FE" w:rsidR="00031ACE" w:rsidRDefault="00031ACE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5702B1" w:rsidRPr="005F7043">
        <w:rPr>
          <w:rFonts w:ascii="Bookman Old Style" w:hAnsi="Bookman Old Style"/>
          <w:szCs w:val="24"/>
        </w:rPr>
        <w:t>Kensinger (At-large)</w:t>
      </w:r>
      <w:r>
        <w:rPr>
          <w:rFonts w:ascii="Bookman Old Style" w:hAnsi="Bookman Old Style"/>
          <w:szCs w:val="24"/>
        </w:rPr>
        <w:t xml:space="preserve"> suggested adding a footnote indicating the university will look into solutions for identity verification.</w:t>
      </w:r>
    </w:p>
    <w:p w14:paraId="2B6A27D9" w14:textId="77777777" w:rsidR="00031ACE" w:rsidRDefault="00031ACE" w:rsidP="00EF3463">
      <w:pPr>
        <w:rPr>
          <w:rFonts w:ascii="Bookman Old Style" w:hAnsi="Bookman Old Style"/>
          <w:szCs w:val="24"/>
        </w:rPr>
      </w:pPr>
    </w:p>
    <w:p w14:paraId="2287681B" w14:textId="530CA8D9" w:rsidR="00031ACE" w:rsidRDefault="00986B66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Chair Holyoke suggested the committee either </w:t>
      </w:r>
      <w:r w:rsidR="00C347AB">
        <w:rPr>
          <w:rFonts w:ascii="Bookman Old Style" w:hAnsi="Bookman Old Style"/>
          <w:szCs w:val="24"/>
        </w:rPr>
        <w:t>holds</w:t>
      </w:r>
      <w:r>
        <w:rPr>
          <w:rFonts w:ascii="Bookman Old Style" w:hAnsi="Bookman Old Style"/>
          <w:szCs w:val="24"/>
        </w:rPr>
        <w:t xml:space="preserve"> the policy at this level and find a solution or to strike the requirement and move forward.</w:t>
      </w:r>
    </w:p>
    <w:p w14:paraId="0921AEB6" w14:textId="77777777" w:rsidR="00986B66" w:rsidRDefault="00986B66" w:rsidP="00EF3463">
      <w:pPr>
        <w:rPr>
          <w:rFonts w:ascii="Bookman Old Style" w:hAnsi="Bookman Old Style"/>
          <w:szCs w:val="24"/>
        </w:rPr>
      </w:pPr>
    </w:p>
    <w:p w14:paraId="41617915" w14:textId="5C016655" w:rsidR="00986B66" w:rsidRDefault="00986B66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MSC </w:t>
      </w:r>
      <w:r w:rsidR="00A905D2">
        <w:rPr>
          <w:rFonts w:ascii="Bookman Old Style" w:hAnsi="Bookman Old Style"/>
          <w:szCs w:val="24"/>
        </w:rPr>
        <w:t xml:space="preserve">to </w:t>
      </w:r>
      <w:r>
        <w:rPr>
          <w:rFonts w:ascii="Bookman Old Style" w:hAnsi="Bookman Old Style"/>
          <w:szCs w:val="24"/>
        </w:rPr>
        <w:t>strike the verification bullet point.</w:t>
      </w:r>
    </w:p>
    <w:p w14:paraId="245D63A4" w14:textId="77777777" w:rsidR="00986B66" w:rsidRDefault="00986B66" w:rsidP="00EF3463">
      <w:pPr>
        <w:rPr>
          <w:rFonts w:ascii="Bookman Old Style" w:hAnsi="Bookman Old Style"/>
          <w:szCs w:val="24"/>
        </w:rPr>
      </w:pPr>
    </w:p>
    <w:p w14:paraId="4EEFF4B0" w14:textId="1E48DD3D" w:rsidR="00D57E94" w:rsidRDefault="00C347AB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5702B1" w:rsidRPr="005F7043">
        <w:rPr>
          <w:rFonts w:ascii="Bookman Old Style" w:hAnsi="Bookman Old Style"/>
          <w:szCs w:val="24"/>
        </w:rPr>
        <w:t>Ram (University-wide)</w:t>
      </w:r>
      <w:r>
        <w:rPr>
          <w:rFonts w:ascii="Bookman Old Style" w:hAnsi="Bookman Old Style"/>
          <w:szCs w:val="24"/>
        </w:rPr>
        <w:t xml:space="preserve"> questioned the definitions being used to determine the percentage of online instruction.</w:t>
      </w:r>
    </w:p>
    <w:p w14:paraId="27B67F19" w14:textId="77777777" w:rsidR="00C347AB" w:rsidRDefault="00C347AB" w:rsidP="00EF3463">
      <w:pPr>
        <w:rPr>
          <w:rFonts w:ascii="Bookman Old Style" w:hAnsi="Bookman Old Style"/>
          <w:szCs w:val="24"/>
        </w:rPr>
      </w:pPr>
    </w:p>
    <w:p w14:paraId="11D6FE48" w14:textId="18CD38AF" w:rsidR="00C347AB" w:rsidRDefault="00C347AB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James Mullooly stated that the change in language </w:t>
      </w:r>
      <w:r w:rsidR="00F937C7">
        <w:rPr>
          <w:rFonts w:ascii="Bookman Old Style" w:hAnsi="Bookman Old Style"/>
          <w:szCs w:val="24"/>
        </w:rPr>
        <w:t xml:space="preserve">(web enhanced vs. web facilitated) </w:t>
      </w:r>
      <w:r>
        <w:rPr>
          <w:rFonts w:ascii="Bookman Old Style" w:hAnsi="Bookman Old Style"/>
          <w:szCs w:val="24"/>
        </w:rPr>
        <w:t xml:space="preserve">in the </w:t>
      </w:r>
      <w:r w:rsidR="00F937C7">
        <w:rPr>
          <w:rFonts w:ascii="Bookman Old Style" w:hAnsi="Bookman Old Style"/>
          <w:szCs w:val="24"/>
        </w:rPr>
        <w:t>document</w:t>
      </w:r>
      <w:r>
        <w:rPr>
          <w:rFonts w:ascii="Bookman Old Style" w:hAnsi="Bookman Old Style"/>
          <w:szCs w:val="24"/>
        </w:rPr>
        <w:t xml:space="preserve"> was to correspond to the consortium’s definition.</w:t>
      </w:r>
    </w:p>
    <w:p w14:paraId="352B2629" w14:textId="77777777" w:rsidR="00C347AB" w:rsidRDefault="00C347AB" w:rsidP="00EF3463">
      <w:pPr>
        <w:rPr>
          <w:rFonts w:ascii="Bookman Old Style" w:hAnsi="Bookman Old Style"/>
          <w:szCs w:val="24"/>
        </w:rPr>
      </w:pPr>
    </w:p>
    <w:p w14:paraId="14043D8F" w14:textId="2A3986E4" w:rsidR="00F937C7" w:rsidRDefault="00AD3184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5702B1" w:rsidRPr="005F7043">
        <w:rPr>
          <w:rFonts w:ascii="Bookman Old Style" w:hAnsi="Bookman Old Style"/>
          <w:szCs w:val="24"/>
        </w:rPr>
        <w:t>Ram (University-wide)</w:t>
      </w:r>
      <w:r w:rsidR="00BA665A">
        <w:rPr>
          <w:rFonts w:ascii="Bookman Old Style" w:hAnsi="Bookman Old Style"/>
          <w:szCs w:val="24"/>
        </w:rPr>
        <w:t xml:space="preserve"> inquired how the policy was defining courses that included up to 1/3 online instruction. </w:t>
      </w:r>
    </w:p>
    <w:p w14:paraId="35256BD1" w14:textId="77777777" w:rsidR="00C347AB" w:rsidRDefault="00C347AB" w:rsidP="00EF3463">
      <w:pPr>
        <w:rPr>
          <w:rFonts w:ascii="Bookman Old Style" w:hAnsi="Bookman Old Style"/>
          <w:szCs w:val="24"/>
        </w:rPr>
      </w:pPr>
    </w:p>
    <w:p w14:paraId="6E7452E2" w14:textId="62684195" w:rsidR="00BB03BA" w:rsidRDefault="00AD3184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Senator Schlievert (Statewide) informed the committee that the online definitions state 20% or less online instruction.</w:t>
      </w:r>
    </w:p>
    <w:p w14:paraId="3C2AF3CC" w14:textId="77777777" w:rsidR="00F64326" w:rsidRDefault="00F64326" w:rsidP="00EF3463">
      <w:pPr>
        <w:rPr>
          <w:rFonts w:ascii="Bookman Old Style" w:hAnsi="Bookman Old Style"/>
          <w:szCs w:val="24"/>
        </w:rPr>
      </w:pPr>
    </w:p>
    <w:p w14:paraId="56D7B9B1" w14:textId="7294998C" w:rsidR="00F64326" w:rsidRDefault="00F64326" w:rsidP="00EF346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committee members will communicate via email about refining the revisions and will discuss in the next Executive Committee meeting.</w:t>
      </w:r>
    </w:p>
    <w:p w14:paraId="7FDF5DFC" w14:textId="77777777" w:rsidR="00DA4A29" w:rsidRDefault="00DA4A29" w:rsidP="00EF3463">
      <w:pPr>
        <w:rPr>
          <w:rFonts w:ascii="Bookman Old Style" w:hAnsi="Bookman Old Style"/>
          <w:szCs w:val="24"/>
        </w:rPr>
      </w:pPr>
    </w:p>
    <w:p w14:paraId="1B08869E" w14:textId="77777777" w:rsidR="0079632D" w:rsidRPr="00EF3463" w:rsidRDefault="0079632D" w:rsidP="00EF3463">
      <w:pPr>
        <w:rPr>
          <w:rFonts w:ascii="Bookman Old Style" w:hAnsi="Bookman Old Style"/>
          <w:szCs w:val="24"/>
        </w:rPr>
      </w:pPr>
    </w:p>
    <w:p w14:paraId="53B23909" w14:textId="0ACC625C" w:rsidR="009C1986" w:rsidRDefault="00EF5E00" w:rsidP="00EF5E00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7.) APM 215 – President’s edits to New Section E on GE Assessment.</w:t>
      </w:r>
    </w:p>
    <w:p w14:paraId="03B67C54" w14:textId="77777777" w:rsidR="00EF5E00" w:rsidRDefault="00EF5E00" w:rsidP="00EF5E00">
      <w:pPr>
        <w:rPr>
          <w:rFonts w:ascii="Bookman Old Style" w:hAnsi="Bookman Old Style"/>
          <w:szCs w:val="24"/>
        </w:rPr>
      </w:pPr>
    </w:p>
    <w:p w14:paraId="5DE60D9B" w14:textId="29F06431" w:rsidR="00EF5E00" w:rsidRPr="00EF5E00" w:rsidRDefault="00EF5E00" w:rsidP="00EF5E00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Vice Provost Nef provided a review of why the policy was rewritten. The Academic Senate approved the APM at the very end of the semester and there was not</w:t>
      </w:r>
      <w:r w:rsidR="00B60494">
        <w:rPr>
          <w:rFonts w:ascii="Bookman Old Style" w:hAnsi="Bookman Old Style"/>
          <w:szCs w:val="24"/>
        </w:rPr>
        <w:t xml:space="preserve"> enough</w:t>
      </w:r>
      <w:r>
        <w:rPr>
          <w:rFonts w:ascii="Bookman Old Style" w:hAnsi="Bookman Old Style"/>
          <w:szCs w:val="24"/>
        </w:rPr>
        <w:t xml:space="preserve"> time to consult</w:t>
      </w:r>
      <w:r w:rsidR="00B60494">
        <w:rPr>
          <w:rFonts w:ascii="Bookman Old Style" w:hAnsi="Bookman Old Style"/>
          <w:szCs w:val="24"/>
        </w:rPr>
        <w:t xml:space="preserve"> faculty</w:t>
      </w:r>
      <w:r>
        <w:rPr>
          <w:rFonts w:ascii="Bookman Old Style" w:hAnsi="Bookman Old Style"/>
          <w:szCs w:val="24"/>
        </w:rPr>
        <w:t xml:space="preserve">. The rewrite was intended to match the new APM with </w:t>
      </w:r>
      <w:r w:rsidR="00B60494">
        <w:rPr>
          <w:rFonts w:ascii="Bookman Old Style" w:hAnsi="Bookman Old Style"/>
          <w:szCs w:val="24"/>
        </w:rPr>
        <w:t xml:space="preserve">the </w:t>
      </w:r>
      <w:r>
        <w:rPr>
          <w:rFonts w:ascii="Bookman Old Style" w:hAnsi="Bookman Old Style"/>
          <w:szCs w:val="24"/>
        </w:rPr>
        <w:t xml:space="preserve">current APM. Two changes were significant. The first was to ensure the committee </w:t>
      </w:r>
      <w:r w:rsidR="005F4277">
        <w:rPr>
          <w:rFonts w:ascii="Bookman Old Style" w:hAnsi="Bookman Old Style"/>
          <w:szCs w:val="24"/>
        </w:rPr>
        <w:t>would</w:t>
      </w:r>
      <w:r>
        <w:rPr>
          <w:rFonts w:ascii="Bookman Old Style" w:hAnsi="Bookman Old Style"/>
          <w:szCs w:val="24"/>
        </w:rPr>
        <w:t xml:space="preserve"> have staggered terms. The second was to have student</w:t>
      </w:r>
      <w:r w:rsidR="00B60494">
        <w:rPr>
          <w:rFonts w:ascii="Bookman Old Style" w:hAnsi="Bookman Old Style"/>
          <w:szCs w:val="24"/>
        </w:rPr>
        <w:t>s</w:t>
      </w:r>
      <w:r>
        <w:rPr>
          <w:rFonts w:ascii="Bookman Old Style" w:hAnsi="Bookman Old Style"/>
          <w:szCs w:val="24"/>
        </w:rPr>
        <w:t xml:space="preserve"> state the learning outcome about which students were writing.</w:t>
      </w:r>
    </w:p>
    <w:p w14:paraId="1D53B5A0" w14:textId="77777777" w:rsidR="001724B3" w:rsidRDefault="001724B3" w:rsidP="00595E57">
      <w:pPr>
        <w:rPr>
          <w:rFonts w:ascii="Bookman Old Style" w:hAnsi="Bookman Old Style"/>
          <w:szCs w:val="24"/>
        </w:rPr>
      </w:pPr>
    </w:p>
    <w:p w14:paraId="23F840CF" w14:textId="1205E27D" w:rsidR="005F4277" w:rsidRDefault="005F4277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Melissa Jordine (Director of Assessment) mentioned there was some reorganization to consolidate issues in similar places.</w:t>
      </w:r>
    </w:p>
    <w:p w14:paraId="064087F7" w14:textId="77777777" w:rsidR="00B60494" w:rsidRDefault="00B60494" w:rsidP="00595E57">
      <w:pPr>
        <w:rPr>
          <w:rFonts w:ascii="Bookman Old Style" w:hAnsi="Bookman Old Style"/>
          <w:szCs w:val="24"/>
        </w:rPr>
      </w:pPr>
    </w:p>
    <w:p w14:paraId="21FD6B30" w14:textId="3BCDE4FE" w:rsidR="005F4277" w:rsidRDefault="005F4277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Senator Ram (University-wide) asked what action is being requested of the Executive Committee.</w:t>
      </w:r>
    </w:p>
    <w:p w14:paraId="06CE84EB" w14:textId="77777777" w:rsidR="005F4277" w:rsidRDefault="005F4277" w:rsidP="00595E57">
      <w:pPr>
        <w:rPr>
          <w:rFonts w:ascii="Bookman Old Style" w:hAnsi="Bookman Old Style"/>
          <w:szCs w:val="24"/>
        </w:rPr>
      </w:pPr>
    </w:p>
    <w:p w14:paraId="64D6B1E6" w14:textId="3E98CE77" w:rsidR="005F4277" w:rsidRDefault="005F4277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Melissa Jordine (Director of Assessment) stated they are not asking for anything. It is the same policy that was passed, but the wording was changed. </w:t>
      </w:r>
    </w:p>
    <w:p w14:paraId="1B73A54A" w14:textId="77777777" w:rsidR="005F4277" w:rsidRDefault="005F4277" w:rsidP="00595E57">
      <w:pPr>
        <w:rPr>
          <w:rFonts w:ascii="Bookman Old Style" w:hAnsi="Bookman Old Style"/>
          <w:szCs w:val="24"/>
        </w:rPr>
      </w:pPr>
    </w:p>
    <w:p w14:paraId="0735891F" w14:textId="647F97E5" w:rsidR="005F4277" w:rsidRDefault="007D23B7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5702B1" w:rsidRPr="005F7043">
        <w:rPr>
          <w:rFonts w:ascii="Bookman Old Style" w:hAnsi="Bookman Old Style"/>
          <w:szCs w:val="24"/>
        </w:rPr>
        <w:t>Kensinger (At-large)</w:t>
      </w:r>
      <w:r w:rsidR="005702B1">
        <w:rPr>
          <w:rFonts w:ascii="Bookman Old Style" w:hAnsi="Bookman Old Style"/>
          <w:szCs w:val="24"/>
        </w:rPr>
        <w:t xml:space="preserve"> </w:t>
      </w:r>
      <w:r w:rsidR="005F4277">
        <w:rPr>
          <w:rFonts w:ascii="Bookman Old Style" w:hAnsi="Bookman Old Style"/>
          <w:szCs w:val="24"/>
        </w:rPr>
        <w:t xml:space="preserve">asked what the precedent is of having a major rewriting at the president’s level. </w:t>
      </w:r>
    </w:p>
    <w:p w14:paraId="39259807" w14:textId="77777777" w:rsidR="005F4277" w:rsidRDefault="005F4277" w:rsidP="00595E57">
      <w:pPr>
        <w:rPr>
          <w:rFonts w:ascii="Bookman Old Style" w:hAnsi="Bookman Old Style"/>
          <w:szCs w:val="24"/>
        </w:rPr>
      </w:pPr>
    </w:p>
    <w:p w14:paraId="066A4E64" w14:textId="43712EB1" w:rsidR="005F4277" w:rsidRDefault="005F4277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Chair Holyoke stated there have been minor grammatical changes in the past but nothing of substance. </w:t>
      </w:r>
    </w:p>
    <w:p w14:paraId="2485FE15" w14:textId="77777777" w:rsidR="005F4277" w:rsidRDefault="005F4277" w:rsidP="00595E57">
      <w:pPr>
        <w:rPr>
          <w:rFonts w:ascii="Bookman Old Style" w:hAnsi="Bookman Old Style"/>
          <w:szCs w:val="24"/>
        </w:rPr>
      </w:pPr>
    </w:p>
    <w:p w14:paraId="68190594" w14:textId="6673885E" w:rsidR="005F4277" w:rsidRDefault="005F4277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5702B1" w:rsidRPr="005F7043">
        <w:rPr>
          <w:rFonts w:ascii="Bookman Old Style" w:hAnsi="Bookman Old Style"/>
          <w:szCs w:val="24"/>
        </w:rPr>
        <w:t>Kensinger (At-large)</w:t>
      </w:r>
      <w:r w:rsidR="005702B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stated she is not concerned ab</w:t>
      </w:r>
      <w:r w:rsidR="007D23B7">
        <w:rPr>
          <w:rFonts w:ascii="Bookman Old Style" w:hAnsi="Bookman Old Style"/>
          <w:szCs w:val="24"/>
        </w:rPr>
        <w:t>o</w:t>
      </w:r>
      <w:r>
        <w:rPr>
          <w:rFonts w:ascii="Bookman Old Style" w:hAnsi="Bookman Old Style"/>
          <w:szCs w:val="24"/>
        </w:rPr>
        <w:t>ut this particular case but inquires if we should question this practice in general.</w:t>
      </w:r>
    </w:p>
    <w:p w14:paraId="11BCCFAA" w14:textId="77777777" w:rsidR="007D23B7" w:rsidRDefault="007D23B7" w:rsidP="00595E57">
      <w:pPr>
        <w:rPr>
          <w:rFonts w:ascii="Bookman Old Style" w:hAnsi="Bookman Old Style"/>
          <w:szCs w:val="24"/>
        </w:rPr>
      </w:pPr>
    </w:p>
    <w:p w14:paraId="13777956" w14:textId="1A41AE17" w:rsidR="007D23B7" w:rsidRDefault="007D23B7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Chair Holyoke stated in the future if there is a time-sensitive policy that needs alteration at the end of an academic year, there is the option of calling a </w:t>
      </w:r>
      <w:r>
        <w:rPr>
          <w:rFonts w:ascii="Bookman Old Style" w:hAnsi="Bookman Old Style"/>
          <w:szCs w:val="24"/>
        </w:rPr>
        <w:lastRenderedPageBreak/>
        <w:t>meeting of the Expanded Executive committee in the summer. The expanded committee i</w:t>
      </w:r>
      <w:r w:rsidR="00250704">
        <w:rPr>
          <w:rFonts w:ascii="Bookman Old Style" w:hAnsi="Bookman Old Style"/>
          <w:szCs w:val="24"/>
        </w:rPr>
        <w:t>s there when the senate can</w:t>
      </w:r>
      <w:r>
        <w:rPr>
          <w:rFonts w:ascii="Bookman Old Style" w:hAnsi="Bookman Old Style"/>
          <w:szCs w:val="24"/>
        </w:rPr>
        <w:t>not meet.</w:t>
      </w:r>
    </w:p>
    <w:p w14:paraId="22F7F155" w14:textId="77777777" w:rsidR="005F4277" w:rsidRDefault="005F4277" w:rsidP="00595E57">
      <w:pPr>
        <w:rPr>
          <w:rFonts w:ascii="Bookman Old Style" w:hAnsi="Bookman Old Style"/>
          <w:szCs w:val="24"/>
        </w:rPr>
      </w:pPr>
    </w:p>
    <w:p w14:paraId="23D7C504" w14:textId="27ADF7B5" w:rsidR="004949DF" w:rsidRDefault="005B249A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Kevin Ayotte</w:t>
      </w:r>
      <w:r w:rsidR="005F4277">
        <w:rPr>
          <w:rFonts w:ascii="Bookman Old Style" w:hAnsi="Bookman Old Style"/>
          <w:szCs w:val="24"/>
        </w:rPr>
        <w:t xml:space="preserve"> (Former Chair) stated the constitution allows the president the ability to change policy. </w:t>
      </w:r>
    </w:p>
    <w:p w14:paraId="73AA46FF" w14:textId="77777777" w:rsidR="00034360" w:rsidRDefault="00034360" w:rsidP="00595E57">
      <w:pPr>
        <w:rPr>
          <w:rFonts w:ascii="Bookman Old Style" w:hAnsi="Bookman Old Style"/>
          <w:szCs w:val="24"/>
        </w:rPr>
      </w:pPr>
    </w:p>
    <w:p w14:paraId="64C07A06" w14:textId="3A6C9A0D" w:rsidR="00AB250A" w:rsidRDefault="00034360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Chair Holyoke suggested this might be a possible issue for an amendment to the senate constitution.</w:t>
      </w:r>
      <w:r w:rsidR="00AB250A">
        <w:rPr>
          <w:rFonts w:ascii="Bookman Old Style" w:hAnsi="Bookman Old Style"/>
          <w:szCs w:val="24"/>
        </w:rPr>
        <w:t xml:space="preserve"> </w:t>
      </w:r>
    </w:p>
    <w:p w14:paraId="4B81EE9B" w14:textId="77777777" w:rsidR="00250704" w:rsidRDefault="00250704" w:rsidP="00595E57">
      <w:pPr>
        <w:rPr>
          <w:rFonts w:ascii="Bookman Old Style" w:hAnsi="Bookman Old Style"/>
          <w:szCs w:val="24"/>
        </w:rPr>
      </w:pPr>
    </w:p>
    <w:p w14:paraId="52AB9620" w14:textId="0315EDD3" w:rsidR="00250704" w:rsidRDefault="00114B8B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8.) APM 232 Policy on Student Absences – Academic Policy and Planning Committee.</w:t>
      </w:r>
    </w:p>
    <w:p w14:paraId="7B517670" w14:textId="77777777" w:rsidR="00114B8B" w:rsidRDefault="00114B8B" w:rsidP="00595E57">
      <w:pPr>
        <w:rPr>
          <w:rFonts w:ascii="Bookman Old Style" w:hAnsi="Bookman Old Style"/>
          <w:szCs w:val="24"/>
        </w:rPr>
      </w:pPr>
    </w:p>
    <w:p w14:paraId="7F39AF21" w14:textId="7A99F442" w:rsidR="00114B8B" w:rsidRDefault="00114B8B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James Mullooly (Academic Pol</w:t>
      </w:r>
      <w:r w:rsidR="002924BC">
        <w:rPr>
          <w:rFonts w:ascii="Bookman Old Style" w:hAnsi="Bookman Old Style"/>
          <w:szCs w:val="24"/>
        </w:rPr>
        <w:t>icy &amp; Planning Committee) provided a review</w:t>
      </w:r>
      <w:r w:rsidR="00D532ED">
        <w:rPr>
          <w:rFonts w:ascii="Bookman Old Style" w:hAnsi="Bookman Old Style"/>
          <w:szCs w:val="24"/>
        </w:rPr>
        <w:t xml:space="preserve"> and history</w:t>
      </w:r>
      <w:r w:rsidR="002924BC">
        <w:rPr>
          <w:rFonts w:ascii="Bookman Old Style" w:hAnsi="Bookman Old Style"/>
          <w:szCs w:val="24"/>
        </w:rPr>
        <w:t xml:space="preserve"> of the policy.</w:t>
      </w:r>
    </w:p>
    <w:p w14:paraId="0323AB98" w14:textId="77777777" w:rsidR="002924BC" w:rsidRDefault="002924BC" w:rsidP="00595E57">
      <w:pPr>
        <w:rPr>
          <w:rFonts w:ascii="Bookman Old Style" w:hAnsi="Bookman Old Style"/>
          <w:szCs w:val="24"/>
        </w:rPr>
      </w:pPr>
    </w:p>
    <w:p w14:paraId="1EABB937" w14:textId="28B38059" w:rsidR="002924BC" w:rsidRDefault="002924BC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Ram (University-wide) </w:t>
      </w:r>
      <w:r w:rsidR="00D532ED">
        <w:rPr>
          <w:rFonts w:ascii="Bookman Old Style" w:hAnsi="Bookman Old Style"/>
          <w:szCs w:val="24"/>
        </w:rPr>
        <w:t>asked whether the section of “judiciously schedule courses” is needed.</w:t>
      </w:r>
    </w:p>
    <w:p w14:paraId="094F9F9E" w14:textId="77777777" w:rsidR="00D532ED" w:rsidRDefault="00D532ED" w:rsidP="00595E57">
      <w:pPr>
        <w:rPr>
          <w:rFonts w:ascii="Bookman Old Style" w:hAnsi="Bookman Old Style"/>
          <w:szCs w:val="24"/>
        </w:rPr>
      </w:pPr>
    </w:p>
    <w:p w14:paraId="4EAB163D" w14:textId="2A6C001B" w:rsidR="00D532ED" w:rsidRDefault="00D532ED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James Mullooly </w:t>
      </w:r>
      <w:r w:rsidR="0073568B">
        <w:rPr>
          <w:rFonts w:ascii="Bookman Old Style" w:hAnsi="Bookman Old Style"/>
          <w:szCs w:val="24"/>
        </w:rPr>
        <w:t xml:space="preserve">(Academic Policy &amp; Planning Committee) </w:t>
      </w:r>
      <w:r>
        <w:rPr>
          <w:rFonts w:ascii="Bookman Old Style" w:hAnsi="Bookman Old Style"/>
          <w:szCs w:val="24"/>
        </w:rPr>
        <w:t xml:space="preserve">responded that it was in the policy previously and indicates some responsibility a student has in scheduling appropriately. </w:t>
      </w:r>
    </w:p>
    <w:p w14:paraId="3B2AC310" w14:textId="77777777" w:rsidR="00D532ED" w:rsidRDefault="00D532ED" w:rsidP="00595E57">
      <w:pPr>
        <w:rPr>
          <w:rFonts w:ascii="Bookman Old Style" w:hAnsi="Bookman Old Style"/>
          <w:szCs w:val="24"/>
        </w:rPr>
      </w:pPr>
    </w:p>
    <w:p w14:paraId="7289FE86" w14:textId="07C87CAD" w:rsidR="00D532ED" w:rsidRDefault="00D532ED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5702B1" w:rsidRPr="005F7043">
        <w:rPr>
          <w:rFonts w:ascii="Bookman Old Style" w:hAnsi="Bookman Old Style"/>
          <w:szCs w:val="24"/>
        </w:rPr>
        <w:t>Ram (University-wide)</w:t>
      </w:r>
      <w:r w:rsidR="005702B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qu</w:t>
      </w:r>
      <w:r w:rsidR="00AB250A">
        <w:rPr>
          <w:rFonts w:ascii="Bookman Old Style" w:hAnsi="Bookman Old Style"/>
          <w:szCs w:val="24"/>
        </w:rPr>
        <w:t xml:space="preserve">estioned if the week’s worth of absences </w:t>
      </w:r>
      <w:r>
        <w:rPr>
          <w:rFonts w:ascii="Bookman Old Style" w:hAnsi="Bookman Old Style"/>
          <w:szCs w:val="24"/>
        </w:rPr>
        <w:t xml:space="preserve">mentioned in a policy is made of consecutive days or accumulated days. </w:t>
      </w:r>
    </w:p>
    <w:p w14:paraId="23F45B23" w14:textId="77777777" w:rsidR="00D532ED" w:rsidRDefault="00D532ED" w:rsidP="00595E57">
      <w:pPr>
        <w:rPr>
          <w:rFonts w:ascii="Bookman Old Style" w:hAnsi="Bookman Old Style"/>
          <w:szCs w:val="24"/>
        </w:rPr>
      </w:pPr>
    </w:p>
    <w:p w14:paraId="27214654" w14:textId="0C4CE593" w:rsidR="00D532ED" w:rsidRDefault="00D532ED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James Mullooly </w:t>
      </w:r>
      <w:r w:rsidR="0073568B">
        <w:rPr>
          <w:rFonts w:ascii="Bookman Old Style" w:hAnsi="Bookman Old Style"/>
          <w:szCs w:val="24"/>
        </w:rPr>
        <w:t xml:space="preserve">(Academic Policy &amp; Planning Committee) </w:t>
      </w:r>
      <w:r>
        <w:rPr>
          <w:rFonts w:ascii="Bookman Old Style" w:hAnsi="Bookman Old Style"/>
          <w:szCs w:val="24"/>
        </w:rPr>
        <w:t>agreed to a</w:t>
      </w:r>
      <w:r w:rsidR="00667946">
        <w:rPr>
          <w:rFonts w:ascii="Bookman Old Style" w:hAnsi="Bookman Old Style"/>
          <w:szCs w:val="24"/>
        </w:rPr>
        <w:t xml:space="preserve"> minor revision to clarify this</w:t>
      </w:r>
      <w:r>
        <w:rPr>
          <w:rFonts w:ascii="Bookman Old Style" w:hAnsi="Bookman Old Style"/>
          <w:szCs w:val="24"/>
        </w:rPr>
        <w:t>.</w:t>
      </w:r>
    </w:p>
    <w:p w14:paraId="4293D344" w14:textId="77777777" w:rsidR="00D532ED" w:rsidRDefault="00D532ED" w:rsidP="00595E57">
      <w:pPr>
        <w:rPr>
          <w:rFonts w:ascii="Bookman Old Style" w:hAnsi="Bookman Old Style"/>
          <w:szCs w:val="24"/>
        </w:rPr>
      </w:pPr>
    </w:p>
    <w:p w14:paraId="4D976972" w14:textId="6BACB8A5" w:rsidR="00667946" w:rsidRDefault="00667946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73568B">
        <w:rPr>
          <w:rFonts w:ascii="Bookman Old Style" w:hAnsi="Bookman Old Style"/>
          <w:szCs w:val="24"/>
        </w:rPr>
        <w:t xml:space="preserve">Ram (University-wide) </w:t>
      </w:r>
      <w:r>
        <w:rPr>
          <w:rFonts w:ascii="Bookman Old Style" w:hAnsi="Bookman Old Style"/>
          <w:szCs w:val="24"/>
        </w:rPr>
        <w:t xml:space="preserve">suggested a revision to the section on </w:t>
      </w:r>
      <w:r w:rsidR="00AB250A">
        <w:rPr>
          <w:rFonts w:ascii="Bookman Old Style" w:hAnsi="Bookman Old Style"/>
          <w:szCs w:val="24"/>
        </w:rPr>
        <w:t>university events</w:t>
      </w:r>
      <w:r>
        <w:rPr>
          <w:rFonts w:ascii="Bookman Old Style" w:hAnsi="Bookman Old Style"/>
          <w:szCs w:val="24"/>
        </w:rPr>
        <w:t xml:space="preserve"> to allow t</w:t>
      </w:r>
      <w:r w:rsidR="00AB250A">
        <w:rPr>
          <w:rFonts w:ascii="Bookman Old Style" w:hAnsi="Bookman Old Style"/>
          <w:szCs w:val="24"/>
        </w:rPr>
        <w:t>he ability for students to turn</w:t>
      </w:r>
      <w:r>
        <w:rPr>
          <w:rFonts w:ascii="Bookman Old Style" w:hAnsi="Bookman Old Style"/>
          <w:szCs w:val="24"/>
        </w:rPr>
        <w:t xml:space="preserve"> in work prior to or after the event.</w:t>
      </w:r>
    </w:p>
    <w:p w14:paraId="44B522A4" w14:textId="77777777" w:rsidR="00667946" w:rsidRDefault="00667946" w:rsidP="00595E57">
      <w:pPr>
        <w:rPr>
          <w:rFonts w:ascii="Bookman Old Style" w:hAnsi="Bookman Old Style"/>
          <w:szCs w:val="24"/>
        </w:rPr>
      </w:pPr>
    </w:p>
    <w:p w14:paraId="0E43DBEB" w14:textId="281790A3" w:rsidR="00667946" w:rsidRDefault="00667946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5702B1" w:rsidRPr="005F7043">
        <w:rPr>
          <w:rFonts w:ascii="Bookman Old Style" w:hAnsi="Bookman Old Style"/>
          <w:szCs w:val="24"/>
        </w:rPr>
        <w:t>Kensinger (At-large)</w:t>
      </w:r>
      <w:r>
        <w:rPr>
          <w:rFonts w:ascii="Bookman Old Style" w:hAnsi="Bookman Old Style"/>
          <w:szCs w:val="24"/>
        </w:rPr>
        <w:t xml:space="preserve"> requested a clause</w:t>
      </w:r>
      <w:r w:rsidR="00937405">
        <w:rPr>
          <w:rFonts w:ascii="Bookman Old Style" w:hAnsi="Bookman Old Style"/>
          <w:szCs w:val="24"/>
        </w:rPr>
        <w:t xml:space="preserve"> to ensure it is faculty’s decision.</w:t>
      </w:r>
    </w:p>
    <w:p w14:paraId="0395BFA2" w14:textId="77777777" w:rsidR="00937405" w:rsidRDefault="00937405" w:rsidP="00595E57">
      <w:pPr>
        <w:rPr>
          <w:rFonts w:ascii="Bookman Old Style" w:hAnsi="Bookman Old Style"/>
          <w:szCs w:val="24"/>
        </w:rPr>
      </w:pPr>
    </w:p>
    <w:p w14:paraId="53E11532" w14:textId="33457472" w:rsidR="00937405" w:rsidRDefault="00ED7856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MSC sending the policy</w:t>
      </w:r>
      <w:r w:rsidR="00937405">
        <w:rPr>
          <w:rFonts w:ascii="Bookman Old Style" w:hAnsi="Bookman Old Style"/>
          <w:szCs w:val="24"/>
        </w:rPr>
        <w:t xml:space="preserve"> to the Academic Senate with the minor revisions suggested.</w:t>
      </w:r>
    </w:p>
    <w:p w14:paraId="61A1AAE0" w14:textId="77777777" w:rsidR="005F4277" w:rsidRDefault="005F4277" w:rsidP="00595E57">
      <w:pPr>
        <w:rPr>
          <w:rFonts w:ascii="Bookman Old Style" w:hAnsi="Bookman Old Style"/>
          <w:szCs w:val="24"/>
        </w:rPr>
      </w:pPr>
    </w:p>
    <w:p w14:paraId="3AA88199" w14:textId="5C348089" w:rsidR="005F4277" w:rsidRDefault="007308F4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 xml:space="preserve">9.) APM 237 Policy on Faculty Responsibility for Accessible </w:t>
      </w:r>
      <w:r w:rsidR="00864F53">
        <w:rPr>
          <w:rFonts w:ascii="Bookman Old Style" w:hAnsi="Bookman Old Style"/>
          <w:szCs w:val="24"/>
        </w:rPr>
        <w:t>Instructional</w:t>
      </w:r>
      <w:r>
        <w:rPr>
          <w:rFonts w:ascii="Bookman Old Style" w:hAnsi="Bookman Old Style"/>
          <w:szCs w:val="24"/>
        </w:rPr>
        <w:t xml:space="preserve"> materials.</w:t>
      </w:r>
      <w:r w:rsidR="00AB250A">
        <w:rPr>
          <w:rFonts w:ascii="Bookman Old Style" w:hAnsi="Bookman Old Style"/>
          <w:szCs w:val="24"/>
        </w:rPr>
        <w:t xml:space="preserve"> </w:t>
      </w:r>
      <w:r w:rsidR="002365EB">
        <w:rPr>
          <w:rFonts w:ascii="Bookman Old Style" w:hAnsi="Bookman Old Style"/>
          <w:szCs w:val="24"/>
        </w:rPr>
        <w:t>(Formerly 12 on the agenda</w:t>
      </w:r>
      <w:r w:rsidR="00864F53">
        <w:rPr>
          <w:rFonts w:ascii="Bookman Old Style" w:hAnsi="Bookman Old Style"/>
          <w:szCs w:val="24"/>
        </w:rPr>
        <w:t>, 9 was postponed.</w:t>
      </w:r>
      <w:r w:rsidR="002365EB">
        <w:rPr>
          <w:rFonts w:ascii="Bookman Old Style" w:hAnsi="Bookman Old Style"/>
          <w:szCs w:val="24"/>
        </w:rPr>
        <w:t>)</w:t>
      </w:r>
    </w:p>
    <w:p w14:paraId="29F1F10C" w14:textId="77777777" w:rsidR="007308F4" w:rsidRDefault="007308F4" w:rsidP="00595E57">
      <w:pPr>
        <w:rPr>
          <w:rFonts w:ascii="Bookman Old Style" w:hAnsi="Bookman Old Style"/>
          <w:szCs w:val="24"/>
        </w:rPr>
      </w:pPr>
    </w:p>
    <w:p w14:paraId="770DF2CB" w14:textId="5A83964B" w:rsidR="007308F4" w:rsidRDefault="007308F4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Chair Holyoke reminded the committee that the policy was not approved previously because the</w:t>
      </w:r>
      <w:r w:rsidR="0090772E">
        <w:rPr>
          <w:rFonts w:ascii="Bookman Old Style" w:hAnsi="Bookman Old Style"/>
          <w:szCs w:val="24"/>
        </w:rPr>
        <w:t xml:space="preserve"> committee wanted more instructions on document conversion.</w:t>
      </w:r>
    </w:p>
    <w:p w14:paraId="0529AD97" w14:textId="77777777" w:rsidR="0090772E" w:rsidRDefault="0090772E" w:rsidP="00595E57">
      <w:pPr>
        <w:rPr>
          <w:rFonts w:ascii="Bookman Old Style" w:hAnsi="Bookman Old Style"/>
          <w:szCs w:val="24"/>
        </w:rPr>
      </w:pPr>
    </w:p>
    <w:p w14:paraId="2AF53460" w14:textId="13EA98C8" w:rsidR="0090772E" w:rsidRDefault="0090772E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Kevin Ayotte (Former Chair) presented the resources associated with APM 237.</w:t>
      </w:r>
    </w:p>
    <w:p w14:paraId="4775F952" w14:textId="77777777" w:rsidR="0090772E" w:rsidRDefault="0090772E" w:rsidP="00595E57">
      <w:pPr>
        <w:rPr>
          <w:rFonts w:ascii="Bookman Old Style" w:hAnsi="Bookman Old Style"/>
          <w:szCs w:val="24"/>
        </w:rPr>
      </w:pPr>
    </w:p>
    <w:p w14:paraId="29F3E9E7" w14:textId="03067FE4" w:rsidR="0090772E" w:rsidRDefault="0073568B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Senator Ram (University-wide) inquired if the checklist should have more description.</w:t>
      </w:r>
    </w:p>
    <w:p w14:paraId="5BB7CC99" w14:textId="77777777" w:rsidR="0073568B" w:rsidRDefault="0073568B" w:rsidP="00595E57">
      <w:pPr>
        <w:rPr>
          <w:rFonts w:ascii="Bookman Old Style" w:hAnsi="Bookman Old Style"/>
          <w:szCs w:val="24"/>
        </w:rPr>
      </w:pPr>
    </w:p>
    <w:p w14:paraId="1652EC58" w14:textId="6533E581" w:rsidR="0073568B" w:rsidRDefault="0073568B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Kevin Ayotte (Former Chair) responded the checklist is very condensed because the instructions are elsewhere.</w:t>
      </w:r>
    </w:p>
    <w:p w14:paraId="6D809309" w14:textId="77777777" w:rsidR="005F4277" w:rsidRDefault="005F4277" w:rsidP="00595E57">
      <w:pPr>
        <w:rPr>
          <w:rFonts w:ascii="Bookman Old Style" w:hAnsi="Bookman Old Style"/>
          <w:szCs w:val="24"/>
        </w:rPr>
      </w:pPr>
    </w:p>
    <w:p w14:paraId="2CA0BDDB" w14:textId="12F8689F" w:rsidR="0073568B" w:rsidRDefault="0073568B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MSC </w:t>
      </w:r>
      <w:r w:rsidR="00AB250A">
        <w:rPr>
          <w:rFonts w:ascii="Bookman Old Style" w:hAnsi="Bookman Old Style"/>
          <w:szCs w:val="24"/>
        </w:rPr>
        <w:t xml:space="preserve">to </w:t>
      </w:r>
      <w:r>
        <w:rPr>
          <w:rFonts w:ascii="Bookman Old Style" w:hAnsi="Bookman Old Style"/>
          <w:szCs w:val="24"/>
        </w:rPr>
        <w:t>place APM 237 on the Academic Senate agenda.</w:t>
      </w:r>
    </w:p>
    <w:p w14:paraId="7615954D" w14:textId="77777777" w:rsidR="0073568B" w:rsidRDefault="0073568B" w:rsidP="00595E57">
      <w:pPr>
        <w:rPr>
          <w:rFonts w:ascii="Bookman Old Style" w:hAnsi="Bookman Old Style"/>
          <w:szCs w:val="24"/>
        </w:rPr>
      </w:pPr>
    </w:p>
    <w:p w14:paraId="64845C19" w14:textId="767DAF00" w:rsidR="0073568B" w:rsidRDefault="002365EB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10.) Student Ratings on Instruction Task Force Recommendations.</w:t>
      </w:r>
    </w:p>
    <w:p w14:paraId="4EAF9201" w14:textId="77777777" w:rsidR="002365EB" w:rsidRDefault="002365EB" w:rsidP="00595E57">
      <w:pPr>
        <w:rPr>
          <w:rFonts w:ascii="Bookman Old Style" w:hAnsi="Bookman Old Style"/>
          <w:szCs w:val="24"/>
        </w:rPr>
      </w:pPr>
    </w:p>
    <w:p w14:paraId="67961502" w14:textId="50DFF990" w:rsidR="00F97BA3" w:rsidRDefault="00F97BA3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Chair Holyoke reviewed the results of the recommendation. The university will need to renew with IDEA as an online system, put out a RFP for a new </w:t>
      </w:r>
      <w:r w:rsidR="00AB250A">
        <w:rPr>
          <w:rFonts w:ascii="Bookman Old Style" w:hAnsi="Bookman Old Style"/>
          <w:szCs w:val="24"/>
        </w:rPr>
        <w:t>vendor, or develop something in-</w:t>
      </w:r>
      <w:r>
        <w:rPr>
          <w:rFonts w:ascii="Bookman Old Style" w:hAnsi="Bookman Old Style"/>
          <w:szCs w:val="24"/>
        </w:rPr>
        <w:t xml:space="preserve">house. At the time Angel Sanchez was interested in the third option but </w:t>
      </w:r>
      <w:r w:rsidR="00AB250A">
        <w:rPr>
          <w:rFonts w:ascii="Bookman Old Style" w:hAnsi="Bookman Old Style"/>
          <w:szCs w:val="24"/>
        </w:rPr>
        <w:t>is</w:t>
      </w:r>
      <w:r>
        <w:rPr>
          <w:rFonts w:ascii="Bookman Old Style" w:hAnsi="Bookman Old Style"/>
          <w:szCs w:val="24"/>
        </w:rPr>
        <w:t xml:space="preserve"> retiring.</w:t>
      </w:r>
    </w:p>
    <w:p w14:paraId="5C8E99FC" w14:textId="77777777" w:rsidR="00F97BA3" w:rsidRDefault="00F97BA3" w:rsidP="00595E57">
      <w:pPr>
        <w:rPr>
          <w:rFonts w:ascii="Bookman Old Style" w:hAnsi="Bookman Old Style"/>
          <w:szCs w:val="24"/>
        </w:rPr>
      </w:pPr>
    </w:p>
    <w:p w14:paraId="1A222CDB" w14:textId="464F0738" w:rsidR="00F97BA3" w:rsidRDefault="00F97BA3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Ram </w:t>
      </w:r>
      <w:r w:rsidR="0091110C">
        <w:rPr>
          <w:rFonts w:ascii="Bookman Old Style" w:hAnsi="Bookman Old Style"/>
          <w:szCs w:val="24"/>
        </w:rPr>
        <w:t xml:space="preserve">(University-wide) </w:t>
      </w:r>
      <w:r>
        <w:rPr>
          <w:rFonts w:ascii="Bookman Old Style" w:hAnsi="Bookman Old Style"/>
          <w:szCs w:val="24"/>
        </w:rPr>
        <w:t>inquired if any information was provided how the migration to online would affect us.</w:t>
      </w:r>
    </w:p>
    <w:p w14:paraId="2C1F818F" w14:textId="77777777" w:rsidR="00F97BA3" w:rsidRDefault="00F97BA3" w:rsidP="00595E57">
      <w:pPr>
        <w:rPr>
          <w:rFonts w:ascii="Bookman Old Style" w:hAnsi="Bookman Old Style"/>
          <w:szCs w:val="24"/>
        </w:rPr>
      </w:pPr>
    </w:p>
    <w:p w14:paraId="3378672D" w14:textId="32FFF335" w:rsidR="00F97BA3" w:rsidRDefault="00F97BA3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Vice Chair Durette stated t</w:t>
      </w:r>
      <w:r w:rsidR="00AB250A">
        <w:rPr>
          <w:rFonts w:ascii="Bookman Old Style" w:hAnsi="Bookman Old Style"/>
          <w:szCs w:val="24"/>
        </w:rPr>
        <w:t>hat having one of the options</w:t>
      </w:r>
      <w:r>
        <w:rPr>
          <w:rFonts w:ascii="Bookman Old Style" w:hAnsi="Bookman Old Style"/>
          <w:szCs w:val="24"/>
        </w:rPr>
        <w:t xml:space="preserve"> off the table because of a retirement is difficult.</w:t>
      </w:r>
    </w:p>
    <w:p w14:paraId="26FC3348" w14:textId="77777777" w:rsidR="00F97BA3" w:rsidRDefault="00F97BA3" w:rsidP="00595E57">
      <w:pPr>
        <w:rPr>
          <w:rFonts w:ascii="Bookman Old Style" w:hAnsi="Bookman Old Style"/>
          <w:szCs w:val="24"/>
        </w:rPr>
      </w:pPr>
    </w:p>
    <w:p w14:paraId="4EAC358F" w14:textId="51C1A691" w:rsidR="00F97BA3" w:rsidRDefault="00F97BA3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Chair Holyoke responded that we </w:t>
      </w:r>
      <w:r w:rsidR="002E756E">
        <w:rPr>
          <w:rFonts w:ascii="Bookman Old Style" w:hAnsi="Bookman Old Style"/>
          <w:szCs w:val="24"/>
        </w:rPr>
        <w:t>could</w:t>
      </w:r>
      <w:r>
        <w:rPr>
          <w:rFonts w:ascii="Bookman Old Style" w:hAnsi="Bookman Old Style"/>
          <w:szCs w:val="24"/>
        </w:rPr>
        <w:t xml:space="preserve"> see if a </w:t>
      </w:r>
      <w:r w:rsidR="00AB250A">
        <w:rPr>
          <w:rFonts w:ascii="Bookman Old Style" w:hAnsi="Bookman Old Style"/>
          <w:szCs w:val="24"/>
        </w:rPr>
        <w:t>one-year</w:t>
      </w:r>
      <w:r>
        <w:rPr>
          <w:rFonts w:ascii="Bookman Old Style" w:hAnsi="Bookman Old Style"/>
          <w:szCs w:val="24"/>
        </w:rPr>
        <w:t xml:space="preserve"> extension is possible.</w:t>
      </w:r>
    </w:p>
    <w:p w14:paraId="3F8F959A" w14:textId="77777777" w:rsidR="00F97BA3" w:rsidRDefault="00F97BA3" w:rsidP="00595E57">
      <w:pPr>
        <w:rPr>
          <w:rFonts w:ascii="Bookman Old Style" w:hAnsi="Bookman Old Style"/>
          <w:szCs w:val="24"/>
        </w:rPr>
      </w:pPr>
    </w:p>
    <w:p w14:paraId="5F42D0C7" w14:textId="7EAA89FE" w:rsidR="00F97BA3" w:rsidRDefault="00F97BA3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Senator </w:t>
      </w:r>
      <w:r w:rsidR="0091110C" w:rsidRPr="005F7043">
        <w:rPr>
          <w:rFonts w:ascii="Bookman Old Style" w:hAnsi="Bookman Old Style"/>
          <w:szCs w:val="24"/>
        </w:rPr>
        <w:t>Kensinger (At-large)</w:t>
      </w:r>
      <w:r w:rsidR="0091110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noted the date listed in the </w:t>
      </w:r>
      <w:r w:rsidR="003B40BE">
        <w:rPr>
          <w:rFonts w:ascii="Bookman Old Style" w:hAnsi="Bookman Old Style"/>
          <w:szCs w:val="24"/>
        </w:rPr>
        <w:t>note says 2018/19</w:t>
      </w:r>
      <w:r>
        <w:rPr>
          <w:rFonts w:ascii="Bookman Old Style" w:hAnsi="Bookman Old Style"/>
          <w:szCs w:val="24"/>
        </w:rPr>
        <w:t xml:space="preserve"> </w:t>
      </w:r>
    </w:p>
    <w:p w14:paraId="339D17A4" w14:textId="77777777" w:rsidR="0073568B" w:rsidRDefault="0073568B" w:rsidP="00595E57">
      <w:pPr>
        <w:rPr>
          <w:rFonts w:ascii="Bookman Old Style" w:hAnsi="Bookman Old Style"/>
          <w:szCs w:val="24"/>
        </w:rPr>
      </w:pPr>
    </w:p>
    <w:p w14:paraId="71094D53" w14:textId="47DFDF41" w:rsidR="003B40BE" w:rsidRDefault="003B40BE" w:rsidP="00595E5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Chair Holyoke will check the date of deadline.</w:t>
      </w:r>
    </w:p>
    <w:p w14:paraId="0CE853B4" w14:textId="77777777" w:rsidR="003B40BE" w:rsidRDefault="003B40BE" w:rsidP="00595E57">
      <w:pPr>
        <w:rPr>
          <w:rFonts w:ascii="Bookman Old Style" w:hAnsi="Bookman Old Style"/>
          <w:szCs w:val="24"/>
        </w:rPr>
      </w:pPr>
    </w:p>
    <w:p w14:paraId="7284A9A9" w14:textId="77777777" w:rsidR="003B40BE" w:rsidRDefault="003B40BE" w:rsidP="00595E57">
      <w:pPr>
        <w:rPr>
          <w:rFonts w:ascii="Bookman Old Style" w:hAnsi="Bookman Old Style"/>
          <w:szCs w:val="24"/>
        </w:rPr>
      </w:pPr>
    </w:p>
    <w:p w14:paraId="08AD079A" w14:textId="77777777" w:rsidR="003B40BE" w:rsidRPr="005F7043" w:rsidRDefault="003B40BE" w:rsidP="00595E57">
      <w:pPr>
        <w:rPr>
          <w:rFonts w:ascii="Bookman Old Style" w:hAnsi="Bookman Old Style"/>
          <w:szCs w:val="24"/>
        </w:rPr>
      </w:pPr>
    </w:p>
    <w:p w14:paraId="5DC366EE" w14:textId="45A963CE" w:rsidR="00595E57" w:rsidRPr="005F7043" w:rsidRDefault="00595E57" w:rsidP="00595E57">
      <w:pPr>
        <w:spacing w:after="160" w:line="240" w:lineRule="auto"/>
        <w:rPr>
          <w:rFonts w:ascii="Bookman Old Style" w:hAnsi="Bookman Old Style" w:cs="Times New Roman"/>
          <w:szCs w:val="24"/>
        </w:rPr>
      </w:pPr>
      <w:r w:rsidRPr="005F7043">
        <w:rPr>
          <w:rFonts w:ascii="Bookman Old Style" w:hAnsi="Bookman Old Style" w:cs="Times New Roman"/>
          <w:szCs w:val="24"/>
        </w:rPr>
        <w:lastRenderedPageBreak/>
        <w:t xml:space="preserve">The Senate Executive Committee adjourned at </w:t>
      </w:r>
      <w:r w:rsidR="002E756E">
        <w:rPr>
          <w:rFonts w:ascii="Bookman Old Style" w:hAnsi="Bookman Old Style" w:cs="Times New Roman"/>
          <w:szCs w:val="24"/>
        </w:rPr>
        <w:t>5:00</w:t>
      </w:r>
      <w:r w:rsidR="00FA6078">
        <w:rPr>
          <w:rFonts w:ascii="Bookman Old Style" w:hAnsi="Bookman Old Style" w:cs="Times New Roman"/>
          <w:szCs w:val="24"/>
        </w:rPr>
        <w:t>pm</w:t>
      </w:r>
      <w:r w:rsidRPr="005F7043">
        <w:rPr>
          <w:rFonts w:ascii="Bookman Old Style" w:hAnsi="Bookman Old Style" w:cs="Times New Roman"/>
          <w:szCs w:val="24"/>
        </w:rPr>
        <w:t>.</w:t>
      </w:r>
    </w:p>
    <w:p w14:paraId="2C50A914" w14:textId="4B82ED86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 xml:space="preserve">The next meeting of the Executive Committee will be </w:t>
      </w:r>
      <w:r w:rsidR="00E42CAD">
        <w:rPr>
          <w:rFonts w:ascii="Bookman Old Style" w:hAnsi="Bookman Old Style"/>
          <w:szCs w:val="24"/>
        </w:rPr>
        <w:t>on Monday</w:t>
      </w:r>
      <w:r w:rsidRPr="005F7043">
        <w:rPr>
          <w:rFonts w:ascii="Bookman Old Style" w:hAnsi="Bookman Old Style"/>
          <w:szCs w:val="24"/>
        </w:rPr>
        <w:t>,</w:t>
      </w:r>
      <w:r w:rsidR="00E42CAD">
        <w:rPr>
          <w:rFonts w:ascii="Bookman Old Style" w:hAnsi="Bookman Old Style"/>
          <w:szCs w:val="24"/>
        </w:rPr>
        <w:t xml:space="preserve"> </w:t>
      </w:r>
      <w:r w:rsidR="00AB250A">
        <w:rPr>
          <w:rFonts w:ascii="Bookman Old Style" w:hAnsi="Bookman Old Style"/>
          <w:szCs w:val="24"/>
        </w:rPr>
        <w:t>October 2</w:t>
      </w:r>
      <w:r w:rsidR="00E42CAD">
        <w:rPr>
          <w:rFonts w:ascii="Bookman Old Style" w:hAnsi="Bookman Old Style"/>
          <w:szCs w:val="24"/>
        </w:rPr>
        <w:t>,</w:t>
      </w:r>
      <w:r w:rsidRPr="005F7043">
        <w:rPr>
          <w:rFonts w:ascii="Bookman Old Style" w:hAnsi="Bookman Old Style"/>
          <w:szCs w:val="24"/>
        </w:rPr>
        <w:t xml:space="preserve"> 2017.</w:t>
      </w:r>
    </w:p>
    <w:p w14:paraId="2D733E55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</w:p>
    <w:p w14:paraId="392B0318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Submitted by: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Approved by:</w:t>
      </w:r>
    </w:p>
    <w:p w14:paraId="42227CBF" w14:textId="65654CDF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Paula Durette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Thomas Holyoke</w:t>
      </w:r>
      <w:r w:rsidRPr="005F7043">
        <w:rPr>
          <w:rFonts w:ascii="Bookman Old Style" w:hAnsi="Bookman Old Style"/>
          <w:szCs w:val="24"/>
        </w:rPr>
        <w:tab/>
      </w:r>
    </w:p>
    <w:p w14:paraId="40187ABC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  <w:r w:rsidRPr="005F7043">
        <w:rPr>
          <w:rFonts w:ascii="Bookman Old Style" w:hAnsi="Bookman Old Style"/>
          <w:szCs w:val="24"/>
        </w:rPr>
        <w:t>Vice Chair</w:t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</w:r>
      <w:r w:rsidRPr="005F7043">
        <w:rPr>
          <w:rFonts w:ascii="Bookman Old Style" w:hAnsi="Bookman Old Style"/>
          <w:szCs w:val="24"/>
        </w:rPr>
        <w:tab/>
        <w:t>Chair</w:t>
      </w:r>
    </w:p>
    <w:p w14:paraId="7E38A29D" w14:textId="77777777" w:rsidR="00595E57" w:rsidRPr="005F7043" w:rsidRDefault="00595E57" w:rsidP="00595E57">
      <w:pPr>
        <w:rPr>
          <w:rFonts w:ascii="Bookman Old Style" w:hAnsi="Bookman Old Style"/>
          <w:szCs w:val="24"/>
        </w:rPr>
      </w:pPr>
    </w:p>
    <w:sectPr w:rsidR="00595E57" w:rsidRPr="005F7043" w:rsidSect="00595E5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BA2B6" w14:textId="77777777" w:rsidR="00B60494" w:rsidRDefault="00B60494" w:rsidP="00595E57">
      <w:pPr>
        <w:spacing w:line="240" w:lineRule="auto"/>
      </w:pPr>
      <w:r>
        <w:separator/>
      </w:r>
    </w:p>
  </w:endnote>
  <w:endnote w:type="continuationSeparator" w:id="0">
    <w:p w14:paraId="4965C077" w14:textId="77777777" w:rsidR="00B60494" w:rsidRDefault="00B60494" w:rsidP="00595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7C42" w14:textId="77777777" w:rsidR="00B60494" w:rsidRDefault="00B60494" w:rsidP="00595E57">
      <w:pPr>
        <w:spacing w:line="240" w:lineRule="auto"/>
      </w:pPr>
      <w:r>
        <w:separator/>
      </w:r>
    </w:p>
  </w:footnote>
  <w:footnote w:type="continuationSeparator" w:id="0">
    <w:p w14:paraId="61E19B7E" w14:textId="77777777" w:rsidR="00B60494" w:rsidRDefault="00B60494" w:rsidP="00595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2534" w14:textId="61581654" w:rsidR="00B60494" w:rsidRDefault="00B60494" w:rsidP="00595E57">
    <w:pPr>
      <w:pStyle w:val="Header"/>
      <w:jc w:val="right"/>
    </w:pPr>
    <w:r>
      <w:t>Executive Committee Meeting</w:t>
    </w:r>
  </w:p>
  <w:p w14:paraId="6A4036CB" w14:textId="48E50D44" w:rsidR="00B60494" w:rsidRDefault="00645E35" w:rsidP="00595E57">
    <w:pPr>
      <w:pStyle w:val="Header"/>
      <w:jc w:val="right"/>
    </w:pPr>
    <w:r>
      <w:t>September 18</w:t>
    </w:r>
    <w:r w:rsidR="00B60494">
      <w:t>, 2017</w:t>
    </w:r>
  </w:p>
  <w:p w14:paraId="27E11669" w14:textId="77777777" w:rsidR="00B60494" w:rsidRDefault="00B60494" w:rsidP="00595E57">
    <w:pPr>
      <w:pStyle w:val="Header"/>
      <w:jc w:val="right"/>
    </w:pPr>
  </w:p>
  <w:p w14:paraId="0B5D7793" w14:textId="77777777" w:rsidR="00B60494" w:rsidRDefault="00B60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75D"/>
    <w:multiLevelType w:val="hybridMultilevel"/>
    <w:tmpl w:val="62D2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1E5"/>
    <w:multiLevelType w:val="hybridMultilevel"/>
    <w:tmpl w:val="64B4A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64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6B7F29F2"/>
    <w:multiLevelType w:val="hybridMultilevel"/>
    <w:tmpl w:val="411A0CCE"/>
    <w:lvl w:ilvl="0" w:tplc="CB9008E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0E89"/>
    <w:multiLevelType w:val="hybridMultilevel"/>
    <w:tmpl w:val="0D6664D2"/>
    <w:lvl w:ilvl="0" w:tplc="4D842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1A"/>
    <w:rsid w:val="00031ACE"/>
    <w:rsid w:val="00034360"/>
    <w:rsid w:val="00042B47"/>
    <w:rsid w:val="00055F80"/>
    <w:rsid w:val="00074C7A"/>
    <w:rsid w:val="00077F22"/>
    <w:rsid w:val="00080F1C"/>
    <w:rsid w:val="000869B1"/>
    <w:rsid w:val="000B4624"/>
    <w:rsid w:val="000E4DF1"/>
    <w:rsid w:val="0010042B"/>
    <w:rsid w:val="00105F8B"/>
    <w:rsid w:val="00106435"/>
    <w:rsid w:val="00114B8B"/>
    <w:rsid w:val="001239AD"/>
    <w:rsid w:val="00151C79"/>
    <w:rsid w:val="001724B3"/>
    <w:rsid w:val="00180A37"/>
    <w:rsid w:val="001B437A"/>
    <w:rsid w:val="001C19EF"/>
    <w:rsid w:val="001E08A1"/>
    <w:rsid w:val="001F2DA4"/>
    <w:rsid w:val="00222E11"/>
    <w:rsid w:val="0022325E"/>
    <w:rsid w:val="00227834"/>
    <w:rsid w:val="002365EB"/>
    <w:rsid w:val="00237117"/>
    <w:rsid w:val="002444DB"/>
    <w:rsid w:val="00245BDC"/>
    <w:rsid w:val="00250704"/>
    <w:rsid w:val="00252263"/>
    <w:rsid w:val="00262832"/>
    <w:rsid w:val="00270114"/>
    <w:rsid w:val="00274F44"/>
    <w:rsid w:val="0027780F"/>
    <w:rsid w:val="002924BC"/>
    <w:rsid w:val="002A5C13"/>
    <w:rsid w:val="002A7409"/>
    <w:rsid w:val="002B3C82"/>
    <w:rsid w:val="002C73B6"/>
    <w:rsid w:val="002D4E4C"/>
    <w:rsid w:val="002D5457"/>
    <w:rsid w:val="002D6039"/>
    <w:rsid w:val="002E756E"/>
    <w:rsid w:val="00320C7B"/>
    <w:rsid w:val="003270D1"/>
    <w:rsid w:val="00327945"/>
    <w:rsid w:val="00356BB6"/>
    <w:rsid w:val="003A7E5B"/>
    <w:rsid w:val="003B40BE"/>
    <w:rsid w:val="003C0987"/>
    <w:rsid w:val="003C4BDA"/>
    <w:rsid w:val="003D2F6C"/>
    <w:rsid w:val="003F6C42"/>
    <w:rsid w:val="0040702B"/>
    <w:rsid w:val="00413840"/>
    <w:rsid w:val="00424BD2"/>
    <w:rsid w:val="00435C5F"/>
    <w:rsid w:val="004365D1"/>
    <w:rsid w:val="004421A3"/>
    <w:rsid w:val="00460052"/>
    <w:rsid w:val="004935DC"/>
    <w:rsid w:val="004949DF"/>
    <w:rsid w:val="004A61E4"/>
    <w:rsid w:val="00535D4B"/>
    <w:rsid w:val="00546414"/>
    <w:rsid w:val="00555ABF"/>
    <w:rsid w:val="00564175"/>
    <w:rsid w:val="005702B1"/>
    <w:rsid w:val="00595E57"/>
    <w:rsid w:val="0059783A"/>
    <w:rsid w:val="005A1C3E"/>
    <w:rsid w:val="005B249A"/>
    <w:rsid w:val="005B6BE1"/>
    <w:rsid w:val="005B7880"/>
    <w:rsid w:val="005C4551"/>
    <w:rsid w:val="005F4277"/>
    <w:rsid w:val="005F68F5"/>
    <w:rsid w:val="005F7043"/>
    <w:rsid w:val="006252E4"/>
    <w:rsid w:val="00630EDD"/>
    <w:rsid w:val="00631CBF"/>
    <w:rsid w:val="00645E35"/>
    <w:rsid w:val="006544D7"/>
    <w:rsid w:val="00656677"/>
    <w:rsid w:val="0066146E"/>
    <w:rsid w:val="006645CA"/>
    <w:rsid w:val="00667946"/>
    <w:rsid w:val="006A59D8"/>
    <w:rsid w:val="006C45A9"/>
    <w:rsid w:val="006D27F6"/>
    <w:rsid w:val="006E1D6D"/>
    <w:rsid w:val="006E20FA"/>
    <w:rsid w:val="006E475F"/>
    <w:rsid w:val="006E7B47"/>
    <w:rsid w:val="007061A0"/>
    <w:rsid w:val="00712CF2"/>
    <w:rsid w:val="007134F1"/>
    <w:rsid w:val="0072781D"/>
    <w:rsid w:val="007308F4"/>
    <w:rsid w:val="0073568B"/>
    <w:rsid w:val="00760CAA"/>
    <w:rsid w:val="00794355"/>
    <w:rsid w:val="0079632D"/>
    <w:rsid w:val="007977C6"/>
    <w:rsid w:val="007D23B7"/>
    <w:rsid w:val="007E6F0D"/>
    <w:rsid w:val="007F3794"/>
    <w:rsid w:val="00832DEF"/>
    <w:rsid w:val="00855797"/>
    <w:rsid w:val="00864F53"/>
    <w:rsid w:val="00866D79"/>
    <w:rsid w:val="00883648"/>
    <w:rsid w:val="008B1EDC"/>
    <w:rsid w:val="008D4710"/>
    <w:rsid w:val="0090772E"/>
    <w:rsid w:val="0091110C"/>
    <w:rsid w:val="00911685"/>
    <w:rsid w:val="009356B7"/>
    <w:rsid w:val="00937405"/>
    <w:rsid w:val="00944396"/>
    <w:rsid w:val="009447FD"/>
    <w:rsid w:val="00955D72"/>
    <w:rsid w:val="00955F73"/>
    <w:rsid w:val="00971A0B"/>
    <w:rsid w:val="00985A8F"/>
    <w:rsid w:val="00986B66"/>
    <w:rsid w:val="009952BE"/>
    <w:rsid w:val="009A21DB"/>
    <w:rsid w:val="009A7C67"/>
    <w:rsid w:val="009C1986"/>
    <w:rsid w:val="009D1C1C"/>
    <w:rsid w:val="009D1F5B"/>
    <w:rsid w:val="00A16EA4"/>
    <w:rsid w:val="00A55486"/>
    <w:rsid w:val="00A55A58"/>
    <w:rsid w:val="00A61BFD"/>
    <w:rsid w:val="00A905D2"/>
    <w:rsid w:val="00AA27EF"/>
    <w:rsid w:val="00AA38BD"/>
    <w:rsid w:val="00AA669A"/>
    <w:rsid w:val="00AB250A"/>
    <w:rsid w:val="00AB5DD2"/>
    <w:rsid w:val="00AD3184"/>
    <w:rsid w:val="00AF1C9F"/>
    <w:rsid w:val="00B214EE"/>
    <w:rsid w:val="00B41013"/>
    <w:rsid w:val="00B41AE2"/>
    <w:rsid w:val="00B47718"/>
    <w:rsid w:val="00B60494"/>
    <w:rsid w:val="00B61EED"/>
    <w:rsid w:val="00B9298A"/>
    <w:rsid w:val="00BA665A"/>
    <w:rsid w:val="00BB03BA"/>
    <w:rsid w:val="00BD2F9C"/>
    <w:rsid w:val="00C132C5"/>
    <w:rsid w:val="00C347AB"/>
    <w:rsid w:val="00C376A5"/>
    <w:rsid w:val="00C4461C"/>
    <w:rsid w:val="00C743F9"/>
    <w:rsid w:val="00C85C0E"/>
    <w:rsid w:val="00CD48BF"/>
    <w:rsid w:val="00CE1D2E"/>
    <w:rsid w:val="00CE751D"/>
    <w:rsid w:val="00CF4ED3"/>
    <w:rsid w:val="00D16AD0"/>
    <w:rsid w:val="00D27BE8"/>
    <w:rsid w:val="00D42672"/>
    <w:rsid w:val="00D532ED"/>
    <w:rsid w:val="00D54A44"/>
    <w:rsid w:val="00D57E94"/>
    <w:rsid w:val="00D73383"/>
    <w:rsid w:val="00D80E76"/>
    <w:rsid w:val="00D858C9"/>
    <w:rsid w:val="00D9088D"/>
    <w:rsid w:val="00DA4A29"/>
    <w:rsid w:val="00DA7882"/>
    <w:rsid w:val="00DD2183"/>
    <w:rsid w:val="00DE6781"/>
    <w:rsid w:val="00DF071A"/>
    <w:rsid w:val="00E42CAD"/>
    <w:rsid w:val="00E456CF"/>
    <w:rsid w:val="00E63FE3"/>
    <w:rsid w:val="00E66CAF"/>
    <w:rsid w:val="00E74F5D"/>
    <w:rsid w:val="00E76170"/>
    <w:rsid w:val="00E95031"/>
    <w:rsid w:val="00E97B80"/>
    <w:rsid w:val="00EA2785"/>
    <w:rsid w:val="00EB0B0A"/>
    <w:rsid w:val="00EB704E"/>
    <w:rsid w:val="00EC3262"/>
    <w:rsid w:val="00EC79F2"/>
    <w:rsid w:val="00ED7856"/>
    <w:rsid w:val="00EF3463"/>
    <w:rsid w:val="00EF5E00"/>
    <w:rsid w:val="00EF6A5C"/>
    <w:rsid w:val="00F13C64"/>
    <w:rsid w:val="00F17838"/>
    <w:rsid w:val="00F35781"/>
    <w:rsid w:val="00F41845"/>
    <w:rsid w:val="00F641B6"/>
    <w:rsid w:val="00F64326"/>
    <w:rsid w:val="00F937C7"/>
    <w:rsid w:val="00F97BA3"/>
    <w:rsid w:val="00FA6078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CB874E"/>
  <w14:defaultImageDpi w14:val="32767"/>
  <w15:docId w15:val="{339344E1-C815-4383-ABD8-D71C5B24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1A"/>
    <w:pPr>
      <w:spacing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E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57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E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57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9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8F35F0-FE68-4F1C-9AC9-1E81F10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2017-09-27T21:51:00Z</dcterms:created>
  <dcterms:modified xsi:type="dcterms:W3CDTF">2017-09-27T21:51:00Z</dcterms:modified>
</cp:coreProperties>
</file>