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5C70" w14:textId="77777777" w:rsidR="00146829" w:rsidRPr="00F80F49" w:rsidRDefault="00146829" w:rsidP="00146829">
      <w:pPr>
        <w:pStyle w:val="ColorfulList-Accent11"/>
        <w:ind w:left="0"/>
        <w:rPr>
          <w:rFonts w:ascii="Bookman Old Style" w:hAnsi="Bookman Old Style"/>
          <w:szCs w:val="24"/>
        </w:rPr>
      </w:pPr>
      <w:r w:rsidRPr="00F80F49">
        <w:rPr>
          <w:rFonts w:ascii="Bookman Old Style" w:hAnsi="Bookman Old Style"/>
          <w:szCs w:val="24"/>
        </w:rPr>
        <w:t>MINUTES OF THE GENERAL EDUCATION COMMITTEE</w:t>
      </w:r>
    </w:p>
    <w:p w14:paraId="0EF03019" w14:textId="77777777" w:rsidR="00146829" w:rsidRPr="00F80F49" w:rsidRDefault="00146829" w:rsidP="00146829">
      <w:pPr>
        <w:pStyle w:val="ColorfulList-Accent11"/>
        <w:ind w:left="0"/>
        <w:rPr>
          <w:rFonts w:ascii="Bookman Old Style" w:hAnsi="Bookman Old Style"/>
          <w:szCs w:val="24"/>
        </w:rPr>
      </w:pPr>
      <w:r w:rsidRPr="00F80F49">
        <w:rPr>
          <w:rFonts w:ascii="Bookman Old Style" w:hAnsi="Bookman Old Style"/>
          <w:szCs w:val="24"/>
        </w:rPr>
        <w:t>CALIFORNIA STATE UNIVERSITY, FRESNO</w:t>
      </w:r>
    </w:p>
    <w:p w14:paraId="2F71E8DA" w14:textId="3532084B" w:rsidR="00146829" w:rsidRPr="00F80F49" w:rsidRDefault="00146829" w:rsidP="00146829">
      <w:pPr>
        <w:pStyle w:val="ColorfulList-Accent11"/>
        <w:ind w:left="0"/>
        <w:rPr>
          <w:rFonts w:ascii="Bookman Old Style" w:hAnsi="Bookman Old Style"/>
          <w:szCs w:val="24"/>
        </w:rPr>
      </w:pPr>
      <w:r>
        <w:rPr>
          <w:rFonts w:ascii="Bookman Old Style" w:hAnsi="Bookman Old Style"/>
          <w:szCs w:val="24"/>
        </w:rPr>
        <w:t>5200</w:t>
      </w:r>
      <w:r w:rsidRPr="00F80F49">
        <w:rPr>
          <w:rFonts w:ascii="Bookman Old Style" w:hAnsi="Bookman Old Style"/>
          <w:szCs w:val="24"/>
        </w:rPr>
        <w:t xml:space="preserve"> N. </w:t>
      </w:r>
      <w:r>
        <w:rPr>
          <w:rFonts w:ascii="Bookman Old Style" w:hAnsi="Bookman Old Style"/>
          <w:szCs w:val="24"/>
        </w:rPr>
        <w:t>Barton Avenue, M/S ML 34</w:t>
      </w:r>
    </w:p>
    <w:p w14:paraId="3FFECEC2" w14:textId="2FEDDF4E" w:rsidR="00146829" w:rsidRPr="00F80F49" w:rsidRDefault="00146829" w:rsidP="00146829">
      <w:pPr>
        <w:pStyle w:val="ColorfulList-Accent11"/>
        <w:ind w:left="0"/>
        <w:rPr>
          <w:rFonts w:ascii="Bookman Old Style" w:hAnsi="Bookman Old Style"/>
          <w:szCs w:val="24"/>
        </w:rPr>
      </w:pPr>
      <w:r>
        <w:rPr>
          <w:rFonts w:ascii="Bookman Old Style" w:hAnsi="Bookman Old Style"/>
          <w:szCs w:val="24"/>
        </w:rPr>
        <w:t>Fresno, California 93740-8014</w:t>
      </w:r>
    </w:p>
    <w:p w14:paraId="794FC207" w14:textId="40C54964" w:rsidR="003C3707" w:rsidRDefault="003C3707">
      <w:pPr>
        <w:contextualSpacing w:val="0"/>
        <w:jc w:val="center"/>
        <w:rPr>
          <w:rFonts w:ascii="Times New Roman" w:eastAsia="Times New Roman" w:hAnsi="Times New Roman" w:cs="Times New Roman"/>
          <w:b/>
          <w:sz w:val="24"/>
          <w:szCs w:val="24"/>
        </w:rPr>
      </w:pPr>
    </w:p>
    <w:p w14:paraId="225AFC23" w14:textId="0D4A5086" w:rsidR="00146829" w:rsidRDefault="00146829" w:rsidP="00146829">
      <w:pPr>
        <w:pStyle w:val="ColorfulList-Accent11"/>
        <w:ind w:left="0"/>
        <w:rPr>
          <w:rFonts w:ascii="Bookman Old Style" w:hAnsi="Bookman Old Style"/>
          <w:szCs w:val="24"/>
        </w:rPr>
      </w:pPr>
      <w:r w:rsidRPr="00F80F49">
        <w:rPr>
          <w:rFonts w:ascii="Bookman Old Style" w:hAnsi="Bookman Old Style"/>
          <w:szCs w:val="24"/>
        </w:rPr>
        <w:t>Office of the Academic Senate</w:t>
      </w:r>
    </w:p>
    <w:p w14:paraId="17878264" w14:textId="77777777" w:rsidR="00146829" w:rsidRPr="00F80F49" w:rsidRDefault="00146829" w:rsidP="00146829">
      <w:pPr>
        <w:pStyle w:val="ColorfulList-Accent11"/>
        <w:ind w:left="0"/>
        <w:rPr>
          <w:rFonts w:ascii="Bookman Old Style" w:hAnsi="Bookman Old Style"/>
          <w:szCs w:val="24"/>
        </w:rPr>
      </w:pPr>
    </w:p>
    <w:p w14:paraId="44A1E83B" w14:textId="77777777" w:rsidR="00146829" w:rsidRPr="00F80F49" w:rsidRDefault="00146829" w:rsidP="00146829">
      <w:pPr>
        <w:pStyle w:val="ColorfulList-Accent11"/>
        <w:ind w:left="0"/>
        <w:rPr>
          <w:rFonts w:ascii="Bookman Old Style" w:hAnsi="Bookman Old Style"/>
          <w:szCs w:val="24"/>
        </w:rPr>
      </w:pPr>
      <w:r w:rsidRPr="00F80F49">
        <w:rPr>
          <w:rFonts w:ascii="Bookman Old Style" w:hAnsi="Bookman Old Style"/>
          <w:szCs w:val="24"/>
        </w:rPr>
        <w:t>Phone: (559) 278-2743</w:t>
      </w:r>
      <w:r w:rsidRPr="00F80F49">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F80F49">
        <w:rPr>
          <w:rFonts w:ascii="Bookman Old Style" w:hAnsi="Bookman Old Style"/>
          <w:szCs w:val="24"/>
        </w:rPr>
        <w:t>Fax: (559) 278-5745</w:t>
      </w:r>
    </w:p>
    <w:p w14:paraId="03D37D75" w14:textId="77777777" w:rsidR="003C3707" w:rsidRDefault="003C3707">
      <w:pPr>
        <w:contextualSpacing w:val="0"/>
        <w:rPr>
          <w:rFonts w:ascii="Times New Roman" w:eastAsia="Times New Roman" w:hAnsi="Times New Roman" w:cs="Times New Roman"/>
          <w:sz w:val="24"/>
          <w:szCs w:val="24"/>
        </w:rPr>
      </w:pPr>
    </w:p>
    <w:p w14:paraId="34AF7750" w14:textId="1E2B3676" w:rsidR="00B472BC" w:rsidRPr="00C4109B" w:rsidRDefault="00B6763A">
      <w:pPr>
        <w:contextualSpacing w:val="0"/>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May 4</w:t>
      </w:r>
      <w:r w:rsidR="00C4109B" w:rsidRPr="00C4109B">
        <w:rPr>
          <w:rFonts w:ascii="Bookman Old Style" w:eastAsia="Times New Roman" w:hAnsi="Bookman Old Style" w:cs="Times New Roman"/>
          <w:sz w:val="24"/>
          <w:szCs w:val="24"/>
          <w:lang w:val="en-US"/>
        </w:rPr>
        <w:t>, 2018</w:t>
      </w:r>
    </w:p>
    <w:p w14:paraId="2F49F735" w14:textId="77777777" w:rsidR="00C4109B" w:rsidRDefault="00C4109B">
      <w:pPr>
        <w:contextualSpacing w:val="0"/>
        <w:rPr>
          <w:rFonts w:ascii="Times New Roman" w:eastAsia="Times New Roman" w:hAnsi="Times New Roman" w:cs="Times New Roman"/>
          <w:sz w:val="24"/>
          <w:szCs w:val="24"/>
        </w:rPr>
      </w:pPr>
    </w:p>
    <w:p w14:paraId="6380AF2B" w14:textId="7A09FB7D" w:rsidR="003C3707" w:rsidRPr="00146829" w:rsidRDefault="00C4109B">
      <w:pPr>
        <w:contextualSpacing w:val="0"/>
        <w:rPr>
          <w:rFonts w:ascii="Bookman Old Style" w:eastAsia="Times New Roman" w:hAnsi="Bookman Old Style" w:cs="Times New Roman"/>
          <w:sz w:val="24"/>
          <w:szCs w:val="24"/>
        </w:rPr>
      </w:pPr>
      <w:bookmarkStart w:id="0" w:name="_GoBack"/>
      <w:bookmarkEnd w:id="0"/>
      <w:r>
        <w:rPr>
          <w:rFonts w:ascii="Bookman Old Style" w:eastAsia="Times New Roman" w:hAnsi="Bookman Old Style" w:cs="Times New Roman"/>
          <w:sz w:val="24"/>
          <w:szCs w:val="24"/>
        </w:rPr>
        <w:t xml:space="preserve">Chair </w:t>
      </w:r>
      <w:r w:rsidR="00B6763A">
        <w:rPr>
          <w:rFonts w:ascii="Bookman Old Style" w:eastAsia="Times New Roman" w:hAnsi="Bookman Old Style" w:cs="Times New Roman"/>
          <w:sz w:val="24"/>
          <w:szCs w:val="24"/>
        </w:rPr>
        <w:t>James</w:t>
      </w:r>
      <w:r>
        <w:rPr>
          <w:rFonts w:ascii="Bookman Old Style" w:eastAsia="Times New Roman" w:hAnsi="Bookman Old Style" w:cs="Times New Roman"/>
          <w:sz w:val="24"/>
          <w:szCs w:val="24"/>
        </w:rPr>
        <w:t xml:space="preserve"> called the meeting to order at 1</w:t>
      </w:r>
      <w:r w:rsidR="005A5F15" w:rsidRPr="00146829">
        <w:rPr>
          <w:rFonts w:ascii="Bookman Old Style" w:eastAsia="Times New Roman" w:hAnsi="Bookman Old Style" w:cs="Times New Roman"/>
          <w:sz w:val="24"/>
          <w:szCs w:val="24"/>
        </w:rPr>
        <w:t xml:space="preserve">2:00p.m., HML 4115 </w:t>
      </w:r>
      <w:r>
        <w:rPr>
          <w:rFonts w:ascii="Bookman Old Style" w:eastAsia="Times New Roman" w:hAnsi="Bookman Old Style" w:cs="Times New Roman"/>
          <w:sz w:val="24"/>
          <w:szCs w:val="24"/>
        </w:rPr>
        <w:t xml:space="preserve">in </w:t>
      </w:r>
      <w:proofErr w:type="spellStart"/>
      <w:r>
        <w:rPr>
          <w:rFonts w:ascii="Bookman Old Style" w:eastAsia="Times New Roman" w:hAnsi="Bookman Old Style" w:cs="Times New Roman"/>
          <w:sz w:val="24"/>
          <w:szCs w:val="24"/>
        </w:rPr>
        <w:t>Haak</w:t>
      </w:r>
      <w:proofErr w:type="spellEnd"/>
      <w:r>
        <w:rPr>
          <w:rFonts w:ascii="Bookman Old Style" w:eastAsia="Times New Roman" w:hAnsi="Bookman Old Style" w:cs="Times New Roman"/>
          <w:sz w:val="24"/>
          <w:szCs w:val="24"/>
        </w:rPr>
        <w:t xml:space="preserve"> conference room.</w:t>
      </w:r>
    </w:p>
    <w:p w14:paraId="5ACCF144"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0350A615" w14:textId="6EEA41F1" w:rsidR="003C3707" w:rsidRPr="00146829" w:rsidRDefault="00146829">
      <w:pPr>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1. </w:t>
      </w:r>
      <w:r w:rsidR="005A5F15" w:rsidRPr="00146829">
        <w:rPr>
          <w:rFonts w:ascii="Bookman Old Style" w:eastAsia="Times New Roman" w:hAnsi="Bookman Old Style" w:cs="Times New Roman"/>
          <w:sz w:val="24"/>
          <w:szCs w:val="24"/>
        </w:rPr>
        <w:t>Approval of the Agenda.</w:t>
      </w:r>
    </w:p>
    <w:p w14:paraId="48002814"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490E66CD"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2. Approval of the minutes: None</w:t>
      </w:r>
    </w:p>
    <w:p w14:paraId="488AA7A8"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0A4EA210"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3. Communications and Announcements:</w:t>
      </w:r>
    </w:p>
    <w:p w14:paraId="05AC04FA"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r w:rsidRPr="00146829">
        <w:rPr>
          <w:rFonts w:ascii="Bookman Old Style" w:eastAsia="Times New Roman" w:hAnsi="Bookman Old Style" w:cs="Times New Roman"/>
          <w:sz w:val="24"/>
          <w:szCs w:val="24"/>
        </w:rPr>
        <w:tab/>
      </w:r>
    </w:p>
    <w:p w14:paraId="33479109"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4. Old Business</w:t>
      </w:r>
    </w:p>
    <w:p w14:paraId="5B93D22C" w14:textId="77777777" w:rsidR="003C3707" w:rsidRPr="00146829" w:rsidRDefault="005A5F15">
      <w:pPr>
        <w:ind w:right="-180"/>
        <w:contextualSpacing w:val="0"/>
        <w:rPr>
          <w:rFonts w:ascii="Bookman Old Style" w:eastAsia="Times New Roman" w:hAnsi="Bookman Old Style" w:cs="Times New Roman"/>
          <w:sz w:val="24"/>
          <w:szCs w:val="24"/>
        </w:rPr>
      </w:pPr>
      <w:proofErr w:type="gramStart"/>
      <w:r w:rsidRPr="00146829">
        <w:rPr>
          <w:rFonts w:ascii="Bookman Old Style" w:hAnsi="Bookman Old Style"/>
          <w:sz w:val="24"/>
          <w:szCs w:val="24"/>
        </w:rPr>
        <w:t xml:space="preserve">a.     </w:t>
      </w:r>
      <w:r w:rsidRPr="00146829">
        <w:rPr>
          <w:rFonts w:ascii="Bookman Old Style" w:eastAsia="Times New Roman" w:hAnsi="Bookman Old Style" w:cs="Times New Roman"/>
          <w:sz w:val="24"/>
          <w:szCs w:val="24"/>
        </w:rPr>
        <w:t>GE</w:t>
      </w:r>
      <w:proofErr w:type="gramEnd"/>
      <w:r w:rsidRPr="00146829">
        <w:rPr>
          <w:rFonts w:ascii="Bookman Old Style" w:eastAsia="Times New Roman" w:hAnsi="Bookman Old Style" w:cs="Times New Roman"/>
          <w:sz w:val="24"/>
          <w:szCs w:val="24"/>
        </w:rPr>
        <w:t xml:space="preserve"> Courses that have not been offered in 5 years</w:t>
      </w:r>
    </w:p>
    <w:p w14:paraId="50F2BBE6" w14:textId="77777777" w:rsidR="003C3707" w:rsidRPr="00146829" w:rsidRDefault="005A5F15">
      <w:pPr>
        <w:ind w:right="-180"/>
        <w:contextualSpacing w:val="0"/>
        <w:rPr>
          <w:rFonts w:ascii="Bookman Old Style" w:eastAsia="Times New Roman" w:hAnsi="Bookman Old Style" w:cs="Times New Roman"/>
          <w:sz w:val="24"/>
          <w:szCs w:val="24"/>
        </w:rPr>
      </w:pPr>
      <w:proofErr w:type="gramStart"/>
      <w:r w:rsidRPr="00146829">
        <w:rPr>
          <w:rFonts w:ascii="Bookman Old Style" w:hAnsi="Bookman Old Style"/>
          <w:sz w:val="24"/>
          <w:szCs w:val="24"/>
        </w:rPr>
        <w:t>b</w:t>
      </w:r>
      <w:proofErr w:type="gramEnd"/>
      <w:r w:rsidRPr="00146829">
        <w:rPr>
          <w:rFonts w:ascii="Bookman Old Style" w:hAnsi="Bookman Old Style"/>
          <w:sz w:val="24"/>
          <w:szCs w:val="24"/>
        </w:rPr>
        <w:t xml:space="preserve">.     </w:t>
      </w:r>
      <w:r w:rsidRPr="00146829">
        <w:rPr>
          <w:rFonts w:ascii="Bookman Old Style" w:eastAsia="Times New Roman" w:hAnsi="Bookman Old Style" w:cs="Times New Roman"/>
          <w:sz w:val="24"/>
          <w:szCs w:val="24"/>
        </w:rPr>
        <w:t>GE Committee Minutes to Senate</w:t>
      </w:r>
    </w:p>
    <w:p w14:paraId="0B1F3F33"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48C8366F"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5. New Business:</w:t>
      </w:r>
    </w:p>
    <w:p w14:paraId="43DD0EED" w14:textId="77777777" w:rsidR="003C3707" w:rsidRPr="00146829" w:rsidRDefault="005A5F15">
      <w:pPr>
        <w:ind w:right="-180"/>
        <w:contextualSpacing w:val="0"/>
        <w:rPr>
          <w:rFonts w:ascii="Bookman Old Style" w:eastAsia="Times New Roman" w:hAnsi="Bookman Old Style" w:cs="Times New Roman"/>
          <w:sz w:val="24"/>
          <w:szCs w:val="24"/>
        </w:rPr>
      </w:pPr>
      <w:proofErr w:type="gramStart"/>
      <w:r w:rsidRPr="00146829">
        <w:rPr>
          <w:rFonts w:ascii="Bookman Old Style" w:hAnsi="Bookman Old Style"/>
          <w:sz w:val="24"/>
          <w:szCs w:val="24"/>
        </w:rPr>
        <w:t>a</w:t>
      </w:r>
      <w:proofErr w:type="gramEnd"/>
      <w:r w:rsidRPr="00146829">
        <w:rPr>
          <w:rFonts w:ascii="Bookman Old Style" w:hAnsi="Bookman Old Style"/>
          <w:sz w:val="24"/>
          <w:szCs w:val="24"/>
        </w:rPr>
        <w:t xml:space="preserve">.     </w:t>
      </w:r>
      <w:r w:rsidRPr="00146829">
        <w:rPr>
          <w:rFonts w:ascii="Bookman Old Style" w:eastAsia="Times New Roman" w:hAnsi="Bookman Old Style" w:cs="Times New Roman"/>
          <w:sz w:val="24"/>
          <w:szCs w:val="24"/>
        </w:rPr>
        <w:t>GE Committee – Chair Election</w:t>
      </w:r>
    </w:p>
    <w:p w14:paraId="12926255" w14:textId="77777777" w:rsidR="003C3707" w:rsidRPr="00146829" w:rsidRDefault="005A5F15">
      <w:pPr>
        <w:ind w:right="-180"/>
        <w:contextualSpacing w:val="0"/>
        <w:rPr>
          <w:rFonts w:ascii="Bookman Old Style" w:eastAsia="Times New Roman" w:hAnsi="Bookman Old Style" w:cs="Times New Roman"/>
          <w:sz w:val="24"/>
          <w:szCs w:val="24"/>
        </w:rPr>
      </w:pPr>
      <w:r w:rsidRPr="00146829">
        <w:rPr>
          <w:rFonts w:ascii="Bookman Old Style" w:hAnsi="Bookman Old Style"/>
          <w:sz w:val="24"/>
          <w:szCs w:val="24"/>
        </w:rPr>
        <w:t xml:space="preserve">b.     </w:t>
      </w:r>
      <w:r w:rsidRPr="00146829">
        <w:rPr>
          <w:rFonts w:ascii="Bookman Old Style" w:eastAsia="Times New Roman" w:hAnsi="Bookman Old Style" w:cs="Times New Roman"/>
          <w:sz w:val="24"/>
          <w:szCs w:val="24"/>
        </w:rPr>
        <w:t>‘Assessment Plan’ Language for D3 Rubric</w:t>
      </w:r>
    </w:p>
    <w:p w14:paraId="14D30E41" w14:textId="77777777" w:rsidR="003C3707" w:rsidRPr="00146829" w:rsidRDefault="005A5F15">
      <w:pPr>
        <w:ind w:right="-180"/>
        <w:contextualSpacing w:val="0"/>
        <w:rPr>
          <w:rFonts w:ascii="Bookman Old Style" w:eastAsia="Times New Roman" w:hAnsi="Bookman Old Style" w:cs="Times New Roman"/>
          <w:sz w:val="24"/>
          <w:szCs w:val="24"/>
        </w:rPr>
      </w:pPr>
      <w:r w:rsidRPr="00146829">
        <w:rPr>
          <w:rFonts w:ascii="Bookman Old Style" w:hAnsi="Bookman Old Style"/>
          <w:sz w:val="24"/>
          <w:szCs w:val="24"/>
        </w:rPr>
        <w:t xml:space="preserve">c.     </w:t>
      </w:r>
      <w:r w:rsidRPr="00146829">
        <w:rPr>
          <w:rFonts w:ascii="Bookman Old Style" w:eastAsia="Times New Roman" w:hAnsi="Bookman Old Style" w:cs="Times New Roman"/>
          <w:sz w:val="24"/>
          <w:szCs w:val="24"/>
        </w:rPr>
        <w:t>GE Proposal Form – review list of attachments and requirements</w:t>
      </w:r>
    </w:p>
    <w:p w14:paraId="7FD69000" w14:textId="77777777" w:rsidR="003C3707" w:rsidRPr="00146829" w:rsidRDefault="005A5F15">
      <w:pPr>
        <w:ind w:right="-18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655F5FA3"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6. New course proposals: </w:t>
      </w:r>
    </w:p>
    <w:p w14:paraId="16E4D200" w14:textId="77777777" w:rsidR="003C3707" w:rsidRPr="00146829" w:rsidRDefault="005A5F15">
      <w:pPr>
        <w:ind w:left="190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a.     Tabled until </w:t>
      </w:r>
      <w:proofErr w:type="gramStart"/>
      <w:r w:rsidRPr="00146829">
        <w:rPr>
          <w:rFonts w:ascii="Bookman Old Style" w:eastAsia="Times New Roman" w:hAnsi="Bookman Old Style" w:cs="Times New Roman"/>
          <w:sz w:val="24"/>
          <w:szCs w:val="24"/>
        </w:rPr>
        <w:t>Fall</w:t>
      </w:r>
      <w:proofErr w:type="gramEnd"/>
      <w:r w:rsidRPr="00146829">
        <w:rPr>
          <w:rFonts w:ascii="Bookman Old Style" w:eastAsia="Times New Roman" w:hAnsi="Bookman Old Style" w:cs="Times New Roman"/>
          <w:sz w:val="24"/>
          <w:szCs w:val="24"/>
        </w:rPr>
        <w:t xml:space="preserve"> 2018</w:t>
      </w:r>
    </w:p>
    <w:p w14:paraId="6358FF0C"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683D6046"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7. Adjournment:</w:t>
      </w:r>
    </w:p>
    <w:p w14:paraId="35C2133E" w14:textId="17BEDFDD"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Attending:</w:t>
      </w:r>
    </w:p>
    <w:tbl>
      <w:tblPr>
        <w:tblStyle w:val="a"/>
        <w:tblW w:w="7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0"/>
        <w:gridCol w:w="2340"/>
        <w:gridCol w:w="1980"/>
      </w:tblGrid>
      <w:tr w:rsidR="003C3707" w:rsidRPr="00146829" w14:paraId="523061CC" w14:textId="77777777" w:rsidTr="00B472BC">
        <w:trPr>
          <w:trHeight w:val="456"/>
        </w:trPr>
        <w:tc>
          <w:tcPr>
            <w:tcW w:w="2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33B3FC" w14:textId="109ED7E9" w:rsidR="003C3707" w:rsidRPr="00146829" w:rsidRDefault="005A5F15" w:rsidP="00146829">
            <w:pPr>
              <w:contextualSpacing w:val="0"/>
              <w:jc w:val="center"/>
              <w:rPr>
                <w:rFonts w:ascii="Bookman Old Style" w:eastAsia="Times New Roman" w:hAnsi="Bookman Old Style" w:cs="Times New Roman"/>
                <w:b/>
                <w:sz w:val="24"/>
                <w:szCs w:val="24"/>
              </w:rPr>
            </w:pPr>
            <w:r w:rsidRPr="00146829">
              <w:rPr>
                <w:rFonts w:ascii="Bookman Old Style" w:eastAsia="Times New Roman" w:hAnsi="Bookman Old Style" w:cs="Times New Roman"/>
                <w:sz w:val="24"/>
                <w:szCs w:val="24"/>
              </w:rPr>
              <w:t xml:space="preserve"> </w:t>
            </w:r>
            <w:r w:rsidRPr="00146829">
              <w:rPr>
                <w:rFonts w:ascii="Bookman Old Style" w:eastAsia="Times New Roman" w:hAnsi="Bookman Old Style" w:cs="Times New Roman"/>
                <w:b/>
                <w:sz w:val="24"/>
                <w:szCs w:val="24"/>
              </w:rPr>
              <w:t>Member</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E8CAC7B" w14:textId="77777777" w:rsidR="003C3707" w:rsidRPr="00146829" w:rsidRDefault="005A5F15">
            <w:pPr>
              <w:ind w:left="720"/>
              <w:contextualSpacing w:val="0"/>
              <w:jc w:val="center"/>
              <w:rPr>
                <w:rFonts w:ascii="Bookman Old Style" w:eastAsia="Times New Roman" w:hAnsi="Bookman Old Style" w:cs="Times New Roman"/>
                <w:b/>
                <w:sz w:val="24"/>
                <w:szCs w:val="24"/>
              </w:rPr>
            </w:pPr>
            <w:r w:rsidRPr="00146829">
              <w:rPr>
                <w:rFonts w:ascii="Bookman Old Style" w:eastAsia="Times New Roman" w:hAnsi="Bookman Old Style" w:cs="Times New Roman"/>
                <w:b/>
                <w:sz w:val="24"/>
                <w:szCs w:val="24"/>
              </w:rPr>
              <w:t>College</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C1ADAB" w14:textId="69E4C5E8" w:rsidR="003C3707" w:rsidRPr="00146829" w:rsidRDefault="003C3707" w:rsidP="00146829">
            <w:pPr>
              <w:ind w:left="720"/>
              <w:contextualSpacing w:val="0"/>
              <w:jc w:val="center"/>
              <w:rPr>
                <w:rFonts w:ascii="Bookman Old Style" w:eastAsia="Times New Roman" w:hAnsi="Bookman Old Style" w:cs="Times New Roman"/>
                <w:b/>
                <w:sz w:val="24"/>
                <w:szCs w:val="24"/>
              </w:rPr>
            </w:pPr>
          </w:p>
        </w:tc>
      </w:tr>
      <w:tr w:rsidR="003C3707" w:rsidRPr="00146829" w14:paraId="354F9699" w14:textId="77777777" w:rsidTr="00B472BC">
        <w:trPr>
          <w:trHeight w:val="50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5249F6F" w14:textId="77777777" w:rsidR="003C3707" w:rsidRPr="00146829" w:rsidRDefault="005A5F15">
            <w:pPr>
              <w:ind w:left="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Ruben Casas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053461"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CAH</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7B7128E" w14:textId="088939FD" w:rsidR="003C3707" w:rsidRPr="00146829" w:rsidRDefault="003C3707" w:rsidP="00146829">
            <w:pPr>
              <w:ind w:left="720"/>
              <w:contextualSpacing w:val="0"/>
              <w:jc w:val="center"/>
              <w:rPr>
                <w:rFonts w:ascii="Bookman Old Style" w:eastAsia="Times New Roman" w:hAnsi="Bookman Old Style" w:cs="Times New Roman"/>
                <w:sz w:val="24"/>
                <w:szCs w:val="24"/>
              </w:rPr>
            </w:pPr>
          </w:p>
        </w:tc>
      </w:tr>
      <w:tr w:rsidR="003C3707" w:rsidRPr="00146829" w14:paraId="5DCE3D1B" w14:textId="77777777" w:rsidTr="00B472BC">
        <w:trPr>
          <w:trHeight w:val="50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9512A39" w14:textId="77777777" w:rsidR="003C3707" w:rsidRPr="00146829" w:rsidRDefault="005A5F15">
            <w:pPr>
              <w:ind w:left="720"/>
              <w:contextualSpacing w:val="0"/>
              <w:rPr>
                <w:rFonts w:ascii="Bookman Old Style" w:eastAsia="Times New Roman" w:hAnsi="Bookman Old Style" w:cs="Times New Roman"/>
                <w:sz w:val="24"/>
                <w:szCs w:val="24"/>
              </w:rPr>
            </w:pPr>
            <w:proofErr w:type="spellStart"/>
            <w:r w:rsidRPr="00146829">
              <w:rPr>
                <w:rFonts w:ascii="Bookman Old Style" w:eastAsia="Times New Roman" w:hAnsi="Bookman Old Style" w:cs="Times New Roman"/>
                <w:sz w:val="24"/>
                <w:szCs w:val="24"/>
              </w:rPr>
              <w:t>Chadley</w:t>
            </w:r>
            <w:proofErr w:type="spellEnd"/>
            <w:r w:rsidRPr="00146829">
              <w:rPr>
                <w:rFonts w:ascii="Bookman Old Style" w:eastAsia="Times New Roman" w:hAnsi="Bookman Old Style" w:cs="Times New Roman"/>
                <w:sz w:val="24"/>
                <w:szCs w:val="24"/>
              </w:rPr>
              <w:t xml:space="preserve"> James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CDA0DA"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CSS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70A0A45B" w14:textId="1382572F" w:rsidR="003C3707" w:rsidRPr="00146829" w:rsidRDefault="005A5F15" w:rsidP="00146829">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X</w:t>
            </w:r>
          </w:p>
        </w:tc>
      </w:tr>
      <w:tr w:rsidR="003C3707" w:rsidRPr="00146829" w14:paraId="08195063" w14:textId="77777777" w:rsidTr="00B472BC">
        <w:trPr>
          <w:trHeight w:val="50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0B0D00" w14:textId="77777777" w:rsidR="003C3707" w:rsidRPr="00146829" w:rsidRDefault="005A5F15">
            <w:pPr>
              <w:ind w:left="720"/>
              <w:contextualSpacing w:val="0"/>
              <w:rPr>
                <w:rFonts w:ascii="Bookman Old Style" w:eastAsia="Times New Roman" w:hAnsi="Bookman Old Style" w:cs="Times New Roman"/>
                <w:sz w:val="24"/>
                <w:szCs w:val="24"/>
              </w:rPr>
            </w:pPr>
            <w:proofErr w:type="spellStart"/>
            <w:r w:rsidRPr="00146829">
              <w:rPr>
                <w:rFonts w:ascii="Bookman Old Style" w:eastAsia="Times New Roman" w:hAnsi="Bookman Old Style" w:cs="Times New Roman"/>
                <w:sz w:val="24"/>
                <w:szCs w:val="24"/>
              </w:rPr>
              <w:lastRenderedPageBreak/>
              <w:t>Spee</w:t>
            </w:r>
            <w:proofErr w:type="spellEnd"/>
            <w:r w:rsidRPr="00146829">
              <w:rPr>
                <w:rFonts w:ascii="Bookman Old Style" w:eastAsia="Times New Roman" w:hAnsi="Bookman Old Style" w:cs="Times New Roman"/>
                <w:sz w:val="24"/>
                <w:szCs w:val="24"/>
              </w:rPr>
              <w:t xml:space="preserve"> </w:t>
            </w:r>
            <w:proofErr w:type="spellStart"/>
            <w:r w:rsidRPr="00146829">
              <w:rPr>
                <w:rFonts w:ascii="Bookman Old Style" w:eastAsia="Times New Roman" w:hAnsi="Bookman Old Style" w:cs="Times New Roman"/>
                <w:sz w:val="24"/>
                <w:szCs w:val="24"/>
              </w:rPr>
              <w:t>Kosloff</w:t>
            </w:r>
            <w:proofErr w:type="spellEnd"/>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FE8AD2"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CSM</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620819D" w14:textId="77777777" w:rsidR="003C3707" w:rsidRPr="00146829" w:rsidRDefault="005A5F15" w:rsidP="00146829">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X</w:t>
            </w:r>
          </w:p>
        </w:tc>
      </w:tr>
      <w:tr w:rsidR="003C3707" w:rsidRPr="00146829" w14:paraId="7604BEB6" w14:textId="77777777" w:rsidTr="00B472BC">
        <w:trPr>
          <w:trHeight w:val="50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2D8C1A" w14:textId="77777777" w:rsidR="003C3707" w:rsidRPr="00146829" w:rsidRDefault="005A5F15">
            <w:pPr>
              <w:ind w:left="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Christina Luna</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464ACBE"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KSOEHD</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543D30E" w14:textId="0A57695D" w:rsidR="003C3707" w:rsidRPr="00146829" w:rsidRDefault="003C3707" w:rsidP="00146829">
            <w:pPr>
              <w:ind w:left="720"/>
              <w:contextualSpacing w:val="0"/>
              <w:jc w:val="center"/>
              <w:rPr>
                <w:rFonts w:ascii="Bookman Old Style" w:eastAsia="Times New Roman" w:hAnsi="Bookman Old Style" w:cs="Times New Roman"/>
                <w:sz w:val="24"/>
                <w:szCs w:val="24"/>
              </w:rPr>
            </w:pPr>
          </w:p>
        </w:tc>
      </w:tr>
      <w:tr w:rsidR="003C3707" w:rsidRPr="00146829" w14:paraId="64E7D040" w14:textId="77777777" w:rsidTr="00B472BC">
        <w:trPr>
          <w:trHeight w:val="50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F154B46" w14:textId="77777777" w:rsidR="003C3707" w:rsidRPr="00146829" w:rsidRDefault="005A5F15">
            <w:pPr>
              <w:ind w:left="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Steven Payne</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F57958"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CSM</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0A3D18A9" w14:textId="77777777" w:rsidR="003C3707" w:rsidRPr="00146829" w:rsidRDefault="005A5F15" w:rsidP="00146829">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X</w:t>
            </w:r>
          </w:p>
        </w:tc>
      </w:tr>
      <w:tr w:rsidR="003C3707" w:rsidRPr="00146829" w14:paraId="7476095C" w14:textId="77777777" w:rsidTr="00B472BC">
        <w:trPr>
          <w:trHeight w:val="72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2D24AE" w14:textId="77777777" w:rsidR="003C3707" w:rsidRPr="00146829" w:rsidRDefault="005A5F15">
            <w:pPr>
              <w:ind w:left="720"/>
              <w:contextualSpacing w:val="0"/>
              <w:rPr>
                <w:rFonts w:ascii="Bookman Old Style" w:eastAsia="Times New Roman" w:hAnsi="Bookman Old Style" w:cs="Times New Roman"/>
                <w:sz w:val="24"/>
                <w:szCs w:val="24"/>
              </w:rPr>
            </w:pPr>
            <w:proofErr w:type="spellStart"/>
            <w:r w:rsidRPr="00146829">
              <w:rPr>
                <w:rFonts w:ascii="Bookman Old Style" w:eastAsia="Times New Roman" w:hAnsi="Bookman Old Style" w:cs="Times New Roman"/>
                <w:sz w:val="24"/>
                <w:szCs w:val="24"/>
              </w:rPr>
              <w:t>Devendra</w:t>
            </w:r>
            <w:proofErr w:type="spellEnd"/>
            <w:r w:rsidRPr="00146829">
              <w:rPr>
                <w:rFonts w:ascii="Bookman Old Style" w:eastAsia="Times New Roman" w:hAnsi="Bookman Old Style" w:cs="Times New Roman"/>
                <w:sz w:val="24"/>
                <w:szCs w:val="24"/>
              </w:rPr>
              <w:t xml:space="preserve"> Sharma</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E50399"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CAH</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EC7DD00" w14:textId="77777777" w:rsidR="003C3707" w:rsidRPr="00146829" w:rsidRDefault="005A5F15" w:rsidP="00146829">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X</w:t>
            </w:r>
          </w:p>
        </w:tc>
      </w:tr>
      <w:tr w:rsidR="003C3707" w:rsidRPr="00146829" w14:paraId="3A1CEB6B" w14:textId="77777777" w:rsidTr="00B472BC">
        <w:trPr>
          <w:trHeight w:val="72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520FBF" w14:textId="77777777" w:rsidR="003C3707" w:rsidRPr="00146829" w:rsidRDefault="005A5F15">
            <w:pPr>
              <w:ind w:left="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Andreas </w:t>
            </w:r>
            <w:proofErr w:type="spellStart"/>
            <w:r w:rsidRPr="00146829">
              <w:rPr>
                <w:rFonts w:ascii="Bookman Old Style" w:eastAsia="Times New Roman" w:hAnsi="Bookman Old Style" w:cs="Times New Roman"/>
                <w:sz w:val="24"/>
                <w:szCs w:val="24"/>
              </w:rPr>
              <w:t>Stratemeyer</w:t>
            </w:r>
            <w:proofErr w:type="spellEnd"/>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330002"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CSB</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51941CAD" w14:textId="5671CC9B" w:rsidR="003C3707" w:rsidRPr="00146829" w:rsidRDefault="003C3707" w:rsidP="00146829">
            <w:pPr>
              <w:ind w:left="720"/>
              <w:contextualSpacing w:val="0"/>
              <w:jc w:val="center"/>
              <w:rPr>
                <w:rFonts w:ascii="Bookman Old Style" w:eastAsia="Times New Roman" w:hAnsi="Bookman Old Style" w:cs="Times New Roman"/>
                <w:sz w:val="24"/>
                <w:szCs w:val="24"/>
              </w:rPr>
            </w:pPr>
          </w:p>
        </w:tc>
      </w:tr>
      <w:tr w:rsidR="003C3707" w:rsidRPr="00146829" w14:paraId="62A9BC98" w14:textId="77777777" w:rsidTr="00B472BC">
        <w:trPr>
          <w:trHeight w:val="72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2804828" w14:textId="77777777" w:rsidR="003C3707" w:rsidRPr="00146829" w:rsidRDefault="005A5F15">
            <w:pPr>
              <w:ind w:left="720"/>
              <w:contextualSpacing w:val="0"/>
              <w:rPr>
                <w:rFonts w:ascii="Bookman Old Style" w:eastAsia="Times New Roman" w:hAnsi="Bookman Old Style" w:cs="Times New Roman"/>
                <w:sz w:val="24"/>
                <w:szCs w:val="24"/>
              </w:rPr>
            </w:pPr>
            <w:proofErr w:type="spellStart"/>
            <w:r w:rsidRPr="00146829">
              <w:rPr>
                <w:rFonts w:ascii="Bookman Old Style" w:eastAsia="Times New Roman" w:hAnsi="Bookman Old Style" w:cs="Times New Roman"/>
                <w:sz w:val="24"/>
                <w:szCs w:val="24"/>
              </w:rPr>
              <w:t>Ajith</w:t>
            </w:r>
            <w:proofErr w:type="spellEnd"/>
            <w:r w:rsidRPr="00146829">
              <w:rPr>
                <w:rFonts w:ascii="Bookman Old Style" w:eastAsia="Times New Roman" w:hAnsi="Bookman Old Style" w:cs="Times New Roman"/>
                <w:sz w:val="24"/>
                <w:szCs w:val="24"/>
              </w:rPr>
              <w:t xml:space="preserve"> </w:t>
            </w:r>
            <w:proofErr w:type="spellStart"/>
            <w:r w:rsidRPr="00146829">
              <w:rPr>
                <w:rFonts w:ascii="Bookman Old Style" w:eastAsia="Times New Roman" w:hAnsi="Bookman Old Style" w:cs="Times New Roman"/>
                <w:sz w:val="24"/>
                <w:szCs w:val="24"/>
              </w:rPr>
              <w:t>Weerasinghe</w:t>
            </w:r>
            <w:proofErr w:type="spellEnd"/>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5CE9AC"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LCOE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D7D1560" w14:textId="66C33C82" w:rsidR="003C3707" w:rsidRPr="00146829" w:rsidRDefault="005A5F15" w:rsidP="00146829">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X</w:t>
            </w:r>
          </w:p>
        </w:tc>
      </w:tr>
      <w:tr w:rsidR="003C3707" w:rsidRPr="00146829" w14:paraId="4DE31901" w14:textId="77777777" w:rsidTr="00B472BC">
        <w:trPr>
          <w:trHeight w:val="485"/>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B50051" w14:textId="77777777" w:rsidR="003C3707" w:rsidRPr="00146829" w:rsidRDefault="005A5F15">
            <w:pPr>
              <w:ind w:left="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Lynn Williams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ED9E8E2"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JCA</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8C80E8E" w14:textId="77777777" w:rsidR="003C3707" w:rsidRPr="00146829" w:rsidRDefault="005A5F15" w:rsidP="00146829">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X</w:t>
            </w:r>
          </w:p>
        </w:tc>
      </w:tr>
      <w:tr w:rsidR="003C3707" w:rsidRPr="00146829" w14:paraId="7B2BD9DF" w14:textId="77777777" w:rsidTr="00B472BC">
        <w:trPr>
          <w:trHeight w:val="50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4316C7" w14:textId="77777777" w:rsidR="003C3707" w:rsidRPr="00146829" w:rsidRDefault="005A5F15">
            <w:pPr>
              <w:ind w:left="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Kathy Dunbar</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4CD9AD8"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Student Affairs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EBA4667" w14:textId="6AF53E23" w:rsidR="003C3707" w:rsidRPr="00146829" w:rsidRDefault="003C3707" w:rsidP="00146829">
            <w:pPr>
              <w:ind w:left="720"/>
              <w:contextualSpacing w:val="0"/>
              <w:jc w:val="center"/>
              <w:rPr>
                <w:rFonts w:ascii="Bookman Old Style" w:eastAsia="Times New Roman" w:hAnsi="Bookman Old Style" w:cs="Times New Roman"/>
                <w:sz w:val="24"/>
                <w:szCs w:val="24"/>
              </w:rPr>
            </w:pPr>
          </w:p>
        </w:tc>
      </w:tr>
      <w:tr w:rsidR="003C3707" w:rsidRPr="00146829" w14:paraId="66D7E026" w14:textId="77777777" w:rsidTr="00B472BC">
        <w:trPr>
          <w:trHeight w:val="557"/>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C5234F9" w14:textId="77777777" w:rsidR="003C3707" w:rsidRPr="00146829" w:rsidRDefault="005A5F15">
            <w:pPr>
              <w:ind w:left="720"/>
              <w:contextualSpacing w:val="0"/>
              <w:rPr>
                <w:rFonts w:ascii="Bookman Old Style" w:eastAsia="Times New Roman" w:hAnsi="Bookman Old Style" w:cs="Times New Roman"/>
                <w:sz w:val="24"/>
                <w:szCs w:val="24"/>
              </w:rPr>
            </w:pPr>
            <w:proofErr w:type="spellStart"/>
            <w:r w:rsidRPr="00146829">
              <w:rPr>
                <w:rFonts w:ascii="Bookman Old Style" w:eastAsia="Times New Roman" w:hAnsi="Bookman Old Style" w:cs="Times New Roman"/>
                <w:sz w:val="24"/>
                <w:szCs w:val="24"/>
              </w:rPr>
              <w:t>Xuanning</w:t>
            </w:r>
            <w:proofErr w:type="spellEnd"/>
            <w:r w:rsidRPr="00146829">
              <w:rPr>
                <w:rFonts w:ascii="Bookman Old Style" w:eastAsia="Times New Roman" w:hAnsi="Bookman Old Style" w:cs="Times New Roman"/>
                <w:sz w:val="24"/>
                <w:szCs w:val="24"/>
              </w:rPr>
              <w:t xml:space="preserve"> Fu</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C72320"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Undergrad Studies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A9B6754" w14:textId="77777777" w:rsidR="003C3707" w:rsidRPr="00146829" w:rsidRDefault="005A5F15" w:rsidP="00146829">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X</w:t>
            </w:r>
          </w:p>
        </w:tc>
      </w:tr>
      <w:tr w:rsidR="003C3707" w:rsidRPr="00146829" w14:paraId="38E5EFAF" w14:textId="77777777" w:rsidTr="00B472BC">
        <w:trPr>
          <w:trHeight w:val="72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2BEFB75" w14:textId="77777777" w:rsidR="003C3707" w:rsidRPr="00146829" w:rsidRDefault="005A5F15">
            <w:pPr>
              <w:ind w:left="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Melissa </w:t>
            </w:r>
            <w:proofErr w:type="spellStart"/>
            <w:r w:rsidRPr="00146829">
              <w:rPr>
                <w:rFonts w:ascii="Bookman Old Style" w:eastAsia="Times New Roman" w:hAnsi="Bookman Old Style" w:cs="Times New Roman"/>
                <w:sz w:val="24"/>
                <w:szCs w:val="24"/>
              </w:rPr>
              <w:t>Jordine</w:t>
            </w:r>
            <w:proofErr w:type="spellEnd"/>
            <w:r w:rsidRPr="00146829">
              <w:rPr>
                <w:rFonts w:ascii="Bookman Old Style" w:eastAsia="Times New Roman" w:hAnsi="Bookman Old Style" w:cs="Times New Roman"/>
                <w:sz w:val="24"/>
                <w:szCs w:val="24"/>
              </w:rPr>
              <w:t>, Guest</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3C16F53"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University assessment</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5ED8A95B" w14:textId="77777777" w:rsidR="003C3707" w:rsidRPr="00146829" w:rsidRDefault="005A5F15" w:rsidP="00146829">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X</w:t>
            </w:r>
          </w:p>
        </w:tc>
      </w:tr>
      <w:tr w:rsidR="003C3707" w:rsidRPr="00146829" w14:paraId="1540115F" w14:textId="77777777" w:rsidTr="00B472BC">
        <w:trPr>
          <w:trHeight w:val="72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28EE6E" w14:textId="77777777" w:rsidR="003C3707" w:rsidRPr="00146829" w:rsidRDefault="005A5F15">
            <w:pPr>
              <w:ind w:left="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Erica Lassen, Guest</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4FD458"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Articulation</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291FA66" w14:textId="77777777" w:rsidR="003C3707" w:rsidRPr="00146829" w:rsidRDefault="003C3707" w:rsidP="00146829">
            <w:pPr>
              <w:ind w:left="720"/>
              <w:contextualSpacing w:val="0"/>
              <w:jc w:val="center"/>
              <w:rPr>
                <w:rFonts w:ascii="Bookman Old Style" w:eastAsia="Times New Roman" w:hAnsi="Bookman Old Style" w:cs="Times New Roman"/>
                <w:sz w:val="24"/>
                <w:szCs w:val="24"/>
              </w:rPr>
            </w:pPr>
          </w:p>
        </w:tc>
      </w:tr>
      <w:tr w:rsidR="003C3707" w:rsidRPr="00146829" w14:paraId="12F310E0" w14:textId="77777777" w:rsidTr="00B472BC">
        <w:trPr>
          <w:trHeight w:val="500"/>
        </w:trPr>
        <w:tc>
          <w:tcPr>
            <w:tcW w:w="2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5E715B8" w14:textId="77777777" w:rsidR="003C3707" w:rsidRPr="00146829" w:rsidRDefault="005A5F15">
            <w:pPr>
              <w:ind w:left="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Chris Beck</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D391421" w14:textId="77777777" w:rsidR="003C3707" w:rsidRPr="00146829" w:rsidRDefault="005A5F15">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ASI Student Rep</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31C5F920" w14:textId="5D5DA8AB" w:rsidR="003C3707" w:rsidRPr="00146829" w:rsidRDefault="005A5F15" w:rsidP="00146829">
            <w:pPr>
              <w:ind w:left="720"/>
              <w:contextualSpacing w:val="0"/>
              <w:jc w:val="center"/>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X</w:t>
            </w:r>
          </w:p>
        </w:tc>
      </w:tr>
    </w:tbl>
    <w:p w14:paraId="11DB2976"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709B6525" w14:textId="47736F6B"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14843A19"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2FB59C16" w14:textId="77777777" w:rsidR="003C3707" w:rsidRPr="00146829" w:rsidRDefault="005A5F15">
      <w:pPr>
        <w:contextualSpacing w:val="0"/>
        <w:rPr>
          <w:rFonts w:ascii="Bookman Old Style" w:eastAsia="Times New Roman" w:hAnsi="Bookman Old Style" w:cs="Times New Roman"/>
          <w:b/>
          <w:sz w:val="24"/>
          <w:szCs w:val="24"/>
          <w:u w:val="single"/>
        </w:rPr>
      </w:pPr>
      <w:r w:rsidRPr="00146829">
        <w:rPr>
          <w:rFonts w:ascii="Bookman Old Style" w:eastAsia="Times New Roman" w:hAnsi="Bookman Old Style" w:cs="Times New Roman"/>
          <w:b/>
          <w:sz w:val="24"/>
          <w:szCs w:val="24"/>
          <w:u w:val="single"/>
        </w:rPr>
        <w:t>MINUTES</w:t>
      </w:r>
    </w:p>
    <w:p w14:paraId="6531CB03" w14:textId="4D8EBFC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1.     </w:t>
      </w:r>
      <w:r w:rsidR="00B472BC">
        <w:rPr>
          <w:rFonts w:ascii="Bookman Old Style" w:eastAsia="Times New Roman" w:hAnsi="Bookman Old Style" w:cs="Times New Roman"/>
          <w:sz w:val="24"/>
          <w:szCs w:val="24"/>
        </w:rPr>
        <w:tab/>
      </w:r>
      <w:r w:rsidRPr="00146829">
        <w:rPr>
          <w:rFonts w:ascii="Bookman Old Style" w:eastAsia="Times New Roman" w:hAnsi="Bookman Old Style" w:cs="Times New Roman"/>
          <w:sz w:val="24"/>
          <w:szCs w:val="24"/>
        </w:rPr>
        <w:t>Motion to approve the agenda, passed MSC</w:t>
      </w:r>
    </w:p>
    <w:p w14:paraId="424615D2" w14:textId="78601E0A" w:rsidR="003C3707" w:rsidRPr="00146829" w:rsidRDefault="005A5F15" w:rsidP="00B472BC">
      <w:pPr>
        <w:ind w:left="720" w:hanging="72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2.    </w:t>
      </w:r>
      <w:r w:rsidR="00B472BC">
        <w:rPr>
          <w:rFonts w:ascii="Bookman Old Style" w:eastAsia="Times New Roman" w:hAnsi="Bookman Old Style" w:cs="Times New Roman"/>
          <w:sz w:val="24"/>
          <w:szCs w:val="24"/>
        </w:rPr>
        <w:tab/>
      </w:r>
      <w:r w:rsidRPr="00146829">
        <w:rPr>
          <w:rFonts w:ascii="Bookman Old Style" w:eastAsia="Times New Roman" w:hAnsi="Bookman Old Style" w:cs="Times New Roman"/>
          <w:sz w:val="24"/>
          <w:szCs w:val="24"/>
        </w:rPr>
        <w:t>Motion to approve the minutes and the motion was approved with one abstention.</w:t>
      </w:r>
    </w:p>
    <w:p w14:paraId="15BFEA11" w14:textId="5D3B4F7C"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3.     </w:t>
      </w:r>
      <w:r w:rsidR="00B472BC">
        <w:rPr>
          <w:rFonts w:ascii="Bookman Old Style" w:eastAsia="Times New Roman" w:hAnsi="Bookman Old Style" w:cs="Times New Roman"/>
          <w:sz w:val="24"/>
          <w:szCs w:val="24"/>
        </w:rPr>
        <w:tab/>
      </w:r>
      <w:r w:rsidRPr="00146829">
        <w:rPr>
          <w:rFonts w:ascii="Bookman Old Style" w:eastAsia="Times New Roman" w:hAnsi="Bookman Old Style" w:cs="Times New Roman"/>
          <w:sz w:val="24"/>
          <w:szCs w:val="24"/>
        </w:rPr>
        <w:t>Communication and Announcements</w:t>
      </w:r>
    </w:p>
    <w:p w14:paraId="7E833A4E" w14:textId="0DEE0308" w:rsidR="003C3707" w:rsidRPr="00146829" w:rsidRDefault="00B472BC" w:rsidP="00B472BC">
      <w:pPr>
        <w:ind w:left="1080" w:hanging="360"/>
        <w:contextualSpacing w:val="0"/>
        <w:rPr>
          <w:rFonts w:ascii="Bookman Old Style" w:eastAsia="Times New Roman" w:hAnsi="Bookman Old Style" w:cs="Times New Roman"/>
          <w:sz w:val="24"/>
          <w:szCs w:val="24"/>
        </w:rPr>
      </w:pPr>
      <w:proofErr w:type="gramStart"/>
      <w:r>
        <w:rPr>
          <w:rFonts w:ascii="Bookman Old Style" w:eastAsia="Times New Roman" w:hAnsi="Bookman Old Style" w:cs="Times New Roman"/>
          <w:sz w:val="24"/>
          <w:szCs w:val="24"/>
        </w:rPr>
        <w:lastRenderedPageBreak/>
        <w:t>a</w:t>
      </w:r>
      <w:proofErr w:type="gramEnd"/>
      <w:r>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ab/>
      </w:r>
      <w:r w:rsidR="005A5F15" w:rsidRPr="00146829">
        <w:rPr>
          <w:rFonts w:ascii="Bookman Old Style" w:eastAsia="Times New Roman" w:hAnsi="Bookman Old Style" w:cs="Times New Roman"/>
          <w:sz w:val="24"/>
          <w:szCs w:val="24"/>
        </w:rPr>
        <w:t>Dr. Fu -- CRIM 50 which is a B4 course, with new executive order on GE, there are some problems with CRIM 50 as a B4 GE course.</w:t>
      </w:r>
    </w:p>
    <w:p w14:paraId="0B60C204" w14:textId="700E8137" w:rsidR="003C3707" w:rsidRPr="00146829" w:rsidRDefault="00B472BC" w:rsidP="00B472BC">
      <w:pPr>
        <w:ind w:left="1800" w:hanging="360"/>
        <w:contextualSpacing w:val="0"/>
        <w:rPr>
          <w:rFonts w:ascii="Bookman Old Style" w:eastAsia="Times New Roman" w:hAnsi="Bookman Old Style" w:cs="Times New Roman"/>
          <w:sz w:val="24"/>
          <w:szCs w:val="24"/>
        </w:rPr>
      </w:pPr>
      <w:proofErr w:type="spellStart"/>
      <w:r>
        <w:rPr>
          <w:rFonts w:ascii="Bookman Old Style" w:eastAsia="Times New Roman" w:hAnsi="Bookman Old Style" w:cs="Times New Roman"/>
          <w:sz w:val="24"/>
          <w:szCs w:val="24"/>
        </w:rPr>
        <w:t>i</w:t>
      </w:r>
      <w:proofErr w:type="spellEnd"/>
      <w:r>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ab/>
      </w:r>
      <w:r w:rsidR="005A5F15" w:rsidRPr="00146829">
        <w:rPr>
          <w:rFonts w:ascii="Bookman Old Style" w:eastAsia="Times New Roman" w:hAnsi="Bookman Old Style" w:cs="Times New Roman"/>
          <w:sz w:val="24"/>
          <w:szCs w:val="24"/>
        </w:rPr>
        <w:t>For other courses in B4 created other courses and DS 71 will be stretched in order to align with new Executive Order.</w:t>
      </w:r>
    </w:p>
    <w:p w14:paraId="19FFDAB6" w14:textId="77EB773A" w:rsidR="003C3707" w:rsidRPr="00146829" w:rsidRDefault="00B472BC" w:rsidP="00B472BC">
      <w:pPr>
        <w:ind w:left="1800" w:hanging="360"/>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ii.</w:t>
      </w:r>
      <w:r>
        <w:rPr>
          <w:rFonts w:ascii="Bookman Old Style" w:eastAsia="Times New Roman" w:hAnsi="Bookman Old Style" w:cs="Times New Roman"/>
          <w:sz w:val="24"/>
          <w:szCs w:val="24"/>
        </w:rPr>
        <w:tab/>
      </w:r>
      <w:r w:rsidR="005A5F15" w:rsidRPr="00146829">
        <w:rPr>
          <w:rFonts w:ascii="Bookman Old Style" w:eastAsia="Times New Roman" w:hAnsi="Bookman Old Style" w:cs="Times New Roman"/>
          <w:sz w:val="24"/>
          <w:szCs w:val="24"/>
        </w:rPr>
        <w:t>CRIM 50 wants to use SI but this is voluntary and not mandatory and so would be problematic and it might be acceptable for right now but going forward we need better support for unprepared students which may not be possible.</w:t>
      </w:r>
    </w:p>
    <w:p w14:paraId="077647FF" w14:textId="3E95905F" w:rsidR="003C3707" w:rsidRPr="00146829" w:rsidRDefault="00B472BC" w:rsidP="00B472BC">
      <w:pPr>
        <w:ind w:left="1800" w:hanging="360"/>
        <w:contextualSpacing w:val="0"/>
        <w:rPr>
          <w:rFonts w:ascii="Bookman Old Style" w:eastAsia="Times New Roman" w:hAnsi="Bookman Old Style" w:cs="Times New Roman"/>
          <w:sz w:val="24"/>
          <w:szCs w:val="24"/>
        </w:rPr>
      </w:pPr>
      <w:proofErr w:type="gramStart"/>
      <w:r>
        <w:rPr>
          <w:rFonts w:ascii="Bookman Old Style" w:eastAsia="Times New Roman" w:hAnsi="Bookman Old Style" w:cs="Times New Roman"/>
          <w:sz w:val="24"/>
          <w:szCs w:val="24"/>
        </w:rPr>
        <w:t>iii</w:t>
      </w:r>
      <w:proofErr w:type="gramEnd"/>
      <w:r>
        <w:rPr>
          <w:rFonts w:ascii="Bookman Old Style" w:eastAsia="Times New Roman" w:hAnsi="Bookman Old Style" w:cs="Times New Roman"/>
          <w:sz w:val="24"/>
          <w:szCs w:val="24"/>
        </w:rPr>
        <w:t xml:space="preserve">. </w:t>
      </w:r>
      <w:r w:rsidR="005A5F15" w:rsidRPr="00146829">
        <w:rPr>
          <w:rFonts w:ascii="Bookman Old Style" w:eastAsia="Times New Roman" w:hAnsi="Bookman Old Style" w:cs="Times New Roman"/>
          <w:sz w:val="24"/>
          <w:szCs w:val="24"/>
        </w:rPr>
        <w:t>GE Committee should consider whether CRIM 50 really meets the B4 requirement and should remain in GE.</w:t>
      </w:r>
    </w:p>
    <w:p w14:paraId="5FB4A6E0" w14:textId="7BC31744" w:rsidR="003C3707" w:rsidRPr="00146829" w:rsidRDefault="005A5F15" w:rsidP="00B472BC">
      <w:pPr>
        <w:ind w:left="1800" w:hanging="36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iv. </w:t>
      </w:r>
      <w:r w:rsidRPr="00146829">
        <w:rPr>
          <w:rFonts w:ascii="Bookman Old Style" w:eastAsia="Times New Roman" w:hAnsi="Bookman Old Style" w:cs="Times New Roman"/>
          <w:sz w:val="24"/>
          <w:szCs w:val="24"/>
        </w:rPr>
        <w:tab/>
        <w:t>Currently are advising students to take CRIM 50 sophomore year but students must take it first year.</w:t>
      </w:r>
    </w:p>
    <w:p w14:paraId="3072C3C8" w14:textId="3B224B7D" w:rsidR="003C3707" w:rsidRPr="00146829" w:rsidRDefault="00B472BC" w:rsidP="00B472BC">
      <w:pPr>
        <w:ind w:left="1800" w:hanging="360"/>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5A5F15" w:rsidRPr="00146829">
        <w:rPr>
          <w:rFonts w:ascii="Bookman Old Style" w:eastAsia="Times New Roman" w:hAnsi="Bookman Old Style" w:cs="Times New Roman"/>
          <w:sz w:val="24"/>
          <w:szCs w:val="24"/>
        </w:rPr>
        <w:t xml:space="preserve">v. </w:t>
      </w:r>
      <w:r w:rsidR="005A5F15" w:rsidRPr="00146829">
        <w:rPr>
          <w:rFonts w:ascii="Bookman Old Style" w:eastAsia="Times New Roman" w:hAnsi="Bookman Old Style" w:cs="Times New Roman"/>
          <w:sz w:val="24"/>
          <w:szCs w:val="24"/>
        </w:rPr>
        <w:tab/>
        <w:t xml:space="preserve">Next year will be a pilot or test year. Dr. Fu will look at results and department will decide, if they want it to remain then they must make changes and align it to new Executive Order and policies or it should not be allowed to continue it. However, currently do not have capacity in Math course to absorb all CRIM majors but could potentially make changes to accommodate all students and eliminate CRIM 50 from GE. </w:t>
      </w:r>
      <w:proofErr w:type="spellStart"/>
      <w:r w:rsidR="005A5F15" w:rsidRPr="00146829">
        <w:rPr>
          <w:rFonts w:ascii="Bookman Old Style" w:eastAsia="Times New Roman" w:hAnsi="Bookman Old Style" w:cs="Times New Roman"/>
          <w:sz w:val="24"/>
          <w:szCs w:val="24"/>
        </w:rPr>
        <w:t>Crim</w:t>
      </w:r>
      <w:proofErr w:type="spellEnd"/>
      <w:r w:rsidR="005A5F15" w:rsidRPr="00146829">
        <w:rPr>
          <w:rFonts w:ascii="Bookman Old Style" w:eastAsia="Times New Roman" w:hAnsi="Bookman Old Style" w:cs="Times New Roman"/>
          <w:sz w:val="24"/>
          <w:szCs w:val="24"/>
        </w:rPr>
        <w:t xml:space="preserve"> 50 did not move to a stretch model, as in did Math courses and DS 71, but instead will be using SI in a pilot during the Fall 2018 semester prior to a decision being made about it continuing in B4. </w:t>
      </w:r>
      <w:proofErr w:type="spellStart"/>
      <w:r w:rsidR="005A5F15" w:rsidRPr="00146829">
        <w:rPr>
          <w:rFonts w:ascii="Bookman Old Style" w:eastAsia="Times New Roman" w:hAnsi="Bookman Old Style" w:cs="Times New Roman"/>
          <w:sz w:val="24"/>
          <w:szCs w:val="24"/>
        </w:rPr>
        <w:t>Crim</w:t>
      </w:r>
      <w:proofErr w:type="spellEnd"/>
      <w:r w:rsidR="005A5F15" w:rsidRPr="00146829">
        <w:rPr>
          <w:rFonts w:ascii="Bookman Old Style" w:eastAsia="Times New Roman" w:hAnsi="Bookman Old Style" w:cs="Times New Roman"/>
          <w:sz w:val="24"/>
          <w:szCs w:val="24"/>
        </w:rPr>
        <w:t xml:space="preserve"> 50 is also taken in second year or later and not in first year as with all B4 courses. </w:t>
      </w:r>
      <w:proofErr w:type="spellStart"/>
      <w:r w:rsidR="005A5F15" w:rsidRPr="00146829">
        <w:rPr>
          <w:rFonts w:ascii="Bookman Old Style" w:eastAsia="Times New Roman" w:hAnsi="Bookman Old Style" w:cs="Times New Roman"/>
          <w:sz w:val="24"/>
          <w:szCs w:val="24"/>
        </w:rPr>
        <w:t>Crim</w:t>
      </w:r>
      <w:proofErr w:type="spellEnd"/>
      <w:r w:rsidR="005A5F15" w:rsidRPr="00146829">
        <w:rPr>
          <w:rFonts w:ascii="Bookman Old Style" w:eastAsia="Times New Roman" w:hAnsi="Bookman Old Style" w:cs="Times New Roman"/>
          <w:sz w:val="24"/>
          <w:szCs w:val="24"/>
        </w:rPr>
        <w:t xml:space="preserve"> department will decide whether or not to remove it and petition to keep it in GE Area B4. </w:t>
      </w:r>
    </w:p>
    <w:p w14:paraId="3DCD926B" w14:textId="2902ACEF" w:rsidR="003C3707" w:rsidRPr="00146829" w:rsidRDefault="00F746B9" w:rsidP="00F746B9">
      <w:pPr>
        <w:ind w:left="720" w:hanging="720"/>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w:t>
      </w:r>
      <w:r>
        <w:rPr>
          <w:rFonts w:ascii="Bookman Old Style" w:eastAsia="Times New Roman" w:hAnsi="Bookman Old Style" w:cs="Times New Roman"/>
          <w:sz w:val="24"/>
          <w:szCs w:val="24"/>
        </w:rPr>
        <w:tab/>
      </w:r>
      <w:r w:rsidR="005A5F15" w:rsidRPr="00146829">
        <w:rPr>
          <w:rFonts w:ascii="Bookman Old Style" w:eastAsia="Times New Roman" w:hAnsi="Bookman Old Style" w:cs="Times New Roman"/>
          <w:sz w:val="24"/>
          <w:szCs w:val="24"/>
        </w:rPr>
        <w:t>Old Business – no discussion, tabled</w:t>
      </w:r>
    </w:p>
    <w:p w14:paraId="1276E6A5" w14:textId="1099B044" w:rsidR="003C3707" w:rsidRPr="00146829" w:rsidRDefault="00F746B9" w:rsidP="00F746B9">
      <w:pPr>
        <w:ind w:left="720" w:hanging="720"/>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5.</w:t>
      </w:r>
      <w:r>
        <w:rPr>
          <w:rFonts w:ascii="Bookman Old Style" w:eastAsia="Times New Roman" w:hAnsi="Bookman Old Style" w:cs="Times New Roman"/>
          <w:sz w:val="24"/>
          <w:szCs w:val="24"/>
        </w:rPr>
        <w:tab/>
      </w:r>
      <w:r w:rsidR="005A5F15" w:rsidRPr="00146829">
        <w:rPr>
          <w:rFonts w:ascii="Bookman Old Style" w:eastAsia="Times New Roman" w:hAnsi="Bookman Old Style" w:cs="Times New Roman"/>
          <w:sz w:val="24"/>
          <w:szCs w:val="24"/>
        </w:rPr>
        <w:t>NEW Business</w:t>
      </w:r>
    </w:p>
    <w:p w14:paraId="767AFE43" w14:textId="2FBEF20A" w:rsidR="003C3707" w:rsidRPr="00146829" w:rsidRDefault="00F746B9" w:rsidP="00F746B9">
      <w:pPr>
        <w:ind w:left="1080" w:hanging="360"/>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w:t>
      </w:r>
      <w:r>
        <w:rPr>
          <w:rFonts w:ascii="Bookman Old Style" w:eastAsia="Times New Roman" w:hAnsi="Bookman Old Style" w:cs="Times New Roman"/>
          <w:sz w:val="24"/>
          <w:szCs w:val="24"/>
        </w:rPr>
        <w:tab/>
      </w:r>
      <w:r w:rsidR="005A5F15" w:rsidRPr="00146829">
        <w:rPr>
          <w:rFonts w:ascii="Bookman Old Style" w:eastAsia="Times New Roman" w:hAnsi="Bookman Old Style" w:cs="Times New Roman"/>
          <w:sz w:val="24"/>
          <w:szCs w:val="24"/>
        </w:rPr>
        <w:t>Discussion of nomination and election of Chair.</w:t>
      </w:r>
    </w:p>
    <w:p w14:paraId="0946738E" w14:textId="77777777" w:rsidR="00F746B9" w:rsidRDefault="005A5F15" w:rsidP="00F746B9">
      <w:pPr>
        <w:ind w:left="1800" w:hanging="360"/>
        <w:contextualSpacing w:val="0"/>
        <w:rPr>
          <w:rFonts w:ascii="Bookman Old Style" w:eastAsia="Times New Roman" w:hAnsi="Bookman Old Style" w:cs="Times New Roman"/>
          <w:sz w:val="24"/>
          <w:szCs w:val="24"/>
        </w:rPr>
      </w:pPr>
      <w:proofErr w:type="spellStart"/>
      <w:r w:rsidRPr="00146829">
        <w:rPr>
          <w:rFonts w:ascii="Bookman Old Style" w:eastAsia="Times New Roman" w:hAnsi="Bookman Old Style" w:cs="Times New Roman"/>
          <w:sz w:val="24"/>
          <w:szCs w:val="24"/>
        </w:rPr>
        <w:t>i</w:t>
      </w:r>
      <w:proofErr w:type="spellEnd"/>
      <w:r w:rsidRPr="00146829">
        <w:rPr>
          <w:rFonts w:ascii="Bookman Old Style" w:eastAsia="Times New Roman" w:hAnsi="Bookman Old Style" w:cs="Times New Roman"/>
          <w:sz w:val="24"/>
          <w:szCs w:val="24"/>
        </w:rPr>
        <w:t xml:space="preserve">. </w:t>
      </w:r>
      <w:r w:rsidRPr="00146829">
        <w:rPr>
          <w:rFonts w:ascii="Bookman Old Style" w:eastAsia="Times New Roman" w:hAnsi="Bookman Old Style" w:cs="Times New Roman"/>
          <w:sz w:val="24"/>
          <w:szCs w:val="24"/>
        </w:rPr>
        <w:tab/>
        <w:t xml:space="preserve">Chadley nominated himself and is willing to serve and communicated this to Dr. Fu and to Melissa </w:t>
      </w:r>
      <w:proofErr w:type="spellStart"/>
      <w:r w:rsidRPr="00146829">
        <w:rPr>
          <w:rFonts w:ascii="Bookman Old Style" w:eastAsia="Times New Roman" w:hAnsi="Bookman Old Style" w:cs="Times New Roman"/>
          <w:sz w:val="24"/>
          <w:szCs w:val="24"/>
        </w:rPr>
        <w:t>Jordine</w:t>
      </w:r>
      <w:proofErr w:type="spellEnd"/>
      <w:r w:rsidRPr="00146829">
        <w:rPr>
          <w:rFonts w:ascii="Bookman Old Style" w:eastAsia="Times New Roman" w:hAnsi="Bookman Old Style" w:cs="Times New Roman"/>
          <w:sz w:val="24"/>
          <w:szCs w:val="24"/>
        </w:rPr>
        <w:t xml:space="preserve"> directly. Anyone else interested in being Chair, </w:t>
      </w:r>
      <w:proofErr w:type="spellStart"/>
      <w:r w:rsidRPr="00146829">
        <w:rPr>
          <w:rFonts w:ascii="Bookman Old Style" w:eastAsia="Times New Roman" w:hAnsi="Bookman Old Style" w:cs="Times New Roman"/>
          <w:sz w:val="24"/>
          <w:szCs w:val="24"/>
        </w:rPr>
        <w:t>Spee</w:t>
      </w:r>
      <w:proofErr w:type="spellEnd"/>
      <w:r w:rsidRPr="00146829">
        <w:rPr>
          <w:rFonts w:ascii="Bookman Old Style" w:eastAsia="Times New Roman" w:hAnsi="Bookman Old Style" w:cs="Times New Roman"/>
          <w:sz w:val="24"/>
          <w:szCs w:val="24"/>
        </w:rPr>
        <w:t xml:space="preserve"> considered it but has decided to support Chadley. Motion to elect Chadley as Chair of the Committee.</w:t>
      </w:r>
    </w:p>
    <w:p w14:paraId="324AAABB" w14:textId="6ECBD504" w:rsidR="003C3707" w:rsidRPr="00146829" w:rsidRDefault="005A5F15" w:rsidP="00F746B9">
      <w:pPr>
        <w:ind w:left="1800" w:hanging="36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ii. </w:t>
      </w:r>
      <w:r w:rsidRPr="00146829">
        <w:rPr>
          <w:rFonts w:ascii="Bookman Old Style" w:eastAsia="Times New Roman" w:hAnsi="Bookman Old Style" w:cs="Times New Roman"/>
          <w:sz w:val="24"/>
          <w:szCs w:val="24"/>
        </w:rPr>
        <w:tab/>
        <w:t>Committee voted to elect Chadley unanimously M/S/C</w:t>
      </w:r>
    </w:p>
    <w:p w14:paraId="7584A464" w14:textId="7E612B7D" w:rsidR="003C3707" w:rsidRPr="00146829" w:rsidRDefault="00F746B9" w:rsidP="00F746B9">
      <w:pPr>
        <w:ind w:left="1080" w:hanging="360"/>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b.</w:t>
      </w:r>
      <w:r>
        <w:rPr>
          <w:rFonts w:ascii="Bookman Old Style" w:eastAsia="Times New Roman" w:hAnsi="Bookman Old Style" w:cs="Times New Roman"/>
          <w:sz w:val="24"/>
          <w:szCs w:val="24"/>
        </w:rPr>
        <w:tab/>
      </w:r>
      <w:r w:rsidR="005A5F15" w:rsidRPr="00146829">
        <w:rPr>
          <w:rFonts w:ascii="Bookman Old Style" w:eastAsia="Times New Roman" w:hAnsi="Bookman Old Style" w:cs="Times New Roman"/>
          <w:sz w:val="24"/>
          <w:szCs w:val="24"/>
        </w:rPr>
        <w:t xml:space="preserve">Discussion of deletion of references to department assessment of GE since this is no longer required due to the new GE Program </w:t>
      </w:r>
      <w:proofErr w:type="spellStart"/>
      <w:r w:rsidR="005A5F15" w:rsidRPr="00146829">
        <w:rPr>
          <w:rFonts w:ascii="Bookman Old Style" w:eastAsia="Times New Roman" w:hAnsi="Bookman Old Style" w:cs="Times New Roman"/>
          <w:sz w:val="24"/>
          <w:szCs w:val="24"/>
        </w:rPr>
        <w:t>ePortfolio</w:t>
      </w:r>
      <w:proofErr w:type="spellEnd"/>
      <w:r w:rsidR="005A5F15" w:rsidRPr="00146829">
        <w:rPr>
          <w:rFonts w:ascii="Bookman Old Style" w:eastAsia="Times New Roman" w:hAnsi="Bookman Old Style" w:cs="Times New Roman"/>
          <w:sz w:val="24"/>
          <w:szCs w:val="24"/>
        </w:rPr>
        <w:t xml:space="preserve"> requirement.</w:t>
      </w:r>
    </w:p>
    <w:p w14:paraId="7CA39612" w14:textId="2028797C" w:rsidR="003C3707" w:rsidRPr="00146829" w:rsidRDefault="005A5F15" w:rsidP="00F746B9">
      <w:pPr>
        <w:ind w:left="1800" w:hanging="360"/>
        <w:contextualSpacing w:val="0"/>
        <w:rPr>
          <w:rFonts w:ascii="Bookman Old Style" w:eastAsia="Times New Roman" w:hAnsi="Bookman Old Style" w:cs="Times New Roman"/>
          <w:sz w:val="24"/>
          <w:szCs w:val="24"/>
        </w:rPr>
      </w:pPr>
      <w:proofErr w:type="spellStart"/>
      <w:r w:rsidRPr="00146829">
        <w:rPr>
          <w:rFonts w:ascii="Bookman Old Style" w:eastAsia="Times New Roman" w:hAnsi="Bookman Old Style" w:cs="Times New Roman"/>
          <w:sz w:val="24"/>
          <w:szCs w:val="24"/>
        </w:rPr>
        <w:lastRenderedPageBreak/>
        <w:t>i</w:t>
      </w:r>
      <w:proofErr w:type="spellEnd"/>
      <w:r w:rsidRPr="00146829">
        <w:rPr>
          <w:rFonts w:ascii="Bookman Old Style" w:eastAsia="Times New Roman" w:hAnsi="Bookman Old Style" w:cs="Times New Roman"/>
          <w:sz w:val="24"/>
          <w:szCs w:val="24"/>
        </w:rPr>
        <w:t xml:space="preserve">. </w:t>
      </w:r>
      <w:r w:rsidRPr="00146829">
        <w:rPr>
          <w:rFonts w:ascii="Bookman Old Style" w:eastAsia="Times New Roman" w:hAnsi="Bookman Old Style" w:cs="Times New Roman"/>
          <w:sz w:val="24"/>
          <w:szCs w:val="24"/>
        </w:rPr>
        <w:tab/>
        <w:t>Committee agrees that the fourth requested attachment which is an assessment plan can be deleted.</w:t>
      </w:r>
    </w:p>
    <w:p w14:paraId="2AC13996" w14:textId="7E7559D3" w:rsidR="003C3707" w:rsidRPr="00146829" w:rsidRDefault="005A5F15" w:rsidP="00F746B9">
      <w:pPr>
        <w:ind w:left="1800" w:hanging="360"/>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ii. </w:t>
      </w:r>
      <w:r w:rsidRPr="00146829">
        <w:rPr>
          <w:rFonts w:ascii="Bookman Old Style" w:eastAsia="Times New Roman" w:hAnsi="Bookman Old Style" w:cs="Times New Roman"/>
          <w:sz w:val="24"/>
          <w:szCs w:val="24"/>
        </w:rPr>
        <w:tab/>
        <w:t>Committee approved changes to new course proposal and D3 Rubric to remove language about assessment plan.</w:t>
      </w:r>
    </w:p>
    <w:p w14:paraId="51CAEB82" w14:textId="29EA0595" w:rsidR="003C3707" w:rsidRPr="00146829" w:rsidRDefault="00F746B9" w:rsidP="00F746B9">
      <w:pPr>
        <w:ind w:left="1080" w:hanging="360"/>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w:t>
      </w:r>
      <w:r>
        <w:rPr>
          <w:rFonts w:ascii="Bookman Old Style" w:eastAsia="Times New Roman" w:hAnsi="Bookman Old Style" w:cs="Times New Roman"/>
          <w:sz w:val="24"/>
          <w:szCs w:val="24"/>
        </w:rPr>
        <w:tab/>
      </w:r>
      <w:r w:rsidR="005A5F15" w:rsidRPr="00146829">
        <w:rPr>
          <w:rFonts w:ascii="Bookman Old Style" w:eastAsia="Times New Roman" w:hAnsi="Bookman Old Style" w:cs="Times New Roman"/>
          <w:sz w:val="24"/>
          <w:szCs w:val="24"/>
        </w:rPr>
        <w:t>Discussion of trying to make sure students/faculty etc. access new form and new GE sheet instead of getting old archived sites/forms.</w:t>
      </w:r>
    </w:p>
    <w:p w14:paraId="70B9C705" w14:textId="0A825ACC" w:rsidR="003C3707" w:rsidRPr="00146829" w:rsidRDefault="005A5F15" w:rsidP="00F746B9">
      <w:pPr>
        <w:ind w:left="1800" w:hanging="360"/>
        <w:contextualSpacing w:val="0"/>
        <w:rPr>
          <w:rFonts w:ascii="Bookman Old Style" w:eastAsia="Times New Roman" w:hAnsi="Bookman Old Style" w:cs="Times New Roman"/>
          <w:sz w:val="24"/>
          <w:szCs w:val="24"/>
        </w:rPr>
      </w:pPr>
      <w:proofErr w:type="spellStart"/>
      <w:r w:rsidRPr="00146829">
        <w:rPr>
          <w:rFonts w:ascii="Bookman Old Style" w:eastAsia="Times New Roman" w:hAnsi="Bookman Old Style" w:cs="Times New Roman"/>
          <w:sz w:val="24"/>
          <w:szCs w:val="24"/>
        </w:rPr>
        <w:t>i</w:t>
      </w:r>
      <w:proofErr w:type="spellEnd"/>
      <w:r w:rsidRPr="00146829">
        <w:rPr>
          <w:rFonts w:ascii="Bookman Old Style" w:eastAsia="Times New Roman" w:hAnsi="Bookman Old Style" w:cs="Times New Roman"/>
          <w:sz w:val="24"/>
          <w:szCs w:val="24"/>
        </w:rPr>
        <w:t xml:space="preserve">. </w:t>
      </w:r>
      <w:r w:rsidRPr="00146829">
        <w:rPr>
          <w:rFonts w:ascii="Bookman Old Style" w:eastAsia="Times New Roman" w:hAnsi="Bookman Old Style" w:cs="Times New Roman"/>
          <w:sz w:val="24"/>
          <w:szCs w:val="24"/>
        </w:rPr>
        <w:tab/>
      </w:r>
      <w:proofErr w:type="spellStart"/>
      <w:r w:rsidRPr="00146829">
        <w:rPr>
          <w:rFonts w:ascii="Bookman Old Style" w:eastAsia="Times New Roman" w:hAnsi="Bookman Old Style" w:cs="Times New Roman"/>
          <w:sz w:val="24"/>
          <w:szCs w:val="24"/>
        </w:rPr>
        <w:t>Spee</w:t>
      </w:r>
      <w:proofErr w:type="spellEnd"/>
      <w:r w:rsidRPr="00146829">
        <w:rPr>
          <w:rFonts w:ascii="Bookman Old Style" w:eastAsia="Times New Roman" w:hAnsi="Bookman Old Style" w:cs="Times New Roman"/>
          <w:sz w:val="24"/>
          <w:szCs w:val="24"/>
        </w:rPr>
        <w:t xml:space="preserve"> suggested that </w:t>
      </w:r>
      <w:proofErr w:type="spellStart"/>
      <w:r w:rsidRPr="00146829">
        <w:rPr>
          <w:rFonts w:ascii="Bookman Old Style" w:eastAsia="Times New Roman" w:hAnsi="Bookman Old Style" w:cs="Times New Roman"/>
          <w:sz w:val="24"/>
          <w:szCs w:val="24"/>
        </w:rPr>
        <w:t>Chadley</w:t>
      </w:r>
      <w:proofErr w:type="spellEnd"/>
      <w:r w:rsidRPr="00146829">
        <w:rPr>
          <w:rFonts w:ascii="Bookman Old Style" w:eastAsia="Times New Roman" w:hAnsi="Bookman Old Style" w:cs="Times New Roman"/>
          <w:sz w:val="24"/>
          <w:szCs w:val="24"/>
        </w:rPr>
        <w:t xml:space="preserve"> as the Chair of the Committee send an e-mail to departments letting them know to use the new form.</w:t>
      </w:r>
    </w:p>
    <w:p w14:paraId="22150121"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1AD921A3" w14:textId="77777777" w:rsidR="003C3707" w:rsidRPr="00146829" w:rsidRDefault="005A5F15">
      <w:pPr>
        <w:contextualSpacing w:val="0"/>
        <w:rPr>
          <w:rFonts w:ascii="Bookman Old Style" w:eastAsia="Times New Roman" w:hAnsi="Bookman Old Style" w:cs="Times New Roman"/>
          <w:sz w:val="24"/>
          <w:szCs w:val="24"/>
        </w:rPr>
      </w:pPr>
      <w:r w:rsidRPr="00146829">
        <w:rPr>
          <w:rFonts w:ascii="Bookman Old Style" w:eastAsia="Times New Roman" w:hAnsi="Bookman Old Style" w:cs="Times New Roman"/>
          <w:sz w:val="24"/>
          <w:szCs w:val="24"/>
        </w:rPr>
        <w:t xml:space="preserve"> </w:t>
      </w:r>
    </w:p>
    <w:p w14:paraId="16EC2B1B" w14:textId="77777777" w:rsidR="003C3707" w:rsidRPr="00146829" w:rsidRDefault="005A5F15">
      <w:pPr>
        <w:contextualSpacing w:val="0"/>
        <w:rPr>
          <w:rFonts w:ascii="Bookman Old Style" w:hAnsi="Bookman Old Style"/>
          <w:sz w:val="24"/>
          <w:szCs w:val="24"/>
        </w:rPr>
      </w:pPr>
      <w:r w:rsidRPr="00146829">
        <w:rPr>
          <w:rFonts w:ascii="Bookman Old Style" w:eastAsia="Times New Roman" w:hAnsi="Bookman Old Style" w:cs="Times New Roman"/>
          <w:sz w:val="24"/>
          <w:szCs w:val="24"/>
        </w:rPr>
        <w:t>Meeting was adjourned.</w:t>
      </w:r>
    </w:p>
    <w:sectPr w:rsidR="003C3707" w:rsidRPr="00146829" w:rsidSect="00B472BC">
      <w:headerReference w:type="default" r:id="rId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052B8" w14:textId="77777777" w:rsidR="00B472BC" w:rsidRDefault="00B472BC" w:rsidP="00B472BC">
      <w:pPr>
        <w:spacing w:line="240" w:lineRule="auto"/>
      </w:pPr>
      <w:r>
        <w:separator/>
      </w:r>
    </w:p>
  </w:endnote>
  <w:endnote w:type="continuationSeparator" w:id="0">
    <w:p w14:paraId="2219C899" w14:textId="77777777" w:rsidR="00B472BC" w:rsidRDefault="00B472BC" w:rsidP="00B47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BC2B5" w14:textId="77777777" w:rsidR="00B472BC" w:rsidRDefault="00B472BC" w:rsidP="00B472BC">
      <w:pPr>
        <w:spacing w:line="240" w:lineRule="auto"/>
      </w:pPr>
      <w:r>
        <w:separator/>
      </w:r>
    </w:p>
  </w:footnote>
  <w:footnote w:type="continuationSeparator" w:id="0">
    <w:p w14:paraId="0E5B10FB" w14:textId="77777777" w:rsidR="00B472BC" w:rsidRDefault="00B472BC" w:rsidP="00B472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2069995196"/>
      <w:docPartObj>
        <w:docPartGallery w:val="Page Numbers (Top of Page)"/>
        <w:docPartUnique/>
      </w:docPartObj>
    </w:sdtPr>
    <w:sdtEndPr>
      <w:rPr>
        <w:rFonts w:ascii="Arial" w:hAnsi="Arial"/>
        <w:noProof/>
      </w:rPr>
    </w:sdtEndPr>
    <w:sdtContent>
      <w:p w14:paraId="7D862E16" w14:textId="1AD7C918" w:rsidR="00B472BC" w:rsidRPr="00B472BC" w:rsidRDefault="00B472BC">
        <w:pPr>
          <w:pStyle w:val="Header"/>
          <w:jc w:val="right"/>
          <w:rPr>
            <w:rFonts w:ascii="Bookman Old Style" w:hAnsi="Bookman Old Style"/>
          </w:rPr>
        </w:pPr>
        <w:r w:rsidRPr="00B472BC">
          <w:rPr>
            <w:rFonts w:ascii="Bookman Old Style" w:hAnsi="Bookman Old Style"/>
          </w:rPr>
          <w:t>GE Committee Meeting</w:t>
        </w:r>
      </w:p>
      <w:p w14:paraId="75652D2D" w14:textId="1FA30ED0" w:rsidR="00B472BC" w:rsidRPr="00B472BC" w:rsidRDefault="00B472BC">
        <w:pPr>
          <w:pStyle w:val="Header"/>
          <w:jc w:val="right"/>
          <w:rPr>
            <w:rFonts w:ascii="Bookman Old Style" w:hAnsi="Bookman Old Style"/>
          </w:rPr>
        </w:pPr>
        <w:r w:rsidRPr="00B472BC">
          <w:rPr>
            <w:rFonts w:ascii="Bookman Old Style" w:hAnsi="Bookman Old Style"/>
          </w:rPr>
          <w:t>May 4, 2018</w:t>
        </w:r>
      </w:p>
      <w:p w14:paraId="1767EB85" w14:textId="458313F4" w:rsidR="00B472BC" w:rsidRDefault="00B472BC">
        <w:pPr>
          <w:pStyle w:val="Header"/>
          <w:jc w:val="right"/>
        </w:pPr>
        <w:r w:rsidRPr="00B472BC">
          <w:rPr>
            <w:rFonts w:ascii="Bookman Old Style" w:hAnsi="Bookman Old Style"/>
          </w:rPr>
          <w:t xml:space="preserve">Page </w:t>
        </w:r>
        <w:r w:rsidRPr="00B472BC">
          <w:rPr>
            <w:rFonts w:ascii="Bookman Old Style" w:hAnsi="Bookman Old Style"/>
          </w:rPr>
          <w:fldChar w:fldCharType="begin"/>
        </w:r>
        <w:r w:rsidRPr="00B472BC">
          <w:rPr>
            <w:rFonts w:ascii="Bookman Old Style" w:hAnsi="Bookman Old Style"/>
          </w:rPr>
          <w:instrText xml:space="preserve"> PAGE   \* MERGEFORMAT </w:instrText>
        </w:r>
        <w:r w:rsidRPr="00B472BC">
          <w:rPr>
            <w:rFonts w:ascii="Bookman Old Style" w:hAnsi="Bookman Old Style"/>
          </w:rPr>
          <w:fldChar w:fldCharType="separate"/>
        </w:r>
        <w:r w:rsidR="00BD71DC">
          <w:rPr>
            <w:rFonts w:ascii="Bookman Old Style" w:hAnsi="Bookman Old Style"/>
            <w:noProof/>
          </w:rPr>
          <w:t>4</w:t>
        </w:r>
        <w:r w:rsidRPr="00B472BC">
          <w:rPr>
            <w:rFonts w:ascii="Bookman Old Style" w:hAnsi="Bookman Old Style"/>
            <w:noProof/>
          </w:rPr>
          <w:fldChar w:fldCharType="end"/>
        </w:r>
      </w:p>
    </w:sdtContent>
  </w:sdt>
  <w:p w14:paraId="4C4B5F4F" w14:textId="77777777" w:rsidR="00B472BC" w:rsidRDefault="00B47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7"/>
    <w:rsid w:val="00146829"/>
    <w:rsid w:val="003C3707"/>
    <w:rsid w:val="00574B0E"/>
    <w:rsid w:val="005A5F15"/>
    <w:rsid w:val="0061257A"/>
    <w:rsid w:val="00B472BC"/>
    <w:rsid w:val="00B6763A"/>
    <w:rsid w:val="00BD71DC"/>
    <w:rsid w:val="00C4109B"/>
    <w:rsid w:val="00D05521"/>
    <w:rsid w:val="00F7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94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146829"/>
    <w:pPr>
      <w:spacing w:line="240" w:lineRule="auto"/>
      <w:ind w:left="720"/>
      <w:contextualSpacing w:val="0"/>
    </w:pPr>
    <w:rPr>
      <w:rFonts w:ascii="Times" w:eastAsia="Times New Roman" w:hAnsi="Times" w:cs="Times New Roman"/>
      <w:sz w:val="24"/>
      <w:szCs w:val="20"/>
      <w:lang w:val="en-US"/>
    </w:rPr>
  </w:style>
  <w:style w:type="paragraph" w:styleId="ListParagraph">
    <w:name w:val="List Paragraph"/>
    <w:basedOn w:val="Normal"/>
    <w:uiPriority w:val="34"/>
    <w:qFormat/>
    <w:rsid w:val="00146829"/>
    <w:pPr>
      <w:ind w:left="720"/>
    </w:pPr>
  </w:style>
  <w:style w:type="paragraph" w:styleId="Header">
    <w:name w:val="header"/>
    <w:basedOn w:val="Normal"/>
    <w:link w:val="HeaderChar"/>
    <w:uiPriority w:val="99"/>
    <w:unhideWhenUsed/>
    <w:rsid w:val="00B472BC"/>
    <w:pPr>
      <w:tabs>
        <w:tab w:val="center" w:pos="4680"/>
        <w:tab w:val="right" w:pos="9360"/>
      </w:tabs>
      <w:spacing w:line="240" w:lineRule="auto"/>
    </w:pPr>
  </w:style>
  <w:style w:type="character" w:customStyle="1" w:styleId="HeaderChar">
    <w:name w:val="Header Char"/>
    <w:basedOn w:val="DefaultParagraphFont"/>
    <w:link w:val="Header"/>
    <w:uiPriority w:val="99"/>
    <w:rsid w:val="00B472BC"/>
  </w:style>
  <w:style w:type="paragraph" w:styleId="Footer">
    <w:name w:val="footer"/>
    <w:basedOn w:val="Normal"/>
    <w:link w:val="FooterChar"/>
    <w:uiPriority w:val="99"/>
    <w:unhideWhenUsed/>
    <w:rsid w:val="00B472BC"/>
    <w:pPr>
      <w:tabs>
        <w:tab w:val="center" w:pos="4680"/>
        <w:tab w:val="right" w:pos="9360"/>
      </w:tabs>
      <w:spacing w:line="240" w:lineRule="auto"/>
    </w:pPr>
  </w:style>
  <w:style w:type="character" w:customStyle="1" w:styleId="FooterChar">
    <w:name w:val="Footer Char"/>
    <w:basedOn w:val="DefaultParagraphFont"/>
    <w:link w:val="Footer"/>
    <w:uiPriority w:val="99"/>
    <w:rsid w:val="00B4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8</cp:revision>
  <dcterms:created xsi:type="dcterms:W3CDTF">2018-09-04T23:04:00Z</dcterms:created>
  <dcterms:modified xsi:type="dcterms:W3CDTF">2018-09-06T21:46:00Z</dcterms:modified>
</cp:coreProperties>
</file>