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bookmarkStart w:id="0" w:name="_GoBack"/>
      <w:bookmarkEnd w:id="0"/>
    </w:p>
    <w:p w:rsidR="00165D98" w:rsidRPr="005F03E4" w:rsidRDefault="00F01C47"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(AS-6</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F01C47" w:rsidP="00165D98">
      <w:pPr>
        <w:rPr>
          <w:rFonts w:ascii="Bookman Old Style" w:hAnsi="Bookman Old Style" w:cs="Times New Roman"/>
          <w:szCs w:val="24"/>
        </w:rPr>
      </w:pPr>
      <w:r>
        <w:rPr>
          <w:rFonts w:ascii="Bookman Old Style" w:hAnsi="Bookman Old Style" w:cs="Times New Roman"/>
          <w:szCs w:val="24"/>
        </w:rPr>
        <w:t>November 2</w:t>
      </w:r>
      <w:r w:rsidR="0030478E" w:rsidRPr="005F03E4">
        <w:rPr>
          <w:rFonts w:ascii="Bookman Old Style" w:hAnsi="Bookman Old Style" w:cs="Times New Roman"/>
          <w:szCs w:val="24"/>
        </w:rPr>
        <w:t>, 2015</w:t>
      </w:r>
    </w:p>
    <w:p w:rsidR="00D46A30" w:rsidRPr="005F03E4" w:rsidRDefault="00D46A30" w:rsidP="00165D98">
      <w:pPr>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excused:</w:t>
      </w:r>
      <w:r w:rsidR="00FC55A6">
        <w:rPr>
          <w:rFonts w:ascii="Bookman Old Style" w:hAnsi="Bookman Old Style" w:cs="Times New Roman"/>
          <w:szCs w:val="24"/>
        </w:rPr>
        <w:tab/>
        <w:t xml:space="preserve">P. </w:t>
      </w:r>
      <w:proofErr w:type="spellStart"/>
      <w:r w:rsidR="00FC55A6">
        <w:rPr>
          <w:rFonts w:ascii="Bookman Old Style" w:hAnsi="Bookman Old Style" w:cs="Times New Roman"/>
          <w:szCs w:val="24"/>
        </w:rPr>
        <w:t>Crume</w:t>
      </w:r>
      <w:proofErr w:type="spellEnd"/>
      <w:r w:rsidR="00FC55A6">
        <w:rPr>
          <w:rFonts w:ascii="Bookman Old Style" w:hAnsi="Bookman Old Style" w:cs="Times New Roman"/>
          <w:szCs w:val="24"/>
        </w:rPr>
        <w:t xml:space="preserve">, L. Davis, T. </w:t>
      </w:r>
      <w:proofErr w:type="spellStart"/>
      <w:r w:rsidR="00FC55A6">
        <w:rPr>
          <w:rFonts w:ascii="Bookman Old Style" w:hAnsi="Bookman Old Style" w:cs="Times New Roman"/>
          <w:szCs w:val="24"/>
        </w:rPr>
        <w:t>Elarabi</w:t>
      </w:r>
      <w:proofErr w:type="spellEnd"/>
      <w:r w:rsidR="00FC55A6">
        <w:rPr>
          <w:rFonts w:ascii="Bookman Old Style" w:hAnsi="Bookman Old Style" w:cs="Times New Roman"/>
          <w:szCs w:val="24"/>
        </w:rPr>
        <w:t xml:space="preserve">, J. </w:t>
      </w:r>
      <w:proofErr w:type="spellStart"/>
      <w:r w:rsidR="00FC55A6">
        <w:rPr>
          <w:rFonts w:ascii="Bookman Old Style" w:hAnsi="Bookman Old Style" w:cs="Times New Roman"/>
          <w:szCs w:val="24"/>
        </w:rPr>
        <w:t>Giglio</w:t>
      </w:r>
      <w:proofErr w:type="spellEnd"/>
      <w:r w:rsidR="00FC55A6">
        <w:rPr>
          <w:rFonts w:ascii="Bookman Old Style" w:hAnsi="Bookman Old Style" w:cs="Times New Roman"/>
          <w:szCs w:val="24"/>
        </w:rPr>
        <w:t xml:space="preserve">, L. </w:t>
      </w:r>
      <w:proofErr w:type="spellStart"/>
      <w:r w:rsidR="00FC55A6">
        <w:rPr>
          <w:rFonts w:ascii="Bookman Old Style" w:hAnsi="Bookman Old Style" w:cs="Times New Roman"/>
          <w:szCs w:val="24"/>
        </w:rPr>
        <w:t>Herzig</w:t>
      </w:r>
      <w:proofErr w:type="spellEnd"/>
      <w:r w:rsidR="00FC55A6">
        <w:rPr>
          <w:rFonts w:ascii="Bookman Old Style" w:hAnsi="Bookman Old Style" w:cs="Times New Roman"/>
          <w:szCs w:val="24"/>
        </w:rPr>
        <w:t xml:space="preserve">, M. Jenkins, A. Liu, A. </w:t>
      </w:r>
      <w:proofErr w:type="spellStart"/>
      <w:r w:rsidR="00FC55A6">
        <w:rPr>
          <w:rFonts w:ascii="Bookman Old Style" w:hAnsi="Bookman Old Style" w:cs="Times New Roman"/>
          <w:szCs w:val="24"/>
        </w:rPr>
        <w:t>McKeith</w:t>
      </w:r>
      <w:proofErr w:type="spellEnd"/>
      <w:r w:rsidR="00FC55A6">
        <w:rPr>
          <w:rFonts w:ascii="Bookman Old Style" w:hAnsi="Bookman Old Style" w:cs="Times New Roman"/>
          <w:szCs w:val="24"/>
        </w:rPr>
        <w:t xml:space="preserve">, J. </w:t>
      </w:r>
      <w:proofErr w:type="spellStart"/>
      <w:r w:rsidR="00FC55A6">
        <w:rPr>
          <w:rFonts w:ascii="Bookman Old Style" w:hAnsi="Bookman Old Style" w:cs="Times New Roman"/>
          <w:szCs w:val="24"/>
        </w:rPr>
        <w:t>Therkelsen</w:t>
      </w:r>
      <w:proofErr w:type="spellEnd"/>
      <w:r w:rsidR="00FC55A6">
        <w:rPr>
          <w:rFonts w:ascii="Bookman Old Style" w:hAnsi="Bookman Old Style" w:cs="Times New Roman"/>
          <w:szCs w:val="24"/>
        </w:rPr>
        <w:t xml:space="preserve">, </w:t>
      </w:r>
      <w:proofErr w:type="gramStart"/>
      <w:r w:rsidR="00FC55A6">
        <w:rPr>
          <w:rFonts w:ascii="Bookman Old Style" w:hAnsi="Bookman Old Style" w:cs="Times New Roman"/>
          <w:szCs w:val="24"/>
        </w:rPr>
        <w:t>P</w:t>
      </w:r>
      <w:proofErr w:type="gramEnd"/>
      <w:r w:rsidR="00FC55A6">
        <w:rPr>
          <w:rFonts w:ascii="Bookman Old Style" w:hAnsi="Bookman Old Style" w:cs="Times New Roman"/>
          <w:szCs w:val="24"/>
        </w:rPr>
        <w:t>. Turnbull</w:t>
      </w:r>
      <w:r w:rsidRPr="005F03E4">
        <w:rPr>
          <w:rFonts w:ascii="Bookman Old Style" w:hAnsi="Bookman Old Style" w:cs="Times New Roman"/>
          <w:szCs w:val="24"/>
        </w:rPr>
        <w:tab/>
      </w:r>
    </w:p>
    <w:p w:rsidR="00407CDA" w:rsidRPr="005F03E4" w:rsidRDefault="00407CDA" w:rsidP="00407CDA">
      <w:pPr>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FC55A6">
        <w:rPr>
          <w:rFonts w:ascii="Bookman Old Style" w:hAnsi="Bookman Old Style" w:cs="Times New Roman"/>
          <w:szCs w:val="24"/>
        </w:rPr>
        <w:t xml:space="preserve">P. Cornelio, R. Hall, A. Hudson, A. </w:t>
      </w:r>
      <w:proofErr w:type="spellStart"/>
      <w:r w:rsidR="00FC55A6">
        <w:rPr>
          <w:rFonts w:ascii="Bookman Old Style" w:hAnsi="Bookman Old Style" w:cs="Times New Roman"/>
          <w:szCs w:val="24"/>
        </w:rPr>
        <w:t>Jassim</w:t>
      </w:r>
      <w:proofErr w:type="spellEnd"/>
      <w:r w:rsidR="00FC55A6">
        <w:rPr>
          <w:rFonts w:ascii="Bookman Old Style" w:hAnsi="Bookman Old Style" w:cs="Times New Roman"/>
          <w:szCs w:val="24"/>
        </w:rPr>
        <w:t xml:space="preserve">, J. Karr, S. </w:t>
      </w:r>
      <w:proofErr w:type="spellStart"/>
      <w:r w:rsidR="00FC55A6">
        <w:rPr>
          <w:rFonts w:ascii="Bookman Old Style" w:hAnsi="Bookman Old Style" w:cs="Times New Roman"/>
          <w:szCs w:val="24"/>
        </w:rPr>
        <w:t>Sherchan</w:t>
      </w:r>
      <w:proofErr w:type="spellEnd"/>
      <w:r w:rsidR="00FC55A6">
        <w:rPr>
          <w:rFonts w:ascii="Bookman Old Style" w:hAnsi="Bookman Old Style" w:cs="Times New Roman"/>
          <w:szCs w:val="24"/>
        </w:rPr>
        <w:t>, R. Thornton, J. Wakabayashi, E. Waldman, J. Whiting</w:t>
      </w:r>
    </w:p>
    <w:p w:rsidR="00E13D20" w:rsidRPr="005F03E4" w:rsidRDefault="00E13D20" w:rsidP="00165D98">
      <w:pPr>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F01C47">
        <w:rPr>
          <w:rFonts w:ascii="Bookman Old Style" w:hAnsi="Bookman Old Style" w:cs="Times New Roman"/>
          <w:szCs w:val="24"/>
        </w:rPr>
        <w:t>:09pm in ED140</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A90D78" w:rsidRPr="002E5430" w:rsidRDefault="00A90D78" w:rsidP="002E5430">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A90D78" w:rsidRPr="005F03E4" w:rsidRDefault="00A90D78" w:rsidP="00F4630F">
      <w:pPr>
        <w:pStyle w:val="ListParagraph"/>
        <w:ind w:left="36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9E63B2">
        <w:rPr>
          <w:rFonts w:ascii="Bookman Old Style" w:hAnsi="Bookman Old Style" w:cs="Times New Roman"/>
          <w:szCs w:val="24"/>
        </w:rPr>
        <w:t>Minutes of October 26</w:t>
      </w:r>
      <w:r w:rsidR="004B22A3" w:rsidRPr="005F03E4">
        <w:rPr>
          <w:rFonts w:ascii="Bookman Old Style" w:hAnsi="Bookman Old Style" w:cs="Times New Roman"/>
          <w:szCs w:val="24"/>
        </w:rPr>
        <w:t>, 2015</w:t>
      </w:r>
    </w:p>
    <w:p w:rsidR="004B22A3" w:rsidRPr="005F03E4" w:rsidRDefault="004B22A3" w:rsidP="004B22A3">
      <w:pPr>
        <w:pStyle w:val="ListParagraph"/>
        <w:spacing w:after="160" w:line="259" w:lineRule="auto"/>
        <w:ind w:left="540"/>
        <w:rPr>
          <w:rFonts w:ascii="Bookman Old Style" w:hAnsi="Bookman Old Style" w:cs="Times New Roman"/>
          <w:szCs w:val="24"/>
        </w:rPr>
      </w:pPr>
    </w:p>
    <w:p w:rsidR="004B22A3" w:rsidRPr="005F03E4" w:rsidRDefault="006925BC" w:rsidP="004B22A3">
      <w:pPr>
        <w:pStyle w:val="ListParagraph"/>
        <w:spacing w:after="160" w:line="259" w:lineRule="auto"/>
        <w:ind w:left="540"/>
        <w:rPr>
          <w:rFonts w:ascii="Bookman Old Style" w:hAnsi="Bookman Old Style" w:cs="Times New Roman"/>
          <w:szCs w:val="24"/>
        </w:rPr>
      </w:pPr>
      <w:r w:rsidRPr="005F03E4">
        <w:rPr>
          <w:rFonts w:ascii="Bookman Old Style" w:hAnsi="Bookman Old Style" w:cs="Times New Roman"/>
          <w:szCs w:val="24"/>
        </w:rPr>
        <w:t xml:space="preserve">Amendments were made to </w:t>
      </w:r>
      <w:r w:rsidR="00FC358A" w:rsidRPr="005F03E4">
        <w:rPr>
          <w:rFonts w:ascii="Bookman Old Style" w:hAnsi="Bookman Old Style" w:cs="Times New Roman"/>
          <w:szCs w:val="24"/>
        </w:rPr>
        <w:t>the minutes.</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9E63B2">
        <w:rPr>
          <w:rFonts w:ascii="Bookman Old Style" w:hAnsi="Bookman Old Style" w:cs="Times New Roman"/>
          <w:szCs w:val="24"/>
        </w:rPr>
        <w:t>ving the Minutes of October 26</w:t>
      </w:r>
      <w:r w:rsidRPr="005F03E4">
        <w:rPr>
          <w:rFonts w:ascii="Bookman Old Style" w:hAnsi="Bookman Old Style" w:cs="Times New Roman"/>
          <w:szCs w:val="24"/>
        </w:rPr>
        <w:t>, 2015</w:t>
      </w:r>
      <w:r w:rsidR="006925BC" w:rsidRPr="005F03E4">
        <w:rPr>
          <w:rFonts w:ascii="Bookman Old Style" w:hAnsi="Bookman Old Style" w:cs="Times New Roman"/>
          <w:szCs w:val="24"/>
        </w:rPr>
        <w:t xml:space="preserve"> as amended.</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F53C76" w:rsidRDefault="00E3674D" w:rsidP="00E3674D">
      <w:pPr>
        <w:pStyle w:val="ListParagraph"/>
        <w:numPr>
          <w:ilvl w:val="0"/>
          <w:numId w:val="8"/>
        </w:numPr>
        <w:spacing w:after="160" w:line="259" w:lineRule="auto"/>
        <w:ind w:hanging="540"/>
        <w:rPr>
          <w:rFonts w:ascii="Bookman Old Style" w:hAnsi="Bookman Old Style" w:cs="Times New Roman"/>
          <w:szCs w:val="24"/>
        </w:rPr>
      </w:pPr>
      <w:r>
        <w:rPr>
          <w:rFonts w:ascii="Bookman Old Style" w:hAnsi="Bookman Old Style" w:cs="Times New Roman"/>
          <w:szCs w:val="24"/>
        </w:rPr>
        <w:t>Chair Ayotte</w:t>
      </w:r>
    </w:p>
    <w:p w:rsidR="00AD7545" w:rsidRDefault="00AD7545" w:rsidP="00AD7545">
      <w:pPr>
        <w:pStyle w:val="ListParagraph"/>
        <w:spacing w:after="160" w:line="259" w:lineRule="auto"/>
        <w:ind w:left="1080"/>
        <w:rPr>
          <w:rFonts w:ascii="Bookman Old Style" w:hAnsi="Bookman Old Style" w:cs="Times New Roman"/>
          <w:szCs w:val="24"/>
        </w:rPr>
      </w:pPr>
    </w:p>
    <w:p w:rsidR="00AD7545" w:rsidRDefault="00AD7545" w:rsidP="00AD7545">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Thanked the administration for effectively communicating with faculty, staff, and students about the shooting threat on the campus today.</w:t>
      </w:r>
    </w:p>
    <w:p w:rsidR="00AD7545" w:rsidRDefault="00AD7545" w:rsidP="00AD7545">
      <w:pPr>
        <w:pStyle w:val="ListParagraph"/>
        <w:spacing w:after="160" w:line="259" w:lineRule="auto"/>
        <w:ind w:left="1080"/>
        <w:rPr>
          <w:rFonts w:ascii="Bookman Old Style" w:hAnsi="Bookman Old Style" w:cs="Times New Roman"/>
          <w:szCs w:val="24"/>
        </w:rPr>
      </w:pPr>
    </w:p>
    <w:p w:rsidR="00AD7545" w:rsidRDefault="00AD7545" w:rsidP="00E3674D">
      <w:pPr>
        <w:pStyle w:val="ListParagraph"/>
        <w:numPr>
          <w:ilvl w:val="0"/>
          <w:numId w:val="8"/>
        </w:numPr>
        <w:spacing w:after="160" w:line="259" w:lineRule="auto"/>
        <w:ind w:hanging="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Moreman</w:t>
      </w:r>
      <w:proofErr w:type="spellEnd"/>
      <w:r>
        <w:rPr>
          <w:rFonts w:ascii="Bookman Old Style" w:hAnsi="Bookman Old Style" w:cs="Times New Roman"/>
          <w:szCs w:val="24"/>
        </w:rPr>
        <w:t xml:space="preserve"> (Communication)</w:t>
      </w:r>
    </w:p>
    <w:p w:rsidR="00E3674D" w:rsidRDefault="00E3674D" w:rsidP="00E3674D">
      <w:pPr>
        <w:pStyle w:val="ListParagraph"/>
        <w:spacing w:after="160" w:line="259" w:lineRule="auto"/>
        <w:ind w:left="1080"/>
        <w:rPr>
          <w:rFonts w:ascii="Bookman Old Style" w:hAnsi="Bookman Old Style" w:cs="Times New Roman"/>
          <w:szCs w:val="24"/>
        </w:rPr>
      </w:pPr>
    </w:p>
    <w:p w:rsidR="00AD7545" w:rsidRPr="00E3674D" w:rsidRDefault="003600C8" w:rsidP="00E3674D">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Thanked the faculty and administration for hosting the Latin American Education Summit last Friday.  Representatives from other CSUs and UCs in the valley came to talk about the hurdles in </w:t>
      </w:r>
      <w:r>
        <w:rPr>
          <w:rFonts w:ascii="Bookman Old Style" w:hAnsi="Bookman Old Style" w:cs="Times New Roman"/>
          <w:szCs w:val="24"/>
        </w:rPr>
        <w:lastRenderedPageBreak/>
        <w:t xml:space="preserve">educating Latin American students in the San Joaquin Valley.  He learned a lot. </w:t>
      </w:r>
      <w:r w:rsidR="000F4FA2">
        <w:rPr>
          <w:rFonts w:ascii="Bookman Old Style" w:hAnsi="Bookman Old Style" w:cs="Times New Roman"/>
          <w:szCs w:val="24"/>
        </w:rPr>
        <w:t xml:space="preserve"> Juan Felipe</w:t>
      </w:r>
      <w:r>
        <w:rPr>
          <w:rFonts w:ascii="Bookman Old Style" w:hAnsi="Bookman Old Style" w:cs="Times New Roman"/>
          <w:szCs w:val="24"/>
        </w:rPr>
        <w:t xml:space="preserve"> Herrera, the former poetry professor who is now U.S. Poet Laureate, </w:t>
      </w:r>
      <w:r w:rsidR="000F4FA2">
        <w:rPr>
          <w:rFonts w:ascii="Bookman Old Style" w:hAnsi="Bookman Old Style" w:cs="Times New Roman"/>
          <w:szCs w:val="24"/>
        </w:rPr>
        <w:t>was also there and presented some of his poetry.  A special wine will be made for him by the Fresno State Winery.</w:t>
      </w:r>
    </w:p>
    <w:p w:rsidR="00F53C76" w:rsidRPr="005F03E4" w:rsidRDefault="00F53C76" w:rsidP="00F53C76">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New business</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There was no new business for the Academic Senate</w:t>
      </w:r>
    </w:p>
    <w:p w:rsidR="00F4630F" w:rsidRPr="005F03E4" w:rsidRDefault="00F4630F" w:rsidP="00A90D78">
      <w:pPr>
        <w:pStyle w:val="ListParagraph"/>
        <w:rPr>
          <w:rFonts w:ascii="Bookman Old Style" w:hAnsi="Bookman Old Style" w:cs="Times New Roman"/>
          <w:szCs w:val="24"/>
        </w:rPr>
      </w:pPr>
    </w:p>
    <w:p w:rsidR="00A90D78" w:rsidRPr="004764E8" w:rsidRDefault="00A90D78" w:rsidP="004764E8">
      <w:pPr>
        <w:pStyle w:val="ListParagraph"/>
        <w:numPr>
          <w:ilvl w:val="0"/>
          <w:numId w:val="7"/>
        </w:numPr>
        <w:spacing w:after="160" w:line="259" w:lineRule="auto"/>
        <w:ind w:left="540" w:hanging="540"/>
        <w:rPr>
          <w:rFonts w:ascii="Bookman Old Style" w:hAnsi="Bookman Old Style" w:cs="Times New Roman"/>
          <w:szCs w:val="24"/>
        </w:rPr>
      </w:pPr>
      <w:r w:rsidRPr="004764E8">
        <w:rPr>
          <w:rFonts w:ascii="Bookman Old Style" w:hAnsi="Bookman Old Style" w:cs="Times New Roman"/>
          <w:szCs w:val="24"/>
        </w:rPr>
        <w:t xml:space="preserve">APM 114 </w:t>
      </w:r>
      <w:proofErr w:type="gramStart"/>
      <w:r w:rsidRPr="004764E8">
        <w:rPr>
          <w:rFonts w:ascii="Bookman Old Style" w:hAnsi="Bookman Old Style" w:cs="Times New Roman"/>
          <w:szCs w:val="24"/>
        </w:rPr>
        <w:t>Policy</w:t>
      </w:r>
      <w:proofErr w:type="gramEnd"/>
      <w:r w:rsidRPr="004764E8">
        <w:rPr>
          <w:rFonts w:ascii="Bookman Old Style" w:hAnsi="Bookman Old Style" w:cs="Times New Roman"/>
          <w:szCs w:val="24"/>
        </w:rPr>
        <w:t xml:space="preserve"> on Faculty Consultation and Voting.  Second reading.</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Vice Chair Holyoke took over as presiding officer.</w:t>
      </w:r>
      <w:r w:rsidR="00C8626A" w:rsidRPr="005F03E4">
        <w:rPr>
          <w:rFonts w:ascii="Bookman Old Style" w:hAnsi="Bookman Old Style" w:cs="Times New Roman"/>
          <w:szCs w:val="24"/>
        </w:rPr>
        <w:t xml:space="preserve">  The current question is th</w:t>
      </w:r>
      <w:r w:rsidR="00933B84">
        <w:rPr>
          <w:rFonts w:ascii="Bookman Old Style" w:hAnsi="Bookman Old Style" w:cs="Times New Roman"/>
          <w:szCs w:val="24"/>
        </w:rPr>
        <w:t>e amendment from Senator Karr</w:t>
      </w:r>
      <w:r w:rsidR="00C8626A" w:rsidRPr="005F03E4">
        <w:rPr>
          <w:rFonts w:ascii="Bookman Old Style" w:hAnsi="Bookman Old Style" w:cs="Times New Roman"/>
          <w:szCs w:val="24"/>
        </w:rPr>
        <w:t>.</w:t>
      </w:r>
    </w:p>
    <w:p w:rsidR="00CC69B9" w:rsidRPr="005F03E4" w:rsidRDefault="00CC69B9" w:rsidP="00F4630F">
      <w:pPr>
        <w:pStyle w:val="ListParagraph"/>
        <w:ind w:left="540"/>
        <w:rPr>
          <w:rFonts w:ascii="Bookman Old Style" w:hAnsi="Bookman Old Style" w:cs="Times New Roman"/>
          <w:szCs w:val="24"/>
        </w:rPr>
      </w:pPr>
    </w:p>
    <w:p w:rsidR="00AC5464" w:rsidRDefault="00E52EBF"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Moreman</w:t>
      </w:r>
      <w:proofErr w:type="spellEnd"/>
      <w:r>
        <w:rPr>
          <w:rFonts w:ascii="Bookman Old Style" w:hAnsi="Bookman Old Style" w:cs="Times New Roman"/>
          <w:szCs w:val="24"/>
        </w:rPr>
        <w:t xml:space="preserve"> (Communication) spoke in favor of the amendment, noting that he has been using the term “disenfranchisement” rather than “discrimination”.  </w:t>
      </w:r>
      <w:proofErr w:type="gramStart"/>
      <w:r>
        <w:rPr>
          <w:rFonts w:ascii="Bookman Old Style" w:hAnsi="Bookman Old Style" w:cs="Times New Roman"/>
          <w:szCs w:val="24"/>
        </w:rPr>
        <w:t>Argued that the most recent numbers from the Office of Institutional Research showed that the majority of African</w:t>
      </w:r>
      <w:r w:rsidR="00E975C6">
        <w:rPr>
          <w:rFonts w:ascii="Bookman Old Style" w:hAnsi="Bookman Old Style" w:cs="Times New Roman"/>
          <w:szCs w:val="24"/>
        </w:rPr>
        <w:t xml:space="preserve"> </w:t>
      </w:r>
      <w:r>
        <w:rPr>
          <w:rFonts w:ascii="Bookman Old Style" w:hAnsi="Bookman Old Style" w:cs="Times New Roman"/>
          <w:szCs w:val="24"/>
        </w:rPr>
        <w:t>American</w:t>
      </w:r>
      <w:r w:rsidR="00BF5D46">
        <w:rPr>
          <w:rFonts w:ascii="Bookman Old Style" w:hAnsi="Bookman Old Style" w:cs="Times New Roman"/>
          <w:szCs w:val="24"/>
        </w:rPr>
        <w:t>, Latino, and Native American</w:t>
      </w:r>
      <w:r>
        <w:rPr>
          <w:rFonts w:ascii="Bookman Old Style" w:hAnsi="Bookman Old Style" w:cs="Times New Roman"/>
          <w:szCs w:val="24"/>
        </w:rPr>
        <w:t xml:space="preserve"> faculty are lecturers</w:t>
      </w:r>
      <w:r w:rsidR="00BF5D46">
        <w:rPr>
          <w:rFonts w:ascii="Bookman Old Style" w:hAnsi="Bookman Old Style" w:cs="Times New Roman"/>
          <w:szCs w:val="24"/>
        </w:rPr>
        <w:t>, and that lecturers are roughly one third of the entire faculty.</w:t>
      </w:r>
      <w:proofErr w:type="gramEnd"/>
    </w:p>
    <w:p w:rsidR="00E975C6" w:rsidRDefault="00E975C6" w:rsidP="00F4630F">
      <w:pPr>
        <w:pStyle w:val="ListParagraph"/>
        <w:ind w:left="540"/>
        <w:rPr>
          <w:rFonts w:ascii="Bookman Old Style" w:hAnsi="Bookman Old Style" w:cs="Times New Roman"/>
          <w:szCs w:val="24"/>
        </w:rPr>
      </w:pPr>
    </w:p>
    <w:p w:rsidR="00E975C6" w:rsidRDefault="00C14410"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Alexandrou</w:t>
      </w:r>
      <w:proofErr w:type="spellEnd"/>
      <w:r>
        <w:rPr>
          <w:rFonts w:ascii="Bookman Old Style" w:hAnsi="Bookman Old Style" w:cs="Times New Roman"/>
          <w:szCs w:val="24"/>
        </w:rPr>
        <w:t xml:space="preserve"> (Industrial Technology) spoke against the amendment, noting that the issue is not really whether lecturers should have a vote for chair, but </w:t>
      </w:r>
      <w:r w:rsidR="00A72CF7">
        <w:rPr>
          <w:rFonts w:ascii="Bookman Old Style" w:hAnsi="Bookman Old Style" w:cs="Times New Roman"/>
          <w:szCs w:val="24"/>
        </w:rPr>
        <w:t>rather about whether temporary faculty teaching only one or two classes should have the same voting weight as full-time faculty.</w:t>
      </w:r>
    </w:p>
    <w:p w:rsidR="00A72CF7" w:rsidRDefault="00A72CF7" w:rsidP="00F4630F">
      <w:pPr>
        <w:pStyle w:val="ListParagraph"/>
        <w:ind w:left="540"/>
        <w:rPr>
          <w:rFonts w:ascii="Bookman Old Style" w:hAnsi="Bookman Old Style" w:cs="Times New Roman"/>
          <w:szCs w:val="24"/>
        </w:rPr>
      </w:pPr>
    </w:p>
    <w:p w:rsidR="00A72CF7" w:rsidRDefault="00FB7656" w:rsidP="00F4630F">
      <w:pPr>
        <w:pStyle w:val="ListParagraph"/>
        <w:ind w:left="540"/>
        <w:rPr>
          <w:rFonts w:ascii="Bookman Old Style" w:hAnsi="Bookman Old Style" w:cs="Times New Roman"/>
          <w:szCs w:val="24"/>
        </w:rPr>
      </w:pPr>
      <w:r>
        <w:rPr>
          <w:rFonts w:ascii="Bookman Old Style" w:hAnsi="Bookman Old Style" w:cs="Times New Roman"/>
          <w:szCs w:val="24"/>
        </w:rPr>
        <w:t>Senator Bena</w:t>
      </w:r>
      <w:r w:rsidR="00A72CF7">
        <w:rPr>
          <w:rFonts w:ascii="Bookman Old Style" w:hAnsi="Bookman Old Style" w:cs="Times New Roman"/>
          <w:szCs w:val="24"/>
        </w:rPr>
        <w:t>vi</w:t>
      </w:r>
      <w:r>
        <w:rPr>
          <w:rFonts w:ascii="Bookman Old Style" w:hAnsi="Bookman Old Style" w:cs="Times New Roman"/>
          <w:szCs w:val="24"/>
        </w:rPr>
        <w:t xml:space="preserve">des (Statewide Academic Senate) </w:t>
      </w:r>
      <w:r w:rsidR="0089386B">
        <w:rPr>
          <w:rFonts w:ascii="Bookman Old Style" w:hAnsi="Bookman Old Style" w:cs="Times New Roman"/>
          <w:szCs w:val="24"/>
        </w:rPr>
        <w:t>supported the amendment, saying that anything less than a full vote for all is undemocratic.</w:t>
      </w:r>
    </w:p>
    <w:p w:rsidR="0089386B" w:rsidRDefault="0089386B" w:rsidP="00F4630F">
      <w:pPr>
        <w:pStyle w:val="ListParagraph"/>
        <w:ind w:left="540"/>
        <w:rPr>
          <w:rFonts w:ascii="Bookman Old Style" w:hAnsi="Bookman Old Style" w:cs="Times New Roman"/>
          <w:szCs w:val="24"/>
        </w:rPr>
      </w:pPr>
    </w:p>
    <w:p w:rsidR="0089386B" w:rsidRDefault="00231F59"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Muller </w:t>
      </w:r>
      <w:r w:rsidR="00771710">
        <w:rPr>
          <w:rFonts w:ascii="Bookman Old Style" w:hAnsi="Bookman Old Style" w:cs="Times New Roman"/>
          <w:szCs w:val="24"/>
        </w:rPr>
        <w:t xml:space="preserve">(Biology) </w:t>
      </w:r>
      <w:r>
        <w:rPr>
          <w:rFonts w:ascii="Bookman Old Style" w:hAnsi="Bookman Old Style" w:cs="Times New Roman"/>
          <w:szCs w:val="24"/>
        </w:rPr>
        <w:t xml:space="preserve">recognized </w:t>
      </w:r>
      <w:r w:rsidR="00B547F7">
        <w:rPr>
          <w:rFonts w:ascii="Bookman Old Style" w:hAnsi="Bookman Old Style" w:cs="Times New Roman"/>
          <w:szCs w:val="24"/>
        </w:rPr>
        <w:t xml:space="preserve">Professor Karen </w:t>
      </w:r>
      <w:proofErr w:type="spellStart"/>
      <w:r w:rsidR="00B547F7">
        <w:rPr>
          <w:rFonts w:ascii="Bookman Old Style" w:hAnsi="Bookman Old Style" w:cs="Times New Roman"/>
          <w:szCs w:val="24"/>
        </w:rPr>
        <w:t>Chooljian</w:t>
      </w:r>
      <w:proofErr w:type="spellEnd"/>
      <w:r w:rsidR="00B547F7">
        <w:rPr>
          <w:rFonts w:ascii="Bookman Old Style" w:hAnsi="Bookman Old Style" w:cs="Times New Roman"/>
          <w:szCs w:val="24"/>
        </w:rPr>
        <w:t>, a lecturer from the Biology Department.  She argued that many lecturers feel disenfranchised but will not speak publicly about it because department chairs control teaching assignments.  Lecturers, she argues, are assigned teaching responsibilities but have no rights.  Since they are carrying the weight of the teaching load, she argued, they should also have voting rights.</w:t>
      </w:r>
    </w:p>
    <w:p w:rsidR="00B547F7" w:rsidRDefault="00B547F7" w:rsidP="00F4630F">
      <w:pPr>
        <w:pStyle w:val="ListParagraph"/>
        <w:ind w:left="540"/>
        <w:rPr>
          <w:rFonts w:ascii="Bookman Old Style" w:hAnsi="Bookman Old Style" w:cs="Times New Roman"/>
          <w:szCs w:val="24"/>
        </w:rPr>
      </w:pPr>
    </w:p>
    <w:p w:rsidR="00B547F7" w:rsidRDefault="00501B03" w:rsidP="00F4630F">
      <w:pPr>
        <w:pStyle w:val="ListParagraph"/>
        <w:ind w:left="540"/>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Durette</w:t>
      </w:r>
      <w:proofErr w:type="spellEnd"/>
      <w:r>
        <w:rPr>
          <w:rFonts w:ascii="Bookman Old Style" w:hAnsi="Bookman Old Style" w:cs="Times New Roman"/>
          <w:szCs w:val="24"/>
        </w:rPr>
        <w:t xml:space="preserve"> (Art and Design) </w:t>
      </w:r>
      <w:r w:rsidR="00E15385">
        <w:rPr>
          <w:rFonts w:ascii="Bookman Old Style" w:hAnsi="Bookman Old Style" w:cs="Times New Roman"/>
          <w:szCs w:val="24"/>
        </w:rPr>
        <w:t>stated that she polled the temporary faculty in her department, and while few responded to her, those who did wanted a full vote.  She will vote to give the lecturers a full vote.</w:t>
      </w:r>
    </w:p>
    <w:p w:rsidR="00E15385" w:rsidRDefault="00E15385" w:rsidP="00F4630F">
      <w:pPr>
        <w:pStyle w:val="ListParagraph"/>
        <w:ind w:left="540"/>
        <w:rPr>
          <w:rFonts w:ascii="Bookman Old Style" w:hAnsi="Bookman Old Style" w:cs="Times New Roman"/>
          <w:szCs w:val="24"/>
        </w:rPr>
      </w:pPr>
    </w:p>
    <w:p w:rsidR="00E15385" w:rsidRDefault="007B35D8"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w:t>
      </w:r>
      <w:r w:rsidR="00AC02AE">
        <w:rPr>
          <w:rFonts w:ascii="Bookman Old Style" w:hAnsi="Bookman Old Style" w:cs="Times New Roman"/>
          <w:szCs w:val="24"/>
        </w:rPr>
        <w:t>stated that it is unlikely that even in departments were lecturers outnumber tenured / tenure-track faculty that the lecturers would band together to vote against the tenured / tenure-track faculty.</w:t>
      </w:r>
    </w:p>
    <w:p w:rsidR="00AC02AE" w:rsidRDefault="00AC02AE" w:rsidP="00F4630F">
      <w:pPr>
        <w:pStyle w:val="ListParagraph"/>
        <w:ind w:left="540"/>
        <w:rPr>
          <w:rFonts w:ascii="Bookman Old Style" w:hAnsi="Bookman Old Style" w:cs="Times New Roman"/>
          <w:szCs w:val="24"/>
        </w:rPr>
      </w:pPr>
    </w:p>
    <w:p w:rsidR="00AC02AE" w:rsidRDefault="00AC02AE"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Karr (Music) stated that his department was split on this issue, but he agrees with 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that lectures will not likely gang-up against the tenured / tenure-track faculty.</w:t>
      </w:r>
    </w:p>
    <w:p w:rsidR="00AC02AE" w:rsidRDefault="00AC02AE" w:rsidP="00F4630F">
      <w:pPr>
        <w:pStyle w:val="ListParagraph"/>
        <w:ind w:left="540"/>
        <w:rPr>
          <w:rFonts w:ascii="Bookman Old Style" w:hAnsi="Bookman Old Style" w:cs="Times New Roman"/>
          <w:szCs w:val="24"/>
        </w:rPr>
      </w:pPr>
    </w:p>
    <w:p w:rsidR="00AC02AE" w:rsidRDefault="00C97DE4" w:rsidP="00F4630F">
      <w:pPr>
        <w:pStyle w:val="ListParagraph"/>
        <w:ind w:left="540"/>
        <w:rPr>
          <w:rFonts w:ascii="Bookman Old Style" w:hAnsi="Bookman Old Style" w:cs="Times New Roman"/>
          <w:szCs w:val="24"/>
        </w:rPr>
      </w:pPr>
      <w:r>
        <w:rPr>
          <w:rFonts w:ascii="Bookman Old Style" w:hAnsi="Bookman Old Style" w:cs="Times New Roman"/>
          <w:szCs w:val="24"/>
        </w:rPr>
        <w:t>Senator Ram (University-wide) argued that the prospect of lecturers of some lecturers not voting is not a reason to pass this amendment.</w:t>
      </w:r>
    </w:p>
    <w:p w:rsidR="00C97DE4" w:rsidRDefault="00C97DE4" w:rsidP="00F4630F">
      <w:pPr>
        <w:pStyle w:val="ListParagraph"/>
        <w:ind w:left="540"/>
        <w:rPr>
          <w:rFonts w:ascii="Bookman Old Style" w:hAnsi="Bookman Old Style" w:cs="Times New Roman"/>
          <w:szCs w:val="24"/>
        </w:rPr>
      </w:pPr>
    </w:p>
    <w:p w:rsidR="00C97DE4" w:rsidRDefault="00C97DE4"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Skuban</w:t>
      </w:r>
      <w:proofErr w:type="spellEnd"/>
      <w:r>
        <w:rPr>
          <w:rFonts w:ascii="Bookman Old Style" w:hAnsi="Bookman Old Style" w:cs="Times New Roman"/>
          <w:szCs w:val="24"/>
        </w:rPr>
        <w:t xml:space="preserve"> (History) </w:t>
      </w:r>
      <w:r w:rsidR="00BB4F7B">
        <w:rPr>
          <w:rFonts w:ascii="Bookman Old Style" w:hAnsi="Bookman Old Style" w:cs="Times New Roman"/>
          <w:szCs w:val="24"/>
        </w:rPr>
        <w:t xml:space="preserve">noted that all nine lecturers in his department opposed the amendment giving all lecturers a vote regardless of </w:t>
      </w:r>
      <w:proofErr w:type="spellStart"/>
      <w:r w:rsidR="00BB4F7B">
        <w:rPr>
          <w:rFonts w:ascii="Bookman Old Style" w:hAnsi="Bookman Old Style" w:cs="Times New Roman"/>
          <w:szCs w:val="24"/>
        </w:rPr>
        <w:t>timebase</w:t>
      </w:r>
      <w:proofErr w:type="spellEnd"/>
      <w:r w:rsidR="00BB4F7B">
        <w:rPr>
          <w:rFonts w:ascii="Bookman Old Style" w:hAnsi="Bookman Old Style" w:cs="Times New Roman"/>
          <w:szCs w:val="24"/>
        </w:rPr>
        <w:t>.</w:t>
      </w:r>
    </w:p>
    <w:p w:rsidR="00BB4F7B" w:rsidRDefault="00BB4F7B" w:rsidP="00F4630F">
      <w:pPr>
        <w:pStyle w:val="ListParagraph"/>
        <w:ind w:left="540"/>
        <w:rPr>
          <w:rFonts w:ascii="Bookman Old Style" w:hAnsi="Bookman Old Style" w:cs="Times New Roman"/>
          <w:szCs w:val="24"/>
        </w:rPr>
      </w:pPr>
    </w:p>
    <w:p w:rsidR="00BB4F7B" w:rsidRDefault="00BB4F7B"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Muller (Biology) </w:t>
      </w:r>
      <w:r w:rsidR="00076618">
        <w:rPr>
          <w:rFonts w:ascii="Bookman Old Style" w:hAnsi="Bookman Old Style" w:cs="Times New Roman"/>
          <w:szCs w:val="24"/>
        </w:rPr>
        <w:t>said that since lecturers are fulfilling their assigned duties, they should have full voting rights.</w:t>
      </w:r>
    </w:p>
    <w:p w:rsidR="00076618" w:rsidRDefault="00076618" w:rsidP="00F4630F">
      <w:pPr>
        <w:pStyle w:val="ListParagraph"/>
        <w:ind w:left="540"/>
        <w:rPr>
          <w:rFonts w:ascii="Bookman Old Style" w:hAnsi="Bookman Old Style" w:cs="Times New Roman"/>
          <w:szCs w:val="24"/>
        </w:rPr>
      </w:pPr>
    </w:p>
    <w:p w:rsidR="00076618" w:rsidRDefault="00076618"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Lewis (Kinesiology) </w:t>
      </w:r>
      <w:r w:rsidR="004B7F4D">
        <w:rPr>
          <w:rFonts w:ascii="Bookman Old Style" w:hAnsi="Bookman Old Style" w:cs="Times New Roman"/>
          <w:szCs w:val="24"/>
        </w:rPr>
        <w:t>spoke against the amendment, noting that while lecturers are invited to participate in departments meetings in Kinesiology, and are integral to the department, they have very different responsibilities in the department and, consequently, should have weighted votes rather than all of them having a full vote.</w:t>
      </w:r>
    </w:p>
    <w:p w:rsidR="00146DEE" w:rsidRDefault="00146DEE" w:rsidP="00F4630F">
      <w:pPr>
        <w:pStyle w:val="ListParagraph"/>
        <w:ind w:left="540"/>
        <w:rPr>
          <w:rFonts w:ascii="Bookman Old Style" w:hAnsi="Bookman Old Style" w:cs="Times New Roman"/>
          <w:szCs w:val="24"/>
        </w:rPr>
      </w:pPr>
    </w:p>
    <w:p w:rsidR="00146DEE" w:rsidRDefault="00146DEE"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Taylor (Information Systems and Decision Sciences) </w:t>
      </w:r>
      <w:r w:rsidR="004B2BB7">
        <w:rPr>
          <w:rFonts w:ascii="Bookman Old Style" w:hAnsi="Bookman Old Style" w:cs="Times New Roman"/>
          <w:szCs w:val="24"/>
        </w:rPr>
        <w:t>said that the trend in higher education is for the administration to hire more lecturers, thus preserving the administration at the top of the power structure.  Tenured and tenure-track faculty should be allied with lecturers against the administration.</w:t>
      </w:r>
    </w:p>
    <w:p w:rsidR="004B2BB7" w:rsidRDefault="004B2BB7" w:rsidP="00F4630F">
      <w:pPr>
        <w:pStyle w:val="ListParagraph"/>
        <w:ind w:left="540"/>
        <w:rPr>
          <w:rFonts w:ascii="Bookman Old Style" w:hAnsi="Bookman Old Style" w:cs="Times New Roman"/>
          <w:szCs w:val="24"/>
        </w:rPr>
      </w:pPr>
    </w:p>
    <w:p w:rsidR="004B2BB7" w:rsidRDefault="004B2BB7"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Maldonado (Philosophy) </w:t>
      </w:r>
      <w:r w:rsidR="00893288">
        <w:rPr>
          <w:rFonts w:ascii="Bookman Old Style" w:hAnsi="Bookman Old Style" w:cs="Times New Roman"/>
          <w:szCs w:val="24"/>
        </w:rPr>
        <w:t>stated that he polled his department and they are against this amendment.  Since this is not a vote of citizens for political office, it is wrong to characterize denying lecturers a full vote as disenfranchisement.</w:t>
      </w:r>
    </w:p>
    <w:p w:rsidR="00893288" w:rsidRDefault="00893288" w:rsidP="00F4630F">
      <w:pPr>
        <w:pStyle w:val="ListParagraph"/>
        <w:ind w:left="540"/>
        <w:rPr>
          <w:rFonts w:ascii="Bookman Old Style" w:hAnsi="Bookman Old Style" w:cs="Times New Roman"/>
          <w:szCs w:val="24"/>
        </w:rPr>
      </w:pPr>
    </w:p>
    <w:p w:rsidR="00893288" w:rsidRDefault="00893288" w:rsidP="00F4630F">
      <w:pPr>
        <w:pStyle w:val="ListParagraph"/>
        <w:ind w:left="540"/>
        <w:rPr>
          <w:rFonts w:ascii="Bookman Old Style" w:hAnsi="Bookman Old Style" w:cs="Times New Roman"/>
          <w:szCs w:val="24"/>
        </w:rPr>
      </w:pPr>
      <w:r>
        <w:rPr>
          <w:rFonts w:ascii="Bookman Old Style" w:hAnsi="Bookman Old Style" w:cs="Times New Roman"/>
          <w:szCs w:val="24"/>
        </w:rPr>
        <w:t>Senator Pasha (Civil and Geomatics Engineering) argued that his department opposed the amendment.</w:t>
      </w:r>
    </w:p>
    <w:p w:rsidR="009953BA" w:rsidRDefault="009953BA" w:rsidP="00F4630F">
      <w:pPr>
        <w:pStyle w:val="ListParagraph"/>
        <w:ind w:left="540"/>
        <w:rPr>
          <w:rFonts w:ascii="Bookman Old Style" w:hAnsi="Bookman Old Style" w:cs="Times New Roman"/>
          <w:szCs w:val="24"/>
        </w:rPr>
      </w:pPr>
    </w:p>
    <w:p w:rsidR="009953BA" w:rsidRPr="005F03E4" w:rsidRDefault="009953BA" w:rsidP="00F4630F">
      <w:pPr>
        <w:pStyle w:val="ListParagraph"/>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Akhavan</w:t>
      </w:r>
      <w:proofErr w:type="spellEnd"/>
      <w:r>
        <w:rPr>
          <w:rFonts w:ascii="Bookman Old Style" w:hAnsi="Bookman Old Style" w:cs="Times New Roman"/>
          <w:szCs w:val="24"/>
        </w:rPr>
        <w:t xml:space="preserve"> (Educational Research and Administration) </w:t>
      </w:r>
      <w:r w:rsidR="000D0DD9">
        <w:rPr>
          <w:rFonts w:ascii="Bookman Old Style" w:hAnsi="Bookman Old Style" w:cs="Times New Roman"/>
          <w:szCs w:val="24"/>
        </w:rPr>
        <w:t>argued that talking about disenfranchisement made this sound like a civil rights issue rather than an issue of faculty governance.</w:t>
      </w:r>
    </w:p>
    <w:p w:rsidR="00AC5464" w:rsidRPr="005F03E4" w:rsidRDefault="00AC5464" w:rsidP="00F4630F">
      <w:pPr>
        <w:pStyle w:val="ListParagraph"/>
        <w:ind w:left="540"/>
        <w:rPr>
          <w:rFonts w:ascii="Bookman Old Style" w:hAnsi="Bookman Old Style" w:cs="Times New Roman"/>
          <w:szCs w:val="24"/>
        </w:rPr>
      </w:pPr>
    </w:p>
    <w:p w:rsidR="00583085" w:rsidRPr="005F03E4" w:rsidRDefault="00583085" w:rsidP="00AC5464">
      <w:pPr>
        <w:pStyle w:val="ListParagraph"/>
        <w:ind w:left="540"/>
        <w:rPr>
          <w:rFonts w:ascii="Bookman Old Style" w:hAnsi="Bookman Old Style" w:cs="Times New Roman"/>
          <w:szCs w:val="24"/>
        </w:rPr>
      </w:pPr>
      <w:r w:rsidRPr="005F03E4">
        <w:rPr>
          <w:rFonts w:ascii="Bookman Old Style" w:hAnsi="Bookman Old Style" w:cs="Times New Roman"/>
          <w:szCs w:val="24"/>
        </w:rPr>
        <w:t>Discussion of APM11</w:t>
      </w:r>
      <w:r w:rsidR="00606586" w:rsidRPr="005F03E4">
        <w:rPr>
          <w:rFonts w:ascii="Bookman Old Style" w:hAnsi="Bookman Old Style" w:cs="Times New Roman"/>
          <w:szCs w:val="24"/>
        </w:rPr>
        <w:t>4 ended at this point so APM 311</w:t>
      </w:r>
      <w:r w:rsidRPr="005F03E4">
        <w:rPr>
          <w:rFonts w:ascii="Bookman Old Style" w:hAnsi="Bookman Old Style" w:cs="Times New Roman"/>
          <w:szCs w:val="24"/>
        </w:rPr>
        <w:t xml:space="preserve"> could be discussed.</w:t>
      </w:r>
    </w:p>
    <w:p w:rsidR="00583085" w:rsidRPr="005F03E4" w:rsidRDefault="00583085" w:rsidP="009136FC">
      <w:pPr>
        <w:rPr>
          <w:rFonts w:ascii="Bookman Old Style" w:hAnsi="Bookman Old Style" w:cs="Times New Roman"/>
          <w:szCs w:val="24"/>
        </w:rPr>
      </w:pPr>
    </w:p>
    <w:p w:rsidR="00D465CF" w:rsidRPr="005F03E4" w:rsidRDefault="009136FC" w:rsidP="00D465CF">
      <w:pPr>
        <w:rPr>
          <w:rFonts w:ascii="Bookman Old Style" w:hAnsi="Bookman Old Style" w:cs="Times New Roman"/>
          <w:szCs w:val="24"/>
        </w:rPr>
      </w:pPr>
      <w:r w:rsidRPr="005F03E4">
        <w:rPr>
          <w:rFonts w:ascii="Bookman Old Style" w:hAnsi="Bookman Old Style" w:cs="Times New Roman"/>
          <w:szCs w:val="24"/>
        </w:rPr>
        <w:t xml:space="preserve">6.)  </w:t>
      </w:r>
      <w:r w:rsidR="00D465CF" w:rsidRPr="005F03E4">
        <w:rPr>
          <w:rFonts w:ascii="Bookman Old Style" w:hAnsi="Bookman Old Style" w:cs="Times New Roman"/>
          <w:szCs w:val="24"/>
        </w:rPr>
        <w:t>APM 311 Polic</w:t>
      </w:r>
      <w:r w:rsidR="00D80262">
        <w:rPr>
          <w:rFonts w:ascii="Bookman Old Style" w:hAnsi="Bookman Old Style" w:cs="Times New Roman"/>
          <w:szCs w:val="24"/>
        </w:rPr>
        <w:t xml:space="preserve">y on Teaching Associates.  </w:t>
      </w:r>
      <w:proofErr w:type="gramStart"/>
      <w:r w:rsidR="00D80262">
        <w:rPr>
          <w:rFonts w:ascii="Bookman Old Style" w:hAnsi="Bookman Old Style" w:cs="Times New Roman"/>
          <w:szCs w:val="24"/>
        </w:rPr>
        <w:t>Second</w:t>
      </w:r>
      <w:r w:rsidR="00D465CF" w:rsidRPr="005F03E4">
        <w:rPr>
          <w:rFonts w:ascii="Bookman Old Style" w:hAnsi="Bookman Old Style" w:cs="Times New Roman"/>
          <w:szCs w:val="24"/>
        </w:rPr>
        <w:t xml:space="preserve"> Reading.</w:t>
      </w:r>
      <w:proofErr w:type="gramEnd"/>
    </w:p>
    <w:p w:rsidR="00D465CF" w:rsidRPr="005F03E4" w:rsidRDefault="00D465CF" w:rsidP="00D465CF">
      <w:pPr>
        <w:rPr>
          <w:rFonts w:ascii="Bookman Old Style" w:hAnsi="Bookman Old Style" w:cs="Times New Roman"/>
          <w:szCs w:val="24"/>
        </w:rPr>
      </w:pPr>
    </w:p>
    <w:p w:rsidR="00D42EC3" w:rsidRPr="005F03E4" w:rsidRDefault="00D42EC3" w:rsidP="00D465CF">
      <w:pPr>
        <w:ind w:left="630"/>
        <w:rPr>
          <w:rFonts w:ascii="Bookman Old Style" w:hAnsi="Bookman Old Style" w:cs="Times New Roman"/>
          <w:szCs w:val="24"/>
        </w:rPr>
      </w:pPr>
      <w:r w:rsidRPr="005F03E4">
        <w:rPr>
          <w:rFonts w:ascii="Bookman Old Style" w:hAnsi="Bookman Old Style" w:cs="Times New Roman"/>
          <w:szCs w:val="24"/>
        </w:rPr>
        <w:t>Chair Ayotte again presiding.</w:t>
      </w:r>
    </w:p>
    <w:p w:rsidR="00D42EC3" w:rsidRPr="005F03E4" w:rsidRDefault="00D42EC3" w:rsidP="00D465CF">
      <w:pPr>
        <w:ind w:left="630"/>
        <w:rPr>
          <w:rFonts w:ascii="Bookman Old Style" w:hAnsi="Bookman Old Style" w:cs="Times New Roman"/>
          <w:szCs w:val="24"/>
        </w:rPr>
      </w:pPr>
    </w:p>
    <w:p w:rsidR="00D465CF" w:rsidRDefault="0076726D" w:rsidP="00D465CF">
      <w:pPr>
        <w:ind w:left="630"/>
        <w:rPr>
          <w:rFonts w:ascii="Bookman Old Style" w:hAnsi="Bookman Old Style" w:cs="Times New Roman"/>
          <w:szCs w:val="24"/>
        </w:rPr>
      </w:pPr>
      <w:r>
        <w:rPr>
          <w:rFonts w:ascii="Bookman Old Style" w:hAnsi="Bookman Old Style" w:cs="Times New Roman"/>
          <w:szCs w:val="24"/>
        </w:rPr>
        <w:t xml:space="preserve">Senator Henson (English) </w:t>
      </w:r>
      <w:r w:rsidR="0089147E">
        <w:rPr>
          <w:rFonts w:ascii="Bookman Old Style" w:hAnsi="Bookman Old Style" w:cs="Times New Roman"/>
          <w:szCs w:val="24"/>
        </w:rPr>
        <w:t>offered an amendment to make it clear that doctoral students are included in this program, but do not receive any additional financial benefit just because they are working on a doctoral degree rather than a master’s degree.</w:t>
      </w:r>
    </w:p>
    <w:p w:rsidR="009B6F1C" w:rsidRDefault="009B6F1C" w:rsidP="00D465CF">
      <w:pPr>
        <w:ind w:left="630"/>
        <w:rPr>
          <w:rFonts w:ascii="Bookman Old Style" w:hAnsi="Bookman Old Style" w:cs="Times New Roman"/>
          <w:szCs w:val="24"/>
        </w:rPr>
      </w:pPr>
    </w:p>
    <w:p w:rsidR="009B6F1C" w:rsidRDefault="009B6F1C" w:rsidP="00D465CF">
      <w:pPr>
        <w:ind w:left="630"/>
        <w:rPr>
          <w:rFonts w:ascii="Bookman Old Style" w:hAnsi="Bookman Old Style" w:cs="Times New Roman"/>
          <w:szCs w:val="24"/>
        </w:rPr>
      </w:pPr>
      <w:r>
        <w:rPr>
          <w:rFonts w:ascii="Bookman Old Style" w:hAnsi="Bookman Old Style" w:cs="Times New Roman"/>
          <w:szCs w:val="24"/>
        </w:rPr>
        <w:t>MSC adopting Senator Henson’s amendment (1-nay and 1-abstention)</w:t>
      </w:r>
    </w:p>
    <w:p w:rsidR="009B6F1C" w:rsidRDefault="009B6F1C" w:rsidP="00D465CF">
      <w:pPr>
        <w:ind w:left="630"/>
        <w:rPr>
          <w:rFonts w:ascii="Bookman Old Style" w:hAnsi="Bookman Old Style" w:cs="Times New Roman"/>
          <w:szCs w:val="24"/>
        </w:rPr>
      </w:pPr>
    </w:p>
    <w:p w:rsidR="009B6F1C" w:rsidRDefault="009B6F1C" w:rsidP="00D465CF">
      <w:pPr>
        <w:ind w:left="63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Moreman</w:t>
      </w:r>
      <w:proofErr w:type="spellEnd"/>
      <w:r>
        <w:rPr>
          <w:rFonts w:ascii="Bookman Old Style" w:hAnsi="Bookman Old Style" w:cs="Times New Roman"/>
          <w:szCs w:val="24"/>
        </w:rPr>
        <w:t xml:space="preserve"> (Communication) </w:t>
      </w:r>
      <w:r w:rsidR="00683E48">
        <w:rPr>
          <w:rFonts w:ascii="Bookman Old Style" w:hAnsi="Bookman Old Style" w:cs="Times New Roman"/>
          <w:szCs w:val="24"/>
        </w:rPr>
        <w:t>expressed concern that FERPA may prevent the university from using violations of the Honor Code to strip teaching assistants of their benefits.  Chair Ayotte noted that the Honor Code provision was there because it was the desire of the Senate Executive Committee to be able to discipline teaching assistants who plagiarize.</w:t>
      </w:r>
    </w:p>
    <w:p w:rsidR="0054349E" w:rsidRDefault="0054349E" w:rsidP="00D465CF">
      <w:pPr>
        <w:ind w:left="630"/>
        <w:rPr>
          <w:rFonts w:ascii="Bookman Old Style" w:hAnsi="Bookman Old Style" w:cs="Times New Roman"/>
          <w:szCs w:val="24"/>
        </w:rPr>
      </w:pPr>
    </w:p>
    <w:p w:rsidR="0054349E" w:rsidRDefault="0054349E" w:rsidP="00D465CF">
      <w:pPr>
        <w:ind w:left="630"/>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xml:space="preserve"> recommended that this part of the proposed policy be run by legal counsel.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recommended that this part of the policy be removed and addressed later.</w:t>
      </w:r>
    </w:p>
    <w:p w:rsidR="0054349E" w:rsidRDefault="0054349E" w:rsidP="00D465CF">
      <w:pPr>
        <w:ind w:left="630"/>
        <w:rPr>
          <w:rFonts w:ascii="Bookman Old Style" w:hAnsi="Bookman Old Style" w:cs="Times New Roman"/>
          <w:szCs w:val="24"/>
        </w:rPr>
      </w:pPr>
    </w:p>
    <w:p w:rsidR="0054349E" w:rsidRPr="005F03E4" w:rsidRDefault="0054349E" w:rsidP="00D465CF">
      <w:pPr>
        <w:ind w:left="630"/>
        <w:rPr>
          <w:rFonts w:ascii="Bookman Old Style" w:hAnsi="Bookman Old Style" w:cs="Times New Roman"/>
          <w:szCs w:val="24"/>
        </w:rPr>
      </w:pPr>
      <w:r>
        <w:rPr>
          <w:rFonts w:ascii="Bookman Old Style" w:hAnsi="Bookman Old Style" w:cs="Times New Roman"/>
          <w:szCs w:val="24"/>
        </w:rPr>
        <w:t>MSC strike Section IV, paragraph 4, from the proposed policy dealing with the Honor Code (several nays and 1 abstention).</w:t>
      </w:r>
    </w:p>
    <w:p w:rsidR="00D465CF" w:rsidRDefault="00D465CF" w:rsidP="00D465CF">
      <w:pPr>
        <w:ind w:left="630"/>
        <w:rPr>
          <w:rFonts w:ascii="Bookman Old Style" w:hAnsi="Bookman Old Style" w:cs="Times New Roman"/>
          <w:szCs w:val="24"/>
        </w:rPr>
      </w:pPr>
    </w:p>
    <w:p w:rsidR="0054349E" w:rsidRPr="005F03E4" w:rsidRDefault="0054349E" w:rsidP="00D465CF">
      <w:pPr>
        <w:ind w:left="630"/>
        <w:rPr>
          <w:rFonts w:ascii="Bookman Old Style" w:hAnsi="Bookman Old Style" w:cs="Times New Roman"/>
          <w:szCs w:val="24"/>
        </w:rPr>
      </w:pPr>
      <w:r>
        <w:rPr>
          <w:rFonts w:ascii="Bookman Old Style" w:hAnsi="Bookman Old Style" w:cs="Times New Roman"/>
          <w:szCs w:val="24"/>
        </w:rPr>
        <w:t>MSC approving APM311 as amended.</w:t>
      </w:r>
    </w:p>
    <w:p w:rsidR="00D42EC3" w:rsidRPr="005F03E4" w:rsidRDefault="00D42EC3" w:rsidP="00D42EC3">
      <w:pPr>
        <w:rPr>
          <w:rFonts w:ascii="Bookman Old Style" w:hAnsi="Bookman Old Style" w:cs="Times New Roman"/>
          <w:szCs w:val="24"/>
        </w:rPr>
      </w:pPr>
    </w:p>
    <w:p w:rsidR="00D42EC3" w:rsidRPr="005F03E4" w:rsidRDefault="00BE01C7" w:rsidP="00BE01C7">
      <w:pPr>
        <w:rPr>
          <w:rFonts w:ascii="Bookman Old Style" w:hAnsi="Bookman Old Style" w:cs="Times New Roman"/>
          <w:szCs w:val="24"/>
        </w:rPr>
      </w:pPr>
      <w:proofErr w:type="gramStart"/>
      <w:r>
        <w:rPr>
          <w:rFonts w:ascii="Bookman Old Style" w:hAnsi="Bookman Old Style" w:cs="Times New Roman"/>
          <w:szCs w:val="24"/>
        </w:rPr>
        <w:t xml:space="preserve">7.) </w:t>
      </w:r>
      <w:r>
        <w:rPr>
          <w:rFonts w:ascii="Bookman Old Style" w:hAnsi="Bookman Old Style" w:cs="Times New Roman"/>
          <w:szCs w:val="24"/>
        </w:rPr>
        <w:tab/>
      </w:r>
      <w:r w:rsidR="00D42EC3" w:rsidRPr="005F03E4">
        <w:rPr>
          <w:rFonts w:ascii="Bookman Old Style" w:hAnsi="Bookman Old Style" w:cs="Times New Roman"/>
          <w:szCs w:val="24"/>
        </w:rPr>
        <w:t>APM 114 Policy</w:t>
      </w:r>
      <w:proofErr w:type="gramEnd"/>
      <w:r w:rsidR="00D42EC3" w:rsidRPr="005F03E4">
        <w:rPr>
          <w:rFonts w:ascii="Bookman Old Style" w:hAnsi="Bookman Old Style" w:cs="Times New Roman"/>
          <w:szCs w:val="24"/>
        </w:rPr>
        <w:t xml:space="preserve"> on Faculty Consultation and Voting.</w:t>
      </w:r>
    </w:p>
    <w:p w:rsidR="00D42EC3" w:rsidRPr="005F03E4" w:rsidRDefault="00D42EC3" w:rsidP="00D42EC3">
      <w:pPr>
        <w:rPr>
          <w:rFonts w:ascii="Bookman Old Style" w:hAnsi="Bookman Old Style" w:cs="Times New Roman"/>
          <w:szCs w:val="24"/>
        </w:rPr>
      </w:pPr>
    </w:p>
    <w:p w:rsidR="00D42EC3" w:rsidRDefault="00D42EC3" w:rsidP="00D42EC3">
      <w:pPr>
        <w:ind w:left="720"/>
        <w:rPr>
          <w:rFonts w:ascii="Bookman Old Style" w:hAnsi="Bookman Old Style" w:cs="Times New Roman"/>
          <w:szCs w:val="24"/>
        </w:rPr>
      </w:pPr>
      <w:proofErr w:type="gramStart"/>
      <w:r w:rsidRPr="005F03E4">
        <w:rPr>
          <w:rFonts w:ascii="Bookman Old Style" w:hAnsi="Bookman Old Style" w:cs="Times New Roman"/>
          <w:szCs w:val="24"/>
        </w:rPr>
        <w:t>Vice Chair Holyoke again presiding.</w:t>
      </w:r>
      <w:proofErr w:type="gramEnd"/>
    </w:p>
    <w:p w:rsidR="005516BF" w:rsidRDefault="005516BF" w:rsidP="00D42EC3">
      <w:pPr>
        <w:ind w:left="720"/>
        <w:rPr>
          <w:rFonts w:ascii="Bookman Old Style" w:hAnsi="Bookman Old Style" w:cs="Times New Roman"/>
          <w:szCs w:val="24"/>
        </w:rPr>
      </w:pPr>
    </w:p>
    <w:p w:rsidR="005516BF" w:rsidRDefault="00FA4B14" w:rsidP="00D42EC3">
      <w:pPr>
        <w:ind w:left="720"/>
        <w:rPr>
          <w:rFonts w:ascii="Bookman Old Style" w:hAnsi="Bookman Old Style" w:cs="Times New Roman"/>
          <w:szCs w:val="24"/>
        </w:rPr>
      </w:pPr>
      <w:proofErr w:type="gramStart"/>
      <w:r>
        <w:rPr>
          <w:rFonts w:ascii="Bookman Old Style" w:hAnsi="Bookman Old Style" w:cs="Times New Roman"/>
          <w:szCs w:val="24"/>
        </w:rPr>
        <w:t>MSC closing debate and moving to a vote on Senator Karr’s amendment.</w:t>
      </w:r>
      <w:proofErr w:type="gramEnd"/>
    </w:p>
    <w:p w:rsidR="00FA4B14" w:rsidRDefault="00FA4B14" w:rsidP="00D42EC3">
      <w:pPr>
        <w:ind w:left="720"/>
        <w:rPr>
          <w:rFonts w:ascii="Bookman Old Style" w:hAnsi="Bookman Old Style" w:cs="Times New Roman"/>
          <w:szCs w:val="24"/>
        </w:rPr>
      </w:pPr>
    </w:p>
    <w:p w:rsidR="00FA4B14" w:rsidRDefault="00726E7E" w:rsidP="00D42EC3">
      <w:pPr>
        <w:ind w:left="720"/>
        <w:rPr>
          <w:rFonts w:ascii="Bookman Old Style" w:hAnsi="Bookman Old Style" w:cs="Times New Roman"/>
          <w:szCs w:val="24"/>
        </w:rPr>
      </w:pPr>
      <w:r>
        <w:rPr>
          <w:rFonts w:ascii="Bookman Old Style" w:hAnsi="Bookman Old Style" w:cs="Times New Roman"/>
          <w:szCs w:val="24"/>
        </w:rPr>
        <w:t>MSC approving a secret ballot vote on the amendment.</w:t>
      </w:r>
    </w:p>
    <w:p w:rsidR="005975FA" w:rsidRDefault="005975FA" w:rsidP="00D42EC3">
      <w:pPr>
        <w:ind w:left="720"/>
        <w:rPr>
          <w:rFonts w:ascii="Bookman Old Style" w:hAnsi="Bookman Old Style" w:cs="Times New Roman"/>
          <w:szCs w:val="24"/>
        </w:rPr>
      </w:pPr>
    </w:p>
    <w:p w:rsidR="005975FA" w:rsidRDefault="005975FA" w:rsidP="00D42EC3">
      <w:pPr>
        <w:ind w:left="720"/>
        <w:rPr>
          <w:rFonts w:ascii="Bookman Old Style" w:hAnsi="Bookman Old Style" w:cs="Times New Roman"/>
          <w:szCs w:val="24"/>
        </w:rPr>
      </w:pPr>
      <w:r>
        <w:rPr>
          <w:rFonts w:ascii="Bookman Old Style" w:hAnsi="Bookman Old Style" w:cs="Times New Roman"/>
          <w:szCs w:val="24"/>
        </w:rPr>
        <w:t>(As ballots were counted, Vice Chair Holyoke gave a brief overview of the proposed new APM132 on the implementation of CSU executive orders).</w:t>
      </w:r>
    </w:p>
    <w:p w:rsidR="00726E7E" w:rsidRDefault="00726E7E" w:rsidP="00D42EC3">
      <w:pPr>
        <w:ind w:left="720"/>
        <w:rPr>
          <w:rFonts w:ascii="Bookman Old Style" w:hAnsi="Bookman Old Style" w:cs="Times New Roman"/>
          <w:szCs w:val="24"/>
        </w:rPr>
      </w:pPr>
    </w:p>
    <w:p w:rsidR="00726E7E" w:rsidRDefault="00726E7E" w:rsidP="00D42EC3">
      <w:pPr>
        <w:ind w:left="720"/>
        <w:rPr>
          <w:rFonts w:ascii="Bookman Old Style" w:hAnsi="Bookman Old Style" w:cs="Times New Roman"/>
          <w:szCs w:val="24"/>
        </w:rPr>
      </w:pPr>
      <w:r>
        <w:rPr>
          <w:rFonts w:ascii="Bookman Old Style" w:hAnsi="Bookman Old Style" w:cs="Times New Roman"/>
          <w:szCs w:val="24"/>
        </w:rPr>
        <w:t>The amendment failed with 16 “aye” votes and 26 “nay” votes.</w:t>
      </w:r>
    </w:p>
    <w:p w:rsidR="00726E7E" w:rsidRDefault="00726E7E" w:rsidP="00D42EC3">
      <w:pPr>
        <w:ind w:left="720"/>
        <w:rPr>
          <w:rFonts w:ascii="Bookman Old Style" w:hAnsi="Bookman Old Style" w:cs="Times New Roman"/>
          <w:szCs w:val="24"/>
        </w:rPr>
      </w:pPr>
    </w:p>
    <w:p w:rsidR="00726E7E" w:rsidRPr="005F03E4" w:rsidRDefault="00FB3031" w:rsidP="00D42EC3">
      <w:pPr>
        <w:ind w:left="720"/>
        <w:rPr>
          <w:rFonts w:ascii="Bookman Old Style" w:hAnsi="Bookman Old Style" w:cs="Times New Roman"/>
          <w:szCs w:val="24"/>
        </w:rPr>
      </w:pPr>
      <w:r>
        <w:rPr>
          <w:rFonts w:ascii="Bookman Old Style" w:hAnsi="Bookman Old Style" w:cs="Times New Roman"/>
          <w:szCs w:val="24"/>
        </w:rPr>
        <w:t xml:space="preserve">Senator Ram (University wide) introduced an amendment authored by herself and Senator Chapman (Modern and Classical Languages) </w:t>
      </w:r>
      <w:r w:rsidR="00884338">
        <w:rPr>
          <w:rFonts w:ascii="Bookman Old Style" w:hAnsi="Bookman Old Style" w:cs="Times New Roman"/>
          <w:szCs w:val="24"/>
        </w:rPr>
        <w:t>giving a full vote to lecturers teaching 15 WTUs, or teaching at least 6 WTUs on a three-year contract.  Other lecturers teaching 6 WTUs or more in the current and prior semester would receive a half-vote.  The amendment was moved and seconded.</w:t>
      </w:r>
    </w:p>
    <w:p w:rsidR="00D42EC3" w:rsidRPr="005F03E4" w:rsidRDefault="00D42EC3" w:rsidP="00D42EC3">
      <w:pPr>
        <w:ind w:left="720"/>
        <w:rPr>
          <w:rFonts w:ascii="Bookman Old Style" w:hAnsi="Bookman Old Style" w:cs="Times New Roman"/>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 xml:space="preserve">The </w:t>
      </w:r>
      <w:r w:rsidR="00F0105C" w:rsidRPr="005F03E4">
        <w:rPr>
          <w:rFonts w:ascii="Bookman Old Style" w:hAnsi="Bookman Old Style"/>
          <w:szCs w:val="24"/>
        </w:rPr>
        <w:t>Academic Senate</w:t>
      </w:r>
      <w:r w:rsidR="00764ED5" w:rsidRPr="005F03E4">
        <w:rPr>
          <w:rFonts w:ascii="Bookman Old Style" w:hAnsi="Bookman Old Style"/>
          <w:szCs w:val="24"/>
        </w:rPr>
        <w:t xml:space="preserve"> adjourned at 5:15</w:t>
      </w:r>
      <w:r w:rsidRPr="005F03E4">
        <w:rPr>
          <w:rFonts w:ascii="Bookman Old Style" w:hAnsi="Bookman Old Style"/>
          <w:szCs w:val="24"/>
        </w:rPr>
        <w:t>pm.</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The next meeting o</w:t>
      </w:r>
      <w:r w:rsidR="00C934C3" w:rsidRPr="005F03E4">
        <w:rPr>
          <w:rFonts w:ascii="Bookman Old Style" w:hAnsi="Bookman Old Style"/>
          <w:szCs w:val="24"/>
        </w:rPr>
        <w:t xml:space="preserve">f the Academic Senate will be </w:t>
      </w:r>
      <w:r w:rsidR="00884338">
        <w:rPr>
          <w:rFonts w:ascii="Bookman Old Style" w:hAnsi="Bookman Old Style"/>
          <w:szCs w:val="24"/>
        </w:rPr>
        <w:t>on November 9</w:t>
      </w:r>
      <w:r w:rsidR="00B8501A" w:rsidRPr="005F03E4">
        <w:rPr>
          <w:rFonts w:ascii="Bookman Old Style" w:hAnsi="Bookman Old Style"/>
          <w:szCs w:val="24"/>
        </w:rPr>
        <w:t>, 2015, at 4:00pm in HML 2206.</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Submitted by</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Approved by</w:t>
      </w:r>
    </w:p>
    <w:p w:rsidR="004D3F18" w:rsidRPr="005F03E4" w:rsidRDefault="004D3F18" w:rsidP="004D3F18">
      <w:pPr>
        <w:rPr>
          <w:rFonts w:ascii="Bookman Old Style" w:hAnsi="Bookman Old Style"/>
          <w:szCs w:val="24"/>
        </w:rPr>
      </w:pPr>
      <w:r w:rsidRPr="005F03E4">
        <w:rPr>
          <w:rFonts w:ascii="Bookman Old Style" w:hAnsi="Bookman Old Style"/>
          <w:szCs w:val="24"/>
        </w:rPr>
        <w:t>Thomas Holyoke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Kevin Ayotte</w:t>
      </w:r>
    </w:p>
    <w:p w:rsidR="004D3F18" w:rsidRPr="005F03E4" w:rsidRDefault="004D3F18" w:rsidP="004D3F18">
      <w:pPr>
        <w:rPr>
          <w:rFonts w:ascii="Bookman Old Style" w:hAnsi="Bookman Old Style"/>
          <w:szCs w:val="24"/>
        </w:rPr>
      </w:pPr>
      <w:r w:rsidRPr="005F03E4">
        <w:rPr>
          <w:rFonts w:ascii="Bookman Old Style" w:hAnsi="Bookman Old Style"/>
          <w:szCs w:val="24"/>
        </w:rPr>
        <w:t>Vice Chair</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proofErr w:type="spellStart"/>
      <w:r w:rsidRPr="005F03E4">
        <w:rPr>
          <w:rFonts w:ascii="Bookman Old Style" w:hAnsi="Bookman Old Style"/>
          <w:szCs w:val="24"/>
        </w:rPr>
        <w:t>Chair</w:t>
      </w:r>
      <w:proofErr w:type="spellEnd"/>
    </w:p>
    <w:p w:rsidR="004D3F18" w:rsidRPr="005F03E4" w:rsidRDefault="004D3F18" w:rsidP="004D3F18">
      <w:pPr>
        <w:rPr>
          <w:rFonts w:ascii="Bookman Old Style" w:hAnsi="Bookman Old Style"/>
          <w:szCs w:val="24"/>
        </w:rPr>
      </w:pPr>
      <w:r w:rsidRPr="005F03E4">
        <w:rPr>
          <w:rFonts w:ascii="Bookman Old Style" w:hAnsi="Bookman Old Style"/>
          <w:szCs w:val="24"/>
        </w:rPr>
        <w:t>Academic Senate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Academic Senate</w:t>
      </w:r>
    </w:p>
    <w:p w:rsidR="004D3F18" w:rsidRPr="005F03E4" w:rsidRDefault="004D3F18" w:rsidP="004D3F18">
      <w:pPr>
        <w:rPr>
          <w:rFonts w:ascii="Bookman Old Style" w:hAnsi="Bookman Old Style"/>
          <w:szCs w:val="24"/>
        </w:rPr>
      </w:pPr>
    </w:p>
    <w:sectPr w:rsidR="004D3F18" w:rsidRPr="005F03E4"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AB3" w:rsidRDefault="00B70AB3" w:rsidP="009D1C90">
      <w:pPr>
        <w:spacing w:line="240" w:lineRule="auto"/>
      </w:pPr>
      <w:r>
        <w:separator/>
      </w:r>
    </w:p>
  </w:endnote>
  <w:endnote w:type="continuationSeparator" w:id="0">
    <w:p w:rsidR="00B70AB3" w:rsidRDefault="00B70AB3"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AB3" w:rsidRDefault="00B70AB3" w:rsidP="009D1C90">
      <w:pPr>
        <w:spacing w:line="240" w:lineRule="auto"/>
      </w:pPr>
      <w:r>
        <w:separator/>
      </w:r>
    </w:p>
  </w:footnote>
  <w:footnote w:type="continuationSeparator" w:id="0">
    <w:p w:rsidR="00B70AB3" w:rsidRDefault="00B70AB3"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282FB9">
        <w:pPr>
          <w:pStyle w:val="Header"/>
          <w:jc w:val="right"/>
        </w:pPr>
        <w:r>
          <w:t>November</w:t>
        </w:r>
        <w:r w:rsidR="000D690D">
          <w:t xml:space="preserve"> </w:t>
        </w:r>
        <w:r>
          <w:t>2</w:t>
        </w:r>
        <w:r w:rsidR="00C33C99">
          <w:t>, 2015</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BE01C7">
          <w:rPr>
            <w:noProof/>
          </w:rPr>
          <w:t>2</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6721"/>
    <w:rsid w:val="00012CD1"/>
    <w:rsid w:val="00012CE9"/>
    <w:rsid w:val="00016E5C"/>
    <w:rsid w:val="000242F8"/>
    <w:rsid w:val="00025260"/>
    <w:rsid w:val="000255EA"/>
    <w:rsid w:val="0005527D"/>
    <w:rsid w:val="00056048"/>
    <w:rsid w:val="00060165"/>
    <w:rsid w:val="00061F94"/>
    <w:rsid w:val="000701FD"/>
    <w:rsid w:val="00073E39"/>
    <w:rsid w:val="00076618"/>
    <w:rsid w:val="00080913"/>
    <w:rsid w:val="00083076"/>
    <w:rsid w:val="000834B8"/>
    <w:rsid w:val="00085488"/>
    <w:rsid w:val="00087CE7"/>
    <w:rsid w:val="000A05E8"/>
    <w:rsid w:val="000A287F"/>
    <w:rsid w:val="000B7252"/>
    <w:rsid w:val="000C25D5"/>
    <w:rsid w:val="000C6BDE"/>
    <w:rsid w:val="000D0DD9"/>
    <w:rsid w:val="000D1AA1"/>
    <w:rsid w:val="000D690D"/>
    <w:rsid w:val="000D72DC"/>
    <w:rsid w:val="000F0E02"/>
    <w:rsid w:val="000F2AA8"/>
    <w:rsid w:val="000F4B3C"/>
    <w:rsid w:val="000F4E68"/>
    <w:rsid w:val="000F4FA2"/>
    <w:rsid w:val="001037AD"/>
    <w:rsid w:val="0010771A"/>
    <w:rsid w:val="00117192"/>
    <w:rsid w:val="00122BC3"/>
    <w:rsid w:val="00124C68"/>
    <w:rsid w:val="001261C9"/>
    <w:rsid w:val="001320AE"/>
    <w:rsid w:val="00140199"/>
    <w:rsid w:val="001431C1"/>
    <w:rsid w:val="00144369"/>
    <w:rsid w:val="00144555"/>
    <w:rsid w:val="00146DEE"/>
    <w:rsid w:val="00152DEE"/>
    <w:rsid w:val="001546AF"/>
    <w:rsid w:val="00163D06"/>
    <w:rsid w:val="001658C2"/>
    <w:rsid w:val="00165D98"/>
    <w:rsid w:val="00166DA7"/>
    <w:rsid w:val="0018717C"/>
    <w:rsid w:val="0019548B"/>
    <w:rsid w:val="001A15D9"/>
    <w:rsid w:val="001A62E6"/>
    <w:rsid w:val="001A642C"/>
    <w:rsid w:val="001B5939"/>
    <w:rsid w:val="001C5651"/>
    <w:rsid w:val="001C7C05"/>
    <w:rsid w:val="001D22CD"/>
    <w:rsid w:val="001D66DC"/>
    <w:rsid w:val="001E6003"/>
    <w:rsid w:val="00200CAF"/>
    <w:rsid w:val="002063CB"/>
    <w:rsid w:val="00210310"/>
    <w:rsid w:val="002272A3"/>
    <w:rsid w:val="00231F59"/>
    <w:rsid w:val="0023496A"/>
    <w:rsid w:val="0024539D"/>
    <w:rsid w:val="00246F09"/>
    <w:rsid w:val="00254D35"/>
    <w:rsid w:val="0026196D"/>
    <w:rsid w:val="00263E0C"/>
    <w:rsid w:val="002747E6"/>
    <w:rsid w:val="00275BA6"/>
    <w:rsid w:val="002802C1"/>
    <w:rsid w:val="00281ADA"/>
    <w:rsid w:val="00282FB9"/>
    <w:rsid w:val="00290B64"/>
    <w:rsid w:val="0029152C"/>
    <w:rsid w:val="002977B9"/>
    <w:rsid w:val="002A718C"/>
    <w:rsid w:val="002B4911"/>
    <w:rsid w:val="002B7314"/>
    <w:rsid w:val="002B7B0B"/>
    <w:rsid w:val="002D0C97"/>
    <w:rsid w:val="002E4F6F"/>
    <w:rsid w:val="002E5430"/>
    <w:rsid w:val="002E54F7"/>
    <w:rsid w:val="002E62DE"/>
    <w:rsid w:val="002F29DD"/>
    <w:rsid w:val="00300599"/>
    <w:rsid w:val="00302BFE"/>
    <w:rsid w:val="00303C13"/>
    <w:rsid w:val="0030478E"/>
    <w:rsid w:val="0031435C"/>
    <w:rsid w:val="003148FA"/>
    <w:rsid w:val="00314F1C"/>
    <w:rsid w:val="00317D37"/>
    <w:rsid w:val="00322D82"/>
    <w:rsid w:val="00323E2A"/>
    <w:rsid w:val="00326980"/>
    <w:rsid w:val="00330BA5"/>
    <w:rsid w:val="0034433C"/>
    <w:rsid w:val="00345841"/>
    <w:rsid w:val="00347DCE"/>
    <w:rsid w:val="0035119B"/>
    <w:rsid w:val="003600C8"/>
    <w:rsid w:val="00370271"/>
    <w:rsid w:val="00373109"/>
    <w:rsid w:val="00373FD5"/>
    <w:rsid w:val="00374155"/>
    <w:rsid w:val="00384B76"/>
    <w:rsid w:val="00386D13"/>
    <w:rsid w:val="00391D96"/>
    <w:rsid w:val="0039420A"/>
    <w:rsid w:val="00397F2E"/>
    <w:rsid w:val="003A3034"/>
    <w:rsid w:val="003B23F7"/>
    <w:rsid w:val="003C45A8"/>
    <w:rsid w:val="003C6AEA"/>
    <w:rsid w:val="003D0521"/>
    <w:rsid w:val="003D34A2"/>
    <w:rsid w:val="003D41C3"/>
    <w:rsid w:val="003D5386"/>
    <w:rsid w:val="003E32E6"/>
    <w:rsid w:val="003F05B1"/>
    <w:rsid w:val="004005A6"/>
    <w:rsid w:val="00407CDA"/>
    <w:rsid w:val="004100DD"/>
    <w:rsid w:val="00421F35"/>
    <w:rsid w:val="00424AEA"/>
    <w:rsid w:val="004320CF"/>
    <w:rsid w:val="004335BC"/>
    <w:rsid w:val="00436BD7"/>
    <w:rsid w:val="004440ED"/>
    <w:rsid w:val="0045031C"/>
    <w:rsid w:val="00454A9F"/>
    <w:rsid w:val="004675F3"/>
    <w:rsid w:val="004764E8"/>
    <w:rsid w:val="00482898"/>
    <w:rsid w:val="00482EE3"/>
    <w:rsid w:val="004852BE"/>
    <w:rsid w:val="004972D7"/>
    <w:rsid w:val="004A32C0"/>
    <w:rsid w:val="004A6658"/>
    <w:rsid w:val="004A7A39"/>
    <w:rsid w:val="004B22A3"/>
    <w:rsid w:val="004B2BB7"/>
    <w:rsid w:val="004B7F4D"/>
    <w:rsid w:val="004C49D9"/>
    <w:rsid w:val="004C5740"/>
    <w:rsid w:val="004C6698"/>
    <w:rsid w:val="004D3F18"/>
    <w:rsid w:val="004D6CCA"/>
    <w:rsid w:val="004F4723"/>
    <w:rsid w:val="004F4777"/>
    <w:rsid w:val="004F71A2"/>
    <w:rsid w:val="004F7370"/>
    <w:rsid w:val="00501B03"/>
    <w:rsid w:val="00503A1D"/>
    <w:rsid w:val="00521677"/>
    <w:rsid w:val="00522D3B"/>
    <w:rsid w:val="00527415"/>
    <w:rsid w:val="00532898"/>
    <w:rsid w:val="00534E61"/>
    <w:rsid w:val="00535F35"/>
    <w:rsid w:val="005421D9"/>
    <w:rsid w:val="00542808"/>
    <w:rsid w:val="0054349E"/>
    <w:rsid w:val="00543994"/>
    <w:rsid w:val="00543FD0"/>
    <w:rsid w:val="005509EF"/>
    <w:rsid w:val="005516BF"/>
    <w:rsid w:val="0055458A"/>
    <w:rsid w:val="00564BFC"/>
    <w:rsid w:val="00566654"/>
    <w:rsid w:val="00567602"/>
    <w:rsid w:val="00583085"/>
    <w:rsid w:val="005855B8"/>
    <w:rsid w:val="00590414"/>
    <w:rsid w:val="00591D64"/>
    <w:rsid w:val="00592765"/>
    <w:rsid w:val="005975FA"/>
    <w:rsid w:val="005A504A"/>
    <w:rsid w:val="005B6872"/>
    <w:rsid w:val="005C2EFE"/>
    <w:rsid w:val="005C73D2"/>
    <w:rsid w:val="005D0166"/>
    <w:rsid w:val="005D1C58"/>
    <w:rsid w:val="005D2313"/>
    <w:rsid w:val="005E1317"/>
    <w:rsid w:val="005E3059"/>
    <w:rsid w:val="005F03E4"/>
    <w:rsid w:val="005F5F0F"/>
    <w:rsid w:val="00603312"/>
    <w:rsid w:val="006051B9"/>
    <w:rsid w:val="00606586"/>
    <w:rsid w:val="00607B53"/>
    <w:rsid w:val="00615365"/>
    <w:rsid w:val="0062187A"/>
    <w:rsid w:val="00624F42"/>
    <w:rsid w:val="00626F59"/>
    <w:rsid w:val="00630C20"/>
    <w:rsid w:val="00634A39"/>
    <w:rsid w:val="00634E89"/>
    <w:rsid w:val="00645F8C"/>
    <w:rsid w:val="00646409"/>
    <w:rsid w:val="0065417F"/>
    <w:rsid w:val="0065543A"/>
    <w:rsid w:val="00663846"/>
    <w:rsid w:val="0066429D"/>
    <w:rsid w:val="006653B0"/>
    <w:rsid w:val="00676AA7"/>
    <w:rsid w:val="00682407"/>
    <w:rsid w:val="00683E48"/>
    <w:rsid w:val="00685CC5"/>
    <w:rsid w:val="006865F6"/>
    <w:rsid w:val="006873FF"/>
    <w:rsid w:val="006925BC"/>
    <w:rsid w:val="00693516"/>
    <w:rsid w:val="0069558A"/>
    <w:rsid w:val="006964D8"/>
    <w:rsid w:val="00696B33"/>
    <w:rsid w:val="006A2421"/>
    <w:rsid w:val="006A3D78"/>
    <w:rsid w:val="006A418B"/>
    <w:rsid w:val="006B1DC5"/>
    <w:rsid w:val="006B245E"/>
    <w:rsid w:val="006B4B1D"/>
    <w:rsid w:val="006C4ED8"/>
    <w:rsid w:val="006D4CB0"/>
    <w:rsid w:val="006E14E1"/>
    <w:rsid w:val="006F31E9"/>
    <w:rsid w:val="00701EE0"/>
    <w:rsid w:val="00711482"/>
    <w:rsid w:val="007242E3"/>
    <w:rsid w:val="00726E7E"/>
    <w:rsid w:val="0073346A"/>
    <w:rsid w:val="007375F0"/>
    <w:rsid w:val="00737F6D"/>
    <w:rsid w:val="00740622"/>
    <w:rsid w:val="007467BE"/>
    <w:rsid w:val="00746994"/>
    <w:rsid w:val="00746B17"/>
    <w:rsid w:val="007571DD"/>
    <w:rsid w:val="00764ED5"/>
    <w:rsid w:val="0076726D"/>
    <w:rsid w:val="00770AB4"/>
    <w:rsid w:val="00771710"/>
    <w:rsid w:val="0077186D"/>
    <w:rsid w:val="00773744"/>
    <w:rsid w:val="0078011D"/>
    <w:rsid w:val="00787124"/>
    <w:rsid w:val="00792363"/>
    <w:rsid w:val="00797D8B"/>
    <w:rsid w:val="007B35D8"/>
    <w:rsid w:val="007C12ED"/>
    <w:rsid w:val="007E369F"/>
    <w:rsid w:val="007E70A4"/>
    <w:rsid w:val="00802D0B"/>
    <w:rsid w:val="00805198"/>
    <w:rsid w:val="008222A6"/>
    <w:rsid w:val="00826720"/>
    <w:rsid w:val="008367AC"/>
    <w:rsid w:val="0084574F"/>
    <w:rsid w:val="008474BE"/>
    <w:rsid w:val="00851033"/>
    <w:rsid w:val="008515DB"/>
    <w:rsid w:val="00852A0D"/>
    <w:rsid w:val="00853558"/>
    <w:rsid w:val="008558E5"/>
    <w:rsid w:val="008645F4"/>
    <w:rsid w:val="00880489"/>
    <w:rsid w:val="00884338"/>
    <w:rsid w:val="0089147E"/>
    <w:rsid w:val="0089199F"/>
    <w:rsid w:val="00893288"/>
    <w:rsid w:val="00893523"/>
    <w:rsid w:val="0089386B"/>
    <w:rsid w:val="008943F8"/>
    <w:rsid w:val="00896726"/>
    <w:rsid w:val="008A2853"/>
    <w:rsid w:val="008A3FE6"/>
    <w:rsid w:val="008A6A1C"/>
    <w:rsid w:val="008B00BC"/>
    <w:rsid w:val="008B48B8"/>
    <w:rsid w:val="008C0148"/>
    <w:rsid w:val="008C3D5F"/>
    <w:rsid w:val="008C7280"/>
    <w:rsid w:val="008D4BC0"/>
    <w:rsid w:val="008F3375"/>
    <w:rsid w:val="008F60BB"/>
    <w:rsid w:val="009055F5"/>
    <w:rsid w:val="00910945"/>
    <w:rsid w:val="00912C08"/>
    <w:rsid w:val="009136FC"/>
    <w:rsid w:val="0091387C"/>
    <w:rsid w:val="009148D9"/>
    <w:rsid w:val="009165C9"/>
    <w:rsid w:val="009170AE"/>
    <w:rsid w:val="00923231"/>
    <w:rsid w:val="00923323"/>
    <w:rsid w:val="00930F77"/>
    <w:rsid w:val="00933B84"/>
    <w:rsid w:val="00941B06"/>
    <w:rsid w:val="00945C44"/>
    <w:rsid w:val="00960759"/>
    <w:rsid w:val="00964973"/>
    <w:rsid w:val="00970FF8"/>
    <w:rsid w:val="00973EB1"/>
    <w:rsid w:val="00976331"/>
    <w:rsid w:val="0098189B"/>
    <w:rsid w:val="00982828"/>
    <w:rsid w:val="0098433C"/>
    <w:rsid w:val="009953BA"/>
    <w:rsid w:val="009A3BDF"/>
    <w:rsid w:val="009A6133"/>
    <w:rsid w:val="009A6C25"/>
    <w:rsid w:val="009B5066"/>
    <w:rsid w:val="009B6F1C"/>
    <w:rsid w:val="009C1494"/>
    <w:rsid w:val="009C3E2A"/>
    <w:rsid w:val="009D0F07"/>
    <w:rsid w:val="009D1C90"/>
    <w:rsid w:val="009D5F56"/>
    <w:rsid w:val="009D7DA2"/>
    <w:rsid w:val="009E63B2"/>
    <w:rsid w:val="009F3403"/>
    <w:rsid w:val="009F3AAD"/>
    <w:rsid w:val="00A02E94"/>
    <w:rsid w:val="00A10FBB"/>
    <w:rsid w:val="00A13B40"/>
    <w:rsid w:val="00A261ED"/>
    <w:rsid w:val="00A31813"/>
    <w:rsid w:val="00A32D5D"/>
    <w:rsid w:val="00A37525"/>
    <w:rsid w:val="00A45B39"/>
    <w:rsid w:val="00A45FD4"/>
    <w:rsid w:val="00A5591A"/>
    <w:rsid w:val="00A56840"/>
    <w:rsid w:val="00A65089"/>
    <w:rsid w:val="00A706B1"/>
    <w:rsid w:val="00A72CF7"/>
    <w:rsid w:val="00A8744C"/>
    <w:rsid w:val="00A87666"/>
    <w:rsid w:val="00A90D78"/>
    <w:rsid w:val="00AA0611"/>
    <w:rsid w:val="00AA0881"/>
    <w:rsid w:val="00AA4F0B"/>
    <w:rsid w:val="00AB462B"/>
    <w:rsid w:val="00AB6DCC"/>
    <w:rsid w:val="00AC02AE"/>
    <w:rsid w:val="00AC5464"/>
    <w:rsid w:val="00AD7545"/>
    <w:rsid w:val="00AD7E6A"/>
    <w:rsid w:val="00AE0119"/>
    <w:rsid w:val="00AF783B"/>
    <w:rsid w:val="00B01BC5"/>
    <w:rsid w:val="00B055AF"/>
    <w:rsid w:val="00B05F4D"/>
    <w:rsid w:val="00B12558"/>
    <w:rsid w:val="00B14206"/>
    <w:rsid w:val="00B16EAA"/>
    <w:rsid w:val="00B213A8"/>
    <w:rsid w:val="00B2278B"/>
    <w:rsid w:val="00B25982"/>
    <w:rsid w:val="00B34656"/>
    <w:rsid w:val="00B354DB"/>
    <w:rsid w:val="00B35D0D"/>
    <w:rsid w:val="00B444D5"/>
    <w:rsid w:val="00B44691"/>
    <w:rsid w:val="00B5072E"/>
    <w:rsid w:val="00B51CC5"/>
    <w:rsid w:val="00B547F7"/>
    <w:rsid w:val="00B70AB3"/>
    <w:rsid w:val="00B77B4D"/>
    <w:rsid w:val="00B846E3"/>
    <w:rsid w:val="00B8501A"/>
    <w:rsid w:val="00B91DDE"/>
    <w:rsid w:val="00B93147"/>
    <w:rsid w:val="00B97371"/>
    <w:rsid w:val="00BB0613"/>
    <w:rsid w:val="00BB4F7B"/>
    <w:rsid w:val="00BB6EF1"/>
    <w:rsid w:val="00BC1119"/>
    <w:rsid w:val="00BC23F2"/>
    <w:rsid w:val="00BC6616"/>
    <w:rsid w:val="00BD3AE2"/>
    <w:rsid w:val="00BD4F9D"/>
    <w:rsid w:val="00BD5403"/>
    <w:rsid w:val="00BE01C7"/>
    <w:rsid w:val="00BE3302"/>
    <w:rsid w:val="00BE4B3C"/>
    <w:rsid w:val="00BE67A3"/>
    <w:rsid w:val="00BE745C"/>
    <w:rsid w:val="00BF01F7"/>
    <w:rsid w:val="00BF04DE"/>
    <w:rsid w:val="00BF3765"/>
    <w:rsid w:val="00BF4370"/>
    <w:rsid w:val="00BF5D46"/>
    <w:rsid w:val="00BF6AB9"/>
    <w:rsid w:val="00C022C4"/>
    <w:rsid w:val="00C0305D"/>
    <w:rsid w:val="00C137E0"/>
    <w:rsid w:val="00C13CA7"/>
    <w:rsid w:val="00C14410"/>
    <w:rsid w:val="00C277EE"/>
    <w:rsid w:val="00C33C99"/>
    <w:rsid w:val="00C40DBA"/>
    <w:rsid w:val="00C46AAD"/>
    <w:rsid w:val="00C612B2"/>
    <w:rsid w:val="00C6707D"/>
    <w:rsid w:val="00C67F62"/>
    <w:rsid w:val="00C72E5F"/>
    <w:rsid w:val="00C77A8A"/>
    <w:rsid w:val="00C8626A"/>
    <w:rsid w:val="00C9222C"/>
    <w:rsid w:val="00C934C3"/>
    <w:rsid w:val="00C95224"/>
    <w:rsid w:val="00C97DE4"/>
    <w:rsid w:val="00CA34D0"/>
    <w:rsid w:val="00CA6E45"/>
    <w:rsid w:val="00CB1E8A"/>
    <w:rsid w:val="00CC69B9"/>
    <w:rsid w:val="00CD066A"/>
    <w:rsid w:val="00CD1130"/>
    <w:rsid w:val="00CF0654"/>
    <w:rsid w:val="00CF2347"/>
    <w:rsid w:val="00CF6665"/>
    <w:rsid w:val="00D11AC9"/>
    <w:rsid w:val="00D1698B"/>
    <w:rsid w:val="00D17DD7"/>
    <w:rsid w:val="00D20071"/>
    <w:rsid w:val="00D20A36"/>
    <w:rsid w:val="00D261B6"/>
    <w:rsid w:val="00D30A55"/>
    <w:rsid w:val="00D33128"/>
    <w:rsid w:val="00D36D84"/>
    <w:rsid w:val="00D4256A"/>
    <w:rsid w:val="00D42EC3"/>
    <w:rsid w:val="00D43FDE"/>
    <w:rsid w:val="00D465CF"/>
    <w:rsid w:val="00D46A30"/>
    <w:rsid w:val="00D54B9B"/>
    <w:rsid w:val="00D55A5F"/>
    <w:rsid w:val="00D61D03"/>
    <w:rsid w:val="00D61D90"/>
    <w:rsid w:val="00D64A2A"/>
    <w:rsid w:val="00D71A47"/>
    <w:rsid w:val="00D80262"/>
    <w:rsid w:val="00D8346F"/>
    <w:rsid w:val="00D83A5A"/>
    <w:rsid w:val="00D91EB8"/>
    <w:rsid w:val="00DA5D69"/>
    <w:rsid w:val="00DA7A98"/>
    <w:rsid w:val="00DB2501"/>
    <w:rsid w:val="00DB6EFE"/>
    <w:rsid w:val="00DC1B3D"/>
    <w:rsid w:val="00DC2738"/>
    <w:rsid w:val="00DD245E"/>
    <w:rsid w:val="00DD5CD0"/>
    <w:rsid w:val="00DD67AC"/>
    <w:rsid w:val="00DF2FC8"/>
    <w:rsid w:val="00E033E5"/>
    <w:rsid w:val="00E07DE8"/>
    <w:rsid w:val="00E11539"/>
    <w:rsid w:val="00E13D20"/>
    <w:rsid w:val="00E15385"/>
    <w:rsid w:val="00E20B32"/>
    <w:rsid w:val="00E22F4C"/>
    <w:rsid w:val="00E3674D"/>
    <w:rsid w:val="00E43D36"/>
    <w:rsid w:val="00E44218"/>
    <w:rsid w:val="00E5061A"/>
    <w:rsid w:val="00E513FF"/>
    <w:rsid w:val="00E52EBF"/>
    <w:rsid w:val="00E60432"/>
    <w:rsid w:val="00E81ECA"/>
    <w:rsid w:val="00E9734B"/>
    <w:rsid w:val="00E975C6"/>
    <w:rsid w:val="00EB1414"/>
    <w:rsid w:val="00EC5CBF"/>
    <w:rsid w:val="00EC691D"/>
    <w:rsid w:val="00ED2846"/>
    <w:rsid w:val="00ED4484"/>
    <w:rsid w:val="00EE096B"/>
    <w:rsid w:val="00EE7AC5"/>
    <w:rsid w:val="00F0105C"/>
    <w:rsid w:val="00F01C47"/>
    <w:rsid w:val="00F03A67"/>
    <w:rsid w:val="00F03B45"/>
    <w:rsid w:val="00F04BFB"/>
    <w:rsid w:val="00F05426"/>
    <w:rsid w:val="00F100F1"/>
    <w:rsid w:val="00F11AD0"/>
    <w:rsid w:val="00F15363"/>
    <w:rsid w:val="00F21DCD"/>
    <w:rsid w:val="00F24B48"/>
    <w:rsid w:val="00F25200"/>
    <w:rsid w:val="00F30462"/>
    <w:rsid w:val="00F3249E"/>
    <w:rsid w:val="00F32C84"/>
    <w:rsid w:val="00F34C0B"/>
    <w:rsid w:val="00F35505"/>
    <w:rsid w:val="00F3575B"/>
    <w:rsid w:val="00F358FB"/>
    <w:rsid w:val="00F36DCF"/>
    <w:rsid w:val="00F4630F"/>
    <w:rsid w:val="00F5137C"/>
    <w:rsid w:val="00F5181A"/>
    <w:rsid w:val="00F53C76"/>
    <w:rsid w:val="00F6436B"/>
    <w:rsid w:val="00F64C37"/>
    <w:rsid w:val="00F65B0F"/>
    <w:rsid w:val="00F816CD"/>
    <w:rsid w:val="00F82170"/>
    <w:rsid w:val="00F83DC0"/>
    <w:rsid w:val="00F952A2"/>
    <w:rsid w:val="00FA0388"/>
    <w:rsid w:val="00FA4B14"/>
    <w:rsid w:val="00FA5D85"/>
    <w:rsid w:val="00FA65C5"/>
    <w:rsid w:val="00FA7218"/>
    <w:rsid w:val="00FA7D06"/>
    <w:rsid w:val="00FB3031"/>
    <w:rsid w:val="00FB47AC"/>
    <w:rsid w:val="00FB7656"/>
    <w:rsid w:val="00FC358A"/>
    <w:rsid w:val="00FC55A6"/>
    <w:rsid w:val="00FD1310"/>
    <w:rsid w:val="00FD68F1"/>
    <w:rsid w:val="00FE0CC4"/>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237B-CE5B-4D91-B248-A4E2755D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4</cp:revision>
  <cp:lastPrinted>2015-10-20T22:26:00Z</cp:lastPrinted>
  <dcterms:created xsi:type="dcterms:W3CDTF">2015-11-03T22:59:00Z</dcterms:created>
  <dcterms:modified xsi:type="dcterms:W3CDTF">2015-11-05T21:26:00Z</dcterms:modified>
</cp:coreProperties>
</file>