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1A4BDF" w:rsidRDefault="000753B9" w:rsidP="000753B9">
      <w:pPr>
        <w:rPr>
          <w:rFonts w:ascii="Bookman Old Style" w:hAnsi="Bookman Old Style"/>
        </w:rPr>
      </w:pPr>
      <w:r w:rsidRPr="001A4BDF">
        <w:rPr>
          <w:rFonts w:ascii="Bookman Old Style" w:hAnsi="Bookman Old Style"/>
        </w:rPr>
        <w:t>THE MINUTES OF THE EXECUTIVE COMMITTEE</w:t>
      </w:r>
    </w:p>
    <w:p w:rsidR="000753B9" w:rsidRPr="001A4BDF" w:rsidRDefault="000753B9" w:rsidP="000753B9">
      <w:pPr>
        <w:rPr>
          <w:rFonts w:ascii="Bookman Old Style" w:hAnsi="Bookman Old Style"/>
        </w:rPr>
      </w:pPr>
      <w:r w:rsidRPr="001A4BDF">
        <w:rPr>
          <w:rFonts w:ascii="Bookman Old Style" w:hAnsi="Bookman Old Style"/>
        </w:rPr>
        <w:t>OF THE ACADEMIC SENATE</w:t>
      </w:r>
    </w:p>
    <w:p w:rsidR="000753B9" w:rsidRPr="001A4BDF" w:rsidRDefault="000753B9" w:rsidP="000753B9">
      <w:pPr>
        <w:rPr>
          <w:rFonts w:ascii="Bookman Old Style" w:hAnsi="Bookman Old Style"/>
        </w:rPr>
      </w:pPr>
      <w:r w:rsidRPr="001A4BDF">
        <w:rPr>
          <w:rFonts w:ascii="Bookman Old Style" w:hAnsi="Bookman Old Style"/>
        </w:rPr>
        <w:t>CALIFORNIA STATE UNIVERSITY, FRESNO</w:t>
      </w:r>
    </w:p>
    <w:p w:rsidR="000753B9" w:rsidRPr="001A4BDF" w:rsidRDefault="000753B9" w:rsidP="000753B9">
      <w:pPr>
        <w:rPr>
          <w:rFonts w:ascii="Bookman Old Style" w:hAnsi="Bookman Old Style"/>
        </w:rPr>
      </w:pPr>
      <w:r w:rsidRPr="001A4BDF">
        <w:rPr>
          <w:rFonts w:ascii="Bookman Old Style" w:hAnsi="Bookman Old Style"/>
        </w:rPr>
        <w:t>Fresno, California 93740-8023</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Fax:  278-5745</w:t>
      </w:r>
    </w:p>
    <w:p w:rsidR="000753B9" w:rsidRPr="001A4BDF" w:rsidRDefault="002648B8"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(EC-14</w:t>
      </w:r>
      <w:r w:rsidR="000753B9" w:rsidRPr="001A4BDF">
        <w:rPr>
          <w:rFonts w:ascii="Bookman Old Style" w:hAnsi="Bookman Old Style"/>
        </w:rPr>
        <w:t>)</w:t>
      </w:r>
    </w:p>
    <w:p w:rsidR="000753B9" w:rsidRPr="001A4BDF" w:rsidRDefault="000753B9" w:rsidP="000753B9">
      <w:pPr>
        <w:rPr>
          <w:rFonts w:ascii="Bookman Old Style" w:hAnsi="Bookman Old Style"/>
        </w:rPr>
      </w:pPr>
    </w:p>
    <w:p w:rsidR="000753B9" w:rsidRPr="001A4BDF" w:rsidRDefault="00427455" w:rsidP="000753B9">
      <w:pPr>
        <w:rPr>
          <w:rFonts w:ascii="Bookman Old Style" w:hAnsi="Bookman Old Style"/>
        </w:rPr>
      </w:pPr>
      <w:r>
        <w:rPr>
          <w:rFonts w:ascii="Bookman Old Style" w:hAnsi="Bookman Old Style"/>
        </w:rPr>
        <w:t>April 20</w:t>
      </w:r>
      <w:r w:rsidR="00FC6130">
        <w:rPr>
          <w:rFonts w:ascii="Bookman Old Style" w:hAnsi="Bookman Old Style"/>
        </w:rPr>
        <w:t>, 2015</w:t>
      </w:r>
    </w:p>
    <w:p w:rsidR="000753B9" w:rsidRPr="001A4BDF" w:rsidRDefault="000753B9" w:rsidP="000753B9">
      <w:pPr>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Members present:</w:t>
      </w:r>
      <w:r w:rsidRPr="001A4BDF">
        <w:rPr>
          <w:rFonts w:ascii="Bookman Old Style" w:hAnsi="Bookman Old Style"/>
        </w:rPr>
        <w:tab/>
        <w:t>Kevin Ayotte (Chair</w:t>
      </w:r>
      <w:r w:rsidR="005636E1">
        <w:rPr>
          <w:rFonts w:ascii="Bookman Old Style" w:hAnsi="Bookman Old Style"/>
        </w:rPr>
        <w:t>), Thomas Holyoke (Vice Chair)</w:t>
      </w:r>
      <w:r w:rsidR="00FC6130">
        <w:rPr>
          <w:rFonts w:ascii="Bookman Old Style" w:hAnsi="Bookman Old Style"/>
        </w:rPr>
        <w:t xml:space="preserve">, </w:t>
      </w:r>
      <w:r w:rsidR="007B6858">
        <w:rPr>
          <w:rFonts w:ascii="Bookman Old Style" w:hAnsi="Bookman Old Style"/>
        </w:rPr>
        <w:t xml:space="preserve">Michael Jenkins (At-large), </w:t>
      </w:r>
      <w:proofErr w:type="spellStart"/>
      <w:r w:rsidR="007B6858">
        <w:rPr>
          <w:rFonts w:ascii="Bookman Old Style" w:hAnsi="Bookman Old Style"/>
        </w:rPr>
        <w:t>Madhu</w:t>
      </w:r>
      <w:proofErr w:type="spellEnd"/>
      <w:r w:rsidR="007B6858">
        <w:rPr>
          <w:rFonts w:ascii="Bookman Old Style" w:hAnsi="Bookman Old Style"/>
        </w:rPr>
        <w:t xml:space="preserve"> </w:t>
      </w:r>
      <w:proofErr w:type="spellStart"/>
      <w:r w:rsidR="007B6858">
        <w:rPr>
          <w:rFonts w:ascii="Bookman Old Style" w:hAnsi="Bookman Old Style"/>
        </w:rPr>
        <w:t>Katti</w:t>
      </w:r>
      <w:proofErr w:type="spellEnd"/>
      <w:r w:rsidR="007B6858">
        <w:rPr>
          <w:rFonts w:ascii="Bookman Old Style" w:hAnsi="Bookman Old Style"/>
        </w:rPr>
        <w:t xml:space="preserve"> (At-large), </w:t>
      </w:r>
      <w:r w:rsidRPr="001A4BDF">
        <w:rPr>
          <w:rFonts w:ascii="Bookman Old Style" w:hAnsi="Bookman Old Style"/>
        </w:rPr>
        <w:t xml:space="preserve">Loretta </w:t>
      </w:r>
      <w:proofErr w:type="spellStart"/>
      <w:r w:rsidRPr="001A4BDF">
        <w:rPr>
          <w:rFonts w:ascii="Bookman Old Style" w:hAnsi="Bookman Old Style"/>
        </w:rPr>
        <w:t>Kensinger</w:t>
      </w:r>
      <w:proofErr w:type="spellEnd"/>
      <w:r w:rsidRPr="001A4BDF">
        <w:rPr>
          <w:rFonts w:ascii="Bookman Old Style" w:hAnsi="Bookman Old Style"/>
        </w:rPr>
        <w:t xml:space="preserve"> (State-wide), </w:t>
      </w:r>
      <w:r w:rsidR="007B6858">
        <w:rPr>
          <w:rFonts w:ascii="Bookman Old Style" w:hAnsi="Bookman Old Style"/>
        </w:rPr>
        <w:t>Melanie Ram (University-wide)</w:t>
      </w:r>
      <w:r w:rsidRPr="001A4BDF">
        <w:rPr>
          <w:rFonts w:ascii="Bookman Old Style" w:hAnsi="Bookman Old Style"/>
        </w:rPr>
        <w:t>,</w:t>
      </w:r>
      <w:r w:rsidR="00CB3D20">
        <w:rPr>
          <w:rFonts w:ascii="Bookman Old Style" w:hAnsi="Bookman Old Style"/>
        </w:rPr>
        <w:t xml:space="preserve"> Rebecca Raya-Fernandez (At-large),</w:t>
      </w:r>
      <w:r w:rsidRPr="001A4BDF">
        <w:rPr>
          <w:rFonts w:ascii="Bookman Old Style" w:hAnsi="Bookman Old Style"/>
        </w:rPr>
        <w:t xml:space="preserve"> Lynn Williams (Ex-of</w:t>
      </w:r>
      <w:r w:rsidR="005636E1">
        <w:rPr>
          <w:rFonts w:ascii="Bookman Old Style" w:hAnsi="Bookman Old Style"/>
        </w:rPr>
        <w:t>ficio)</w:t>
      </w:r>
      <w:r w:rsidR="000F190A">
        <w:rPr>
          <w:rFonts w:ascii="Bookman Old Style" w:hAnsi="Bookman Old Style"/>
        </w:rPr>
        <w:t xml:space="preserve">, Provost Lynette </w:t>
      </w:r>
      <w:proofErr w:type="spellStart"/>
      <w:r w:rsidR="000F190A">
        <w:rPr>
          <w:rFonts w:ascii="Bookman Old Style" w:hAnsi="Bookman Old Style"/>
        </w:rPr>
        <w:t>Zelezny</w:t>
      </w:r>
      <w:proofErr w:type="spellEnd"/>
      <w:r w:rsidR="000F190A">
        <w:rPr>
          <w:rFonts w:ascii="Bookman Old Style" w:hAnsi="Bookman Old Style"/>
        </w:rPr>
        <w:t xml:space="preserve"> (Ex-officio)</w:t>
      </w:r>
    </w:p>
    <w:p w:rsidR="000753B9" w:rsidRPr="001A4BDF" w:rsidRDefault="000753B9" w:rsidP="000753B9">
      <w:pPr>
        <w:ind w:left="2160" w:hanging="2160"/>
        <w:rPr>
          <w:rFonts w:ascii="Bookman Old Style" w:hAnsi="Bookman Old Style"/>
        </w:rPr>
      </w:pPr>
    </w:p>
    <w:p w:rsidR="000753B9" w:rsidRPr="001A4BDF" w:rsidRDefault="000753B9" w:rsidP="00FC6130">
      <w:pPr>
        <w:ind w:left="2520" w:hanging="2520"/>
        <w:rPr>
          <w:rFonts w:ascii="Bookman Old Style" w:hAnsi="Bookman Old Style"/>
        </w:rPr>
      </w:pPr>
      <w:r>
        <w:rPr>
          <w:rFonts w:ascii="Bookman Old Style" w:hAnsi="Bookman Old Style"/>
        </w:rPr>
        <w:t>Members excused:</w:t>
      </w:r>
      <w:r>
        <w:rPr>
          <w:rFonts w:ascii="Bookman Old Style" w:hAnsi="Bookman Old Style"/>
        </w:rPr>
        <w:tab/>
      </w:r>
      <w:r w:rsidR="005636E1">
        <w:rPr>
          <w:rFonts w:ascii="Bookman Old Style" w:hAnsi="Bookman Old Style"/>
        </w:rPr>
        <w:t>President Jos</w:t>
      </w:r>
      <w:r w:rsidR="000F190A">
        <w:rPr>
          <w:rFonts w:ascii="Bookman Old Style" w:hAnsi="Bookman Old Style"/>
        </w:rPr>
        <w:t xml:space="preserve">eph Castro (Ex-officio) and Moses </w:t>
      </w:r>
      <w:proofErr w:type="spellStart"/>
      <w:r w:rsidR="000F190A">
        <w:rPr>
          <w:rFonts w:ascii="Bookman Old Style" w:hAnsi="Bookman Old Style"/>
        </w:rPr>
        <w:t>Menchaca</w:t>
      </w:r>
      <w:proofErr w:type="spellEnd"/>
      <w:r w:rsidR="000F190A">
        <w:rPr>
          <w:rFonts w:ascii="Bookman Old Style" w:hAnsi="Bookman Old Style"/>
        </w:rPr>
        <w:t xml:space="preserve"> (ASI)</w:t>
      </w:r>
    </w:p>
    <w:p w:rsidR="000753B9" w:rsidRPr="001A4BDF" w:rsidRDefault="000753B9" w:rsidP="000753B9">
      <w:pPr>
        <w:ind w:left="2160" w:hanging="2160"/>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Visito</w:t>
      </w:r>
      <w:r w:rsidR="00FC6130">
        <w:rPr>
          <w:rFonts w:ascii="Bookman Old Style" w:hAnsi="Bookman Old Style"/>
        </w:rPr>
        <w:t>rs:</w:t>
      </w:r>
      <w:r w:rsidR="00FC6130">
        <w:rPr>
          <w:rFonts w:ascii="Bookman Old Style" w:hAnsi="Bookman Old Style"/>
        </w:rPr>
        <w:tab/>
      </w:r>
      <w:r w:rsidR="009E04A5">
        <w:rPr>
          <w:rFonts w:ascii="Bookman Old Style" w:hAnsi="Bookman Old Style"/>
        </w:rPr>
        <w:t xml:space="preserve">Debbie </w:t>
      </w:r>
      <w:proofErr w:type="spellStart"/>
      <w:r w:rsidR="009E04A5">
        <w:rPr>
          <w:rFonts w:ascii="Bookman Old Style" w:hAnsi="Bookman Old Style"/>
        </w:rPr>
        <w:t>Astone</w:t>
      </w:r>
      <w:proofErr w:type="spellEnd"/>
      <w:r w:rsidR="009E04A5">
        <w:rPr>
          <w:rFonts w:ascii="Bookman Old Style" w:hAnsi="Bookman Old Style"/>
        </w:rPr>
        <w:t xml:space="preserve"> (</w:t>
      </w:r>
      <w:r w:rsidR="00C66D0B">
        <w:rPr>
          <w:rFonts w:ascii="Bookman Old Style" w:hAnsi="Bookman Old Style"/>
        </w:rPr>
        <w:t xml:space="preserve">Interim </w:t>
      </w:r>
      <w:r w:rsidR="009E04A5">
        <w:rPr>
          <w:rFonts w:ascii="Bookman Old Style" w:hAnsi="Bookman Old Style"/>
        </w:rPr>
        <w:t xml:space="preserve">VP for Administration), </w:t>
      </w:r>
      <w:proofErr w:type="spellStart"/>
      <w:r w:rsidR="00FC6130">
        <w:rPr>
          <w:rFonts w:ascii="Bookman Old Style" w:hAnsi="Bookman Old Style"/>
        </w:rPr>
        <w:t>Venita</w:t>
      </w:r>
      <w:proofErr w:type="spellEnd"/>
      <w:r w:rsidR="00FC6130">
        <w:rPr>
          <w:rFonts w:ascii="Bookman Old Style" w:hAnsi="Bookman Old Style"/>
        </w:rPr>
        <w:t xml:space="preserve"> Baker</w:t>
      </w:r>
      <w:r w:rsidR="008C12EE">
        <w:rPr>
          <w:rFonts w:ascii="Bookman Old Style" w:hAnsi="Bookman Old Style"/>
        </w:rPr>
        <w:t>,</w:t>
      </w:r>
      <w:r w:rsidR="00427455">
        <w:rPr>
          <w:rFonts w:ascii="Bookman Old Style" w:hAnsi="Bookman Old Style"/>
        </w:rPr>
        <w:t xml:space="preserve"> Dennis </w:t>
      </w:r>
      <w:proofErr w:type="spellStart"/>
      <w:r w:rsidR="00427455">
        <w:rPr>
          <w:rFonts w:ascii="Bookman Old Style" w:hAnsi="Bookman Old Style"/>
        </w:rPr>
        <w:t>Nef</w:t>
      </w:r>
      <w:proofErr w:type="spellEnd"/>
      <w:r w:rsidR="00427455">
        <w:rPr>
          <w:rFonts w:ascii="Bookman Old Style" w:hAnsi="Bookman Old Style"/>
        </w:rPr>
        <w:t xml:space="preserve"> (Vice Provost),</w:t>
      </w:r>
      <w:r w:rsidR="009E04A5">
        <w:rPr>
          <w:rFonts w:ascii="Bookman Old Style" w:hAnsi="Bookman Old Style"/>
        </w:rPr>
        <w:t xml:space="preserve"> Clint Moffit</w:t>
      </w:r>
      <w:r w:rsidR="005C06F0">
        <w:rPr>
          <w:rFonts w:ascii="Bookman Old Style" w:hAnsi="Bookman Old Style"/>
        </w:rPr>
        <w:t>t</w:t>
      </w:r>
      <w:r w:rsidR="009E04A5">
        <w:rPr>
          <w:rFonts w:ascii="Bookman Old Style" w:hAnsi="Bookman Old Style"/>
        </w:rPr>
        <w:t xml:space="preserve"> (</w:t>
      </w:r>
      <w:r w:rsidR="00C66D0B">
        <w:rPr>
          <w:rFonts w:ascii="Bookman Old Style" w:hAnsi="Bookman Old Style"/>
        </w:rPr>
        <w:t xml:space="preserve">Interim </w:t>
      </w:r>
      <w:r w:rsidR="009E04A5">
        <w:rPr>
          <w:rFonts w:ascii="Bookman Old Style" w:hAnsi="Bookman Old Style"/>
        </w:rPr>
        <w:t>CFO),</w:t>
      </w:r>
      <w:r w:rsidR="008C12EE">
        <w:rPr>
          <w:rFonts w:ascii="Bookman Old Style" w:hAnsi="Bookman Old Style"/>
        </w:rPr>
        <w:t xml:space="preserve"> </w:t>
      </w:r>
      <w:r w:rsidR="005B7845">
        <w:rPr>
          <w:rFonts w:ascii="Bookman Old Style" w:hAnsi="Bookman Old Style"/>
        </w:rPr>
        <w:t xml:space="preserve">James </w:t>
      </w:r>
      <w:proofErr w:type="spellStart"/>
      <w:r w:rsidR="005B7845">
        <w:rPr>
          <w:rFonts w:ascii="Bookman Old Style" w:hAnsi="Bookman Old Style"/>
        </w:rPr>
        <w:t>Mullooly</w:t>
      </w:r>
      <w:proofErr w:type="spellEnd"/>
      <w:r w:rsidR="005B7845">
        <w:rPr>
          <w:rFonts w:ascii="Bookman Old Style" w:hAnsi="Bookman Old Style"/>
        </w:rPr>
        <w:t xml:space="preserve"> (Chair, Academic Policy and Planning Committee),</w:t>
      </w:r>
      <w:r w:rsidR="009E04A5">
        <w:rPr>
          <w:rFonts w:ascii="Bookman Old Style" w:hAnsi="Bookman Old Style"/>
        </w:rPr>
        <w:t xml:space="preserve"> Diana Ralls (President’s Office),</w:t>
      </w:r>
      <w:r w:rsidR="005636E1">
        <w:rPr>
          <w:rFonts w:ascii="Bookman Old Style" w:hAnsi="Bookman Old Style"/>
        </w:rPr>
        <w:t xml:space="preserve"> and</w:t>
      </w:r>
      <w:r w:rsidR="00485042">
        <w:rPr>
          <w:rFonts w:ascii="Bookman Old Style" w:hAnsi="Bookman Old Style"/>
        </w:rPr>
        <w:t xml:space="preserve"> Brian </w:t>
      </w:r>
      <w:proofErr w:type="spellStart"/>
      <w:r w:rsidR="00485042">
        <w:rPr>
          <w:rFonts w:ascii="Bookman Old Style" w:hAnsi="Bookman Old Style"/>
        </w:rPr>
        <w:t>Tsukimura</w:t>
      </w:r>
      <w:proofErr w:type="spellEnd"/>
      <w:r w:rsidR="00485042">
        <w:rPr>
          <w:rFonts w:ascii="Bookman Old Style" w:hAnsi="Bookman Old Style"/>
        </w:rPr>
        <w:t xml:space="preserve"> (Chair, Personnel Committee)</w:t>
      </w:r>
    </w:p>
    <w:p w:rsidR="000753B9" w:rsidRPr="001A4BDF" w:rsidRDefault="000753B9" w:rsidP="000753B9">
      <w:pPr>
        <w:ind w:left="2160" w:hanging="2160"/>
        <w:rPr>
          <w:rFonts w:ascii="Bookman Old Style" w:hAnsi="Bookman Old Style"/>
        </w:rPr>
      </w:pPr>
    </w:p>
    <w:p w:rsidR="00366880" w:rsidRPr="009106B1" w:rsidRDefault="000753B9" w:rsidP="006E544D">
      <w:pPr>
        <w:ind w:left="2160" w:hanging="2160"/>
        <w:rPr>
          <w:rFonts w:ascii="Bookman Old Style" w:hAnsi="Bookman Old Style"/>
        </w:rPr>
      </w:pPr>
      <w:r w:rsidRPr="009106B1">
        <w:rPr>
          <w:rFonts w:ascii="Bookman Old Style" w:hAnsi="Bookman Old Style"/>
        </w:rPr>
        <w:t xml:space="preserve">The meeting was called </w:t>
      </w:r>
      <w:r w:rsidR="00AC2AE5">
        <w:rPr>
          <w:rFonts w:ascii="Bookman Old Style" w:hAnsi="Bookman Old Style"/>
        </w:rPr>
        <w:t>to order by Chair Ayotte at 3:07</w:t>
      </w:r>
      <w:r w:rsidRPr="009106B1">
        <w:rPr>
          <w:rFonts w:ascii="Bookman Old Style" w:hAnsi="Bookman Old Style"/>
        </w:rPr>
        <w:t>pm in HML 2108.</w:t>
      </w:r>
    </w:p>
    <w:p w:rsidR="002350C7" w:rsidRPr="009106B1" w:rsidRDefault="002350C7">
      <w:pPr>
        <w:rPr>
          <w:rFonts w:ascii="Bookman Old Style" w:hAnsi="Bookman Old Style"/>
          <w:szCs w:val="24"/>
        </w:rPr>
      </w:pPr>
    </w:p>
    <w:p w:rsidR="00366880"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Approval of the agenda</w:t>
      </w:r>
    </w:p>
    <w:p w:rsidR="005C4862" w:rsidRDefault="005C4862" w:rsidP="005C4862">
      <w:pPr>
        <w:pStyle w:val="ListParagraph"/>
        <w:rPr>
          <w:rFonts w:ascii="Bookman Old Style" w:hAnsi="Bookman Old Style"/>
          <w:szCs w:val="24"/>
        </w:rPr>
      </w:pPr>
    </w:p>
    <w:p w:rsidR="002350C7" w:rsidRPr="00A13D96" w:rsidRDefault="00A13D96" w:rsidP="00A13D96">
      <w:pPr>
        <w:pStyle w:val="ListParagraph"/>
        <w:rPr>
          <w:rFonts w:ascii="Bookman Old Style" w:hAnsi="Bookman Old Style"/>
          <w:szCs w:val="24"/>
        </w:rPr>
      </w:pPr>
      <w:proofErr w:type="gramStart"/>
      <w:r>
        <w:rPr>
          <w:rFonts w:ascii="Bookman Old Style" w:hAnsi="Bookman Old Style"/>
          <w:szCs w:val="24"/>
        </w:rPr>
        <w:t xml:space="preserve">MSC approving </w:t>
      </w:r>
      <w:r w:rsidR="005C4862">
        <w:rPr>
          <w:rFonts w:ascii="Bookman Old Style" w:hAnsi="Bookman Old Style"/>
          <w:szCs w:val="24"/>
        </w:rPr>
        <w:t>the agenda.</w:t>
      </w:r>
      <w:proofErr w:type="gramEnd"/>
    </w:p>
    <w:p w:rsidR="002350C7" w:rsidRPr="009106B1" w:rsidRDefault="002350C7" w:rsidP="002350C7">
      <w:pPr>
        <w:pStyle w:val="ListParagraph"/>
        <w:rPr>
          <w:rFonts w:ascii="Bookman Old Style" w:hAnsi="Bookman Old Style"/>
          <w:szCs w:val="24"/>
        </w:rPr>
      </w:pPr>
    </w:p>
    <w:p w:rsidR="002350C7" w:rsidRPr="009106B1"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w:t>
      </w:r>
      <w:r w:rsidR="0040152A">
        <w:rPr>
          <w:rFonts w:ascii="Bookman Old Style" w:hAnsi="Bookman Old Style"/>
          <w:szCs w:val="24"/>
        </w:rPr>
        <w:t xml:space="preserve">val of the minutes of April </w:t>
      </w:r>
      <w:r w:rsidR="00A13D96">
        <w:rPr>
          <w:rFonts w:ascii="Bookman Old Style" w:hAnsi="Bookman Old Style"/>
          <w:szCs w:val="24"/>
        </w:rPr>
        <w:t>6</w:t>
      </w:r>
      <w:r w:rsidRPr="009106B1">
        <w:rPr>
          <w:rFonts w:ascii="Bookman Old Style" w:hAnsi="Bookman Old Style"/>
          <w:szCs w:val="24"/>
        </w:rPr>
        <w:t>, 2015</w:t>
      </w:r>
    </w:p>
    <w:p w:rsidR="002350C7" w:rsidRDefault="002350C7" w:rsidP="002350C7">
      <w:pPr>
        <w:pStyle w:val="ListParagraph"/>
        <w:rPr>
          <w:rFonts w:ascii="Bookman Old Style" w:hAnsi="Bookman Old Style"/>
          <w:szCs w:val="24"/>
        </w:rPr>
      </w:pPr>
    </w:p>
    <w:p w:rsidR="002350C7" w:rsidRPr="0040152A" w:rsidRDefault="002350C7" w:rsidP="0040152A">
      <w:pPr>
        <w:pStyle w:val="ListParagraph"/>
        <w:rPr>
          <w:rFonts w:ascii="Bookman Old Style" w:hAnsi="Bookman Old Style"/>
          <w:szCs w:val="24"/>
        </w:rPr>
      </w:pPr>
      <w:r w:rsidRPr="0040152A">
        <w:rPr>
          <w:rFonts w:ascii="Bookman Old Style" w:hAnsi="Bookman Old Style"/>
          <w:szCs w:val="24"/>
        </w:rPr>
        <w:t>MSC app</w:t>
      </w:r>
      <w:r w:rsidR="0012521B" w:rsidRPr="0040152A">
        <w:rPr>
          <w:rFonts w:ascii="Bookman Old Style" w:hAnsi="Bookman Old Style"/>
          <w:szCs w:val="24"/>
        </w:rPr>
        <w:t xml:space="preserve">roving the minutes of </w:t>
      </w:r>
      <w:r w:rsidR="0040152A">
        <w:rPr>
          <w:rFonts w:ascii="Bookman Old Style" w:hAnsi="Bookman Old Style"/>
          <w:szCs w:val="24"/>
        </w:rPr>
        <w:t xml:space="preserve">April </w:t>
      </w:r>
      <w:r w:rsidR="0012521B" w:rsidRPr="0040152A">
        <w:rPr>
          <w:rFonts w:ascii="Bookman Old Style" w:hAnsi="Bookman Old Style"/>
          <w:szCs w:val="24"/>
        </w:rPr>
        <w:t>6</w:t>
      </w:r>
      <w:r w:rsidRPr="0040152A">
        <w:rPr>
          <w:rFonts w:ascii="Bookman Old Style" w:hAnsi="Bookman Old Style"/>
          <w:szCs w:val="24"/>
        </w:rPr>
        <w:t>, 2015</w:t>
      </w:r>
    </w:p>
    <w:p w:rsidR="002350C7" w:rsidRPr="009106B1" w:rsidRDefault="002350C7" w:rsidP="002350C7">
      <w:pPr>
        <w:pStyle w:val="ListParagraph"/>
        <w:rPr>
          <w:rFonts w:ascii="Bookman Old Style" w:hAnsi="Bookman Old Style"/>
          <w:szCs w:val="24"/>
        </w:rPr>
      </w:pPr>
    </w:p>
    <w:p w:rsidR="002350C7" w:rsidRPr="009106B1" w:rsidRDefault="00452DCD"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Communications and announcements</w:t>
      </w:r>
    </w:p>
    <w:p w:rsidR="00452DCD" w:rsidRPr="009106B1" w:rsidRDefault="00452DCD" w:rsidP="00452DCD">
      <w:pPr>
        <w:pStyle w:val="ListParagraph"/>
        <w:rPr>
          <w:rFonts w:ascii="Bookman Old Style" w:hAnsi="Bookman Old Style"/>
          <w:szCs w:val="24"/>
        </w:rPr>
      </w:pPr>
    </w:p>
    <w:p w:rsidR="006652BE" w:rsidRDefault="006652BE" w:rsidP="00452DCD">
      <w:pPr>
        <w:pStyle w:val="ListParagraph"/>
        <w:numPr>
          <w:ilvl w:val="0"/>
          <w:numId w:val="2"/>
        </w:numPr>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p>
    <w:p w:rsidR="006652BE" w:rsidRDefault="006652BE" w:rsidP="006652BE">
      <w:pPr>
        <w:pStyle w:val="ListParagraph"/>
        <w:ind w:left="1080"/>
        <w:rPr>
          <w:rFonts w:ascii="Bookman Old Style" w:hAnsi="Bookman Old Style"/>
          <w:szCs w:val="24"/>
        </w:rPr>
      </w:pPr>
    </w:p>
    <w:p w:rsidR="001C1544" w:rsidRPr="0058642D" w:rsidRDefault="00D51E85" w:rsidP="0058642D">
      <w:pPr>
        <w:pStyle w:val="ListParagraph"/>
        <w:ind w:left="1080"/>
        <w:rPr>
          <w:rFonts w:ascii="Bookman Old Style" w:hAnsi="Bookman Old Style"/>
          <w:szCs w:val="24"/>
        </w:rPr>
      </w:pPr>
      <w:r>
        <w:rPr>
          <w:rFonts w:ascii="Bookman Old Style" w:hAnsi="Bookman Old Style"/>
          <w:szCs w:val="24"/>
        </w:rPr>
        <w:t>She is in the final stages of the searches for a new Dean of Undergraduate Education and Dean of the College of Health and Human Services.  She</w:t>
      </w:r>
      <w:r w:rsidR="0096583F">
        <w:rPr>
          <w:rFonts w:ascii="Bookman Old Style" w:hAnsi="Bookman Old Style"/>
          <w:szCs w:val="24"/>
        </w:rPr>
        <w:t xml:space="preserve"> also</w:t>
      </w:r>
      <w:r>
        <w:rPr>
          <w:rFonts w:ascii="Bookman Old Style" w:hAnsi="Bookman Old Style"/>
          <w:szCs w:val="24"/>
        </w:rPr>
        <w:t xml:space="preserve"> just met with various consultative bodies </w:t>
      </w:r>
      <w:r>
        <w:rPr>
          <w:rFonts w:ascii="Bookman Old Style" w:hAnsi="Bookman Old Style"/>
          <w:szCs w:val="24"/>
        </w:rPr>
        <w:lastRenderedPageBreak/>
        <w:t>in the College of Arts and Humanities about conducting a search for a new dean next year.  In the meantime, Interim Dean Diaz will be reappointed until such time as a new dean is hired.  The college’s consultative bodies were also supportive of using a search firm to help the provost conduct a nation</w:t>
      </w:r>
      <w:r w:rsidR="0047561C">
        <w:rPr>
          <w:rFonts w:ascii="Bookman Old Style" w:hAnsi="Bookman Old Style"/>
          <w:szCs w:val="24"/>
        </w:rPr>
        <w:t>wide search for a new dean.  The provost</w:t>
      </w:r>
      <w:r>
        <w:rPr>
          <w:rFonts w:ascii="Bookman Old Style" w:hAnsi="Bookman Old Style"/>
          <w:szCs w:val="24"/>
        </w:rPr>
        <w:t xml:space="preserve"> also recently met with the assembly of the College of Social Science</w:t>
      </w:r>
      <w:r w:rsidR="006B5700">
        <w:rPr>
          <w:rFonts w:ascii="Bookman Old Style" w:hAnsi="Bookman Old Style"/>
          <w:szCs w:val="24"/>
        </w:rPr>
        <w:t>s</w:t>
      </w:r>
      <w:r>
        <w:rPr>
          <w:rFonts w:ascii="Bookman Old Style" w:hAnsi="Bookman Old Style"/>
          <w:szCs w:val="24"/>
        </w:rPr>
        <w:t xml:space="preserve"> to discuss appointing an acting dean for the one year that Dean Gonzalez is gone.  She also noted that former AVP of Faculty Affairs, Ted Wendt, is being contracted to help bridge the transition from Michael Caldwell to the new person hired in that position.</w:t>
      </w:r>
    </w:p>
    <w:p w:rsidR="006652BE" w:rsidRDefault="006652BE" w:rsidP="006652BE">
      <w:pPr>
        <w:pStyle w:val="ListParagraph"/>
        <w:ind w:left="1080"/>
        <w:rPr>
          <w:rFonts w:ascii="Bookman Old Style" w:hAnsi="Bookman Old Style"/>
          <w:szCs w:val="24"/>
        </w:rPr>
      </w:pPr>
    </w:p>
    <w:p w:rsidR="00AA0FC8" w:rsidRDefault="0016558A" w:rsidP="00452DCD">
      <w:pPr>
        <w:pStyle w:val="ListParagraph"/>
        <w:numPr>
          <w:ilvl w:val="0"/>
          <w:numId w:val="2"/>
        </w:numPr>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(Statewide Senate)</w:t>
      </w:r>
    </w:p>
    <w:p w:rsidR="00E956CB" w:rsidRDefault="00E956CB" w:rsidP="00E956CB">
      <w:pPr>
        <w:pStyle w:val="ListParagraph"/>
        <w:ind w:left="1080"/>
        <w:rPr>
          <w:rFonts w:ascii="Bookman Old Style" w:hAnsi="Bookman Old Style"/>
          <w:szCs w:val="24"/>
        </w:rPr>
      </w:pPr>
    </w:p>
    <w:p w:rsidR="00E956CB" w:rsidRPr="00234A53" w:rsidRDefault="00E956CB" w:rsidP="00E956CB">
      <w:pPr>
        <w:pStyle w:val="ListParagraph"/>
        <w:ind w:left="1080"/>
        <w:rPr>
          <w:rFonts w:ascii="Bookman Old Style" w:hAnsi="Bookman Old Style"/>
          <w:szCs w:val="24"/>
        </w:rPr>
      </w:pPr>
      <w:r>
        <w:rPr>
          <w:rFonts w:ascii="Bookman Old Style" w:hAnsi="Bookman Old Style"/>
          <w:szCs w:val="24"/>
        </w:rPr>
        <w:t>Noted that the movie “The Hunting Ground” on campus rape is being shown again on Friday, April 24, from 1 to 3pm and there will be a panel afterwards discussing the issue.   It is sponsored by the Department of Criminology.</w:t>
      </w:r>
    </w:p>
    <w:p w:rsidR="00E956CB" w:rsidRDefault="00E956CB" w:rsidP="00E956CB">
      <w:pPr>
        <w:pStyle w:val="ListParagraph"/>
        <w:ind w:left="1080"/>
        <w:rPr>
          <w:rFonts w:ascii="Bookman Old Style" w:hAnsi="Bookman Old Style"/>
          <w:szCs w:val="24"/>
        </w:rPr>
      </w:pPr>
    </w:p>
    <w:p w:rsidR="00E956CB" w:rsidRDefault="00E956CB" w:rsidP="00452DCD">
      <w:pPr>
        <w:pStyle w:val="ListParagraph"/>
        <w:numPr>
          <w:ilvl w:val="0"/>
          <w:numId w:val="2"/>
        </w:numPr>
        <w:rPr>
          <w:rFonts w:ascii="Bookman Old Style" w:hAnsi="Bookman Old Style"/>
          <w:szCs w:val="24"/>
        </w:rPr>
      </w:pPr>
      <w:r>
        <w:rPr>
          <w:rFonts w:ascii="Bookman Old Style" w:hAnsi="Bookman Old Style"/>
          <w:szCs w:val="24"/>
        </w:rPr>
        <w:t>Action Items</w:t>
      </w:r>
      <w:r w:rsidR="004C46C8">
        <w:rPr>
          <w:rFonts w:ascii="Bookman Old Style" w:hAnsi="Bookman Old Style"/>
          <w:szCs w:val="24"/>
        </w:rPr>
        <w:t xml:space="preserve"> (additional</w:t>
      </w:r>
      <w:r w:rsidR="00117C82">
        <w:rPr>
          <w:rFonts w:ascii="Bookman Old Style" w:hAnsi="Bookman Old Style"/>
          <w:szCs w:val="24"/>
        </w:rPr>
        <w:t xml:space="preserve"> action items will be handled by email)</w:t>
      </w:r>
    </w:p>
    <w:p w:rsidR="00062A74" w:rsidRDefault="00062A74" w:rsidP="00062A74">
      <w:pPr>
        <w:pStyle w:val="ListParagraph"/>
        <w:ind w:left="1080"/>
        <w:rPr>
          <w:rFonts w:ascii="Bookman Old Style" w:hAnsi="Bookman Old Style"/>
          <w:szCs w:val="24"/>
        </w:rPr>
      </w:pPr>
    </w:p>
    <w:p w:rsidR="00062A74" w:rsidRDefault="00062A74" w:rsidP="00062A74">
      <w:pPr>
        <w:pStyle w:val="ListParagraph"/>
        <w:numPr>
          <w:ilvl w:val="0"/>
          <w:numId w:val="4"/>
        </w:numPr>
        <w:rPr>
          <w:rFonts w:ascii="Bookman Old Style" w:hAnsi="Bookman Old Style"/>
          <w:szCs w:val="24"/>
        </w:rPr>
      </w:pPr>
      <w:r>
        <w:rPr>
          <w:rFonts w:ascii="Bookman Old Style" w:hAnsi="Bookman Old Style"/>
          <w:szCs w:val="24"/>
        </w:rPr>
        <w:t xml:space="preserve"> Memo dated April 17, 2015, from Brian </w:t>
      </w:r>
      <w:proofErr w:type="spellStart"/>
      <w:r>
        <w:rPr>
          <w:rFonts w:ascii="Bookman Old Style" w:hAnsi="Bookman Old Style"/>
          <w:szCs w:val="24"/>
        </w:rPr>
        <w:t>Tsukimura</w:t>
      </w:r>
      <w:proofErr w:type="spellEnd"/>
      <w:r>
        <w:rPr>
          <w:rFonts w:ascii="Bookman Old Style" w:hAnsi="Bookman Old Style"/>
          <w:szCs w:val="24"/>
        </w:rPr>
        <w:t>, Chair Personnel Committee to Kevin Ayotte, Chair Academic Senate re: APM 114 Policy on Faculty Consultation</w:t>
      </w:r>
      <w:r w:rsidR="00CE4F1E">
        <w:rPr>
          <w:rFonts w:ascii="Bookman Old Style" w:hAnsi="Bookman Old Style"/>
          <w:szCs w:val="24"/>
        </w:rPr>
        <w:t xml:space="preserve"> and</w:t>
      </w:r>
      <w:r>
        <w:rPr>
          <w:rFonts w:ascii="Bookman Old Style" w:hAnsi="Bookman Old Style"/>
          <w:szCs w:val="24"/>
        </w:rPr>
        <w:t xml:space="preserve"> Voting.  Memo has been received.</w:t>
      </w:r>
    </w:p>
    <w:p w:rsidR="00062A74" w:rsidRDefault="00062A74" w:rsidP="00062A74">
      <w:pPr>
        <w:pStyle w:val="ListParagraph"/>
        <w:ind w:left="1440"/>
        <w:rPr>
          <w:rFonts w:ascii="Bookman Old Style" w:hAnsi="Bookman Old Style"/>
          <w:szCs w:val="24"/>
        </w:rPr>
      </w:pPr>
    </w:p>
    <w:p w:rsidR="00062A74" w:rsidRDefault="00CE4F1E" w:rsidP="00062A74">
      <w:pPr>
        <w:pStyle w:val="ListParagraph"/>
        <w:ind w:left="1440"/>
        <w:rPr>
          <w:rFonts w:ascii="Bookman Old Style" w:hAnsi="Bookman Old Style"/>
          <w:szCs w:val="24"/>
        </w:rPr>
      </w:pPr>
      <w:r>
        <w:rPr>
          <w:rFonts w:ascii="Bookman Old Style" w:hAnsi="Bookman Old Style"/>
          <w:szCs w:val="24"/>
        </w:rPr>
        <w:t>APM 114 will be placed on today’s Executive Committee agenda as item #6.</w:t>
      </w:r>
    </w:p>
    <w:p w:rsidR="00062A74" w:rsidRDefault="00062A74" w:rsidP="00062A74">
      <w:pPr>
        <w:pStyle w:val="ListParagraph"/>
        <w:ind w:left="1440"/>
        <w:rPr>
          <w:rFonts w:ascii="Bookman Old Style" w:hAnsi="Bookman Old Style"/>
          <w:szCs w:val="24"/>
        </w:rPr>
      </w:pPr>
    </w:p>
    <w:p w:rsidR="00062A74" w:rsidRDefault="00DC1090" w:rsidP="00062A74">
      <w:pPr>
        <w:pStyle w:val="ListParagraph"/>
        <w:numPr>
          <w:ilvl w:val="0"/>
          <w:numId w:val="4"/>
        </w:numPr>
        <w:rPr>
          <w:rFonts w:ascii="Bookman Old Style" w:hAnsi="Bookman Old Style"/>
          <w:szCs w:val="24"/>
        </w:rPr>
      </w:pPr>
      <w:r>
        <w:rPr>
          <w:rFonts w:ascii="Bookman Old Style" w:hAnsi="Bookman Old Style"/>
          <w:szCs w:val="24"/>
        </w:rPr>
        <w:t xml:space="preserve">Memo dated April 17, 2015, from Brian </w:t>
      </w:r>
      <w:proofErr w:type="spellStart"/>
      <w:r>
        <w:rPr>
          <w:rFonts w:ascii="Bookman Old Style" w:hAnsi="Bookman Old Style"/>
          <w:szCs w:val="24"/>
        </w:rPr>
        <w:t>Tsukimura</w:t>
      </w:r>
      <w:proofErr w:type="spellEnd"/>
      <w:r>
        <w:rPr>
          <w:rFonts w:ascii="Bookman Old Style" w:hAnsi="Bookman Old Style"/>
          <w:szCs w:val="24"/>
        </w:rPr>
        <w:t>, Chair Personnel Committee to Kevin Ayotte, Chair Academic Senate re: APM 125 Policy on Department Chairs.  Memo has been received.</w:t>
      </w:r>
    </w:p>
    <w:p w:rsidR="00DC1090" w:rsidRDefault="00DC1090" w:rsidP="00DC1090">
      <w:pPr>
        <w:pStyle w:val="ListParagraph"/>
        <w:ind w:left="1440"/>
        <w:rPr>
          <w:rFonts w:ascii="Bookman Old Style" w:hAnsi="Bookman Old Style"/>
          <w:szCs w:val="24"/>
        </w:rPr>
      </w:pPr>
    </w:p>
    <w:p w:rsidR="00DC1090" w:rsidRDefault="00DC1090" w:rsidP="00DC1090">
      <w:pPr>
        <w:pStyle w:val="ListParagraph"/>
        <w:ind w:left="1440"/>
        <w:rPr>
          <w:rFonts w:ascii="Bookman Old Style" w:hAnsi="Bookman Old Style"/>
          <w:szCs w:val="24"/>
        </w:rPr>
      </w:pPr>
      <w:r>
        <w:rPr>
          <w:rFonts w:ascii="Bookman Old Style" w:hAnsi="Bookman Old Style"/>
          <w:szCs w:val="24"/>
        </w:rPr>
        <w:t>APM 125 will be placed on today’s Executive Committee agenda as item #7.</w:t>
      </w:r>
    </w:p>
    <w:p w:rsidR="0016558A" w:rsidRDefault="0016558A" w:rsidP="0016558A">
      <w:pPr>
        <w:pStyle w:val="ListParagraph"/>
        <w:ind w:left="1080"/>
        <w:rPr>
          <w:rFonts w:ascii="Bookman Old Style" w:hAnsi="Bookman Old Style"/>
          <w:szCs w:val="24"/>
        </w:rPr>
      </w:pPr>
    </w:p>
    <w:p w:rsidR="00253A0A" w:rsidRPr="001E2299" w:rsidRDefault="0024441F" w:rsidP="001E2299">
      <w:pPr>
        <w:pStyle w:val="ListParagraph"/>
        <w:numPr>
          <w:ilvl w:val="0"/>
          <w:numId w:val="1"/>
        </w:numPr>
        <w:ind w:hanging="720"/>
        <w:rPr>
          <w:rFonts w:ascii="Bookman Old Style" w:hAnsi="Bookman Old Style"/>
          <w:szCs w:val="24"/>
        </w:rPr>
      </w:pPr>
      <w:r>
        <w:rPr>
          <w:rFonts w:ascii="Bookman Old Style" w:hAnsi="Bookman Old Style"/>
          <w:szCs w:val="24"/>
        </w:rPr>
        <w:t xml:space="preserve">Budget Presentation by Interim Vice President for Administration </w:t>
      </w:r>
      <w:proofErr w:type="spellStart"/>
      <w:r>
        <w:rPr>
          <w:rFonts w:ascii="Bookman Old Style" w:hAnsi="Bookman Old Style"/>
          <w:szCs w:val="24"/>
        </w:rPr>
        <w:t>Astone</w:t>
      </w:r>
      <w:proofErr w:type="spellEnd"/>
      <w:r>
        <w:rPr>
          <w:rFonts w:ascii="Bookman Old Style" w:hAnsi="Bookman Old Style"/>
          <w:szCs w:val="24"/>
        </w:rPr>
        <w:t xml:space="preserve"> and Interim Chief Financial Officer Moffitt.</w:t>
      </w:r>
      <w:r w:rsidR="003C252D">
        <w:rPr>
          <w:rFonts w:ascii="Bookman Old Style" w:hAnsi="Bookman Old Style"/>
          <w:szCs w:val="24"/>
        </w:rPr>
        <w:t xml:space="preserve">  The presentation will be repeated in the Academic Senate.</w:t>
      </w:r>
    </w:p>
    <w:p w:rsidR="00DB64D2" w:rsidRDefault="001E2299" w:rsidP="001E2299">
      <w:pPr>
        <w:pStyle w:val="ListParagraph"/>
        <w:numPr>
          <w:ilvl w:val="0"/>
          <w:numId w:val="1"/>
        </w:numPr>
        <w:ind w:hanging="720"/>
        <w:rPr>
          <w:rFonts w:ascii="Bookman Old Style" w:hAnsi="Bookman Old Style"/>
          <w:szCs w:val="24"/>
        </w:rPr>
      </w:pPr>
      <w:r>
        <w:rPr>
          <w:rFonts w:ascii="Bookman Old Style" w:hAnsi="Bookman Old Style"/>
          <w:szCs w:val="24"/>
        </w:rPr>
        <w:lastRenderedPageBreak/>
        <w:t>APM 220 – Program Review</w:t>
      </w:r>
    </w:p>
    <w:p w:rsidR="001E2299" w:rsidRPr="001E2299" w:rsidRDefault="001E2299" w:rsidP="001E2299">
      <w:pPr>
        <w:pStyle w:val="ListParagraph"/>
        <w:rPr>
          <w:rFonts w:ascii="Bookman Old Style" w:hAnsi="Bookman Old Style"/>
          <w:szCs w:val="24"/>
        </w:rPr>
      </w:pPr>
    </w:p>
    <w:p w:rsidR="001E2299" w:rsidRDefault="002A51E8" w:rsidP="001E2299">
      <w:pPr>
        <w:pStyle w:val="ListParagraph"/>
        <w:rPr>
          <w:rFonts w:ascii="Bookman Old Style" w:hAnsi="Bookman Old Style"/>
          <w:szCs w:val="24"/>
        </w:rPr>
      </w:pPr>
      <w:r>
        <w:rPr>
          <w:rFonts w:ascii="Bookman Old Style" w:hAnsi="Bookman Old Style"/>
          <w:szCs w:val="24"/>
        </w:rPr>
        <w:t xml:space="preserve">Chair </w:t>
      </w:r>
      <w:proofErr w:type="spellStart"/>
      <w:r w:rsidR="006F492C">
        <w:rPr>
          <w:rFonts w:ascii="Bookman Old Style" w:hAnsi="Bookman Old Style"/>
          <w:szCs w:val="24"/>
        </w:rPr>
        <w:t>Mullooly</w:t>
      </w:r>
      <w:proofErr w:type="spellEnd"/>
      <w:r w:rsidR="006F492C">
        <w:rPr>
          <w:rFonts w:ascii="Bookman Old Style" w:hAnsi="Bookman Old Style"/>
          <w:szCs w:val="24"/>
        </w:rPr>
        <w:t xml:space="preserve"> (Academic Policy and Planning Committee) and Vice Provost </w:t>
      </w:r>
      <w:proofErr w:type="spellStart"/>
      <w:r w:rsidR="006F492C">
        <w:rPr>
          <w:rFonts w:ascii="Bookman Old Style" w:hAnsi="Bookman Old Style"/>
          <w:szCs w:val="24"/>
        </w:rPr>
        <w:t>Nef</w:t>
      </w:r>
      <w:proofErr w:type="spellEnd"/>
      <w:r w:rsidR="006F492C">
        <w:rPr>
          <w:rFonts w:ascii="Bookman Old Style" w:hAnsi="Bookman Old Style"/>
          <w:szCs w:val="24"/>
        </w:rPr>
        <w:t xml:space="preserve"> responded to </w:t>
      </w:r>
      <w:r w:rsidR="00C91D21">
        <w:rPr>
          <w:rFonts w:ascii="Bookman Old Style" w:hAnsi="Bookman Old Style"/>
          <w:szCs w:val="24"/>
        </w:rPr>
        <w:t>concerns expressed about the proposed changes to the process of Program Review, especially regarding WASC requirements.  It was decided to send APM 220 back to AP&amp;P for further revisions, with Executive Committee members email</w:t>
      </w:r>
      <w:r w:rsidR="006B5700">
        <w:rPr>
          <w:rFonts w:ascii="Bookman Old Style" w:hAnsi="Bookman Old Style"/>
          <w:szCs w:val="24"/>
        </w:rPr>
        <w:t>ing</w:t>
      </w:r>
      <w:r w:rsidR="00C91D21">
        <w:rPr>
          <w:rFonts w:ascii="Bookman Old Style" w:hAnsi="Bookman Old Style"/>
          <w:szCs w:val="24"/>
        </w:rPr>
        <w:t xml:space="preserve"> concerns to Chair </w:t>
      </w:r>
      <w:proofErr w:type="spellStart"/>
      <w:r w:rsidR="00C91D21">
        <w:rPr>
          <w:rFonts w:ascii="Bookman Old Style" w:hAnsi="Bookman Old Style"/>
          <w:szCs w:val="24"/>
        </w:rPr>
        <w:t>Mullooly</w:t>
      </w:r>
      <w:proofErr w:type="spellEnd"/>
      <w:r w:rsidR="00C91D21">
        <w:rPr>
          <w:rFonts w:ascii="Bookman Old Style" w:hAnsi="Bookman Old Style"/>
          <w:szCs w:val="24"/>
        </w:rPr>
        <w:t>.</w:t>
      </w:r>
    </w:p>
    <w:p w:rsidR="007B7ECA" w:rsidRDefault="007B7ECA" w:rsidP="001E2299">
      <w:pPr>
        <w:pStyle w:val="ListParagraph"/>
        <w:rPr>
          <w:rFonts w:ascii="Bookman Old Style" w:hAnsi="Bookman Old Style"/>
          <w:szCs w:val="24"/>
        </w:rPr>
      </w:pPr>
    </w:p>
    <w:p w:rsidR="007B7ECA" w:rsidRPr="001E2299" w:rsidRDefault="007B7ECA" w:rsidP="001E2299">
      <w:pPr>
        <w:pStyle w:val="ListParagraph"/>
        <w:rPr>
          <w:rFonts w:ascii="Bookman Old Style" w:hAnsi="Bookman Old Style"/>
          <w:szCs w:val="24"/>
        </w:rPr>
      </w:pPr>
      <w:r>
        <w:rPr>
          <w:rFonts w:ascii="Bookman Old Style" w:hAnsi="Bookman Old Style"/>
          <w:szCs w:val="24"/>
        </w:rPr>
        <w:t>MSC referring APM 220 back to the Academic Policy and Planning Committee.</w:t>
      </w:r>
    </w:p>
    <w:p w:rsidR="00286EEF" w:rsidRDefault="00286EEF" w:rsidP="00286EEF">
      <w:pPr>
        <w:pStyle w:val="ListParagraph"/>
        <w:rPr>
          <w:rFonts w:ascii="Bookman Old Style" w:hAnsi="Bookman Old Style"/>
          <w:szCs w:val="24"/>
        </w:rPr>
      </w:pPr>
    </w:p>
    <w:p w:rsidR="00D57216" w:rsidRPr="00FA21E0" w:rsidRDefault="00FA21E0" w:rsidP="00FA21E0">
      <w:pPr>
        <w:pStyle w:val="ListParagraph"/>
        <w:numPr>
          <w:ilvl w:val="0"/>
          <w:numId w:val="1"/>
        </w:numPr>
        <w:ind w:hanging="720"/>
        <w:rPr>
          <w:rFonts w:ascii="Bookman Old Style" w:hAnsi="Bookman Old Style"/>
          <w:szCs w:val="24"/>
        </w:rPr>
      </w:pPr>
      <w:r>
        <w:rPr>
          <w:rFonts w:ascii="Bookman Old Style" w:hAnsi="Bookman Old Style"/>
          <w:szCs w:val="24"/>
        </w:rPr>
        <w:t xml:space="preserve">APM 114 - </w:t>
      </w:r>
      <w:r w:rsidR="00D57216">
        <w:rPr>
          <w:rFonts w:ascii="Bookman Old Style" w:hAnsi="Bookman Old Style"/>
          <w:szCs w:val="24"/>
        </w:rPr>
        <w:t xml:space="preserve">Policy on Faculty </w:t>
      </w:r>
      <w:r>
        <w:rPr>
          <w:rFonts w:ascii="Bookman Old Style" w:hAnsi="Bookman Old Style"/>
          <w:szCs w:val="24"/>
        </w:rPr>
        <w:t>Consultation and Voting</w:t>
      </w:r>
    </w:p>
    <w:p w:rsidR="003479BC" w:rsidRDefault="003479BC" w:rsidP="003479BC">
      <w:pPr>
        <w:pStyle w:val="ListParagraph"/>
        <w:rPr>
          <w:rFonts w:ascii="Bookman Old Style" w:hAnsi="Bookman Old Style"/>
          <w:szCs w:val="24"/>
        </w:rPr>
      </w:pPr>
    </w:p>
    <w:p w:rsidR="00FA21E0" w:rsidRDefault="00FA21E0" w:rsidP="003479BC">
      <w:pPr>
        <w:pStyle w:val="ListParagraph"/>
        <w:rPr>
          <w:rFonts w:ascii="Bookman Old Style" w:hAnsi="Bookman Old Style"/>
          <w:szCs w:val="24"/>
        </w:rPr>
      </w:pPr>
      <w:r>
        <w:rPr>
          <w:rFonts w:ascii="Bookman Old Style" w:hAnsi="Bookman Old Style"/>
          <w:szCs w:val="24"/>
        </w:rPr>
        <w:t>MSC placing this on the agenda of</w:t>
      </w:r>
      <w:r w:rsidR="0067247A">
        <w:rPr>
          <w:rFonts w:ascii="Bookman Old Style" w:hAnsi="Bookman Old Style"/>
          <w:szCs w:val="24"/>
        </w:rPr>
        <w:t xml:space="preserve"> the next </w:t>
      </w:r>
      <w:r>
        <w:rPr>
          <w:rFonts w:ascii="Bookman Old Style" w:hAnsi="Bookman Old Style"/>
          <w:szCs w:val="24"/>
        </w:rPr>
        <w:t>Academic Senate</w:t>
      </w:r>
      <w:r w:rsidR="0067247A">
        <w:rPr>
          <w:rFonts w:ascii="Bookman Old Style" w:hAnsi="Bookman Old Style"/>
          <w:szCs w:val="24"/>
        </w:rPr>
        <w:t xml:space="preserve"> meeting</w:t>
      </w:r>
    </w:p>
    <w:p w:rsidR="00FA21E0" w:rsidRDefault="00FA21E0" w:rsidP="003479BC">
      <w:pPr>
        <w:pStyle w:val="ListParagraph"/>
        <w:rPr>
          <w:rFonts w:ascii="Bookman Old Style" w:hAnsi="Bookman Old Style"/>
          <w:szCs w:val="24"/>
        </w:rPr>
      </w:pPr>
    </w:p>
    <w:p w:rsidR="00565A61" w:rsidRDefault="006515E0" w:rsidP="00565A61">
      <w:pPr>
        <w:pStyle w:val="ListParagraph"/>
        <w:numPr>
          <w:ilvl w:val="0"/>
          <w:numId w:val="1"/>
        </w:numPr>
        <w:ind w:hanging="720"/>
        <w:rPr>
          <w:rFonts w:ascii="Bookman Old Style" w:hAnsi="Bookman Old Style"/>
          <w:szCs w:val="24"/>
        </w:rPr>
      </w:pPr>
      <w:r>
        <w:rPr>
          <w:rFonts w:ascii="Bookman Old Style" w:hAnsi="Bookman Old Style"/>
          <w:szCs w:val="24"/>
        </w:rPr>
        <w:t>APM 125 – Policy on Department Chairs</w:t>
      </w:r>
    </w:p>
    <w:p w:rsidR="006515E0" w:rsidRDefault="006515E0" w:rsidP="006515E0">
      <w:pPr>
        <w:pStyle w:val="ListParagraph"/>
        <w:rPr>
          <w:rFonts w:ascii="Bookman Old Style" w:hAnsi="Bookman Old Style"/>
          <w:szCs w:val="24"/>
        </w:rPr>
      </w:pPr>
    </w:p>
    <w:p w:rsidR="006515E0" w:rsidRDefault="006515E0" w:rsidP="006515E0">
      <w:pPr>
        <w:pStyle w:val="ListParagraph"/>
        <w:rPr>
          <w:rFonts w:ascii="Bookman Old Style" w:hAnsi="Bookman Old Style"/>
          <w:szCs w:val="24"/>
        </w:rPr>
      </w:pPr>
      <w:r>
        <w:rPr>
          <w:rFonts w:ascii="Bookman Old Style" w:hAnsi="Bookman Old Style"/>
          <w:szCs w:val="24"/>
        </w:rPr>
        <w:t>MSC placing this on th</w:t>
      </w:r>
      <w:r w:rsidR="0067247A">
        <w:rPr>
          <w:rFonts w:ascii="Bookman Old Style" w:hAnsi="Bookman Old Style"/>
          <w:szCs w:val="24"/>
        </w:rPr>
        <w:t xml:space="preserve">e agenda of </w:t>
      </w:r>
      <w:r>
        <w:rPr>
          <w:rFonts w:ascii="Bookman Old Style" w:hAnsi="Bookman Old Style"/>
          <w:szCs w:val="24"/>
        </w:rPr>
        <w:t>the</w:t>
      </w:r>
      <w:r w:rsidR="0067247A">
        <w:rPr>
          <w:rFonts w:ascii="Bookman Old Style" w:hAnsi="Bookman Old Style"/>
          <w:szCs w:val="24"/>
        </w:rPr>
        <w:t xml:space="preserve"> next</w:t>
      </w:r>
      <w:r>
        <w:rPr>
          <w:rFonts w:ascii="Bookman Old Style" w:hAnsi="Bookman Old Style"/>
          <w:szCs w:val="24"/>
        </w:rPr>
        <w:t xml:space="preserve"> Academic Senate</w:t>
      </w:r>
      <w:r w:rsidR="0067247A">
        <w:rPr>
          <w:rFonts w:ascii="Bookman Old Style" w:hAnsi="Bookman Old Style"/>
          <w:szCs w:val="24"/>
        </w:rPr>
        <w:t xml:space="preserve"> meeting</w:t>
      </w:r>
    </w:p>
    <w:p w:rsidR="006515E0" w:rsidRDefault="006515E0" w:rsidP="006515E0">
      <w:pPr>
        <w:pStyle w:val="ListParagraph"/>
        <w:rPr>
          <w:rFonts w:ascii="Bookman Old Style" w:hAnsi="Bookman Old Style"/>
          <w:szCs w:val="24"/>
        </w:rPr>
      </w:pPr>
    </w:p>
    <w:p w:rsidR="00790F5D" w:rsidRPr="00565A61" w:rsidRDefault="00790F5D" w:rsidP="00565A61">
      <w:pPr>
        <w:pStyle w:val="ListParagraph"/>
        <w:numPr>
          <w:ilvl w:val="0"/>
          <w:numId w:val="1"/>
        </w:numPr>
        <w:ind w:hanging="720"/>
        <w:rPr>
          <w:rFonts w:ascii="Bookman Old Style" w:hAnsi="Bookman Old Style"/>
          <w:szCs w:val="24"/>
        </w:rPr>
      </w:pPr>
      <w:r>
        <w:rPr>
          <w:rFonts w:ascii="Bookman Old Style" w:hAnsi="Bookman Old Style"/>
          <w:szCs w:val="24"/>
        </w:rPr>
        <w:t>APM 206 Interim Policies and Procedures on Technolog</w:t>
      </w:r>
      <w:r w:rsidR="00565A61">
        <w:rPr>
          <w:rFonts w:ascii="Bookman Old Style" w:hAnsi="Bookman Old Style"/>
          <w:szCs w:val="24"/>
        </w:rPr>
        <w:t>y Mediated Courses and Programs.</w:t>
      </w:r>
    </w:p>
    <w:p w:rsidR="004A2FEB" w:rsidRDefault="004A2FEB" w:rsidP="004A2FEB">
      <w:pPr>
        <w:pStyle w:val="ListParagraph"/>
        <w:rPr>
          <w:rFonts w:ascii="Bookman Old Style" w:hAnsi="Bookman Old Style"/>
          <w:szCs w:val="24"/>
        </w:rPr>
      </w:pPr>
    </w:p>
    <w:p w:rsidR="00F27351" w:rsidRDefault="00F27351" w:rsidP="004A2FEB">
      <w:pPr>
        <w:pStyle w:val="ListParagraph"/>
        <w:rPr>
          <w:rFonts w:ascii="Bookman Old Style" w:hAnsi="Bookman Old Style"/>
          <w:szCs w:val="24"/>
        </w:rPr>
      </w:pPr>
      <w:r>
        <w:rPr>
          <w:rFonts w:ascii="Bookman Old Style" w:hAnsi="Bookman Old Style"/>
          <w:szCs w:val="24"/>
        </w:rPr>
        <w:t xml:space="preserve">Chair </w:t>
      </w:r>
      <w:proofErr w:type="spellStart"/>
      <w:r>
        <w:rPr>
          <w:rFonts w:ascii="Bookman Old Style" w:hAnsi="Bookman Old Style"/>
          <w:szCs w:val="24"/>
        </w:rPr>
        <w:t>Mullooly</w:t>
      </w:r>
      <w:proofErr w:type="spellEnd"/>
      <w:r>
        <w:rPr>
          <w:rFonts w:ascii="Bookman Old Style" w:hAnsi="Bookman Old Style"/>
          <w:szCs w:val="24"/>
        </w:rPr>
        <w:t xml:space="preserve"> (Academic Policy and Planning Committee) answered questions and considered proposed amendments by Senator Ram (University-wide).  Changes to APM 2</w:t>
      </w:r>
      <w:r w:rsidR="000218AC">
        <w:rPr>
          <w:rFonts w:ascii="Bookman Old Style" w:hAnsi="Bookman Old Style"/>
          <w:szCs w:val="24"/>
        </w:rPr>
        <w:t>06 will be worked out by email</w:t>
      </w:r>
      <w:r w:rsidR="00AF7574">
        <w:rPr>
          <w:rFonts w:ascii="Bookman Old Style" w:hAnsi="Bookman Old Style"/>
          <w:szCs w:val="24"/>
        </w:rPr>
        <w:t xml:space="preserve"> and </w:t>
      </w:r>
      <w:r w:rsidR="000218AC">
        <w:rPr>
          <w:rFonts w:ascii="Bookman Old Style" w:hAnsi="Bookman Old Style"/>
          <w:szCs w:val="24"/>
        </w:rPr>
        <w:t>will</w:t>
      </w:r>
      <w:r w:rsidR="00AF7574">
        <w:rPr>
          <w:rFonts w:ascii="Bookman Old Style" w:hAnsi="Bookman Old Style"/>
          <w:szCs w:val="24"/>
        </w:rPr>
        <w:t xml:space="preserve"> then</w:t>
      </w:r>
      <w:r w:rsidR="006B5700">
        <w:rPr>
          <w:rFonts w:ascii="Bookman Old Style" w:hAnsi="Bookman Old Style"/>
          <w:szCs w:val="24"/>
        </w:rPr>
        <w:t xml:space="preserve"> return to the agenda of </w:t>
      </w:r>
      <w:r>
        <w:rPr>
          <w:rFonts w:ascii="Bookman Old Style" w:hAnsi="Bookman Old Style"/>
          <w:szCs w:val="24"/>
        </w:rPr>
        <w:t>the Executive Committee.</w:t>
      </w:r>
    </w:p>
    <w:p w:rsidR="00F27351" w:rsidRPr="009106B1" w:rsidRDefault="00F27351" w:rsidP="004A2FEB">
      <w:pPr>
        <w:pStyle w:val="ListParagraph"/>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 xml:space="preserve">The </w:t>
      </w:r>
      <w:r w:rsidR="003F432B">
        <w:rPr>
          <w:rFonts w:ascii="Bookman Old Style" w:hAnsi="Bookman Old Style"/>
          <w:szCs w:val="24"/>
        </w:rPr>
        <w:t xml:space="preserve">Senate </w:t>
      </w:r>
      <w:r w:rsidRPr="009106B1">
        <w:rPr>
          <w:rFonts w:ascii="Bookman Old Style" w:hAnsi="Bookman Old Style"/>
          <w:szCs w:val="24"/>
        </w:rPr>
        <w:t>Execu</w:t>
      </w:r>
      <w:r w:rsidR="00F27351">
        <w:rPr>
          <w:rFonts w:ascii="Bookman Old Style" w:hAnsi="Bookman Old Style"/>
          <w:szCs w:val="24"/>
        </w:rPr>
        <w:t>tive Committee adjourned at 5:16</w:t>
      </w:r>
      <w:r w:rsidRPr="009106B1">
        <w:rPr>
          <w:rFonts w:ascii="Bookman Old Style" w:hAnsi="Bookman Old Style"/>
          <w:szCs w:val="24"/>
        </w:rPr>
        <w:t>pm.</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The next meeting of the Executive Commi</w:t>
      </w:r>
      <w:r w:rsidR="00504469">
        <w:rPr>
          <w:rFonts w:ascii="Bookman Old Style" w:hAnsi="Bookman Old Style"/>
          <w:szCs w:val="24"/>
        </w:rPr>
        <w:t xml:space="preserve">ttee will be on April </w:t>
      </w:r>
      <w:r w:rsidR="00575E12">
        <w:rPr>
          <w:rFonts w:ascii="Bookman Old Style" w:hAnsi="Bookman Old Style"/>
          <w:szCs w:val="24"/>
        </w:rPr>
        <w:t>27</w:t>
      </w:r>
      <w:r w:rsidR="005563A6" w:rsidRPr="009106B1">
        <w:rPr>
          <w:rFonts w:ascii="Bookman Old Style" w:hAnsi="Bookman Old Style"/>
          <w:szCs w:val="24"/>
        </w:rPr>
        <w:t>, 2015</w:t>
      </w:r>
      <w:r w:rsidR="00575E12">
        <w:rPr>
          <w:rFonts w:ascii="Bookman Old Style" w:hAnsi="Bookman Old Style"/>
          <w:szCs w:val="24"/>
        </w:rPr>
        <w:t xml:space="preserve">, at 3:30pm in </w:t>
      </w:r>
      <w:r w:rsidR="008447D0">
        <w:rPr>
          <w:rFonts w:ascii="Bookman Old Style" w:hAnsi="Bookman Old Style"/>
          <w:szCs w:val="24"/>
        </w:rPr>
        <w:t>Library 2108.</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Submitted by:</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Approved by:</w:t>
      </w:r>
    </w:p>
    <w:p w:rsidR="000753B9" w:rsidRPr="009106B1" w:rsidRDefault="000753B9" w:rsidP="000753B9">
      <w:pPr>
        <w:rPr>
          <w:rFonts w:ascii="Bookman Old Style" w:hAnsi="Bookman Old Style"/>
          <w:szCs w:val="24"/>
        </w:rPr>
      </w:pPr>
      <w:r w:rsidRPr="009106B1">
        <w:rPr>
          <w:rFonts w:ascii="Bookman Old Style" w:hAnsi="Bookman Old Style"/>
          <w:szCs w:val="24"/>
        </w:rPr>
        <w:t>Thomas Holyoke</w:t>
      </w:r>
      <w:r w:rsidRPr="009106B1">
        <w:rPr>
          <w:rFonts w:ascii="Bookman Old Style" w:hAnsi="Bookman Old Style"/>
          <w:szCs w:val="24"/>
        </w:rPr>
        <w:tab/>
      </w:r>
      <w:bookmarkStart w:id="0" w:name="_GoBack"/>
      <w:bookmarkEnd w:id="0"/>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Kevin Ayotte</w:t>
      </w:r>
    </w:p>
    <w:p w:rsidR="000753B9" w:rsidRPr="009106B1" w:rsidRDefault="000753B9" w:rsidP="000753B9">
      <w:pPr>
        <w:rPr>
          <w:rFonts w:ascii="Bookman Old Style" w:hAnsi="Bookman Old Style"/>
          <w:szCs w:val="24"/>
        </w:rPr>
      </w:pPr>
      <w:r w:rsidRPr="009106B1">
        <w:rPr>
          <w:rFonts w:ascii="Bookman Old Style" w:hAnsi="Bookman Old Style"/>
          <w:szCs w:val="24"/>
        </w:rPr>
        <w:t>Vice Chair</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proofErr w:type="spellStart"/>
      <w:r w:rsidRPr="009106B1">
        <w:rPr>
          <w:rFonts w:ascii="Bookman Old Style" w:hAnsi="Bookman Old Style"/>
          <w:szCs w:val="24"/>
        </w:rPr>
        <w:t>Chair</w:t>
      </w:r>
      <w:proofErr w:type="spellEnd"/>
    </w:p>
    <w:p w:rsidR="00B232D1" w:rsidRPr="009106B1" w:rsidRDefault="000753B9" w:rsidP="00B232D1">
      <w:pPr>
        <w:rPr>
          <w:rFonts w:ascii="Bookman Old Style" w:hAnsi="Bookman Old Style"/>
          <w:szCs w:val="24"/>
        </w:rPr>
      </w:pPr>
      <w:r w:rsidRPr="009106B1">
        <w:rPr>
          <w:rFonts w:ascii="Bookman Old Style" w:hAnsi="Bookman Old Style"/>
          <w:szCs w:val="24"/>
        </w:rPr>
        <w:t>Academic Senate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Academic Senate</w:t>
      </w:r>
    </w:p>
    <w:sectPr w:rsidR="00B232D1" w:rsidRPr="009106B1"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E1" w:rsidRDefault="002F79E1" w:rsidP="002F79E1">
      <w:pPr>
        <w:spacing w:line="240" w:lineRule="auto"/>
      </w:pPr>
      <w:r>
        <w:separator/>
      </w:r>
    </w:p>
  </w:endnote>
  <w:endnote w:type="continuationSeparator" w:id="0">
    <w:p w:rsidR="002F79E1" w:rsidRDefault="002F79E1"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E1" w:rsidRDefault="002F79E1" w:rsidP="002F79E1">
      <w:pPr>
        <w:spacing w:line="240" w:lineRule="auto"/>
      </w:pPr>
      <w:r>
        <w:separator/>
      </w:r>
    </w:p>
  </w:footnote>
  <w:footnote w:type="continuationSeparator" w:id="0">
    <w:p w:rsidR="002F79E1" w:rsidRDefault="002F79E1"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107B68">
        <w:pPr>
          <w:pStyle w:val="Header"/>
          <w:jc w:val="right"/>
        </w:pPr>
        <w:r>
          <w:t>April 20</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8447D0">
          <w:rPr>
            <w:noProof/>
          </w:rPr>
          <w:t>3</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6474"/>
    <w:rsid w:val="00062A74"/>
    <w:rsid w:val="0007102D"/>
    <w:rsid w:val="000753B9"/>
    <w:rsid w:val="000F190A"/>
    <w:rsid w:val="00103CE2"/>
    <w:rsid w:val="00107B68"/>
    <w:rsid w:val="00116C97"/>
    <w:rsid w:val="00117C82"/>
    <w:rsid w:val="0012521B"/>
    <w:rsid w:val="0016558A"/>
    <w:rsid w:val="00195034"/>
    <w:rsid w:val="001A7931"/>
    <w:rsid w:val="001C1544"/>
    <w:rsid w:val="001E0545"/>
    <w:rsid w:val="001E2299"/>
    <w:rsid w:val="00234A53"/>
    <w:rsid w:val="002350C7"/>
    <w:rsid w:val="00241261"/>
    <w:rsid w:val="0024441F"/>
    <w:rsid w:val="00253A0A"/>
    <w:rsid w:val="00263B0A"/>
    <w:rsid w:val="002648B8"/>
    <w:rsid w:val="00286EEF"/>
    <w:rsid w:val="002A51E8"/>
    <w:rsid w:val="002B1BEB"/>
    <w:rsid w:val="002E3A6C"/>
    <w:rsid w:val="002F79E1"/>
    <w:rsid w:val="00325D4D"/>
    <w:rsid w:val="00332881"/>
    <w:rsid w:val="0034699C"/>
    <w:rsid w:val="003479BC"/>
    <w:rsid w:val="00366880"/>
    <w:rsid w:val="003739D4"/>
    <w:rsid w:val="003746E6"/>
    <w:rsid w:val="003852EA"/>
    <w:rsid w:val="0039280B"/>
    <w:rsid w:val="00396357"/>
    <w:rsid w:val="003A5732"/>
    <w:rsid w:val="003B6948"/>
    <w:rsid w:val="003C252D"/>
    <w:rsid w:val="003C6DEB"/>
    <w:rsid w:val="003C7237"/>
    <w:rsid w:val="003F1A3E"/>
    <w:rsid w:val="003F432B"/>
    <w:rsid w:val="0040152A"/>
    <w:rsid w:val="00422C40"/>
    <w:rsid w:val="004259D5"/>
    <w:rsid w:val="00427455"/>
    <w:rsid w:val="00452DCD"/>
    <w:rsid w:val="00461F5B"/>
    <w:rsid w:val="0047561C"/>
    <w:rsid w:val="0048484B"/>
    <w:rsid w:val="00485042"/>
    <w:rsid w:val="004A2FEB"/>
    <w:rsid w:val="004C46C8"/>
    <w:rsid w:val="004C4B33"/>
    <w:rsid w:val="004E3256"/>
    <w:rsid w:val="004E41FA"/>
    <w:rsid w:val="00504469"/>
    <w:rsid w:val="0051530A"/>
    <w:rsid w:val="005261C5"/>
    <w:rsid w:val="005563A6"/>
    <w:rsid w:val="005636E1"/>
    <w:rsid w:val="00565A61"/>
    <w:rsid w:val="00575E12"/>
    <w:rsid w:val="005847FB"/>
    <w:rsid w:val="0058642D"/>
    <w:rsid w:val="0058673E"/>
    <w:rsid w:val="005919FA"/>
    <w:rsid w:val="005975B7"/>
    <w:rsid w:val="005A2ED9"/>
    <w:rsid w:val="005B4DC7"/>
    <w:rsid w:val="005B7845"/>
    <w:rsid w:val="005C06F0"/>
    <w:rsid w:val="005C4862"/>
    <w:rsid w:val="0063682F"/>
    <w:rsid w:val="006515E0"/>
    <w:rsid w:val="0066449F"/>
    <w:rsid w:val="006652BE"/>
    <w:rsid w:val="0067247A"/>
    <w:rsid w:val="006B0E1E"/>
    <w:rsid w:val="006B5700"/>
    <w:rsid w:val="006D4FD4"/>
    <w:rsid w:val="006E4876"/>
    <w:rsid w:val="006E544D"/>
    <w:rsid w:val="006F2375"/>
    <w:rsid w:val="006F492C"/>
    <w:rsid w:val="006F71D8"/>
    <w:rsid w:val="00712EEC"/>
    <w:rsid w:val="00721AE5"/>
    <w:rsid w:val="00736FF0"/>
    <w:rsid w:val="00766DC6"/>
    <w:rsid w:val="007720F7"/>
    <w:rsid w:val="007812CB"/>
    <w:rsid w:val="007859FB"/>
    <w:rsid w:val="00790F5D"/>
    <w:rsid w:val="007B6858"/>
    <w:rsid w:val="007B7ECA"/>
    <w:rsid w:val="007E5A4D"/>
    <w:rsid w:val="00801D44"/>
    <w:rsid w:val="00802D0B"/>
    <w:rsid w:val="00815EB5"/>
    <w:rsid w:val="00833BC6"/>
    <w:rsid w:val="008406B0"/>
    <w:rsid w:val="008447D0"/>
    <w:rsid w:val="008A30C8"/>
    <w:rsid w:val="008C12EE"/>
    <w:rsid w:val="009008B1"/>
    <w:rsid w:val="009106B1"/>
    <w:rsid w:val="0095288F"/>
    <w:rsid w:val="009605F2"/>
    <w:rsid w:val="0096583F"/>
    <w:rsid w:val="00967F0A"/>
    <w:rsid w:val="00977942"/>
    <w:rsid w:val="009A0B5E"/>
    <w:rsid w:val="009A17D9"/>
    <w:rsid w:val="009B36E8"/>
    <w:rsid w:val="009D548F"/>
    <w:rsid w:val="009D73E5"/>
    <w:rsid w:val="009E04A5"/>
    <w:rsid w:val="009E73B8"/>
    <w:rsid w:val="00A04F67"/>
    <w:rsid w:val="00A13D96"/>
    <w:rsid w:val="00A26FC7"/>
    <w:rsid w:val="00AA0FC8"/>
    <w:rsid w:val="00AA6AFB"/>
    <w:rsid w:val="00AC2AE5"/>
    <w:rsid w:val="00AF6FD5"/>
    <w:rsid w:val="00AF7574"/>
    <w:rsid w:val="00B0790D"/>
    <w:rsid w:val="00B232D1"/>
    <w:rsid w:val="00B26C24"/>
    <w:rsid w:val="00B65385"/>
    <w:rsid w:val="00C04B36"/>
    <w:rsid w:val="00C1437A"/>
    <w:rsid w:val="00C66D0B"/>
    <w:rsid w:val="00C7525B"/>
    <w:rsid w:val="00C8417B"/>
    <w:rsid w:val="00C91D21"/>
    <w:rsid w:val="00CA3FF3"/>
    <w:rsid w:val="00CB3D20"/>
    <w:rsid w:val="00CE43B7"/>
    <w:rsid w:val="00CE4F1E"/>
    <w:rsid w:val="00D0439B"/>
    <w:rsid w:val="00D245F4"/>
    <w:rsid w:val="00D4355A"/>
    <w:rsid w:val="00D51E85"/>
    <w:rsid w:val="00D57216"/>
    <w:rsid w:val="00D84D13"/>
    <w:rsid w:val="00DA4E84"/>
    <w:rsid w:val="00DB64D2"/>
    <w:rsid w:val="00DC1090"/>
    <w:rsid w:val="00DD7ACE"/>
    <w:rsid w:val="00DE548F"/>
    <w:rsid w:val="00DE5789"/>
    <w:rsid w:val="00E2542E"/>
    <w:rsid w:val="00E3254D"/>
    <w:rsid w:val="00E4349D"/>
    <w:rsid w:val="00E4487A"/>
    <w:rsid w:val="00E50A83"/>
    <w:rsid w:val="00E57A23"/>
    <w:rsid w:val="00E751FA"/>
    <w:rsid w:val="00E776B6"/>
    <w:rsid w:val="00E956CB"/>
    <w:rsid w:val="00F0659E"/>
    <w:rsid w:val="00F10F69"/>
    <w:rsid w:val="00F17657"/>
    <w:rsid w:val="00F27351"/>
    <w:rsid w:val="00F32820"/>
    <w:rsid w:val="00F53470"/>
    <w:rsid w:val="00F77109"/>
    <w:rsid w:val="00F85709"/>
    <w:rsid w:val="00FA21E0"/>
    <w:rsid w:val="00FB463A"/>
    <w:rsid w:val="00FC6130"/>
    <w:rsid w:val="00FD59EA"/>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2015-04-21T23:37:00Z</cp:lastPrinted>
  <dcterms:created xsi:type="dcterms:W3CDTF">2015-04-21T23:37:00Z</dcterms:created>
  <dcterms:modified xsi:type="dcterms:W3CDTF">2015-04-21T23:40:00Z</dcterms:modified>
</cp:coreProperties>
</file>