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19F50" w14:textId="77777777" w:rsidR="00964286" w:rsidRPr="008C48CC" w:rsidRDefault="00964286" w:rsidP="00964286">
      <w:pPr>
        <w:pStyle w:val="Heading1"/>
        <w:contextualSpacing/>
      </w:pPr>
      <w:r w:rsidRPr="008C48CC">
        <w:t>MINUTES OF THE GRADUATE COMMITTEE</w:t>
      </w:r>
    </w:p>
    <w:p w14:paraId="5CD993E8" w14:textId="77777777" w:rsidR="00964286" w:rsidRPr="008C48CC" w:rsidRDefault="00964286" w:rsidP="00964286">
      <w:pPr>
        <w:pStyle w:val="Heading1"/>
        <w:contextualSpacing/>
      </w:pPr>
      <w:r w:rsidRPr="008C48CC">
        <w:t>CALIFORNIA STATE UNIVERSITY, FRESNO</w:t>
      </w:r>
    </w:p>
    <w:p w14:paraId="220C0EF0" w14:textId="77777777" w:rsidR="00964286" w:rsidRPr="008C48CC" w:rsidRDefault="00964286" w:rsidP="00964286">
      <w:pPr>
        <w:pStyle w:val="Heading1"/>
        <w:contextualSpacing/>
      </w:pPr>
      <w:r w:rsidRPr="008C48CC">
        <w:t>5241 N. Maple, M/S TA 43</w:t>
      </w:r>
    </w:p>
    <w:p w14:paraId="43A5D6FE" w14:textId="77777777" w:rsidR="00964286" w:rsidRPr="008C48CC" w:rsidRDefault="00964286" w:rsidP="00964286">
      <w:pPr>
        <w:pStyle w:val="Heading1"/>
        <w:contextualSpacing/>
      </w:pPr>
      <w:r w:rsidRPr="008C48CC">
        <w:t>Fresno, California 93740-8027</w:t>
      </w:r>
    </w:p>
    <w:p w14:paraId="4C35A4E4" w14:textId="77777777" w:rsidR="00964286" w:rsidRPr="008C48CC" w:rsidRDefault="00964286" w:rsidP="00964286">
      <w:pPr>
        <w:pStyle w:val="Heading1"/>
        <w:contextualSpacing/>
      </w:pPr>
      <w:r w:rsidRPr="008C48CC">
        <w:t>Office of the Academic Senate</w:t>
      </w:r>
      <w:r w:rsidRPr="008C48CC">
        <w:tab/>
        <w:t>Ext. 8-2743</w:t>
      </w:r>
    </w:p>
    <w:p w14:paraId="410397C5" w14:textId="77777777" w:rsidR="00964286" w:rsidRPr="008C48CC" w:rsidRDefault="00964286" w:rsidP="00964286">
      <w:pPr>
        <w:contextualSpacing/>
        <w:rPr>
          <w:rFonts w:ascii="Bookman Old Style" w:hAnsi="Bookman Old Style" w:cs="Times New Roman"/>
        </w:rPr>
      </w:pPr>
    </w:p>
    <w:p w14:paraId="41E22B58" w14:textId="77777777" w:rsidR="00964286" w:rsidRDefault="00AD62E7" w:rsidP="00964286">
      <w:pPr>
        <w:contextualSpacing/>
        <w:rPr>
          <w:rFonts w:ascii="Bookman Old Style" w:hAnsi="Bookman Old Style" w:cs="Times New Roman"/>
        </w:rPr>
      </w:pPr>
      <w:r w:rsidRPr="008C48CC">
        <w:rPr>
          <w:rFonts w:ascii="Bookman Old Style" w:hAnsi="Bookman Old Style" w:cs="Times New Roman"/>
        </w:rPr>
        <w:t>May 6, 2014</w:t>
      </w:r>
    </w:p>
    <w:p w14:paraId="1AD73EB7" w14:textId="77777777" w:rsidR="008C48CC" w:rsidRPr="008C48CC" w:rsidRDefault="008C48CC" w:rsidP="00964286">
      <w:pPr>
        <w:contextualSpacing/>
        <w:rPr>
          <w:rFonts w:ascii="Bookman Old Style" w:hAnsi="Bookman Old Style" w:cs="Times New Roman"/>
        </w:rPr>
      </w:pPr>
    </w:p>
    <w:p w14:paraId="1CA5B373" w14:textId="77777777" w:rsidR="00AD62E7" w:rsidRDefault="00964286" w:rsidP="00964286">
      <w:pPr>
        <w:ind w:left="2880" w:right="-720" w:hanging="2880"/>
        <w:contextualSpacing/>
        <w:rPr>
          <w:rFonts w:ascii="Bookman Old Style" w:eastAsia="Bookman Old Style" w:hAnsi="Bookman Old Style" w:cs="Times New Roman"/>
        </w:rPr>
      </w:pPr>
      <w:r w:rsidRPr="008C48CC">
        <w:rPr>
          <w:rFonts w:ascii="Bookman Old Style" w:hAnsi="Bookman Old Style" w:cs="Times New Roman"/>
        </w:rPr>
        <w:t>Members Present:</w:t>
      </w:r>
      <w:r w:rsidRPr="008C48CC">
        <w:rPr>
          <w:rFonts w:ascii="Bookman Old Style" w:hAnsi="Bookman Old Style" w:cs="Times New Roman"/>
        </w:rPr>
        <w:tab/>
        <w:t xml:space="preserve">M. Wilson (Chair), S. Witte, M. Lopez, A. Nambiar, </w:t>
      </w:r>
      <w:r w:rsidR="00AD62E7" w:rsidRPr="008C48CC">
        <w:rPr>
          <w:rFonts w:ascii="Bookman Old Style" w:hAnsi="Bookman Old Style" w:cs="Times New Roman"/>
        </w:rPr>
        <w:t>P</w:t>
      </w:r>
      <w:r w:rsidRPr="008C48CC">
        <w:rPr>
          <w:rFonts w:ascii="Bookman Old Style" w:hAnsi="Bookman Old Style" w:cs="Times New Roman"/>
        </w:rPr>
        <w:t xml:space="preserve">. Trueblood, T. Wein, D. Vera, </w:t>
      </w:r>
      <w:r w:rsidRPr="008C48CC">
        <w:rPr>
          <w:rFonts w:ascii="Bookman Old Style" w:eastAsia="Bookman Old Style" w:hAnsi="Bookman Old Style" w:cs="Times New Roman"/>
        </w:rPr>
        <w:t>C. Fry Bohlin</w:t>
      </w:r>
      <w:r w:rsidR="00302A77" w:rsidRPr="008C48CC">
        <w:rPr>
          <w:rFonts w:ascii="Bookman Old Style" w:eastAsia="Bookman Old Style" w:hAnsi="Bookman Old Style" w:cs="Times New Roman"/>
        </w:rPr>
        <w:t xml:space="preserve">, S. </w:t>
      </w:r>
      <w:proofErr w:type="spellStart"/>
      <w:r w:rsidR="00302A77" w:rsidRPr="008C48CC">
        <w:rPr>
          <w:rFonts w:ascii="Bookman Old Style" w:eastAsia="Bookman Old Style" w:hAnsi="Bookman Old Style" w:cs="Times New Roman"/>
        </w:rPr>
        <w:t>Tracz</w:t>
      </w:r>
      <w:proofErr w:type="spellEnd"/>
    </w:p>
    <w:p w14:paraId="4E8DB8EA" w14:textId="77777777" w:rsidR="008C48CC" w:rsidRPr="008C48CC" w:rsidRDefault="008C48CC" w:rsidP="00964286">
      <w:pPr>
        <w:ind w:left="2880" w:right="-720" w:hanging="2880"/>
        <w:contextualSpacing/>
        <w:rPr>
          <w:rFonts w:ascii="Bookman Old Style" w:eastAsia="Bookman Old Style" w:hAnsi="Bookman Old Style" w:cs="Times New Roman"/>
        </w:rPr>
      </w:pPr>
    </w:p>
    <w:p w14:paraId="1BE20C82" w14:textId="77777777" w:rsidR="00964286" w:rsidRPr="008C48CC" w:rsidRDefault="00AD62E7" w:rsidP="00964286">
      <w:pPr>
        <w:ind w:left="2880" w:right="-720" w:hanging="2880"/>
        <w:contextualSpacing/>
        <w:rPr>
          <w:rFonts w:ascii="Bookman Old Style" w:hAnsi="Bookman Old Style" w:cs="Times New Roman"/>
        </w:rPr>
      </w:pPr>
      <w:r w:rsidRPr="008C48CC">
        <w:rPr>
          <w:rFonts w:ascii="Bookman Old Style" w:eastAsia="Bookman Old Style" w:hAnsi="Bookman Old Style" w:cs="Times New Roman"/>
        </w:rPr>
        <w:t xml:space="preserve">Members Absent: </w:t>
      </w:r>
      <w:r w:rsidRPr="008C48CC">
        <w:rPr>
          <w:rFonts w:ascii="Bookman Old Style" w:eastAsia="Bookman Old Style" w:hAnsi="Bookman Old Style" w:cs="Times New Roman"/>
        </w:rPr>
        <w:tab/>
      </w:r>
      <w:r w:rsidR="00964286" w:rsidRPr="008C48CC">
        <w:rPr>
          <w:rFonts w:ascii="Bookman Old Style" w:eastAsia="Bookman Old Style" w:hAnsi="Bookman Old Style" w:cs="Times New Roman"/>
        </w:rPr>
        <w:t>H. Vang</w:t>
      </w:r>
    </w:p>
    <w:p w14:paraId="4A06A6E0" w14:textId="77777777" w:rsidR="00964286" w:rsidRPr="008C48CC" w:rsidRDefault="00964286" w:rsidP="00964286">
      <w:pPr>
        <w:ind w:left="2880" w:right="-720" w:hanging="2880"/>
        <w:rPr>
          <w:rFonts w:ascii="Bookman Old Style" w:hAnsi="Bookman Old Style" w:cs="Times New Roman"/>
        </w:rPr>
      </w:pPr>
    </w:p>
    <w:p w14:paraId="7C3CBC6F" w14:textId="6819C4B1" w:rsidR="00964286" w:rsidRPr="008C48CC" w:rsidRDefault="00964286" w:rsidP="00964286">
      <w:pPr>
        <w:ind w:left="2880" w:right="-720" w:hanging="2880"/>
        <w:rPr>
          <w:rFonts w:ascii="Bookman Old Style" w:eastAsia="Tahoma" w:hAnsi="Bookman Old Style" w:cs="Times New Roman"/>
          <w:lang w:eastAsia="ja-JP"/>
        </w:rPr>
      </w:pPr>
      <w:r w:rsidRPr="008C48CC">
        <w:rPr>
          <w:rFonts w:ascii="Bookman Old Style" w:eastAsia="Tahoma" w:hAnsi="Bookman Old Style" w:cs="Times New Roman"/>
          <w:lang w:eastAsia="ja-JP"/>
        </w:rPr>
        <w:t xml:space="preserve">Guests: </w:t>
      </w:r>
      <w:r w:rsidR="00E50328">
        <w:rPr>
          <w:rFonts w:ascii="Bookman Old Style" w:eastAsia="Tahoma" w:hAnsi="Bookman Old Style" w:cs="Times New Roman"/>
          <w:lang w:eastAsia="ja-JP"/>
        </w:rPr>
        <w:tab/>
      </w:r>
      <w:r w:rsidR="00302A77" w:rsidRPr="008C48CC">
        <w:rPr>
          <w:rFonts w:ascii="Bookman Old Style" w:eastAsia="Tahoma" w:hAnsi="Bookman Old Style" w:cs="Times New Roman"/>
          <w:lang w:eastAsia="ja-JP"/>
        </w:rPr>
        <w:t xml:space="preserve">Dave </w:t>
      </w:r>
      <w:proofErr w:type="spellStart"/>
      <w:r w:rsidR="00302A77" w:rsidRPr="008C48CC">
        <w:rPr>
          <w:rFonts w:ascii="Bookman Old Style" w:eastAsia="Tahoma" w:hAnsi="Bookman Old Style" w:cs="Times New Roman"/>
          <w:lang w:eastAsia="ja-JP"/>
        </w:rPr>
        <w:t>Tyckoson</w:t>
      </w:r>
      <w:proofErr w:type="spellEnd"/>
      <w:r w:rsidR="00302A77" w:rsidRPr="008C48CC">
        <w:rPr>
          <w:rFonts w:ascii="Bookman Old Style" w:eastAsia="Tahoma" w:hAnsi="Bookman Old Style" w:cs="Times New Roman"/>
          <w:lang w:eastAsia="ja-JP"/>
        </w:rPr>
        <w:t xml:space="preserve">, Patrick Newel, </w:t>
      </w:r>
      <w:r w:rsidR="00DD7EA9">
        <w:rPr>
          <w:rFonts w:ascii="Bookman Old Style" w:eastAsia="Tahoma" w:hAnsi="Bookman Old Style" w:cs="Times New Roman"/>
          <w:lang w:eastAsia="ja-JP"/>
        </w:rPr>
        <w:t>Jane Magee</w:t>
      </w:r>
    </w:p>
    <w:p w14:paraId="49332BEB" w14:textId="77777777" w:rsidR="00E50328" w:rsidRDefault="00E50328" w:rsidP="00964286">
      <w:pPr>
        <w:contextualSpacing/>
        <w:rPr>
          <w:rFonts w:ascii="Bookman Old Style" w:eastAsia="Tahoma" w:hAnsi="Bookman Old Style" w:cs="Times New Roman"/>
          <w:lang w:eastAsia="ja-JP"/>
        </w:rPr>
      </w:pPr>
    </w:p>
    <w:p w14:paraId="4115DF17" w14:textId="77777777" w:rsidR="00964286" w:rsidRPr="008C48CC" w:rsidRDefault="00964286" w:rsidP="00964286">
      <w:pPr>
        <w:contextualSpacing/>
        <w:rPr>
          <w:rFonts w:ascii="Bookman Old Style" w:eastAsia="Tahoma" w:hAnsi="Bookman Old Style" w:cs="Times New Roman"/>
          <w:lang w:eastAsia="ja-JP"/>
        </w:rPr>
      </w:pPr>
      <w:r w:rsidRPr="008C48CC">
        <w:rPr>
          <w:rFonts w:ascii="Bookman Old Style" w:eastAsia="Tahoma" w:hAnsi="Bookman Old Style" w:cs="Times New Roman"/>
          <w:lang w:eastAsia="ja-JP"/>
        </w:rPr>
        <w:t>Chair Wilson called the meeting to order at 2:0</w:t>
      </w:r>
      <w:r w:rsidR="00AD62E7" w:rsidRPr="008C48CC">
        <w:rPr>
          <w:rFonts w:ascii="Bookman Old Style" w:eastAsia="Tahoma" w:hAnsi="Bookman Old Style" w:cs="Times New Roman"/>
          <w:lang w:eastAsia="ja-JP"/>
        </w:rPr>
        <w:t>3</w:t>
      </w:r>
      <w:r w:rsidRPr="008C48CC">
        <w:rPr>
          <w:rFonts w:ascii="Bookman Old Style" w:eastAsia="Tahoma" w:hAnsi="Bookman Old Style" w:cs="Times New Roman"/>
          <w:lang w:eastAsia="ja-JP"/>
        </w:rPr>
        <w:t xml:space="preserve"> p.m. in TA 117.</w:t>
      </w:r>
    </w:p>
    <w:p w14:paraId="7F1C5D6D" w14:textId="77777777" w:rsidR="00964286" w:rsidRPr="008C48CC" w:rsidRDefault="00964286" w:rsidP="00964286">
      <w:pPr>
        <w:pStyle w:val="NoSpacing"/>
        <w:rPr>
          <w:rFonts w:ascii="Bookman Old Style" w:eastAsia="Tahoma" w:hAnsi="Bookman Old Style"/>
          <w:lang w:eastAsia="ja-JP"/>
        </w:rPr>
      </w:pPr>
    </w:p>
    <w:p w14:paraId="7E392A43" w14:textId="77777777" w:rsidR="00964286" w:rsidRPr="008C48CC" w:rsidRDefault="00964286" w:rsidP="00964286">
      <w:pPr>
        <w:rPr>
          <w:rFonts w:ascii="Bookman Old Style" w:eastAsia="Tahoma" w:hAnsi="Bookman Old Style" w:cs="Times New Roman"/>
          <w:lang w:eastAsia="ja-JP"/>
        </w:rPr>
      </w:pPr>
      <w:r w:rsidRPr="008C48CC">
        <w:rPr>
          <w:rFonts w:ascii="Bookman Old Style" w:eastAsia="Tahoma" w:hAnsi="Bookman Old Style" w:cs="Times New Roman"/>
          <w:lang w:eastAsia="ja-JP"/>
        </w:rPr>
        <w:t>Agenda:</w:t>
      </w:r>
    </w:p>
    <w:p w14:paraId="72173C5B" w14:textId="77777777" w:rsidR="00964286" w:rsidRPr="008C48CC" w:rsidRDefault="00964286" w:rsidP="00964286">
      <w:pPr>
        <w:rPr>
          <w:rFonts w:ascii="Bookman Old Style" w:eastAsia="Tahoma" w:hAnsi="Bookman Old Style" w:cs="Times New Roman"/>
          <w:lang w:eastAsia="ja-JP"/>
        </w:rPr>
      </w:pPr>
    </w:p>
    <w:p w14:paraId="00735E2E" w14:textId="77777777" w:rsidR="00964286" w:rsidRPr="008C48CC" w:rsidRDefault="00964286" w:rsidP="00964286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8C48CC">
        <w:rPr>
          <w:rFonts w:ascii="Bookman Old Style" w:hAnsi="Bookman Old Style"/>
        </w:rPr>
        <w:t xml:space="preserve">Minutes. MSC to approve the minutes of </w:t>
      </w:r>
      <w:r w:rsidR="00AD62E7" w:rsidRPr="008C48CC">
        <w:rPr>
          <w:rFonts w:ascii="Bookman Old Style" w:hAnsi="Bookman Old Style"/>
        </w:rPr>
        <w:t>04</w:t>
      </w:r>
      <w:r w:rsidRPr="008C48CC">
        <w:rPr>
          <w:rFonts w:ascii="Bookman Old Style" w:hAnsi="Bookman Old Style"/>
        </w:rPr>
        <w:t>/</w:t>
      </w:r>
      <w:r w:rsidR="00AD62E7" w:rsidRPr="008C48CC">
        <w:rPr>
          <w:rFonts w:ascii="Bookman Old Style" w:hAnsi="Bookman Old Style"/>
        </w:rPr>
        <w:t>22</w:t>
      </w:r>
      <w:r w:rsidRPr="008C48CC">
        <w:rPr>
          <w:rFonts w:ascii="Bookman Old Style" w:hAnsi="Bookman Old Style"/>
        </w:rPr>
        <w:t>/1</w:t>
      </w:r>
      <w:r w:rsidR="00AD62E7" w:rsidRPr="008C48CC">
        <w:rPr>
          <w:rFonts w:ascii="Bookman Old Style" w:hAnsi="Bookman Old Style"/>
        </w:rPr>
        <w:t>4</w:t>
      </w:r>
    </w:p>
    <w:p w14:paraId="64F0CC92" w14:textId="77777777" w:rsidR="00964286" w:rsidRPr="008C48CC" w:rsidRDefault="00964286" w:rsidP="00964286">
      <w:pPr>
        <w:ind w:left="720" w:hanging="720"/>
        <w:rPr>
          <w:rFonts w:ascii="Bookman Old Style" w:eastAsia="Tahoma" w:hAnsi="Bookman Old Style" w:cs="Times New Roman"/>
          <w:lang w:eastAsia="ja-JP"/>
        </w:rPr>
      </w:pPr>
    </w:p>
    <w:p w14:paraId="04E4F049" w14:textId="77777777" w:rsidR="00964286" w:rsidRPr="008C48CC" w:rsidRDefault="00AD62E7" w:rsidP="00964286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8C48CC">
        <w:rPr>
          <w:rFonts w:ascii="Bookman Old Style" w:hAnsi="Bookman Old Style"/>
        </w:rPr>
        <w:t>Approval of the agenda for 05</w:t>
      </w:r>
      <w:r w:rsidR="00964286" w:rsidRPr="008C48CC">
        <w:rPr>
          <w:rFonts w:ascii="Bookman Old Style" w:hAnsi="Bookman Old Style"/>
        </w:rPr>
        <w:t>/</w:t>
      </w:r>
      <w:r w:rsidRPr="008C48CC">
        <w:rPr>
          <w:rFonts w:ascii="Bookman Old Style" w:hAnsi="Bookman Old Style"/>
        </w:rPr>
        <w:t>06</w:t>
      </w:r>
      <w:r w:rsidR="00964286" w:rsidRPr="008C48CC">
        <w:rPr>
          <w:rFonts w:ascii="Bookman Old Style" w:hAnsi="Bookman Old Style"/>
        </w:rPr>
        <w:t>/201</w:t>
      </w:r>
      <w:r w:rsidRPr="008C48CC">
        <w:rPr>
          <w:rFonts w:ascii="Bookman Old Style" w:hAnsi="Bookman Old Style"/>
        </w:rPr>
        <w:t>4</w:t>
      </w:r>
    </w:p>
    <w:p w14:paraId="5DE2C708" w14:textId="77777777" w:rsidR="00964286" w:rsidRPr="008C48CC" w:rsidRDefault="00964286" w:rsidP="00964286">
      <w:pPr>
        <w:ind w:left="720" w:hanging="720"/>
        <w:rPr>
          <w:rFonts w:ascii="Bookman Old Style" w:eastAsia="Tahoma" w:hAnsi="Bookman Old Style" w:cs="Times New Roman"/>
          <w:lang w:eastAsia="ja-JP"/>
        </w:rPr>
      </w:pPr>
    </w:p>
    <w:p w14:paraId="5FFA65AE" w14:textId="77777777" w:rsidR="00964286" w:rsidRPr="008C48CC" w:rsidRDefault="00964286" w:rsidP="00964286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8C48CC">
        <w:rPr>
          <w:rFonts w:ascii="Bookman Old Style" w:hAnsi="Bookman Old Style"/>
        </w:rPr>
        <w:t xml:space="preserve">Communications and Announcements: </w:t>
      </w:r>
    </w:p>
    <w:p w14:paraId="241BB402" w14:textId="77777777" w:rsidR="00964286" w:rsidRPr="008C48CC" w:rsidRDefault="00964286" w:rsidP="00964286">
      <w:pPr>
        <w:rPr>
          <w:rFonts w:ascii="Bookman Old Style" w:hAnsi="Bookman Old Style"/>
        </w:rPr>
      </w:pPr>
    </w:p>
    <w:p w14:paraId="55D56480" w14:textId="77777777" w:rsidR="00964286" w:rsidRDefault="00AD62E7" w:rsidP="00E50328">
      <w:pPr>
        <w:pStyle w:val="ListParagraph"/>
        <w:numPr>
          <w:ilvl w:val="1"/>
          <w:numId w:val="1"/>
        </w:numPr>
        <w:ind w:left="1440" w:hanging="720"/>
        <w:rPr>
          <w:rFonts w:ascii="Bookman Old Style" w:hAnsi="Bookman Old Style"/>
        </w:rPr>
      </w:pPr>
      <w:r w:rsidRPr="008C48CC">
        <w:rPr>
          <w:rFonts w:ascii="Bookman Old Style" w:hAnsi="Bookman Old Style"/>
        </w:rPr>
        <w:t xml:space="preserve">Seventy Ph. D. candidates will be hooded this year. </w:t>
      </w:r>
    </w:p>
    <w:p w14:paraId="767D700B" w14:textId="77777777" w:rsidR="00AD62E7" w:rsidRDefault="00AD62E7" w:rsidP="00E50328">
      <w:pPr>
        <w:pStyle w:val="ListParagraph"/>
        <w:numPr>
          <w:ilvl w:val="1"/>
          <w:numId w:val="1"/>
        </w:numPr>
        <w:ind w:left="1440" w:hanging="720"/>
        <w:rPr>
          <w:rFonts w:ascii="Bookman Old Style" w:hAnsi="Bookman Old Style"/>
        </w:rPr>
      </w:pPr>
      <w:r w:rsidRPr="008C48CC">
        <w:rPr>
          <w:rFonts w:ascii="Bookman Old Style" w:hAnsi="Bookman Old Style"/>
        </w:rPr>
        <w:t>162 students participated in the University Graduate Research Symposium, along with 40 faculty members, and a total of 800 visitors.</w:t>
      </w:r>
    </w:p>
    <w:p w14:paraId="224575E4" w14:textId="606A7F33" w:rsidR="00E50328" w:rsidRDefault="00AD62E7" w:rsidP="00E50328">
      <w:pPr>
        <w:pStyle w:val="ListParagraph"/>
        <w:numPr>
          <w:ilvl w:val="1"/>
          <w:numId w:val="1"/>
        </w:numPr>
        <w:ind w:left="1440" w:hanging="720"/>
        <w:rPr>
          <w:rFonts w:ascii="Bookman Old Style" w:hAnsi="Bookman Old Style"/>
        </w:rPr>
      </w:pPr>
      <w:r w:rsidRPr="008C48CC">
        <w:rPr>
          <w:rFonts w:ascii="Bookman Old Style" w:hAnsi="Bookman Old Style"/>
        </w:rPr>
        <w:t>Next year’s Symposium will occur on May 7, 2015.</w:t>
      </w:r>
    </w:p>
    <w:p w14:paraId="4DAE1180" w14:textId="77777777" w:rsidR="00302A77" w:rsidRPr="008C48CC" w:rsidRDefault="00302A77" w:rsidP="00E50328">
      <w:pPr>
        <w:pStyle w:val="ListParagraph"/>
        <w:numPr>
          <w:ilvl w:val="1"/>
          <w:numId w:val="1"/>
        </w:numPr>
        <w:ind w:left="1440" w:hanging="720"/>
        <w:rPr>
          <w:rFonts w:ascii="Bookman Old Style" w:hAnsi="Bookman Old Style"/>
        </w:rPr>
      </w:pPr>
      <w:r w:rsidRPr="008C48CC">
        <w:rPr>
          <w:rFonts w:ascii="Bookman Old Style" w:hAnsi="Bookman Old Style"/>
        </w:rPr>
        <w:t>A handout was distributed, showing everything the committee has accomplished since 2013, and identifying tasks remaining to be completed.</w:t>
      </w:r>
    </w:p>
    <w:p w14:paraId="29E24680" w14:textId="77777777" w:rsidR="002F4B70" w:rsidRPr="008C48CC" w:rsidRDefault="002F4B70" w:rsidP="002F4B70">
      <w:pPr>
        <w:rPr>
          <w:rFonts w:ascii="Bookman Old Style" w:eastAsia="Tahoma" w:hAnsi="Bookman Old Style"/>
        </w:rPr>
      </w:pPr>
    </w:p>
    <w:p w14:paraId="68B75EA9" w14:textId="77777777" w:rsidR="00964286" w:rsidRPr="008C48CC" w:rsidRDefault="00964286" w:rsidP="00964286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8C48CC">
        <w:rPr>
          <w:rFonts w:ascii="Bookman Old Style" w:hAnsi="Bookman Old Style"/>
        </w:rPr>
        <w:t xml:space="preserve">Discussion on proposal for </w:t>
      </w:r>
      <w:r w:rsidR="002F4B70" w:rsidRPr="008C48CC">
        <w:rPr>
          <w:rFonts w:ascii="Bookman Old Style" w:hAnsi="Bookman Old Style"/>
        </w:rPr>
        <w:t>Graduate Level Library Research</w:t>
      </w:r>
    </w:p>
    <w:p w14:paraId="5DB76225" w14:textId="77777777" w:rsidR="00964286" w:rsidRPr="008C48CC" w:rsidRDefault="00964286" w:rsidP="00964286">
      <w:pPr>
        <w:pStyle w:val="ListParagraph"/>
        <w:ind w:left="720"/>
        <w:rPr>
          <w:rFonts w:ascii="Bookman Old Style" w:hAnsi="Bookman Old Style"/>
        </w:rPr>
      </w:pPr>
    </w:p>
    <w:p w14:paraId="5F3CFCBB" w14:textId="4F0A3623" w:rsidR="00964286" w:rsidRPr="008C48CC" w:rsidRDefault="002F4B70" w:rsidP="00584D79">
      <w:pPr>
        <w:ind w:left="720"/>
        <w:rPr>
          <w:rFonts w:ascii="Bookman Old Style" w:eastAsia="Tahoma" w:hAnsi="Bookman Old Style" w:cs="Times New Roman"/>
          <w:lang w:eastAsia="ja-JP"/>
        </w:rPr>
      </w:pPr>
      <w:r w:rsidRPr="008C48CC">
        <w:rPr>
          <w:rFonts w:ascii="Bookman Old Style" w:eastAsia="Tahoma" w:hAnsi="Bookman Old Style" w:cs="Times New Roman"/>
          <w:lang w:eastAsia="ja-JP"/>
        </w:rPr>
        <w:t xml:space="preserve">Guests from the library presented a syllabus and textbook. Course would be ready for </w:t>
      </w:r>
      <w:proofErr w:type="gramStart"/>
      <w:r w:rsidRPr="008C48CC">
        <w:rPr>
          <w:rFonts w:ascii="Bookman Old Style" w:eastAsia="Tahoma" w:hAnsi="Bookman Old Style" w:cs="Times New Roman"/>
          <w:lang w:eastAsia="ja-JP"/>
        </w:rPr>
        <w:t>Spring</w:t>
      </w:r>
      <w:proofErr w:type="gramEnd"/>
      <w:r w:rsidRPr="008C48CC">
        <w:rPr>
          <w:rFonts w:ascii="Bookman Old Style" w:eastAsia="Tahoma" w:hAnsi="Bookman Old Style" w:cs="Times New Roman"/>
          <w:lang w:eastAsia="ja-JP"/>
        </w:rPr>
        <w:t xml:space="preserve"> 2015. Committee agreed that need for course exists, yet the logistics of cost and scheduling, as well as competition for units within Master’s programs, </w:t>
      </w:r>
      <w:proofErr w:type="gramStart"/>
      <w:r w:rsidRPr="008C48CC">
        <w:rPr>
          <w:rFonts w:ascii="Bookman Old Style" w:eastAsia="Tahoma" w:hAnsi="Bookman Old Style" w:cs="Times New Roman"/>
          <w:lang w:eastAsia="ja-JP"/>
        </w:rPr>
        <w:t>make</w:t>
      </w:r>
      <w:proofErr w:type="gramEnd"/>
      <w:r w:rsidRPr="008C48CC">
        <w:rPr>
          <w:rFonts w:ascii="Bookman Old Style" w:eastAsia="Tahoma" w:hAnsi="Bookman Old Style" w:cs="Times New Roman"/>
          <w:lang w:eastAsia="ja-JP"/>
        </w:rPr>
        <w:t xml:space="preserve"> it problematic, especiall</w:t>
      </w:r>
      <w:r w:rsidR="00DD7EA9">
        <w:rPr>
          <w:rFonts w:ascii="Bookman Old Style" w:eastAsia="Tahoma" w:hAnsi="Bookman Old Style" w:cs="Times New Roman"/>
          <w:lang w:eastAsia="ja-JP"/>
        </w:rPr>
        <w:t>y since it was proposed as a 2-u</w:t>
      </w:r>
      <w:r w:rsidRPr="008C48CC">
        <w:rPr>
          <w:rFonts w:ascii="Bookman Old Style" w:eastAsia="Tahoma" w:hAnsi="Bookman Old Style" w:cs="Times New Roman"/>
          <w:lang w:eastAsia="ja-JP"/>
        </w:rPr>
        <w:t xml:space="preserve">nit course. </w:t>
      </w:r>
      <w:r w:rsidR="00302A77" w:rsidRPr="008C48CC">
        <w:rPr>
          <w:rFonts w:ascii="Bookman Old Style" w:eastAsia="Tahoma" w:hAnsi="Bookman Old Style" w:cs="Times New Roman"/>
          <w:lang w:eastAsia="ja-JP"/>
        </w:rPr>
        <w:t>The designers of the course said they would take our comments and think more about the design.</w:t>
      </w:r>
    </w:p>
    <w:p w14:paraId="41B8833A" w14:textId="77777777" w:rsidR="00964286" w:rsidRPr="008C48CC" w:rsidRDefault="00964286" w:rsidP="00964286">
      <w:pPr>
        <w:rPr>
          <w:rFonts w:ascii="Bookman Old Style" w:eastAsia="Tahoma" w:hAnsi="Bookman Old Style" w:cs="Times New Roman"/>
          <w:lang w:eastAsia="ja-JP"/>
        </w:rPr>
      </w:pPr>
    </w:p>
    <w:p w14:paraId="5E8F141F" w14:textId="77777777" w:rsidR="00964286" w:rsidRPr="008C48CC" w:rsidRDefault="00964286" w:rsidP="00964286">
      <w:pPr>
        <w:rPr>
          <w:rFonts w:ascii="Bookman Old Style" w:eastAsia="Tahoma" w:hAnsi="Bookman Old Style" w:cs="Times New Roman"/>
          <w:lang w:eastAsia="ja-JP"/>
        </w:rPr>
      </w:pPr>
      <w:bookmarkStart w:id="0" w:name="_GoBack"/>
      <w:bookmarkEnd w:id="0"/>
    </w:p>
    <w:p w14:paraId="3203D11D" w14:textId="77777777" w:rsidR="00302A77" w:rsidRPr="008C48CC" w:rsidRDefault="00302A77" w:rsidP="00964286">
      <w:pPr>
        <w:rPr>
          <w:rFonts w:ascii="Bookman Old Style" w:eastAsia="Tahoma" w:hAnsi="Bookman Old Style" w:cs="Times New Roman"/>
          <w:lang w:eastAsia="ja-JP"/>
        </w:rPr>
      </w:pPr>
    </w:p>
    <w:p w14:paraId="48200360" w14:textId="77777777" w:rsidR="00964286" w:rsidRPr="008C48CC" w:rsidRDefault="00964286" w:rsidP="00964286">
      <w:pPr>
        <w:jc w:val="right"/>
        <w:rPr>
          <w:rFonts w:ascii="Bookman Old Style" w:eastAsia="Tahoma" w:hAnsi="Bookman Old Style" w:cs="Times New Roman"/>
          <w:lang w:eastAsia="ja-JP"/>
        </w:rPr>
      </w:pPr>
      <w:r w:rsidRPr="008C48CC">
        <w:rPr>
          <w:rFonts w:ascii="Bookman Old Style" w:eastAsia="Tahoma" w:hAnsi="Bookman Old Style" w:cs="Times New Roman"/>
          <w:lang w:eastAsia="ja-JP"/>
        </w:rPr>
        <w:lastRenderedPageBreak/>
        <w:t>University Graduate Committee</w:t>
      </w:r>
    </w:p>
    <w:p w14:paraId="0F2E5B19" w14:textId="77777777" w:rsidR="00302A77" w:rsidRPr="008C48CC" w:rsidRDefault="00302A77" w:rsidP="00964286">
      <w:pPr>
        <w:jc w:val="right"/>
        <w:rPr>
          <w:rFonts w:ascii="Bookman Old Style" w:eastAsia="Tahoma" w:hAnsi="Bookman Old Style" w:cs="Times New Roman"/>
          <w:lang w:eastAsia="ja-JP"/>
        </w:rPr>
      </w:pPr>
      <w:r w:rsidRPr="008C48CC">
        <w:rPr>
          <w:rFonts w:ascii="Bookman Old Style" w:eastAsia="Tahoma" w:hAnsi="Bookman Old Style" w:cs="Times New Roman"/>
          <w:lang w:eastAsia="ja-JP"/>
        </w:rPr>
        <w:t>May 6, 2014</w:t>
      </w:r>
    </w:p>
    <w:p w14:paraId="00698861" w14:textId="77777777" w:rsidR="00964286" w:rsidRPr="008C48CC" w:rsidRDefault="00964286" w:rsidP="00964286">
      <w:pPr>
        <w:jc w:val="right"/>
        <w:rPr>
          <w:rFonts w:ascii="Bookman Old Style" w:eastAsia="Tahoma" w:hAnsi="Bookman Old Style" w:cs="Times New Roman"/>
          <w:lang w:eastAsia="ja-JP"/>
        </w:rPr>
      </w:pPr>
      <w:r w:rsidRPr="008C48CC">
        <w:rPr>
          <w:rFonts w:ascii="Bookman Old Style" w:eastAsia="Tahoma" w:hAnsi="Bookman Old Style" w:cs="Times New Roman"/>
          <w:lang w:eastAsia="ja-JP"/>
        </w:rPr>
        <w:t>Page 2</w:t>
      </w:r>
    </w:p>
    <w:p w14:paraId="6BA1B0DA" w14:textId="77777777" w:rsidR="00964286" w:rsidRPr="008C48CC" w:rsidRDefault="00964286" w:rsidP="00964286">
      <w:pPr>
        <w:jc w:val="right"/>
        <w:rPr>
          <w:rFonts w:ascii="Bookman Old Style" w:eastAsia="Tahoma" w:hAnsi="Bookman Old Style" w:cs="Times New Roman"/>
          <w:lang w:eastAsia="ja-JP"/>
        </w:rPr>
      </w:pPr>
    </w:p>
    <w:p w14:paraId="350A7D34" w14:textId="77777777" w:rsidR="00964286" w:rsidRPr="008C48CC" w:rsidRDefault="00964286" w:rsidP="00964286">
      <w:pPr>
        <w:jc w:val="right"/>
        <w:rPr>
          <w:rFonts w:ascii="Bookman Old Style" w:eastAsia="Tahoma" w:hAnsi="Bookman Old Style" w:cs="Times New Roman"/>
          <w:lang w:eastAsia="ja-JP"/>
        </w:rPr>
      </w:pPr>
    </w:p>
    <w:p w14:paraId="6E720C3B" w14:textId="77777777" w:rsidR="00964286" w:rsidRPr="008C48CC" w:rsidRDefault="00964286" w:rsidP="00964286">
      <w:pPr>
        <w:rPr>
          <w:rFonts w:ascii="Bookman Old Style" w:eastAsia="Tahoma" w:hAnsi="Bookman Old Style" w:cs="Times New Roman"/>
          <w:lang w:eastAsia="ja-JP"/>
        </w:rPr>
      </w:pPr>
    </w:p>
    <w:p w14:paraId="284C1332" w14:textId="62441B13" w:rsidR="00C305FC" w:rsidRPr="008C48CC" w:rsidRDefault="00405DBC" w:rsidP="00584D79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8C48CC">
        <w:rPr>
          <w:rFonts w:ascii="Bookman Old Style" w:hAnsi="Bookman Old Style"/>
        </w:rPr>
        <w:t>Graduate Awards Committee:  Marin Pierce from the Kremen School of Education and Chris Sterling from the Craig School of Business were appointed to the Graduate Awards Subcommittee.</w:t>
      </w:r>
    </w:p>
    <w:p w14:paraId="09891E0A" w14:textId="77777777" w:rsidR="00405DBC" w:rsidRPr="008C48CC" w:rsidRDefault="00405DBC" w:rsidP="00964286">
      <w:pPr>
        <w:rPr>
          <w:rFonts w:ascii="Bookman Old Style" w:hAnsi="Bookman Old Style"/>
        </w:rPr>
      </w:pPr>
    </w:p>
    <w:p w14:paraId="6C5213F0" w14:textId="77777777" w:rsidR="00964286" w:rsidRPr="008C48CC" w:rsidRDefault="00964286" w:rsidP="00964286">
      <w:pPr>
        <w:rPr>
          <w:rFonts w:ascii="Bookman Old Style" w:hAnsi="Bookman Old Style"/>
        </w:rPr>
      </w:pPr>
    </w:p>
    <w:p w14:paraId="23D3C1C5" w14:textId="13F45F23" w:rsidR="00964286" w:rsidRPr="008C48CC" w:rsidRDefault="00964286" w:rsidP="00964286">
      <w:pPr>
        <w:rPr>
          <w:rFonts w:ascii="Bookman Old Style" w:hAnsi="Bookman Old Style"/>
        </w:rPr>
      </w:pPr>
      <w:r w:rsidRPr="008C48CC">
        <w:rPr>
          <w:rFonts w:ascii="Bookman Old Style" w:hAnsi="Bookman Old Style"/>
        </w:rPr>
        <w:t xml:space="preserve">6. </w:t>
      </w:r>
      <w:r w:rsidR="00584D79" w:rsidRPr="008C48CC">
        <w:rPr>
          <w:rFonts w:ascii="Bookman Old Style" w:hAnsi="Bookman Old Style"/>
        </w:rPr>
        <w:tab/>
      </w:r>
      <w:r w:rsidRPr="008C48CC">
        <w:rPr>
          <w:rFonts w:ascii="Bookman Old Style" w:hAnsi="Bookman Old Style"/>
        </w:rPr>
        <w:t xml:space="preserve">MSC: to adjourn at </w:t>
      </w:r>
      <w:r w:rsidR="002F4B70" w:rsidRPr="008C48CC">
        <w:rPr>
          <w:rFonts w:ascii="Bookman Old Style" w:hAnsi="Bookman Old Style"/>
        </w:rPr>
        <w:t>2</w:t>
      </w:r>
      <w:r w:rsidRPr="008C48CC">
        <w:rPr>
          <w:rFonts w:ascii="Bookman Old Style" w:hAnsi="Bookman Old Style"/>
        </w:rPr>
        <w:t>:</w:t>
      </w:r>
      <w:r w:rsidR="002F4B70" w:rsidRPr="008C48CC">
        <w:rPr>
          <w:rFonts w:ascii="Bookman Old Style" w:hAnsi="Bookman Old Style"/>
        </w:rPr>
        <w:t>5</w:t>
      </w:r>
      <w:r w:rsidRPr="008C48CC">
        <w:rPr>
          <w:rFonts w:ascii="Bookman Old Style" w:hAnsi="Bookman Old Style"/>
        </w:rPr>
        <w:t>5 p.m.</w:t>
      </w:r>
    </w:p>
    <w:p w14:paraId="0DBD657B" w14:textId="77777777" w:rsidR="00964286" w:rsidRPr="008C48CC" w:rsidRDefault="00964286" w:rsidP="00964286">
      <w:pPr>
        <w:pStyle w:val="ListParagraph"/>
        <w:contextualSpacing/>
        <w:rPr>
          <w:rFonts w:ascii="Bookman Old Style" w:hAnsi="Bookman Old Style"/>
        </w:rPr>
      </w:pPr>
    </w:p>
    <w:p w14:paraId="54F4EF42" w14:textId="4D0CBECE" w:rsidR="00124DE2" w:rsidRPr="008C48CC" w:rsidRDefault="00124DE2" w:rsidP="00584D79">
      <w:pPr>
        <w:ind w:left="720"/>
        <w:rPr>
          <w:rFonts w:ascii="Bookman Old Style" w:eastAsia="Tahoma" w:hAnsi="Bookman Old Style" w:cs="Times New Roman"/>
          <w:lang w:eastAsia="ja-JP"/>
        </w:rPr>
      </w:pPr>
      <w:r w:rsidRPr="008C48CC">
        <w:rPr>
          <w:rFonts w:ascii="Bookman Old Style" w:eastAsia="Tahoma" w:hAnsi="Bookman Old Style" w:cs="Times New Roman"/>
          <w:lang w:eastAsia="ja-JP"/>
        </w:rPr>
        <w:t>The next scheduled meeting for the Graduate Committee is Tuesday, September 2, 2014 at 2:00 pm in Thomas 117.</w:t>
      </w:r>
    </w:p>
    <w:p w14:paraId="538B880C" w14:textId="77777777" w:rsidR="00124DE2" w:rsidRPr="008C48CC" w:rsidRDefault="00124DE2" w:rsidP="00124DE2">
      <w:pPr>
        <w:rPr>
          <w:rFonts w:ascii="Bookman Old Style" w:eastAsia="Tahoma" w:hAnsi="Bookman Old Style" w:cs="Times New Roman"/>
          <w:lang w:eastAsia="ja-JP"/>
        </w:rPr>
      </w:pPr>
    </w:p>
    <w:p w14:paraId="31CE65F0" w14:textId="77777777" w:rsidR="002722A4" w:rsidRDefault="002722A4" w:rsidP="00124DE2">
      <w:pPr>
        <w:rPr>
          <w:rFonts w:ascii="Bookman Old Style" w:eastAsia="Tahoma" w:hAnsi="Bookman Old Style" w:cs="Times New Roman"/>
          <w:u w:val="single"/>
          <w:lang w:eastAsia="ja-JP"/>
        </w:rPr>
      </w:pPr>
    </w:p>
    <w:p w14:paraId="2AEF22BB" w14:textId="77777777" w:rsidR="00124DE2" w:rsidRPr="008C48CC" w:rsidRDefault="00124DE2" w:rsidP="00124DE2">
      <w:pPr>
        <w:rPr>
          <w:rFonts w:ascii="Bookman Old Style" w:eastAsia="Tahoma" w:hAnsi="Bookman Old Style" w:cs="Times New Roman"/>
          <w:lang w:eastAsia="ja-JP"/>
        </w:rPr>
      </w:pPr>
      <w:r w:rsidRPr="002722A4">
        <w:rPr>
          <w:rFonts w:ascii="Bookman Old Style" w:eastAsia="Tahoma" w:hAnsi="Bookman Old Style" w:cs="Times New Roman"/>
          <w:u w:val="single"/>
          <w:lang w:eastAsia="ja-JP"/>
        </w:rPr>
        <w:t>Agenda</w:t>
      </w:r>
      <w:r w:rsidRPr="008C48CC">
        <w:rPr>
          <w:rFonts w:ascii="Bookman Old Style" w:eastAsia="Tahoma" w:hAnsi="Bookman Old Style" w:cs="Times New Roman"/>
          <w:lang w:eastAsia="ja-JP"/>
        </w:rPr>
        <w:t>:</w:t>
      </w:r>
    </w:p>
    <w:p w14:paraId="331428C4" w14:textId="77777777" w:rsidR="00124DE2" w:rsidRPr="008C48CC" w:rsidRDefault="00124DE2" w:rsidP="00584D79">
      <w:pPr>
        <w:ind w:left="720" w:hanging="720"/>
        <w:rPr>
          <w:rFonts w:ascii="Bookman Old Style" w:eastAsia="Tahoma" w:hAnsi="Bookman Old Style" w:cs="Times New Roman"/>
          <w:lang w:eastAsia="ja-JP"/>
        </w:rPr>
      </w:pPr>
    </w:p>
    <w:p w14:paraId="276CAFF6" w14:textId="20F28D3F" w:rsidR="00124DE2" w:rsidRPr="008C48CC" w:rsidRDefault="00124DE2" w:rsidP="00584D79">
      <w:pPr>
        <w:ind w:left="360" w:hanging="360"/>
        <w:rPr>
          <w:rFonts w:ascii="Bookman Old Style" w:eastAsia="Tahoma" w:hAnsi="Bookman Old Style" w:cs="Times New Roman"/>
          <w:lang w:eastAsia="ja-JP"/>
        </w:rPr>
      </w:pPr>
      <w:r w:rsidRPr="008C48CC">
        <w:rPr>
          <w:rFonts w:ascii="Bookman Old Style" w:eastAsia="Tahoma" w:hAnsi="Bookman Old Style" w:cs="Times New Roman"/>
          <w:lang w:eastAsia="ja-JP"/>
        </w:rPr>
        <w:t xml:space="preserve">1. </w:t>
      </w:r>
      <w:r w:rsidR="00584D79" w:rsidRPr="008C48CC">
        <w:rPr>
          <w:rFonts w:ascii="Bookman Old Style" w:eastAsia="Tahoma" w:hAnsi="Bookman Old Style" w:cs="Times New Roman"/>
          <w:lang w:eastAsia="ja-JP"/>
        </w:rPr>
        <w:tab/>
      </w:r>
      <w:r w:rsidRPr="008C48CC">
        <w:rPr>
          <w:rFonts w:ascii="Bookman Old Style" w:eastAsia="Tahoma" w:hAnsi="Bookman Old Style" w:cs="Times New Roman"/>
          <w:lang w:eastAsia="ja-JP"/>
        </w:rPr>
        <w:t>Approval of the minutes of 5/6/14.</w:t>
      </w:r>
    </w:p>
    <w:p w14:paraId="0FA73228" w14:textId="142160F6" w:rsidR="00124DE2" w:rsidRPr="008C48CC" w:rsidRDefault="00124DE2" w:rsidP="00584D79">
      <w:pPr>
        <w:ind w:left="360" w:hanging="360"/>
        <w:rPr>
          <w:rFonts w:ascii="Bookman Old Style" w:eastAsia="Tahoma" w:hAnsi="Bookman Old Style" w:cs="Times New Roman"/>
          <w:lang w:eastAsia="ja-JP"/>
        </w:rPr>
      </w:pPr>
      <w:r w:rsidRPr="008C48CC">
        <w:rPr>
          <w:rFonts w:ascii="Bookman Old Style" w:eastAsia="Tahoma" w:hAnsi="Bookman Old Style" w:cs="Times New Roman"/>
          <w:lang w:eastAsia="ja-JP"/>
        </w:rPr>
        <w:t xml:space="preserve">2. </w:t>
      </w:r>
      <w:r w:rsidR="00584D79" w:rsidRPr="008C48CC">
        <w:rPr>
          <w:rFonts w:ascii="Bookman Old Style" w:eastAsia="Tahoma" w:hAnsi="Bookman Old Style" w:cs="Times New Roman"/>
          <w:lang w:eastAsia="ja-JP"/>
        </w:rPr>
        <w:tab/>
      </w:r>
      <w:r w:rsidRPr="008C48CC">
        <w:rPr>
          <w:rFonts w:ascii="Bookman Old Style" w:eastAsia="Tahoma" w:hAnsi="Bookman Old Style" w:cs="Times New Roman"/>
          <w:lang w:eastAsia="ja-JP"/>
        </w:rPr>
        <w:t>Approval of the agenda for 9/2/14.</w:t>
      </w:r>
    </w:p>
    <w:p w14:paraId="1C3BEE71" w14:textId="5F91843F" w:rsidR="00124DE2" w:rsidRPr="008C48CC" w:rsidRDefault="00124DE2" w:rsidP="00584D79">
      <w:pPr>
        <w:ind w:left="360" w:hanging="360"/>
        <w:rPr>
          <w:rFonts w:ascii="Bookman Old Style" w:eastAsia="Tahoma" w:hAnsi="Bookman Old Style" w:cs="Times New Roman"/>
          <w:lang w:eastAsia="ja-JP"/>
        </w:rPr>
      </w:pPr>
      <w:r w:rsidRPr="008C48CC">
        <w:rPr>
          <w:rFonts w:ascii="Bookman Old Style" w:eastAsia="Tahoma" w:hAnsi="Bookman Old Style" w:cs="Times New Roman"/>
          <w:lang w:eastAsia="ja-JP"/>
        </w:rPr>
        <w:t xml:space="preserve">3. </w:t>
      </w:r>
      <w:r w:rsidR="00584D79" w:rsidRPr="008C48CC">
        <w:rPr>
          <w:rFonts w:ascii="Bookman Old Style" w:eastAsia="Tahoma" w:hAnsi="Bookman Old Style" w:cs="Times New Roman"/>
          <w:lang w:eastAsia="ja-JP"/>
        </w:rPr>
        <w:tab/>
      </w:r>
      <w:r w:rsidRPr="008C48CC">
        <w:rPr>
          <w:rFonts w:ascii="Bookman Old Style" w:eastAsia="Tahoma" w:hAnsi="Bookman Old Style" w:cs="Times New Roman"/>
          <w:lang w:eastAsia="ja-JP"/>
        </w:rPr>
        <w:t>Communications and announcement.</w:t>
      </w:r>
    </w:p>
    <w:p w14:paraId="1C920B96" w14:textId="6C8B5EA5" w:rsidR="00F03688" w:rsidRPr="008C48CC" w:rsidRDefault="00124DE2" w:rsidP="00584D79">
      <w:pPr>
        <w:ind w:left="360" w:hanging="360"/>
        <w:rPr>
          <w:rFonts w:ascii="Bookman Old Style" w:hAnsi="Bookman Old Style"/>
        </w:rPr>
      </w:pPr>
      <w:r w:rsidRPr="008C48CC">
        <w:rPr>
          <w:rFonts w:ascii="Bookman Old Style" w:hAnsi="Bookman Old Style"/>
        </w:rPr>
        <w:t xml:space="preserve">4. </w:t>
      </w:r>
      <w:r w:rsidR="00584D79" w:rsidRPr="008C48CC">
        <w:rPr>
          <w:rFonts w:ascii="Bookman Old Style" w:hAnsi="Bookman Old Style"/>
        </w:rPr>
        <w:tab/>
      </w:r>
      <w:r w:rsidRPr="008C48CC">
        <w:rPr>
          <w:rFonts w:ascii="Bookman Old Style" w:hAnsi="Bookman Old Style"/>
        </w:rPr>
        <w:t>Future agendas for 2014-2015</w:t>
      </w:r>
    </w:p>
    <w:p w14:paraId="163681C8" w14:textId="3DA70720" w:rsidR="00124DE2" w:rsidRPr="008C48CC" w:rsidRDefault="00124DE2" w:rsidP="00124DE2">
      <w:pPr>
        <w:rPr>
          <w:rFonts w:ascii="Bookman Old Style" w:hAnsi="Bookman Old Style"/>
        </w:rPr>
      </w:pPr>
      <w:r w:rsidRPr="008C48CC">
        <w:rPr>
          <w:rFonts w:ascii="Bookman Old Style" w:hAnsi="Bookman Old Style"/>
        </w:rPr>
        <w:tab/>
        <w:t>a. Return of APM 220: Program Review – Sept. 9</w:t>
      </w:r>
    </w:p>
    <w:p w14:paraId="33256BD8" w14:textId="76941959" w:rsidR="00124DE2" w:rsidRPr="008C48CC" w:rsidRDefault="00124DE2" w:rsidP="00124DE2">
      <w:pPr>
        <w:rPr>
          <w:rFonts w:ascii="Bookman Old Style" w:hAnsi="Bookman Old Style"/>
        </w:rPr>
      </w:pPr>
      <w:r w:rsidRPr="008C48CC">
        <w:rPr>
          <w:rFonts w:ascii="Bookman Old Style" w:hAnsi="Bookman Old Style"/>
        </w:rPr>
        <w:tab/>
        <w:t>b. Online Doctoral Program in Education Leadership – Sept. 16</w:t>
      </w:r>
    </w:p>
    <w:p w14:paraId="11C9677E" w14:textId="26323B9D" w:rsidR="00124DE2" w:rsidRPr="008C48CC" w:rsidRDefault="00584D79" w:rsidP="00584D79">
      <w:pPr>
        <w:ind w:left="360" w:hanging="360"/>
        <w:rPr>
          <w:rFonts w:ascii="Bookman Old Style" w:eastAsia="Tahoma" w:hAnsi="Bookman Old Style" w:cs="Times New Roman"/>
          <w:lang w:eastAsia="ja-JP"/>
        </w:rPr>
      </w:pPr>
      <w:r w:rsidRPr="008C48CC">
        <w:rPr>
          <w:rFonts w:ascii="Bookman Old Style" w:hAnsi="Bookman Old Style"/>
        </w:rPr>
        <w:t>5.</w:t>
      </w:r>
      <w:r w:rsidRPr="008C48CC">
        <w:rPr>
          <w:rFonts w:ascii="Bookman Old Style" w:hAnsi="Bookman Old Style"/>
        </w:rPr>
        <w:tab/>
      </w:r>
      <w:r w:rsidR="00124DE2" w:rsidRPr="008C48CC">
        <w:rPr>
          <w:rFonts w:ascii="Bookman Old Style" w:hAnsi="Bookman Old Style"/>
        </w:rPr>
        <w:t xml:space="preserve">Student Success Discussion: Retention and graduation for graduate students. </w:t>
      </w:r>
    </w:p>
    <w:p w14:paraId="7567F600" w14:textId="77777777" w:rsidR="00124DE2" w:rsidRPr="008C48CC" w:rsidRDefault="00124DE2" w:rsidP="00964286">
      <w:pPr>
        <w:rPr>
          <w:rFonts w:ascii="Bookman Old Style" w:eastAsia="Tahoma" w:hAnsi="Bookman Old Style" w:cs="Times New Roman"/>
          <w:lang w:eastAsia="ja-JP"/>
        </w:rPr>
      </w:pPr>
    </w:p>
    <w:p w14:paraId="305556F0" w14:textId="77777777" w:rsidR="00124DE2" w:rsidRDefault="00124DE2" w:rsidP="00964286">
      <w:pPr>
        <w:rPr>
          <w:rFonts w:ascii="Bookman Old Style" w:eastAsia="Tahoma" w:hAnsi="Bookman Old Style" w:cs="Times New Roman"/>
          <w:lang w:eastAsia="ja-JP"/>
        </w:rPr>
      </w:pPr>
    </w:p>
    <w:sectPr w:rsidR="00124DE2" w:rsidSect="001B4F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67320"/>
    <w:multiLevelType w:val="hybridMultilevel"/>
    <w:tmpl w:val="0E0C36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704D8C"/>
    <w:multiLevelType w:val="hybridMultilevel"/>
    <w:tmpl w:val="9700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86"/>
    <w:rsid w:val="00124DE2"/>
    <w:rsid w:val="002722A4"/>
    <w:rsid w:val="002F4B70"/>
    <w:rsid w:val="00302A77"/>
    <w:rsid w:val="00405DBC"/>
    <w:rsid w:val="00443A6A"/>
    <w:rsid w:val="00584D79"/>
    <w:rsid w:val="008C48CC"/>
    <w:rsid w:val="00964286"/>
    <w:rsid w:val="00AB0B13"/>
    <w:rsid w:val="00AD62E7"/>
    <w:rsid w:val="00B069A2"/>
    <w:rsid w:val="00C305FC"/>
    <w:rsid w:val="00DA1A81"/>
    <w:rsid w:val="00DD7EA9"/>
    <w:rsid w:val="00E50328"/>
    <w:rsid w:val="00F03688"/>
    <w:rsid w:val="00F0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41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8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4286"/>
    <w:pPr>
      <w:widowControl w:val="0"/>
      <w:suppressAutoHyphens/>
      <w:outlineLvl w:val="0"/>
    </w:pPr>
    <w:rPr>
      <w:rFonts w:ascii="Bookman Old Style" w:eastAsia="Tahoma" w:hAnsi="Bookman Old Style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286"/>
    <w:rPr>
      <w:rFonts w:ascii="Bookman Old Style" w:eastAsia="Tahoma" w:hAnsi="Bookman Old Style" w:cs="Times New Roman"/>
      <w:sz w:val="24"/>
      <w:szCs w:val="24"/>
      <w:lang w:eastAsia="ja-JP"/>
    </w:rPr>
  </w:style>
  <w:style w:type="paragraph" w:styleId="NoSpacing">
    <w:name w:val="No Spacing"/>
    <w:uiPriority w:val="1"/>
    <w:qFormat/>
    <w:rsid w:val="0096428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4286"/>
    <w:pPr>
      <w:widowControl w:val="0"/>
      <w:suppressAutoHyphens/>
    </w:pPr>
    <w:rPr>
      <w:rFonts w:ascii="Times New Roman" w:eastAsia="Tahoma" w:hAnsi="Times New Roman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8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4286"/>
    <w:pPr>
      <w:widowControl w:val="0"/>
      <w:suppressAutoHyphens/>
      <w:outlineLvl w:val="0"/>
    </w:pPr>
    <w:rPr>
      <w:rFonts w:ascii="Bookman Old Style" w:eastAsia="Tahoma" w:hAnsi="Bookman Old Style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286"/>
    <w:rPr>
      <w:rFonts w:ascii="Bookman Old Style" w:eastAsia="Tahoma" w:hAnsi="Bookman Old Style" w:cs="Times New Roman"/>
      <w:sz w:val="24"/>
      <w:szCs w:val="24"/>
      <w:lang w:eastAsia="ja-JP"/>
    </w:rPr>
  </w:style>
  <w:style w:type="paragraph" w:styleId="NoSpacing">
    <w:name w:val="No Spacing"/>
    <w:uiPriority w:val="1"/>
    <w:qFormat/>
    <w:rsid w:val="0096428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4286"/>
    <w:pPr>
      <w:widowControl w:val="0"/>
      <w:suppressAutoHyphens/>
    </w:pPr>
    <w:rPr>
      <w:rFonts w:ascii="Times New Roman" w:eastAsia="Tahoma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flp2012</dc:creator>
  <cp:lastModifiedBy>Venita Baker</cp:lastModifiedBy>
  <cp:revision>8</cp:revision>
  <cp:lastPrinted>2014-09-03T15:45:00Z</cp:lastPrinted>
  <dcterms:created xsi:type="dcterms:W3CDTF">2014-08-27T15:43:00Z</dcterms:created>
  <dcterms:modified xsi:type="dcterms:W3CDTF">2014-09-03T15:47:00Z</dcterms:modified>
</cp:coreProperties>
</file>