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330"/>
      </w:tblGrid>
      <w:tr w:rsidR="00522F8A" w:rsidRPr="005A25E2" w14:paraId="4D437BC6" w14:textId="77777777" w:rsidTr="005A25E2">
        <w:tc>
          <w:tcPr>
            <w:tcW w:w="9576" w:type="dxa"/>
            <w:shd w:val="clear" w:color="auto" w:fill="DBE5F1" w:themeFill="accent1" w:themeFillTint="33"/>
          </w:tcPr>
          <w:bookmarkStart w:id="0" w:name="_GoBack" w:displacedByCustomXml="next"/>
          <w:bookmarkEnd w:id="0" w:displacedByCustomXml="next"/>
          <w:sdt>
            <w:sdtPr>
              <w:rPr>
                <w:rFonts w:asciiTheme="minorHAnsi" w:eastAsiaTheme="minorHAnsi" w:hAnsiTheme="minorHAnsi" w:cstheme="minorBidi"/>
                <w:b/>
                <w:sz w:val="28"/>
              </w:rPr>
              <w:alias w:val="College"/>
              <w:tag w:val="College"/>
              <w:id w:val="-1363665512"/>
              <w:lock w:val="sdtLocked"/>
              <w:placeholder>
                <w:docPart w:val="D34217F3E25C4940B89DFB6A313EC71F"/>
              </w:placeholder>
              <w:showingPlcHdr/>
              <w:dropDownList>
                <w:listItem w:value="Choose an item."/>
                <w:listItem w:displayText="JCAST" w:value="JCAST"/>
                <w:listItem w:displayText="CAH" w:value="CAH"/>
                <w:listItem w:displayText="CSB" w:value="CSB"/>
                <w:listItem w:displayText="KSOEHD" w:value="KSOEHD"/>
                <w:listItem w:displayText="LCOE" w:value="LCOE"/>
                <w:listItem w:displayText="CHHS" w:value="CHHS"/>
                <w:listItem w:displayText="CSM" w:value="CSM"/>
                <w:listItem w:displayText="CoSS" w:value="CoSS"/>
              </w:dropDownList>
            </w:sdtPr>
            <w:sdtEndPr/>
            <w:sdtContent>
              <w:p w14:paraId="02CA04D4" w14:textId="1B8DB6C1" w:rsidR="00543D42" w:rsidRPr="00DB7767" w:rsidRDefault="00DB7767" w:rsidP="005A25E2">
                <w:pPr>
                  <w:jc w:val="center"/>
                  <w:rPr>
                    <w:rFonts w:asciiTheme="minorHAnsi" w:eastAsiaTheme="minorHAnsi" w:hAnsiTheme="minorHAnsi" w:cstheme="minorBidi"/>
                    <w:b/>
                    <w:sz w:val="28"/>
                  </w:rPr>
                </w:pPr>
                <w:r w:rsidRPr="00DB7767">
                  <w:rPr>
                    <w:rStyle w:val="PlaceholderText"/>
                    <w:b/>
                    <w:sz w:val="28"/>
                  </w:rPr>
                  <w:t>Choose An Item.</w:t>
                </w:r>
              </w:p>
            </w:sdtContent>
          </w:sdt>
          <w:sdt>
            <w:sdtPr>
              <w:rPr>
                <w:rFonts w:asciiTheme="minorHAnsi" w:eastAsiaTheme="minorHAnsi" w:hAnsiTheme="minorHAnsi" w:cstheme="minorBidi"/>
                <w:b/>
              </w:rPr>
              <w:id w:val="683096081"/>
              <w:placeholder>
                <w:docPart w:val="DefaultPlaceholder_1082065158"/>
              </w:placeholder>
            </w:sdtPr>
            <w:sdtEndPr/>
            <w:sdtContent>
              <w:p w14:paraId="1FA30D57" w14:textId="3327B0DF" w:rsidR="00522F8A" w:rsidRPr="005A25E2" w:rsidRDefault="00990651" w:rsidP="00DB7767">
                <w:pPr>
                  <w:jc w:val="center"/>
                  <w:rPr>
                    <w:rFonts w:asciiTheme="minorHAnsi" w:eastAsiaTheme="minorHAnsi" w:hAnsiTheme="minorHAnsi" w:cstheme="minorBidi"/>
                    <w:b/>
                  </w:rPr>
                </w:pPr>
                <w:r>
                  <w:rPr>
                    <w:rFonts w:asciiTheme="minorHAnsi" w:eastAsiaTheme="minorHAnsi" w:hAnsiTheme="minorHAnsi" w:cstheme="minorBidi"/>
                    <w:b/>
                  </w:rPr>
                  <w:t xml:space="preserve">Animal Sciences &amp; Agricultural Education </w:t>
                </w:r>
                <w:r w:rsidR="00DB7767">
                  <w:rPr>
                    <w:rFonts w:asciiTheme="minorHAnsi" w:eastAsiaTheme="minorHAnsi" w:hAnsiTheme="minorHAnsi" w:cstheme="minorBidi"/>
                    <w:b/>
                  </w:rPr>
                  <w:t>Department/</w:t>
                </w:r>
                <w:r>
                  <w:rPr>
                    <w:rFonts w:asciiTheme="minorHAnsi" w:eastAsiaTheme="minorHAnsi" w:hAnsiTheme="minorHAnsi" w:cstheme="minorBidi"/>
                    <w:b/>
                  </w:rPr>
                  <w:t xml:space="preserve">Agricultural Education </w:t>
                </w:r>
                <w:r w:rsidR="00DB7767">
                  <w:rPr>
                    <w:rFonts w:asciiTheme="minorHAnsi" w:eastAsiaTheme="minorHAnsi" w:hAnsiTheme="minorHAnsi" w:cstheme="minorBidi"/>
                    <w:b/>
                  </w:rPr>
                  <w:t>Program</w:t>
                </w:r>
                <w:r w:rsidR="0015400F">
                  <w:rPr>
                    <w:rFonts w:asciiTheme="minorHAnsi" w:eastAsiaTheme="minorHAnsi" w:hAnsiTheme="minorHAnsi" w:cstheme="minorBidi"/>
                    <w:b/>
                  </w:rPr>
                  <w:t>--Teacher Preparation Option</w:t>
                </w:r>
              </w:p>
            </w:sdtContent>
          </w:sdt>
        </w:tc>
      </w:tr>
      <w:tr w:rsidR="00522F8A" w:rsidRPr="005A25E2" w14:paraId="0D8C340E" w14:textId="77777777" w:rsidTr="005A25E2">
        <w:tc>
          <w:tcPr>
            <w:tcW w:w="9576" w:type="dxa"/>
            <w:shd w:val="clear" w:color="auto" w:fill="244061" w:themeFill="accent1" w:themeFillShade="80"/>
          </w:tcPr>
          <w:p w14:paraId="30F04B79" w14:textId="427BAAB0" w:rsidR="00522F8A" w:rsidRPr="005A25E2" w:rsidRDefault="00522F8A" w:rsidP="005A7A2B">
            <w:pPr>
              <w:rPr>
                <w:rFonts w:asciiTheme="minorHAnsi" w:eastAsiaTheme="minorHAnsi" w:hAnsiTheme="minorHAnsi" w:cstheme="minorBidi"/>
                <w:b/>
              </w:rPr>
            </w:pPr>
            <w:r w:rsidRPr="005A25E2">
              <w:rPr>
                <w:rFonts w:asciiTheme="minorHAnsi" w:eastAsiaTheme="minorHAnsi" w:hAnsiTheme="minorHAnsi" w:cstheme="minorBidi"/>
                <w:b/>
              </w:rPr>
              <w:t>Student Outcomes Assessment Plan (</w:t>
            </w:r>
            <w:r w:rsidR="005A7A2B">
              <w:rPr>
                <w:rFonts w:asciiTheme="minorHAnsi" w:eastAsiaTheme="minorHAnsi" w:hAnsiTheme="minorHAnsi" w:cstheme="minorBidi"/>
                <w:b/>
              </w:rPr>
              <w:t>SOAP</w:t>
            </w:r>
            <w:r w:rsidRPr="005A25E2">
              <w:rPr>
                <w:rFonts w:asciiTheme="minorHAnsi" w:eastAsiaTheme="minorHAnsi" w:hAnsiTheme="minorHAnsi" w:cstheme="minorBidi"/>
                <w:b/>
              </w:rPr>
              <w:t>)</w:t>
            </w:r>
          </w:p>
        </w:tc>
      </w:tr>
      <w:tr w:rsidR="00522F8A" w:rsidRPr="005A25E2" w14:paraId="15CA18E4" w14:textId="77777777" w:rsidTr="005A25E2">
        <w:tc>
          <w:tcPr>
            <w:tcW w:w="9576" w:type="dxa"/>
            <w:shd w:val="clear" w:color="auto" w:fill="DBE5F1" w:themeFill="accent1" w:themeFillTint="33"/>
          </w:tcPr>
          <w:p w14:paraId="56B5C16B" w14:textId="0C40B1A7" w:rsidR="00522F8A" w:rsidRPr="005A25E2" w:rsidRDefault="00522F8A" w:rsidP="005A25E2">
            <w:pPr>
              <w:numPr>
                <w:ilvl w:val="0"/>
                <w:numId w:val="1"/>
              </w:numPr>
              <w:rPr>
                <w:rFonts w:asciiTheme="minorHAnsi" w:eastAsiaTheme="minorHAnsi" w:hAnsiTheme="minorHAnsi" w:cstheme="minorBidi"/>
                <w:b/>
              </w:rPr>
            </w:pPr>
            <w:r w:rsidRPr="005A25E2">
              <w:rPr>
                <w:rFonts w:asciiTheme="minorHAnsi" w:eastAsiaTheme="minorHAnsi" w:hAnsiTheme="minorHAnsi" w:cstheme="minorBidi"/>
                <w:b/>
              </w:rPr>
              <w:t>Mission Statement</w:t>
            </w:r>
            <w:r w:rsidRPr="005A25E2">
              <w:rPr>
                <w:rFonts w:asciiTheme="minorHAnsi" w:eastAsiaTheme="minorHAnsi" w:hAnsiTheme="minorHAnsi" w:cstheme="minorBidi"/>
              </w:rPr>
              <w:t xml:space="preserve"> </w:t>
            </w:r>
            <w:r w:rsidR="00887715">
              <w:rPr>
                <w:rFonts w:asciiTheme="minorHAnsi" w:eastAsiaTheme="minorHAnsi" w:hAnsiTheme="minorHAnsi" w:cstheme="minorBidi"/>
                <w:b/>
              </w:rPr>
              <w:t>for the Agricultural Education Program</w:t>
            </w:r>
            <w:r w:rsidRPr="005A25E2">
              <w:rPr>
                <w:rFonts w:asciiTheme="minorHAnsi" w:eastAsiaTheme="minorHAnsi" w:hAnsiTheme="minorHAnsi" w:cstheme="minorBidi"/>
                <w:b/>
              </w:rPr>
              <w:tab/>
              <w:t xml:space="preserve"> </w:t>
            </w:r>
          </w:p>
        </w:tc>
      </w:tr>
      <w:tr w:rsidR="00522F8A" w:rsidRPr="005A25E2" w14:paraId="266CAC09" w14:textId="77777777" w:rsidTr="005A25E2">
        <w:trPr>
          <w:trHeight w:val="713"/>
        </w:trPr>
        <w:tc>
          <w:tcPr>
            <w:tcW w:w="9576" w:type="dxa"/>
          </w:tcPr>
          <w:p w14:paraId="7172B4CE" w14:textId="77777777" w:rsidR="00990651" w:rsidRDefault="00990651" w:rsidP="00990651">
            <w:pPr>
              <w:rPr>
                <w:b/>
                <w:bCs/>
                <w:u w:val="single"/>
              </w:rPr>
            </w:pPr>
            <w:r>
              <w:t>The vision of the agricultural education program is “Professionally and technically competent agriculture teachers in every California high school agriculture department”.  The mission of the program is to prepare individuals for successful careers in agricultural education by providing them with leadership, communications, managerial, technical, and problem solving skills for improving the quality of agriculture and life in a diverse society.</w:t>
            </w:r>
          </w:p>
          <w:p w14:paraId="05298F57" w14:textId="3622D5D9" w:rsidR="00522F8A" w:rsidRPr="005A25E2" w:rsidRDefault="00522F8A" w:rsidP="00522F8A">
            <w:pPr>
              <w:rPr>
                <w:rFonts w:asciiTheme="minorHAnsi" w:eastAsiaTheme="minorHAnsi" w:hAnsiTheme="minorHAnsi" w:cstheme="minorBidi"/>
              </w:rPr>
            </w:pPr>
          </w:p>
        </w:tc>
      </w:tr>
    </w:tbl>
    <w:p w14:paraId="3065F915" w14:textId="41A37F70" w:rsidR="000A187D" w:rsidRPr="00D20523" w:rsidRDefault="000A187D" w:rsidP="00D20523">
      <w:pPr>
        <w:ind w:left="720"/>
        <w:rPr>
          <w:b/>
        </w:rPr>
      </w:pP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330"/>
      </w:tblGrid>
      <w:tr w:rsidR="00522F8A" w:rsidRPr="005A25E2" w14:paraId="7EFE4792" w14:textId="77777777" w:rsidTr="005A25E2">
        <w:tc>
          <w:tcPr>
            <w:tcW w:w="9576" w:type="dxa"/>
            <w:shd w:val="clear" w:color="auto" w:fill="DBE5F1" w:themeFill="accent1" w:themeFillTint="33"/>
          </w:tcPr>
          <w:p w14:paraId="591B14EA" w14:textId="2E0A5628" w:rsidR="00522F8A" w:rsidRPr="005A25E2" w:rsidRDefault="00887715" w:rsidP="005A25E2">
            <w:pPr>
              <w:numPr>
                <w:ilvl w:val="0"/>
                <w:numId w:val="1"/>
              </w:numPr>
              <w:rPr>
                <w:rFonts w:asciiTheme="minorHAnsi" w:eastAsiaTheme="minorHAnsi" w:hAnsiTheme="minorHAnsi" w:cstheme="minorBidi"/>
                <w:b/>
              </w:rPr>
            </w:pPr>
            <w:r>
              <w:rPr>
                <w:rFonts w:asciiTheme="minorHAnsi" w:eastAsiaTheme="minorHAnsi" w:hAnsiTheme="minorHAnsi" w:cstheme="minorBidi"/>
                <w:b/>
              </w:rPr>
              <w:t xml:space="preserve">Agricultural Education </w:t>
            </w:r>
            <w:r w:rsidR="00522F8A" w:rsidRPr="005A25E2">
              <w:rPr>
                <w:rFonts w:asciiTheme="minorHAnsi" w:eastAsiaTheme="minorHAnsi" w:hAnsiTheme="minorHAnsi" w:cstheme="minorBidi"/>
                <w:b/>
              </w:rPr>
              <w:t xml:space="preserve">Goals and Student Learning Outcomes  </w:t>
            </w:r>
            <w:r w:rsidR="00522F8A" w:rsidRPr="005A25E2">
              <w:rPr>
                <w:rFonts w:asciiTheme="minorHAnsi" w:eastAsiaTheme="minorHAnsi" w:hAnsiTheme="minorHAnsi" w:cstheme="minorBidi"/>
                <w:b/>
              </w:rPr>
              <w:tab/>
            </w:r>
          </w:p>
        </w:tc>
      </w:tr>
      <w:tr w:rsidR="00522F8A" w:rsidRPr="005A25E2" w14:paraId="0BA90A2D" w14:textId="77777777" w:rsidTr="005A25E2">
        <w:tc>
          <w:tcPr>
            <w:tcW w:w="9576" w:type="dxa"/>
            <w:shd w:val="clear" w:color="auto" w:fill="DBE5F1" w:themeFill="accent1" w:themeFillTint="33"/>
          </w:tcPr>
          <w:p w14:paraId="7C0CA1D3" w14:textId="7291B6C3" w:rsidR="00522F8A" w:rsidRPr="005A25E2" w:rsidRDefault="00522F8A" w:rsidP="002358B5">
            <w:pPr>
              <w:rPr>
                <w:rFonts w:asciiTheme="minorHAnsi" w:eastAsiaTheme="minorHAnsi" w:hAnsiTheme="minorHAnsi" w:cstheme="minorBidi"/>
                <w:i/>
              </w:rPr>
            </w:pPr>
          </w:p>
        </w:tc>
      </w:tr>
      <w:tr w:rsidR="00175FBF" w:rsidRPr="005A25E2" w14:paraId="3A70ECA4" w14:textId="77777777" w:rsidTr="00175FBF">
        <w:trPr>
          <w:trHeight w:val="713"/>
        </w:trPr>
        <w:tc>
          <w:tcPr>
            <w:tcW w:w="9576" w:type="dxa"/>
          </w:tcPr>
          <w:p w14:paraId="592FC5B3" w14:textId="22EB4599" w:rsidR="00632F4E" w:rsidRDefault="00632F4E" w:rsidP="00C41417">
            <w:pPr>
              <w:ind w:left="720" w:hanging="720"/>
            </w:pPr>
            <w:r>
              <w:rPr>
                <w:b/>
              </w:rPr>
              <w:t xml:space="preserve">Goal 1.  </w:t>
            </w:r>
            <w:r>
              <w:t>Students will meet the requirements for admission to the single subject and agriculture specialist credential programs.</w:t>
            </w:r>
          </w:p>
          <w:p w14:paraId="36D9B0DC" w14:textId="79170B72" w:rsidR="00632F4E" w:rsidRDefault="00632F4E" w:rsidP="00C41417">
            <w:pPr>
              <w:tabs>
                <w:tab w:val="left" w:pos="270"/>
              </w:tabs>
              <w:ind w:left="1620" w:hanging="1620"/>
            </w:pPr>
            <w:r>
              <w:rPr>
                <w:b/>
              </w:rPr>
              <w:t xml:space="preserve">     </w:t>
            </w:r>
            <w:r w:rsidR="00C41417">
              <w:rPr>
                <w:b/>
              </w:rPr>
              <w:t>Outcome</w:t>
            </w:r>
            <w:r>
              <w:rPr>
                <w:b/>
              </w:rPr>
              <w:t xml:space="preserve"> 1.1 </w:t>
            </w:r>
            <w:r w:rsidRPr="00632F4E">
              <w:t>– Stu</w:t>
            </w:r>
            <w:r>
              <w:t>d</w:t>
            </w:r>
            <w:r w:rsidRPr="00632F4E">
              <w:t>en</w:t>
            </w:r>
            <w:r>
              <w:t>t</w:t>
            </w:r>
            <w:r w:rsidRPr="00632F4E">
              <w:t>s</w:t>
            </w:r>
            <w:r>
              <w:t xml:space="preserve"> will pass </w:t>
            </w:r>
            <w:r w:rsidR="00B52A94">
              <w:t>the CBEST Exam, maintain a 2.67</w:t>
            </w:r>
            <w:r>
              <w:t xml:space="preserve"> cumulative GPA or better, and attain 3,000 clock hours of agriculture occupational experience.</w:t>
            </w:r>
          </w:p>
          <w:p w14:paraId="18C04387" w14:textId="360812ED" w:rsidR="00632F4E" w:rsidRPr="00446EBB" w:rsidRDefault="00CD4655" w:rsidP="00C41417">
            <w:pPr>
              <w:ind w:left="1620" w:hanging="1620"/>
            </w:pPr>
            <w:r>
              <w:t xml:space="preserve">     </w:t>
            </w:r>
            <w:r w:rsidR="00C41417">
              <w:rPr>
                <w:b/>
              </w:rPr>
              <w:t>Outcome</w:t>
            </w:r>
            <w:r>
              <w:rPr>
                <w:b/>
              </w:rPr>
              <w:t xml:space="preserve"> 1.2 </w:t>
            </w:r>
            <w:r>
              <w:t>– Students will meet the subject matter requirements for the single subject in agriculture and agriculture specialist credential programs.</w:t>
            </w:r>
          </w:p>
          <w:p w14:paraId="22A65B56" w14:textId="1495BBEF" w:rsidR="00990651" w:rsidRDefault="00446EBB" w:rsidP="00C41417">
            <w:pPr>
              <w:ind w:left="720" w:hanging="720"/>
            </w:pPr>
            <w:r>
              <w:rPr>
                <w:b/>
              </w:rPr>
              <w:t>Goal 2</w:t>
            </w:r>
            <w:r w:rsidR="00990651" w:rsidRPr="00EF2C34">
              <w:rPr>
                <w:b/>
              </w:rPr>
              <w:t>.</w:t>
            </w:r>
            <w:r w:rsidR="00990651">
              <w:t xml:space="preserve">  Students will demonstrate an understanding of the basic philosophy, principles, policies, practices, and trends of career and technical education.</w:t>
            </w:r>
          </w:p>
          <w:p w14:paraId="2E304B3A" w14:textId="750643D6" w:rsidR="00990651" w:rsidRDefault="00990651" w:rsidP="00C41417">
            <w:pPr>
              <w:ind w:left="1620" w:hanging="1620"/>
            </w:pPr>
            <w:r>
              <w:rPr>
                <w:b/>
              </w:rPr>
              <w:t xml:space="preserve">     </w:t>
            </w:r>
            <w:r w:rsidR="00C41417">
              <w:rPr>
                <w:b/>
              </w:rPr>
              <w:t>Outcome</w:t>
            </w:r>
            <w:r w:rsidR="00446EBB">
              <w:rPr>
                <w:b/>
              </w:rPr>
              <w:t xml:space="preserve"> 2</w:t>
            </w:r>
            <w:r w:rsidRPr="00EF2C34">
              <w:rPr>
                <w:b/>
              </w:rPr>
              <w:t>.1</w:t>
            </w:r>
            <w:r>
              <w:t xml:space="preserve"> – Students will analyze current philosophies of career and technical education and              formulate their own educational philosophy. </w:t>
            </w:r>
          </w:p>
          <w:p w14:paraId="03FCAA81" w14:textId="2891E802" w:rsidR="00990651" w:rsidRDefault="00990651" w:rsidP="00C41417">
            <w:pPr>
              <w:ind w:left="1620" w:hanging="1620"/>
            </w:pPr>
            <w:r>
              <w:t xml:space="preserve">     </w:t>
            </w:r>
            <w:r w:rsidR="00C41417">
              <w:rPr>
                <w:b/>
              </w:rPr>
              <w:t>Outcome</w:t>
            </w:r>
            <w:r w:rsidR="00446EBB">
              <w:rPr>
                <w:b/>
              </w:rPr>
              <w:t xml:space="preserve"> 2</w:t>
            </w:r>
            <w:r w:rsidRPr="00EF2C34">
              <w:rPr>
                <w:b/>
              </w:rPr>
              <w:t>.2</w:t>
            </w:r>
            <w:r>
              <w:t xml:space="preserve"> – Students will be able to examine and discuss the state of the profession regarding current issues affecting agricultural education such as legislation, regulations, policies, and practices.</w:t>
            </w:r>
          </w:p>
          <w:p w14:paraId="3599F6C1" w14:textId="0C08B200" w:rsidR="00990651" w:rsidRDefault="00990651" w:rsidP="00C41417">
            <w:pPr>
              <w:ind w:left="1530" w:hanging="1620"/>
            </w:pPr>
            <w:r>
              <w:t xml:space="preserve">     </w:t>
            </w:r>
            <w:r w:rsidR="00C41417">
              <w:rPr>
                <w:b/>
              </w:rPr>
              <w:t>Outcome</w:t>
            </w:r>
            <w:r w:rsidR="00446EBB">
              <w:rPr>
                <w:b/>
              </w:rPr>
              <w:t xml:space="preserve"> 2</w:t>
            </w:r>
            <w:r w:rsidRPr="00EF2C34">
              <w:rPr>
                <w:b/>
              </w:rPr>
              <w:t>.3</w:t>
            </w:r>
            <w:r>
              <w:t xml:space="preserve"> – Students will be able to identify, explain, and evaluate the ethics, values, and scope of responsibilities of the professional agricultural educator.</w:t>
            </w:r>
          </w:p>
          <w:p w14:paraId="77F96F5A" w14:textId="7D77CF65" w:rsidR="00990651" w:rsidRDefault="00990651" w:rsidP="00C41417">
            <w:pPr>
              <w:ind w:left="1620" w:hanging="1620"/>
            </w:pPr>
            <w:r>
              <w:t xml:space="preserve">     </w:t>
            </w:r>
            <w:r w:rsidR="00C41417">
              <w:rPr>
                <w:b/>
              </w:rPr>
              <w:t>Outcome</w:t>
            </w:r>
            <w:r w:rsidR="00446EBB">
              <w:rPr>
                <w:b/>
              </w:rPr>
              <w:t xml:space="preserve"> 2</w:t>
            </w:r>
            <w:r w:rsidRPr="00EF2C34">
              <w:rPr>
                <w:b/>
              </w:rPr>
              <w:t>.</w:t>
            </w:r>
            <w:r>
              <w:rPr>
                <w:b/>
              </w:rPr>
              <w:t>4</w:t>
            </w:r>
            <w:r>
              <w:t xml:space="preserve"> – Students will be able to describe the importance of life-long learning and staying abreast of the current knowledge base of the discipline and participating in professional development opportunities.</w:t>
            </w:r>
          </w:p>
          <w:p w14:paraId="056EE614" w14:textId="5C8F8626" w:rsidR="00990651" w:rsidRDefault="00990651" w:rsidP="00C41417">
            <w:pPr>
              <w:ind w:left="720" w:hanging="720"/>
            </w:pPr>
            <w:r w:rsidRPr="003B2A24">
              <w:rPr>
                <w:b/>
              </w:rPr>
              <w:lastRenderedPageBreak/>
              <w:t>Goa</w:t>
            </w:r>
            <w:r w:rsidR="00446EBB">
              <w:rPr>
                <w:b/>
              </w:rPr>
              <w:t>l 3</w:t>
            </w:r>
            <w:r w:rsidRPr="003B2A24">
              <w:rPr>
                <w:b/>
              </w:rPr>
              <w:t>.</w:t>
            </w:r>
            <w:r>
              <w:t xml:space="preserve">  </w:t>
            </w:r>
            <w:r w:rsidRPr="00A94EB5">
              <w:t xml:space="preserve">Students </w:t>
            </w:r>
            <w:r>
              <w:t xml:space="preserve">will be able to plan and organize a program of agricultural education that meets state certification standards. </w:t>
            </w:r>
          </w:p>
          <w:p w14:paraId="0337BE8B" w14:textId="0A0D1BDF" w:rsidR="00990651" w:rsidRDefault="00990651" w:rsidP="00C41417">
            <w:pPr>
              <w:ind w:left="1620" w:hanging="1620"/>
            </w:pPr>
            <w:r>
              <w:t xml:space="preserve">     </w:t>
            </w:r>
            <w:r w:rsidR="00C41417">
              <w:rPr>
                <w:b/>
              </w:rPr>
              <w:t>Outcome</w:t>
            </w:r>
            <w:r w:rsidR="00446EBB">
              <w:rPr>
                <w:b/>
              </w:rPr>
              <w:t xml:space="preserve"> 3</w:t>
            </w:r>
            <w:r w:rsidRPr="00F446A9">
              <w:rPr>
                <w:b/>
              </w:rPr>
              <w:t>.</w:t>
            </w:r>
            <w:r>
              <w:rPr>
                <w:b/>
              </w:rPr>
              <w:t>1</w:t>
            </w:r>
            <w:r>
              <w:t xml:space="preserve"> – Students will be knowledgeable of the California Curriculum Standards and Framework for the agriculture and natural resources industry sector. </w:t>
            </w:r>
          </w:p>
          <w:p w14:paraId="4B71C77E" w14:textId="072C4181" w:rsidR="00990651" w:rsidRDefault="00990651" w:rsidP="00C41417">
            <w:pPr>
              <w:tabs>
                <w:tab w:val="left" w:pos="450"/>
              </w:tabs>
              <w:ind w:left="1620" w:hanging="1620"/>
            </w:pPr>
            <w:r>
              <w:t xml:space="preserve">     </w:t>
            </w:r>
            <w:r w:rsidR="00C41417">
              <w:rPr>
                <w:b/>
              </w:rPr>
              <w:t>Outcome</w:t>
            </w:r>
            <w:r w:rsidR="00446EBB">
              <w:rPr>
                <w:b/>
              </w:rPr>
              <w:t xml:space="preserve"> 3</w:t>
            </w:r>
            <w:r w:rsidRPr="00F446A9">
              <w:rPr>
                <w:b/>
              </w:rPr>
              <w:t>.</w:t>
            </w:r>
            <w:r>
              <w:rPr>
                <w:b/>
              </w:rPr>
              <w:t>2</w:t>
            </w:r>
            <w:r>
              <w:t xml:space="preserve"> – Students will be able to plan a high quality agricultural education program that includes one or more career pathways.</w:t>
            </w:r>
          </w:p>
          <w:p w14:paraId="66FF1A64" w14:textId="024A1C0F" w:rsidR="00990651" w:rsidRDefault="00446EBB" w:rsidP="00C41417">
            <w:pPr>
              <w:ind w:left="1620" w:hanging="1620"/>
            </w:pPr>
            <w:r>
              <w:rPr>
                <w:b/>
              </w:rPr>
              <w:t xml:space="preserve">     </w:t>
            </w:r>
            <w:r w:rsidR="00C41417">
              <w:rPr>
                <w:b/>
              </w:rPr>
              <w:t>Outcome</w:t>
            </w:r>
            <w:r>
              <w:rPr>
                <w:b/>
              </w:rPr>
              <w:t xml:space="preserve"> 3</w:t>
            </w:r>
            <w:r w:rsidR="00990651" w:rsidRPr="00A94EB5">
              <w:rPr>
                <w:b/>
              </w:rPr>
              <w:t>.</w:t>
            </w:r>
            <w:r w:rsidR="00990651">
              <w:rPr>
                <w:b/>
              </w:rPr>
              <w:t>3</w:t>
            </w:r>
            <w:r w:rsidR="00990651">
              <w:t xml:space="preserve"> – Students will demonstrate how to prepare and manage agricultural education program budgets.</w:t>
            </w:r>
          </w:p>
          <w:p w14:paraId="1AA0DA70" w14:textId="783D08D6" w:rsidR="00990651" w:rsidRDefault="00446EBB" w:rsidP="00C41417">
            <w:pPr>
              <w:ind w:left="720" w:hanging="720"/>
            </w:pPr>
            <w:r>
              <w:rPr>
                <w:b/>
              </w:rPr>
              <w:t>Goal 4</w:t>
            </w:r>
            <w:r w:rsidR="00990651">
              <w:rPr>
                <w:b/>
              </w:rPr>
              <w:t xml:space="preserve">.  </w:t>
            </w:r>
            <w:r w:rsidR="00990651">
              <w:t>Students will demonstrate knowledge and skill in advising, conducting, and ethically supervising activities of the FFA.</w:t>
            </w:r>
          </w:p>
          <w:p w14:paraId="022FF94B" w14:textId="0EF03591" w:rsidR="00990651" w:rsidRDefault="00990651" w:rsidP="00C41417">
            <w:pPr>
              <w:ind w:left="1620" w:hanging="1620"/>
            </w:pPr>
            <w:r>
              <w:t xml:space="preserve">     </w:t>
            </w:r>
            <w:r w:rsidR="00C41417">
              <w:rPr>
                <w:b/>
              </w:rPr>
              <w:t>Outcome</w:t>
            </w:r>
            <w:r w:rsidR="00446EBB">
              <w:rPr>
                <w:b/>
              </w:rPr>
              <w:t xml:space="preserve"> 4</w:t>
            </w:r>
            <w:r w:rsidRPr="00A94EB5">
              <w:rPr>
                <w:b/>
              </w:rPr>
              <w:t>.</w:t>
            </w:r>
            <w:r>
              <w:rPr>
                <w:b/>
              </w:rPr>
              <w:t>1</w:t>
            </w:r>
            <w:r>
              <w:t xml:space="preserve"> – Students will understand the importance of FFA and demonstrate knowledge of how to incorporate leadership concepts, activities, and procedures as an integral part of the agricultural education program.</w:t>
            </w:r>
          </w:p>
          <w:p w14:paraId="6911665B" w14:textId="32216021" w:rsidR="00990651" w:rsidRDefault="00990651" w:rsidP="00C41417">
            <w:pPr>
              <w:ind w:left="1620" w:hanging="1620"/>
            </w:pPr>
            <w:r>
              <w:t xml:space="preserve">     </w:t>
            </w:r>
            <w:r w:rsidR="00C41417">
              <w:rPr>
                <w:b/>
              </w:rPr>
              <w:t>Outcome</w:t>
            </w:r>
            <w:r w:rsidR="00446EBB">
              <w:rPr>
                <w:b/>
              </w:rPr>
              <w:t xml:space="preserve"> 4</w:t>
            </w:r>
            <w:r w:rsidRPr="00A94EB5">
              <w:rPr>
                <w:b/>
              </w:rPr>
              <w:t>.</w:t>
            </w:r>
            <w:r>
              <w:rPr>
                <w:b/>
              </w:rPr>
              <w:t>2</w:t>
            </w:r>
            <w:r>
              <w:t xml:space="preserve"> – Students will be able to perform the duties of FFA advisor in conducting a high quality program of agricultural education.</w:t>
            </w:r>
          </w:p>
          <w:p w14:paraId="4362C017" w14:textId="07A7FAF9" w:rsidR="00990651" w:rsidRDefault="00990651" w:rsidP="00C41417">
            <w:pPr>
              <w:tabs>
                <w:tab w:val="left" w:pos="270"/>
              </w:tabs>
              <w:ind w:left="720" w:hanging="720"/>
            </w:pPr>
            <w:r w:rsidRPr="00A94EB5">
              <w:rPr>
                <w:b/>
              </w:rPr>
              <w:t xml:space="preserve">Goal </w:t>
            </w:r>
            <w:r w:rsidR="00446EBB">
              <w:rPr>
                <w:b/>
              </w:rPr>
              <w:t>5</w:t>
            </w:r>
            <w:r>
              <w:t xml:space="preserve">. </w:t>
            </w:r>
            <w:r w:rsidRPr="004C6A5B">
              <w:t>Students will demonstrate kn</w:t>
            </w:r>
            <w:r>
              <w:t>owledge and competence in promoting, developing, and ethically supervising student agricultural experience programs (SAE).</w:t>
            </w:r>
          </w:p>
          <w:p w14:paraId="6BE40815" w14:textId="35A8AC61" w:rsidR="00990651" w:rsidRDefault="00990651" w:rsidP="00C41417">
            <w:pPr>
              <w:ind w:left="1620" w:hanging="1620"/>
            </w:pPr>
            <w:r>
              <w:t xml:space="preserve">     </w:t>
            </w:r>
            <w:r w:rsidR="00C41417">
              <w:rPr>
                <w:b/>
              </w:rPr>
              <w:t>Outcome</w:t>
            </w:r>
            <w:r w:rsidR="00446EBB">
              <w:rPr>
                <w:b/>
              </w:rPr>
              <w:t xml:space="preserve"> 5</w:t>
            </w:r>
            <w:r w:rsidRPr="00A94EB5">
              <w:rPr>
                <w:b/>
              </w:rPr>
              <w:t>.1</w:t>
            </w:r>
            <w:r>
              <w:t xml:space="preserve"> – Students will be able to identify career opportunities in agriculture and describe the required knowledge and skills necessary for employment.</w:t>
            </w:r>
          </w:p>
          <w:p w14:paraId="5CBF9E9B" w14:textId="7CD5C556" w:rsidR="00990651" w:rsidRDefault="00990651" w:rsidP="00C41417">
            <w:pPr>
              <w:ind w:left="1620" w:hanging="1620"/>
            </w:pPr>
            <w:r>
              <w:t xml:space="preserve">     </w:t>
            </w:r>
            <w:r w:rsidR="00C41417">
              <w:rPr>
                <w:b/>
              </w:rPr>
              <w:t>Outcome</w:t>
            </w:r>
            <w:r w:rsidR="00446EBB">
              <w:rPr>
                <w:b/>
              </w:rPr>
              <w:t xml:space="preserve"> 5</w:t>
            </w:r>
            <w:r w:rsidRPr="00A94EB5">
              <w:rPr>
                <w:b/>
              </w:rPr>
              <w:t>.2</w:t>
            </w:r>
            <w:r>
              <w:t xml:space="preserve"> – Students will be able to describe the different types of supervised agricultural experience programs and demonstrate how to plan, conduct, and evaluate supervised agricultural experience programs.</w:t>
            </w:r>
          </w:p>
          <w:p w14:paraId="74993E03" w14:textId="74A9AB72" w:rsidR="00990651" w:rsidRDefault="00990651" w:rsidP="00C41417">
            <w:pPr>
              <w:ind w:left="720" w:hanging="720"/>
            </w:pPr>
            <w:r w:rsidRPr="00A94EB5">
              <w:rPr>
                <w:b/>
              </w:rPr>
              <w:t xml:space="preserve">Goal </w:t>
            </w:r>
            <w:r w:rsidR="00FA2DCA">
              <w:rPr>
                <w:b/>
              </w:rPr>
              <w:t>6</w:t>
            </w:r>
            <w:r>
              <w:t>. Students will be able to utilize current technology in planning and conducting programs of agricultural education.</w:t>
            </w:r>
          </w:p>
          <w:p w14:paraId="5B813C48" w14:textId="1CA2899D" w:rsidR="00990651" w:rsidRDefault="00990651" w:rsidP="00C41417">
            <w:pPr>
              <w:ind w:left="1620" w:hanging="1620"/>
            </w:pPr>
            <w:r>
              <w:t xml:space="preserve">     </w:t>
            </w:r>
            <w:r w:rsidR="00C41417">
              <w:rPr>
                <w:b/>
              </w:rPr>
              <w:t>Outcome</w:t>
            </w:r>
            <w:r w:rsidR="00FA2DCA">
              <w:rPr>
                <w:b/>
              </w:rPr>
              <w:t xml:space="preserve"> 6</w:t>
            </w:r>
            <w:r w:rsidRPr="00A94EB5">
              <w:rPr>
                <w:b/>
              </w:rPr>
              <w:t>.1</w:t>
            </w:r>
            <w:r>
              <w:t xml:space="preserve"> – Students will demonstrate the ability to use email, PowerPoint, word processing, and data spread sheets.</w:t>
            </w:r>
          </w:p>
          <w:p w14:paraId="79E20543" w14:textId="08F8BE27" w:rsidR="00990651" w:rsidRDefault="00990651" w:rsidP="00C41417">
            <w:pPr>
              <w:ind w:left="1620" w:hanging="1620"/>
            </w:pPr>
            <w:r>
              <w:t xml:space="preserve">     </w:t>
            </w:r>
            <w:r w:rsidR="00C41417">
              <w:rPr>
                <w:b/>
              </w:rPr>
              <w:t>Outcome</w:t>
            </w:r>
            <w:r w:rsidR="00FA2DCA">
              <w:rPr>
                <w:b/>
              </w:rPr>
              <w:t xml:space="preserve"> 6</w:t>
            </w:r>
            <w:r w:rsidRPr="00A94EB5">
              <w:rPr>
                <w:b/>
              </w:rPr>
              <w:t>.2</w:t>
            </w:r>
            <w:r>
              <w:t xml:space="preserve"> – Students will be able to identify emerging technologies that will enhance instruction and demonstrate the ability to use current technology in classroom presentations. </w:t>
            </w:r>
          </w:p>
          <w:p w14:paraId="11508F8C" w14:textId="7983823C" w:rsidR="00990651" w:rsidRDefault="00990651" w:rsidP="00C41417">
            <w:pPr>
              <w:ind w:left="720" w:hanging="720"/>
            </w:pPr>
            <w:r w:rsidRPr="00A94EB5">
              <w:rPr>
                <w:b/>
              </w:rPr>
              <w:t xml:space="preserve">Goal </w:t>
            </w:r>
            <w:r w:rsidR="00FA2DCA">
              <w:rPr>
                <w:b/>
              </w:rPr>
              <w:t>7</w:t>
            </w:r>
            <w:r>
              <w:t xml:space="preserve">. Students will understand and demonstrate how to plan and manage agricultural education facilities that meet safety standards. </w:t>
            </w:r>
          </w:p>
          <w:p w14:paraId="3A02C625" w14:textId="263374CB" w:rsidR="00990651" w:rsidRDefault="00990651" w:rsidP="00C41417">
            <w:pPr>
              <w:ind w:left="1620" w:hanging="1620"/>
            </w:pPr>
            <w:r>
              <w:t xml:space="preserve">     </w:t>
            </w:r>
            <w:r w:rsidR="00C41417">
              <w:rPr>
                <w:b/>
              </w:rPr>
              <w:t>Outcome</w:t>
            </w:r>
            <w:r w:rsidR="00FA2DCA">
              <w:rPr>
                <w:b/>
              </w:rPr>
              <w:t xml:space="preserve"> 7</w:t>
            </w:r>
            <w:r w:rsidRPr="00A94EB5">
              <w:rPr>
                <w:b/>
              </w:rPr>
              <w:t>.</w:t>
            </w:r>
            <w:r>
              <w:rPr>
                <w:b/>
              </w:rPr>
              <w:t>1</w:t>
            </w:r>
            <w:r>
              <w:t xml:space="preserve"> – Students will be able to demonstrate facilities planning and management including location, storage, and maintenance of agriculture equipment, materials, and tools in properly equipped facilities.</w:t>
            </w:r>
          </w:p>
          <w:p w14:paraId="7A566EB3" w14:textId="77777777" w:rsidR="00C41417" w:rsidRDefault="00990651" w:rsidP="00990651">
            <w:r>
              <w:lastRenderedPageBreak/>
              <w:t xml:space="preserve">    </w:t>
            </w:r>
          </w:p>
          <w:p w14:paraId="7F5914BA" w14:textId="60E1B6F2" w:rsidR="00990651" w:rsidRDefault="00990651" w:rsidP="00C41417">
            <w:pPr>
              <w:ind w:left="1710" w:hanging="1440"/>
            </w:pPr>
            <w:r>
              <w:t xml:space="preserve"> </w:t>
            </w:r>
            <w:r w:rsidR="00C41417">
              <w:rPr>
                <w:b/>
              </w:rPr>
              <w:t>Outcome</w:t>
            </w:r>
            <w:r w:rsidR="00FA2DCA">
              <w:rPr>
                <w:b/>
              </w:rPr>
              <w:t xml:space="preserve"> 7</w:t>
            </w:r>
            <w:r w:rsidRPr="00A94EB5">
              <w:rPr>
                <w:b/>
              </w:rPr>
              <w:t>.</w:t>
            </w:r>
            <w:r>
              <w:rPr>
                <w:b/>
              </w:rPr>
              <w:t>2</w:t>
            </w:r>
            <w:r>
              <w:t xml:space="preserve"> – Students will be able to demonstrate laboratory safety principles and practices as they apply to secondary agriculture program settings.</w:t>
            </w:r>
          </w:p>
          <w:p w14:paraId="177089AC" w14:textId="7A54ADC2" w:rsidR="00990651" w:rsidRDefault="00990651" w:rsidP="00990651">
            <w:r w:rsidRPr="00A94EB5">
              <w:rPr>
                <w:b/>
              </w:rPr>
              <w:t xml:space="preserve">Goal </w:t>
            </w:r>
            <w:r w:rsidR="00FA2DCA">
              <w:rPr>
                <w:b/>
              </w:rPr>
              <w:t>8</w:t>
            </w:r>
            <w:r>
              <w:t>. Students will demonstrate crit</w:t>
            </w:r>
            <w:r w:rsidR="00FA2DCA">
              <w:t>ical thinking and decision-</w:t>
            </w:r>
            <w:r>
              <w:t>making skills.</w:t>
            </w:r>
          </w:p>
          <w:p w14:paraId="65C70AE2" w14:textId="628B5BD7" w:rsidR="00990651" w:rsidRDefault="00990651" w:rsidP="00C41417">
            <w:pPr>
              <w:ind w:left="1620" w:hanging="1620"/>
            </w:pPr>
            <w:r>
              <w:t xml:space="preserve">     </w:t>
            </w:r>
            <w:r w:rsidR="00C41417">
              <w:rPr>
                <w:b/>
              </w:rPr>
              <w:t>Outcome</w:t>
            </w:r>
            <w:r w:rsidR="00FA2DCA">
              <w:rPr>
                <w:b/>
              </w:rPr>
              <w:t xml:space="preserve"> 8</w:t>
            </w:r>
            <w:r>
              <w:rPr>
                <w:b/>
              </w:rPr>
              <w:t xml:space="preserve">.1 </w:t>
            </w:r>
            <w:r w:rsidRPr="007F60E3">
              <w:t>–</w:t>
            </w:r>
            <w:r>
              <w:t xml:space="preserve"> Students will demonstrate the ability to identify, analyze, and create positive solutions for agricultural education problems. </w:t>
            </w:r>
          </w:p>
          <w:p w14:paraId="1FF95FF0" w14:textId="55C326A4" w:rsidR="00990651" w:rsidRDefault="00FA2DCA" w:rsidP="00C41417">
            <w:pPr>
              <w:ind w:left="1620" w:hanging="1620"/>
            </w:pPr>
            <w:r>
              <w:rPr>
                <w:b/>
              </w:rPr>
              <w:t xml:space="preserve">     </w:t>
            </w:r>
            <w:r w:rsidR="00C41417">
              <w:rPr>
                <w:b/>
              </w:rPr>
              <w:t>Outcome</w:t>
            </w:r>
            <w:r>
              <w:rPr>
                <w:b/>
              </w:rPr>
              <w:t xml:space="preserve"> 8</w:t>
            </w:r>
            <w:r w:rsidR="00990651" w:rsidRPr="00A94EB5">
              <w:rPr>
                <w:b/>
              </w:rPr>
              <w:t>.</w:t>
            </w:r>
            <w:r w:rsidR="00990651">
              <w:rPr>
                <w:b/>
              </w:rPr>
              <w:t>2</w:t>
            </w:r>
            <w:r w:rsidR="00990651">
              <w:t xml:space="preserve"> – Students will understand the importance of generating positive working relationships with school administration, other faculty, staff, and the community and how to formulate strategies for building these relationships.</w:t>
            </w:r>
          </w:p>
          <w:p w14:paraId="4DD32F59" w14:textId="4921A9EE" w:rsidR="00990651" w:rsidRDefault="00990651" w:rsidP="00C41417">
            <w:pPr>
              <w:ind w:left="1620" w:hanging="1620"/>
            </w:pPr>
            <w:r>
              <w:t xml:space="preserve">     </w:t>
            </w:r>
            <w:r w:rsidR="00C41417">
              <w:rPr>
                <w:b/>
              </w:rPr>
              <w:t>Outcome</w:t>
            </w:r>
            <w:r w:rsidR="00FA2DCA">
              <w:rPr>
                <w:b/>
              </w:rPr>
              <w:t xml:space="preserve"> 8</w:t>
            </w:r>
            <w:r w:rsidRPr="00A94EB5">
              <w:rPr>
                <w:b/>
              </w:rPr>
              <w:t>.</w:t>
            </w:r>
            <w:r>
              <w:rPr>
                <w:b/>
              </w:rPr>
              <w:t>3</w:t>
            </w:r>
            <w:r>
              <w:t xml:space="preserve"> – Students will demonstrate understanding of the major themes and concepts of the program areas within agriculture and the interrelationships that exist between agriculture areas and other subject areas.</w:t>
            </w:r>
          </w:p>
          <w:p w14:paraId="55C3250B" w14:textId="7C37B941" w:rsidR="00175FBF" w:rsidRPr="005A25E2" w:rsidRDefault="00990651" w:rsidP="00C41417">
            <w:pPr>
              <w:ind w:left="1620" w:hanging="1620"/>
              <w:rPr>
                <w:rFonts w:asciiTheme="minorHAnsi" w:eastAsiaTheme="minorHAnsi" w:hAnsiTheme="minorHAnsi" w:cstheme="minorBidi"/>
              </w:rPr>
            </w:pPr>
            <w:r>
              <w:t xml:space="preserve">     </w:t>
            </w:r>
            <w:r w:rsidR="00C41417">
              <w:rPr>
                <w:b/>
              </w:rPr>
              <w:t>Outcome</w:t>
            </w:r>
            <w:r w:rsidR="00FA2DCA">
              <w:rPr>
                <w:b/>
              </w:rPr>
              <w:t xml:space="preserve"> 8</w:t>
            </w:r>
            <w:r>
              <w:rPr>
                <w:b/>
              </w:rPr>
              <w:t xml:space="preserve">.4 </w:t>
            </w:r>
            <w:r w:rsidRPr="007F60E3">
              <w:t>– Students</w:t>
            </w:r>
            <w:r w:rsidR="007779C1">
              <w:t xml:space="preserve"> will</w:t>
            </w:r>
            <w:r>
              <w:rPr>
                <w:b/>
              </w:rPr>
              <w:t xml:space="preserve"> </w:t>
            </w:r>
            <w:r>
              <w:t>be knowledgeable of strategies for building industry relationships through local program advisory committees.</w:t>
            </w:r>
          </w:p>
        </w:tc>
      </w:tr>
      <w:tr w:rsidR="00990651" w:rsidRPr="005A25E2" w14:paraId="1975150A" w14:textId="77777777" w:rsidTr="00175FBF">
        <w:trPr>
          <w:trHeight w:val="713"/>
        </w:trPr>
        <w:tc>
          <w:tcPr>
            <w:tcW w:w="9576" w:type="dxa"/>
          </w:tcPr>
          <w:p w14:paraId="1C5F921D" w14:textId="77777777" w:rsidR="00990651" w:rsidRPr="00632F4E" w:rsidRDefault="00990651" w:rsidP="00990651">
            <w:pPr>
              <w:rPr>
                <w:b/>
              </w:rPr>
            </w:pPr>
          </w:p>
        </w:tc>
      </w:tr>
    </w:tbl>
    <w:p w14:paraId="59DB231F" w14:textId="3EF7376D" w:rsidR="00B03782" w:rsidRPr="00990651" w:rsidRDefault="00B03782" w:rsidP="00990651">
      <w:pPr>
        <w:rPr>
          <w:rFonts w:asciiTheme="minorHAnsi" w:hAnsiTheme="minorHAnsi"/>
        </w:rPr>
      </w:pPr>
      <w:r>
        <w:rPr>
          <w:b/>
        </w:rPr>
        <w:br w:type="page"/>
      </w:r>
    </w:p>
    <w:p w14:paraId="21C9DC85" w14:textId="77777777" w:rsidR="00D273F1" w:rsidRDefault="00D273F1" w:rsidP="00522F8A">
      <w:pPr>
        <w:rPr>
          <w:b/>
        </w:rPr>
      </w:pP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330"/>
      </w:tblGrid>
      <w:tr w:rsidR="00522F8A" w:rsidRPr="005A25E2" w14:paraId="063098BC" w14:textId="77777777" w:rsidTr="005A25E2">
        <w:tc>
          <w:tcPr>
            <w:tcW w:w="9576" w:type="dxa"/>
            <w:shd w:val="clear" w:color="auto" w:fill="DBE5F1" w:themeFill="accent1" w:themeFillTint="33"/>
          </w:tcPr>
          <w:p w14:paraId="581DB188" w14:textId="5D97FC5E" w:rsidR="00522F8A" w:rsidRPr="005A25E2" w:rsidRDefault="00887715" w:rsidP="005A25E2">
            <w:pPr>
              <w:numPr>
                <w:ilvl w:val="0"/>
                <w:numId w:val="1"/>
              </w:numPr>
              <w:rPr>
                <w:rFonts w:asciiTheme="minorHAnsi" w:eastAsiaTheme="minorHAnsi" w:hAnsiTheme="minorHAnsi" w:cstheme="minorBidi"/>
                <w:b/>
              </w:rPr>
            </w:pPr>
            <w:r>
              <w:rPr>
                <w:rFonts w:asciiTheme="minorHAnsi" w:eastAsiaTheme="minorHAnsi" w:hAnsiTheme="minorHAnsi" w:cstheme="minorBidi"/>
                <w:b/>
              </w:rPr>
              <w:t xml:space="preserve">Agricultural Education </w:t>
            </w:r>
            <w:r w:rsidR="00522F8A" w:rsidRPr="005A25E2">
              <w:rPr>
                <w:rFonts w:asciiTheme="minorHAnsi" w:eastAsiaTheme="minorHAnsi" w:hAnsiTheme="minorHAnsi" w:cstheme="minorBidi"/>
                <w:b/>
              </w:rPr>
              <w:t xml:space="preserve">Curriculum Map (Matrix of Courses X Learning Outcomes)  </w:t>
            </w:r>
            <w:r w:rsidR="00522F8A" w:rsidRPr="005A25E2">
              <w:rPr>
                <w:rFonts w:asciiTheme="minorHAnsi" w:eastAsiaTheme="minorHAnsi" w:hAnsiTheme="minorHAnsi" w:cstheme="minorBidi"/>
                <w:b/>
              </w:rPr>
              <w:tab/>
            </w:r>
          </w:p>
        </w:tc>
      </w:tr>
    </w:tbl>
    <w:p w14:paraId="7A32D329" w14:textId="77777777" w:rsidR="006D1DA5" w:rsidRDefault="006D1DA5" w:rsidP="00CA7F97">
      <w:pPr>
        <w:rPr>
          <w:b/>
        </w:rPr>
      </w:pPr>
    </w:p>
    <w:p w14:paraId="5EC56CA0" w14:textId="05BB29F7" w:rsidR="00CA7F97" w:rsidRPr="009D012E" w:rsidRDefault="00CA7F97" w:rsidP="00CA7F97">
      <w:pPr>
        <w:rPr>
          <w:b/>
        </w:rPr>
      </w:pPr>
      <w:r>
        <w:tab/>
      </w:r>
      <w:r>
        <w:tab/>
      </w:r>
      <w:r>
        <w:tab/>
      </w:r>
      <w:r>
        <w:tab/>
      </w:r>
      <w:r>
        <w:tab/>
      </w:r>
      <w:r>
        <w:tab/>
      </w:r>
      <w:r>
        <w:tab/>
      </w:r>
      <w:r>
        <w:tab/>
        <w:t xml:space="preserve">   </w:t>
      </w:r>
      <w:r w:rsidR="006D1DA5">
        <w:tab/>
      </w:r>
      <w:r>
        <w:rPr>
          <w:b/>
        </w:rPr>
        <w:t>AG ED COURSES</w:t>
      </w:r>
    </w:p>
    <w:p w14:paraId="56E5192E" w14:textId="68B51388" w:rsidR="00CA7F97" w:rsidRPr="009D012E" w:rsidRDefault="00CA7F97" w:rsidP="006D1DA5">
      <w:pPr>
        <w:ind w:hanging="90"/>
        <w:rPr>
          <w:b/>
        </w:rPr>
      </w:pPr>
      <w:r>
        <w:tab/>
      </w:r>
      <w:r w:rsidR="006D1DA5">
        <w:rPr>
          <w:b/>
        </w:rPr>
        <w:t>I = Introduced</w:t>
      </w:r>
      <w:r w:rsidR="006D1DA5">
        <w:rPr>
          <w:b/>
        </w:rPr>
        <w:tab/>
      </w:r>
      <w:r w:rsidR="006D1DA5">
        <w:rPr>
          <w:b/>
        </w:rPr>
        <w:tab/>
        <w:t>R = Reinforced</w:t>
      </w:r>
      <w:r w:rsidR="006D1DA5">
        <w:rPr>
          <w:b/>
        </w:rPr>
        <w:tab/>
      </w:r>
      <w:r w:rsidR="006D1DA5">
        <w:rPr>
          <w:b/>
        </w:rPr>
        <w:tab/>
        <w:t>A = Advanced</w:t>
      </w:r>
      <w:r>
        <w:tab/>
      </w:r>
      <w:r>
        <w:tab/>
      </w:r>
      <w:r>
        <w:tab/>
      </w:r>
      <w:r>
        <w:tab/>
      </w:r>
      <w:r>
        <w:tab/>
        <w:t xml:space="preserve">  </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00"/>
        <w:gridCol w:w="687"/>
        <w:gridCol w:w="687"/>
        <w:gridCol w:w="687"/>
        <w:gridCol w:w="687"/>
        <w:gridCol w:w="687"/>
      </w:tblGrid>
      <w:tr w:rsidR="00CA7F97" w:rsidRPr="00D85372" w14:paraId="45AFCB36" w14:textId="77777777" w:rsidTr="00D7208C">
        <w:trPr>
          <w:trHeight w:val="705"/>
        </w:trPr>
        <w:tc>
          <w:tcPr>
            <w:tcW w:w="5800" w:type="dxa"/>
            <w:tcBorders>
              <w:top w:val="nil"/>
              <w:left w:val="nil"/>
              <w:bottom w:val="nil"/>
              <w:right w:val="single" w:sz="4" w:space="0" w:color="auto"/>
            </w:tcBorders>
            <w:shd w:val="clear" w:color="auto" w:fill="auto"/>
          </w:tcPr>
          <w:p w14:paraId="2E03D87F" w14:textId="77777777" w:rsidR="00CA7F97" w:rsidRPr="00D85372" w:rsidRDefault="00CA7F97" w:rsidP="00D7208C">
            <w:pPr>
              <w:rPr>
                <w:rFonts w:ascii="Geneva" w:hAnsi="Geneva"/>
                <w:b/>
                <w:sz w:val="20"/>
                <w:szCs w:val="20"/>
              </w:rPr>
            </w:pPr>
          </w:p>
        </w:tc>
        <w:tc>
          <w:tcPr>
            <w:tcW w:w="500" w:type="dxa"/>
            <w:tcBorders>
              <w:left w:val="single" w:sz="4" w:space="0" w:color="auto"/>
            </w:tcBorders>
            <w:shd w:val="clear" w:color="auto" w:fill="auto"/>
            <w:noWrap/>
            <w:textDirection w:val="btLr"/>
          </w:tcPr>
          <w:p w14:paraId="6495515B" w14:textId="77777777" w:rsidR="00CA7F97" w:rsidRPr="00D85372" w:rsidRDefault="00CA7F97" w:rsidP="00D7208C">
            <w:pPr>
              <w:jc w:val="center"/>
              <w:rPr>
                <w:rFonts w:ascii="Geneva" w:hAnsi="Geneva"/>
                <w:b/>
                <w:bCs/>
                <w:sz w:val="20"/>
                <w:szCs w:val="20"/>
              </w:rPr>
            </w:pPr>
            <w:r w:rsidRPr="00D85372">
              <w:rPr>
                <w:rFonts w:ascii="Geneva" w:hAnsi="Geneva"/>
                <w:b/>
                <w:bCs/>
                <w:sz w:val="20"/>
                <w:szCs w:val="20"/>
              </w:rPr>
              <w:t>AG ED</w:t>
            </w:r>
          </w:p>
        </w:tc>
        <w:tc>
          <w:tcPr>
            <w:tcW w:w="550" w:type="dxa"/>
            <w:shd w:val="clear" w:color="auto" w:fill="auto"/>
            <w:noWrap/>
            <w:textDirection w:val="btLr"/>
          </w:tcPr>
          <w:p w14:paraId="4F5F0C5D" w14:textId="77777777" w:rsidR="00CA7F97" w:rsidRPr="00D85372" w:rsidRDefault="00CA7F97" w:rsidP="00D7208C">
            <w:pPr>
              <w:jc w:val="center"/>
              <w:rPr>
                <w:rFonts w:ascii="Geneva" w:hAnsi="Geneva"/>
                <w:b/>
                <w:bCs/>
                <w:sz w:val="20"/>
                <w:szCs w:val="20"/>
              </w:rPr>
            </w:pPr>
            <w:r w:rsidRPr="00D85372">
              <w:rPr>
                <w:rFonts w:ascii="Geneva" w:hAnsi="Geneva"/>
                <w:b/>
                <w:bCs/>
                <w:sz w:val="20"/>
                <w:szCs w:val="20"/>
              </w:rPr>
              <w:t>AG ED</w:t>
            </w:r>
          </w:p>
        </w:tc>
        <w:tc>
          <w:tcPr>
            <w:tcW w:w="550" w:type="dxa"/>
            <w:shd w:val="clear" w:color="auto" w:fill="auto"/>
            <w:noWrap/>
            <w:textDirection w:val="btLr"/>
          </w:tcPr>
          <w:p w14:paraId="0C6A32BD" w14:textId="77777777" w:rsidR="00CA7F97" w:rsidRPr="00D85372" w:rsidRDefault="00CA7F97" w:rsidP="00D7208C">
            <w:pPr>
              <w:jc w:val="center"/>
              <w:rPr>
                <w:rFonts w:ascii="Geneva" w:hAnsi="Geneva"/>
                <w:b/>
                <w:bCs/>
                <w:sz w:val="20"/>
                <w:szCs w:val="20"/>
              </w:rPr>
            </w:pPr>
            <w:r w:rsidRPr="00D85372">
              <w:rPr>
                <w:rFonts w:ascii="Geneva" w:hAnsi="Geneva"/>
                <w:b/>
                <w:bCs/>
                <w:sz w:val="20"/>
                <w:szCs w:val="20"/>
              </w:rPr>
              <w:t>AG ED</w:t>
            </w:r>
          </w:p>
        </w:tc>
        <w:tc>
          <w:tcPr>
            <w:tcW w:w="550" w:type="dxa"/>
            <w:shd w:val="clear" w:color="auto" w:fill="auto"/>
            <w:noWrap/>
            <w:textDirection w:val="btLr"/>
          </w:tcPr>
          <w:p w14:paraId="6129462A" w14:textId="77777777" w:rsidR="00CA7F97" w:rsidRPr="00D85372" w:rsidRDefault="00CA7F97" w:rsidP="00D7208C">
            <w:pPr>
              <w:jc w:val="center"/>
              <w:rPr>
                <w:rFonts w:ascii="Geneva" w:hAnsi="Geneva"/>
                <w:b/>
                <w:bCs/>
                <w:sz w:val="20"/>
                <w:szCs w:val="20"/>
              </w:rPr>
            </w:pPr>
            <w:r w:rsidRPr="00D85372">
              <w:rPr>
                <w:rFonts w:ascii="Geneva" w:hAnsi="Geneva"/>
                <w:b/>
                <w:bCs/>
                <w:sz w:val="20"/>
                <w:szCs w:val="20"/>
              </w:rPr>
              <w:t>AG ED</w:t>
            </w:r>
          </w:p>
        </w:tc>
        <w:tc>
          <w:tcPr>
            <w:tcW w:w="550" w:type="dxa"/>
            <w:shd w:val="clear" w:color="auto" w:fill="auto"/>
            <w:noWrap/>
            <w:textDirection w:val="btLr"/>
          </w:tcPr>
          <w:p w14:paraId="07759A5E" w14:textId="77777777" w:rsidR="00CA7F97" w:rsidRPr="00D85372" w:rsidRDefault="00CA7F97" w:rsidP="00D7208C">
            <w:pPr>
              <w:jc w:val="center"/>
              <w:rPr>
                <w:rFonts w:ascii="Geneva" w:hAnsi="Geneva"/>
                <w:b/>
                <w:bCs/>
                <w:sz w:val="20"/>
                <w:szCs w:val="20"/>
              </w:rPr>
            </w:pPr>
            <w:r w:rsidRPr="00D85372">
              <w:rPr>
                <w:rFonts w:ascii="Geneva" w:hAnsi="Geneva"/>
                <w:b/>
                <w:bCs/>
                <w:sz w:val="20"/>
                <w:szCs w:val="20"/>
              </w:rPr>
              <w:t>AG ED</w:t>
            </w:r>
          </w:p>
        </w:tc>
      </w:tr>
      <w:tr w:rsidR="00CA7F97" w:rsidRPr="00D85372" w14:paraId="38FD7189" w14:textId="77777777" w:rsidTr="00D7208C">
        <w:trPr>
          <w:trHeight w:val="255"/>
        </w:trPr>
        <w:tc>
          <w:tcPr>
            <w:tcW w:w="5800" w:type="dxa"/>
            <w:tcBorders>
              <w:top w:val="nil"/>
              <w:left w:val="nil"/>
            </w:tcBorders>
            <w:shd w:val="clear" w:color="auto" w:fill="auto"/>
            <w:noWrap/>
          </w:tcPr>
          <w:p w14:paraId="04139FE7" w14:textId="77777777" w:rsidR="00CA7F97" w:rsidRPr="00D85372" w:rsidRDefault="00CA7F97" w:rsidP="00D7208C">
            <w:pPr>
              <w:rPr>
                <w:rFonts w:ascii="Geneva" w:hAnsi="Geneva"/>
                <w:sz w:val="20"/>
                <w:szCs w:val="20"/>
              </w:rPr>
            </w:pPr>
          </w:p>
        </w:tc>
        <w:tc>
          <w:tcPr>
            <w:tcW w:w="500" w:type="dxa"/>
            <w:shd w:val="clear" w:color="auto" w:fill="auto"/>
            <w:noWrap/>
          </w:tcPr>
          <w:p w14:paraId="7FEA06C1" w14:textId="77777777" w:rsidR="00CA7F97" w:rsidRPr="00D85372" w:rsidRDefault="00CA7F97" w:rsidP="00D7208C">
            <w:pPr>
              <w:jc w:val="center"/>
              <w:rPr>
                <w:rFonts w:ascii="Geneva" w:hAnsi="Geneva"/>
                <w:b/>
                <w:bCs/>
                <w:sz w:val="20"/>
                <w:szCs w:val="20"/>
              </w:rPr>
            </w:pPr>
            <w:r w:rsidRPr="00D85372">
              <w:rPr>
                <w:rFonts w:ascii="Geneva" w:hAnsi="Geneva"/>
                <w:b/>
                <w:bCs/>
                <w:sz w:val="20"/>
                <w:szCs w:val="20"/>
              </w:rPr>
              <w:t>50</w:t>
            </w:r>
          </w:p>
        </w:tc>
        <w:tc>
          <w:tcPr>
            <w:tcW w:w="550" w:type="dxa"/>
            <w:shd w:val="clear" w:color="auto" w:fill="auto"/>
            <w:noWrap/>
          </w:tcPr>
          <w:p w14:paraId="50120FE6" w14:textId="77777777" w:rsidR="00CA7F97" w:rsidRPr="00D85372" w:rsidRDefault="00CA7F97" w:rsidP="00D7208C">
            <w:pPr>
              <w:jc w:val="center"/>
              <w:rPr>
                <w:rFonts w:ascii="Geneva" w:hAnsi="Geneva"/>
                <w:b/>
                <w:bCs/>
                <w:sz w:val="20"/>
                <w:szCs w:val="20"/>
              </w:rPr>
            </w:pPr>
            <w:r w:rsidRPr="00D85372">
              <w:rPr>
                <w:rFonts w:ascii="Geneva" w:hAnsi="Geneva"/>
                <w:b/>
                <w:bCs/>
                <w:sz w:val="20"/>
                <w:szCs w:val="20"/>
              </w:rPr>
              <w:t>135</w:t>
            </w:r>
          </w:p>
        </w:tc>
        <w:tc>
          <w:tcPr>
            <w:tcW w:w="550" w:type="dxa"/>
            <w:shd w:val="clear" w:color="auto" w:fill="auto"/>
            <w:noWrap/>
          </w:tcPr>
          <w:p w14:paraId="5FF8D913" w14:textId="77777777" w:rsidR="00CA7F97" w:rsidRPr="00D85372" w:rsidRDefault="00CA7F97" w:rsidP="00D7208C">
            <w:pPr>
              <w:jc w:val="center"/>
              <w:rPr>
                <w:rFonts w:ascii="Geneva" w:hAnsi="Geneva"/>
                <w:b/>
                <w:bCs/>
                <w:sz w:val="20"/>
                <w:szCs w:val="20"/>
              </w:rPr>
            </w:pPr>
            <w:r w:rsidRPr="00D85372">
              <w:rPr>
                <w:rFonts w:ascii="Geneva" w:hAnsi="Geneva"/>
                <w:b/>
                <w:bCs/>
                <w:sz w:val="20"/>
                <w:szCs w:val="20"/>
              </w:rPr>
              <w:t>150</w:t>
            </w:r>
          </w:p>
        </w:tc>
        <w:tc>
          <w:tcPr>
            <w:tcW w:w="550" w:type="dxa"/>
            <w:shd w:val="clear" w:color="auto" w:fill="auto"/>
            <w:noWrap/>
          </w:tcPr>
          <w:p w14:paraId="68AC84AB" w14:textId="77777777" w:rsidR="00CA7F97" w:rsidRPr="00D85372" w:rsidRDefault="00CA7F97" w:rsidP="00D7208C">
            <w:pPr>
              <w:jc w:val="center"/>
              <w:rPr>
                <w:rFonts w:ascii="Geneva" w:hAnsi="Geneva"/>
                <w:b/>
                <w:bCs/>
                <w:sz w:val="20"/>
                <w:szCs w:val="20"/>
              </w:rPr>
            </w:pPr>
            <w:r w:rsidRPr="00D85372">
              <w:rPr>
                <w:rFonts w:ascii="Geneva" w:hAnsi="Geneva"/>
                <w:b/>
                <w:bCs/>
                <w:sz w:val="20"/>
                <w:szCs w:val="20"/>
              </w:rPr>
              <w:t>187</w:t>
            </w:r>
          </w:p>
        </w:tc>
        <w:tc>
          <w:tcPr>
            <w:tcW w:w="550" w:type="dxa"/>
            <w:shd w:val="clear" w:color="auto" w:fill="auto"/>
            <w:noWrap/>
          </w:tcPr>
          <w:p w14:paraId="3D6A7B00" w14:textId="77777777" w:rsidR="00CA7F97" w:rsidRPr="00D85372" w:rsidRDefault="00CA7F97" w:rsidP="00D7208C">
            <w:pPr>
              <w:jc w:val="center"/>
              <w:rPr>
                <w:rFonts w:ascii="Geneva" w:hAnsi="Geneva"/>
                <w:b/>
                <w:bCs/>
                <w:sz w:val="20"/>
                <w:szCs w:val="20"/>
              </w:rPr>
            </w:pPr>
            <w:r w:rsidRPr="00D85372">
              <w:rPr>
                <w:rFonts w:ascii="Geneva" w:hAnsi="Geneva"/>
                <w:b/>
                <w:bCs/>
                <w:sz w:val="20"/>
                <w:szCs w:val="20"/>
              </w:rPr>
              <w:t>189</w:t>
            </w:r>
          </w:p>
        </w:tc>
      </w:tr>
      <w:tr w:rsidR="00CA7F97" w:rsidRPr="00D85372" w14:paraId="7BAD5BB1" w14:textId="77777777" w:rsidTr="00D7208C">
        <w:trPr>
          <w:trHeight w:val="255"/>
        </w:trPr>
        <w:tc>
          <w:tcPr>
            <w:tcW w:w="5800" w:type="dxa"/>
            <w:shd w:val="clear" w:color="auto" w:fill="BFBFBF"/>
            <w:noWrap/>
          </w:tcPr>
          <w:p w14:paraId="6DF979FF" w14:textId="77777777" w:rsidR="00CA7F97" w:rsidRPr="00D85372" w:rsidRDefault="00CA7F97" w:rsidP="00D7208C">
            <w:pPr>
              <w:rPr>
                <w:rFonts w:ascii="Geneva" w:hAnsi="Geneva"/>
                <w:b/>
                <w:bCs/>
                <w:sz w:val="20"/>
                <w:szCs w:val="20"/>
              </w:rPr>
            </w:pPr>
            <w:r>
              <w:rPr>
                <w:rFonts w:ascii="Geneva" w:hAnsi="Geneva"/>
                <w:b/>
                <w:bCs/>
                <w:sz w:val="20"/>
                <w:szCs w:val="20"/>
              </w:rPr>
              <w:t>Goal 1</w:t>
            </w:r>
          </w:p>
        </w:tc>
        <w:tc>
          <w:tcPr>
            <w:tcW w:w="500" w:type="dxa"/>
            <w:shd w:val="clear" w:color="auto" w:fill="BFBFBF"/>
            <w:noWrap/>
          </w:tcPr>
          <w:p w14:paraId="16CA14B0" w14:textId="77777777" w:rsidR="00CA7F97" w:rsidRPr="00D85372" w:rsidRDefault="00CA7F97" w:rsidP="00D7208C">
            <w:pPr>
              <w:jc w:val="center"/>
              <w:rPr>
                <w:rFonts w:ascii="Geneva" w:hAnsi="Geneva"/>
                <w:b/>
                <w:bCs/>
                <w:sz w:val="20"/>
                <w:szCs w:val="20"/>
              </w:rPr>
            </w:pPr>
          </w:p>
        </w:tc>
        <w:tc>
          <w:tcPr>
            <w:tcW w:w="550" w:type="dxa"/>
            <w:shd w:val="clear" w:color="auto" w:fill="BFBFBF"/>
            <w:noWrap/>
          </w:tcPr>
          <w:p w14:paraId="618870E3" w14:textId="77777777" w:rsidR="00CA7F97" w:rsidRPr="00D85372" w:rsidRDefault="00CA7F97" w:rsidP="00D7208C">
            <w:pPr>
              <w:jc w:val="center"/>
              <w:rPr>
                <w:rFonts w:ascii="Geneva" w:hAnsi="Geneva"/>
                <w:b/>
                <w:bCs/>
                <w:sz w:val="20"/>
                <w:szCs w:val="20"/>
              </w:rPr>
            </w:pPr>
          </w:p>
        </w:tc>
        <w:tc>
          <w:tcPr>
            <w:tcW w:w="550" w:type="dxa"/>
            <w:shd w:val="clear" w:color="auto" w:fill="BFBFBF"/>
            <w:noWrap/>
          </w:tcPr>
          <w:p w14:paraId="4A5FA335" w14:textId="77777777" w:rsidR="00CA7F97" w:rsidRPr="00D85372" w:rsidRDefault="00CA7F97" w:rsidP="00D7208C">
            <w:pPr>
              <w:jc w:val="center"/>
              <w:rPr>
                <w:rFonts w:ascii="Geneva" w:hAnsi="Geneva"/>
                <w:b/>
                <w:bCs/>
                <w:sz w:val="20"/>
                <w:szCs w:val="20"/>
              </w:rPr>
            </w:pPr>
          </w:p>
        </w:tc>
        <w:tc>
          <w:tcPr>
            <w:tcW w:w="550" w:type="dxa"/>
            <w:shd w:val="clear" w:color="auto" w:fill="BFBFBF"/>
            <w:noWrap/>
          </w:tcPr>
          <w:p w14:paraId="520513ED" w14:textId="77777777" w:rsidR="00CA7F97" w:rsidRPr="00D85372" w:rsidRDefault="00CA7F97" w:rsidP="00D7208C">
            <w:pPr>
              <w:jc w:val="center"/>
              <w:rPr>
                <w:rFonts w:ascii="Geneva" w:hAnsi="Geneva"/>
                <w:b/>
                <w:bCs/>
                <w:sz w:val="20"/>
                <w:szCs w:val="20"/>
              </w:rPr>
            </w:pPr>
          </w:p>
        </w:tc>
        <w:tc>
          <w:tcPr>
            <w:tcW w:w="550" w:type="dxa"/>
            <w:shd w:val="clear" w:color="auto" w:fill="BFBFBF"/>
            <w:noWrap/>
          </w:tcPr>
          <w:p w14:paraId="27DA459D" w14:textId="77777777" w:rsidR="00CA7F97" w:rsidRPr="00D85372" w:rsidRDefault="00CA7F97" w:rsidP="00D7208C">
            <w:pPr>
              <w:jc w:val="center"/>
              <w:rPr>
                <w:rFonts w:ascii="Geneva" w:hAnsi="Geneva"/>
                <w:b/>
                <w:bCs/>
                <w:sz w:val="20"/>
                <w:szCs w:val="20"/>
              </w:rPr>
            </w:pPr>
          </w:p>
        </w:tc>
      </w:tr>
      <w:tr w:rsidR="00CA7F97" w:rsidRPr="00D85372" w14:paraId="1BFB395C" w14:textId="77777777" w:rsidTr="00D7208C">
        <w:trPr>
          <w:trHeight w:val="255"/>
        </w:trPr>
        <w:tc>
          <w:tcPr>
            <w:tcW w:w="5800" w:type="dxa"/>
            <w:shd w:val="clear" w:color="auto" w:fill="auto"/>
            <w:noWrap/>
          </w:tcPr>
          <w:p w14:paraId="44A39654" w14:textId="58D2C258" w:rsidR="00CA7F97" w:rsidRPr="007D0067" w:rsidRDefault="00C41417" w:rsidP="00D7208C">
            <w:pPr>
              <w:rPr>
                <w:rFonts w:ascii="Geneva" w:hAnsi="Geneva"/>
                <w:bCs/>
                <w:sz w:val="20"/>
                <w:szCs w:val="20"/>
              </w:rPr>
            </w:pPr>
            <w:r>
              <w:rPr>
                <w:rFonts w:ascii="Geneva" w:hAnsi="Geneva"/>
                <w:bCs/>
                <w:sz w:val="20"/>
                <w:szCs w:val="20"/>
              </w:rPr>
              <w:t>Outcome</w:t>
            </w:r>
            <w:r w:rsidR="00CA7F97">
              <w:rPr>
                <w:rFonts w:ascii="Geneva" w:hAnsi="Geneva"/>
                <w:bCs/>
                <w:sz w:val="20"/>
                <w:szCs w:val="20"/>
              </w:rPr>
              <w:t xml:space="preserve"> 1.1</w:t>
            </w:r>
          </w:p>
        </w:tc>
        <w:tc>
          <w:tcPr>
            <w:tcW w:w="500" w:type="dxa"/>
            <w:shd w:val="clear" w:color="auto" w:fill="auto"/>
            <w:noWrap/>
          </w:tcPr>
          <w:p w14:paraId="52CAE643" w14:textId="77777777" w:rsidR="00CA7F97" w:rsidRPr="00D85372" w:rsidRDefault="00CA7F97" w:rsidP="00D7208C">
            <w:pPr>
              <w:jc w:val="center"/>
              <w:rPr>
                <w:rFonts w:ascii="Geneva" w:hAnsi="Geneva"/>
                <w:b/>
                <w:bCs/>
                <w:sz w:val="20"/>
                <w:szCs w:val="20"/>
              </w:rPr>
            </w:pPr>
            <w:r>
              <w:rPr>
                <w:rFonts w:ascii="Geneva" w:hAnsi="Geneva"/>
                <w:b/>
                <w:bCs/>
                <w:sz w:val="20"/>
                <w:szCs w:val="20"/>
              </w:rPr>
              <w:t>I</w:t>
            </w:r>
          </w:p>
        </w:tc>
        <w:tc>
          <w:tcPr>
            <w:tcW w:w="550" w:type="dxa"/>
            <w:shd w:val="clear" w:color="auto" w:fill="auto"/>
            <w:noWrap/>
          </w:tcPr>
          <w:p w14:paraId="4CF078B2" w14:textId="77777777" w:rsidR="00CA7F97" w:rsidRPr="00D85372" w:rsidRDefault="00CA7F97" w:rsidP="00D7208C">
            <w:pPr>
              <w:jc w:val="center"/>
              <w:rPr>
                <w:rFonts w:ascii="Geneva" w:hAnsi="Geneva"/>
                <w:b/>
                <w:bCs/>
                <w:sz w:val="20"/>
                <w:szCs w:val="20"/>
              </w:rPr>
            </w:pPr>
            <w:r>
              <w:rPr>
                <w:rFonts w:ascii="Geneva" w:hAnsi="Geneva"/>
                <w:b/>
                <w:bCs/>
                <w:sz w:val="20"/>
                <w:szCs w:val="20"/>
              </w:rPr>
              <w:t>R</w:t>
            </w:r>
          </w:p>
        </w:tc>
        <w:tc>
          <w:tcPr>
            <w:tcW w:w="550" w:type="dxa"/>
            <w:shd w:val="clear" w:color="auto" w:fill="auto"/>
            <w:noWrap/>
          </w:tcPr>
          <w:p w14:paraId="40533522" w14:textId="77777777" w:rsidR="00CA7F97" w:rsidRPr="00D85372" w:rsidRDefault="00CA7F97" w:rsidP="00D7208C">
            <w:pPr>
              <w:jc w:val="center"/>
              <w:rPr>
                <w:rFonts w:ascii="Geneva" w:hAnsi="Geneva"/>
                <w:b/>
                <w:bCs/>
                <w:sz w:val="20"/>
                <w:szCs w:val="20"/>
              </w:rPr>
            </w:pPr>
          </w:p>
        </w:tc>
        <w:tc>
          <w:tcPr>
            <w:tcW w:w="550" w:type="dxa"/>
            <w:shd w:val="clear" w:color="auto" w:fill="auto"/>
            <w:noWrap/>
          </w:tcPr>
          <w:p w14:paraId="532A257A" w14:textId="77777777" w:rsidR="00CA7F97" w:rsidRPr="00D85372" w:rsidRDefault="00CA7F97" w:rsidP="00D7208C">
            <w:pPr>
              <w:jc w:val="center"/>
              <w:rPr>
                <w:rFonts w:ascii="Geneva" w:hAnsi="Geneva"/>
                <w:b/>
                <w:bCs/>
                <w:sz w:val="20"/>
                <w:szCs w:val="20"/>
              </w:rPr>
            </w:pPr>
            <w:r>
              <w:rPr>
                <w:rFonts w:ascii="Geneva" w:hAnsi="Geneva"/>
                <w:b/>
                <w:bCs/>
                <w:sz w:val="20"/>
                <w:szCs w:val="20"/>
              </w:rPr>
              <w:t>A</w:t>
            </w:r>
          </w:p>
        </w:tc>
        <w:tc>
          <w:tcPr>
            <w:tcW w:w="550" w:type="dxa"/>
            <w:shd w:val="clear" w:color="auto" w:fill="auto"/>
            <w:noWrap/>
          </w:tcPr>
          <w:p w14:paraId="12ECA824" w14:textId="77777777" w:rsidR="00CA7F97" w:rsidRPr="00D85372" w:rsidRDefault="00CA7F97" w:rsidP="00D7208C">
            <w:pPr>
              <w:jc w:val="center"/>
              <w:rPr>
                <w:rFonts w:ascii="Geneva" w:hAnsi="Geneva"/>
                <w:b/>
                <w:bCs/>
                <w:sz w:val="20"/>
                <w:szCs w:val="20"/>
              </w:rPr>
            </w:pPr>
          </w:p>
        </w:tc>
      </w:tr>
      <w:tr w:rsidR="00CA7F97" w:rsidRPr="00D85372" w14:paraId="36DA409A" w14:textId="77777777" w:rsidTr="00D7208C">
        <w:trPr>
          <w:trHeight w:val="255"/>
        </w:trPr>
        <w:tc>
          <w:tcPr>
            <w:tcW w:w="5800" w:type="dxa"/>
            <w:shd w:val="clear" w:color="auto" w:fill="auto"/>
            <w:noWrap/>
          </w:tcPr>
          <w:p w14:paraId="0FD42E74" w14:textId="65E20B69" w:rsidR="00CA7F97" w:rsidRPr="007D044B" w:rsidRDefault="00C41417" w:rsidP="00D7208C">
            <w:pPr>
              <w:rPr>
                <w:rFonts w:ascii="Geneva" w:hAnsi="Geneva"/>
                <w:bCs/>
                <w:sz w:val="20"/>
                <w:szCs w:val="20"/>
              </w:rPr>
            </w:pPr>
            <w:r>
              <w:rPr>
                <w:rFonts w:ascii="Geneva" w:hAnsi="Geneva"/>
                <w:bCs/>
                <w:sz w:val="20"/>
                <w:szCs w:val="20"/>
              </w:rPr>
              <w:t>Outcome</w:t>
            </w:r>
            <w:r w:rsidR="00CA7F97" w:rsidRPr="007D044B">
              <w:rPr>
                <w:rFonts w:ascii="Geneva" w:hAnsi="Geneva"/>
                <w:bCs/>
                <w:sz w:val="20"/>
                <w:szCs w:val="20"/>
              </w:rPr>
              <w:t xml:space="preserve"> 1.2</w:t>
            </w:r>
          </w:p>
        </w:tc>
        <w:tc>
          <w:tcPr>
            <w:tcW w:w="500" w:type="dxa"/>
            <w:shd w:val="clear" w:color="auto" w:fill="auto"/>
            <w:noWrap/>
          </w:tcPr>
          <w:p w14:paraId="5A06DC2D" w14:textId="77777777" w:rsidR="00CA7F97" w:rsidRPr="00D85372" w:rsidRDefault="00CA7F97" w:rsidP="00D7208C">
            <w:pPr>
              <w:jc w:val="center"/>
              <w:rPr>
                <w:rFonts w:ascii="Geneva" w:hAnsi="Geneva"/>
                <w:b/>
                <w:bCs/>
                <w:sz w:val="20"/>
                <w:szCs w:val="20"/>
              </w:rPr>
            </w:pPr>
            <w:r>
              <w:rPr>
                <w:rFonts w:ascii="Geneva" w:hAnsi="Geneva"/>
                <w:b/>
                <w:bCs/>
                <w:sz w:val="20"/>
                <w:szCs w:val="20"/>
              </w:rPr>
              <w:t>I</w:t>
            </w:r>
          </w:p>
        </w:tc>
        <w:tc>
          <w:tcPr>
            <w:tcW w:w="550" w:type="dxa"/>
            <w:shd w:val="clear" w:color="auto" w:fill="auto"/>
            <w:noWrap/>
          </w:tcPr>
          <w:p w14:paraId="5439817D" w14:textId="77777777" w:rsidR="00CA7F97" w:rsidRPr="00D85372" w:rsidRDefault="00CA7F97" w:rsidP="00D7208C">
            <w:pPr>
              <w:jc w:val="center"/>
              <w:rPr>
                <w:rFonts w:ascii="Geneva" w:hAnsi="Geneva"/>
                <w:b/>
                <w:bCs/>
                <w:sz w:val="20"/>
                <w:szCs w:val="20"/>
              </w:rPr>
            </w:pPr>
            <w:r>
              <w:rPr>
                <w:rFonts w:ascii="Geneva" w:hAnsi="Geneva"/>
                <w:b/>
                <w:bCs/>
                <w:sz w:val="20"/>
                <w:szCs w:val="20"/>
              </w:rPr>
              <w:t>R</w:t>
            </w:r>
          </w:p>
        </w:tc>
        <w:tc>
          <w:tcPr>
            <w:tcW w:w="550" w:type="dxa"/>
            <w:shd w:val="clear" w:color="auto" w:fill="auto"/>
            <w:noWrap/>
          </w:tcPr>
          <w:p w14:paraId="3D297BC4" w14:textId="77777777" w:rsidR="00CA7F97" w:rsidRPr="00D85372" w:rsidRDefault="00CA7F97" w:rsidP="00D7208C">
            <w:pPr>
              <w:jc w:val="center"/>
              <w:rPr>
                <w:rFonts w:ascii="Geneva" w:hAnsi="Geneva"/>
                <w:b/>
                <w:bCs/>
                <w:sz w:val="20"/>
                <w:szCs w:val="20"/>
              </w:rPr>
            </w:pPr>
            <w:r>
              <w:rPr>
                <w:rFonts w:ascii="Geneva" w:hAnsi="Geneva"/>
                <w:b/>
                <w:bCs/>
                <w:sz w:val="20"/>
                <w:szCs w:val="20"/>
              </w:rPr>
              <w:t>R</w:t>
            </w:r>
          </w:p>
        </w:tc>
        <w:tc>
          <w:tcPr>
            <w:tcW w:w="550" w:type="dxa"/>
            <w:shd w:val="clear" w:color="auto" w:fill="auto"/>
            <w:noWrap/>
          </w:tcPr>
          <w:p w14:paraId="7B7DE27F" w14:textId="77777777" w:rsidR="00CA7F97" w:rsidRPr="00D85372" w:rsidRDefault="00CA7F97" w:rsidP="00D7208C">
            <w:pPr>
              <w:jc w:val="center"/>
              <w:rPr>
                <w:rFonts w:ascii="Geneva" w:hAnsi="Geneva"/>
                <w:b/>
                <w:bCs/>
                <w:sz w:val="20"/>
                <w:szCs w:val="20"/>
              </w:rPr>
            </w:pPr>
            <w:r>
              <w:rPr>
                <w:rFonts w:ascii="Geneva" w:hAnsi="Geneva"/>
                <w:b/>
                <w:bCs/>
                <w:sz w:val="20"/>
                <w:szCs w:val="20"/>
              </w:rPr>
              <w:t>A</w:t>
            </w:r>
          </w:p>
        </w:tc>
        <w:tc>
          <w:tcPr>
            <w:tcW w:w="550" w:type="dxa"/>
            <w:shd w:val="clear" w:color="auto" w:fill="auto"/>
            <w:noWrap/>
          </w:tcPr>
          <w:p w14:paraId="2767093D" w14:textId="77777777" w:rsidR="00CA7F97" w:rsidRPr="00D85372" w:rsidRDefault="00CA7F97" w:rsidP="00D7208C">
            <w:pPr>
              <w:jc w:val="center"/>
              <w:rPr>
                <w:rFonts w:ascii="Geneva" w:hAnsi="Geneva"/>
                <w:b/>
                <w:bCs/>
                <w:sz w:val="20"/>
                <w:szCs w:val="20"/>
              </w:rPr>
            </w:pPr>
            <w:r>
              <w:rPr>
                <w:rFonts w:ascii="Geneva" w:hAnsi="Geneva"/>
                <w:b/>
                <w:bCs/>
                <w:sz w:val="20"/>
                <w:szCs w:val="20"/>
              </w:rPr>
              <w:t>A</w:t>
            </w:r>
          </w:p>
        </w:tc>
      </w:tr>
      <w:tr w:rsidR="00CA7F97" w:rsidRPr="00D85372" w14:paraId="592FE63C" w14:textId="77777777" w:rsidTr="00D7208C">
        <w:trPr>
          <w:trHeight w:val="255"/>
        </w:trPr>
        <w:tc>
          <w:tcPr>
            <w:tcW w:w="5800" w:type="dxa"/>
            <w:shd w:val="clear" w:color="auto" w:fill="BFBFBF"/>
            <w:noWrap/>
          </w:tcPr>
          <w:p w14:paraId="6DED2CCF" w14:textId="77777777" w:rsidR="00CA7F97" w:rsidRPr="007D044B" w:rsidRDefault="00CA7F97" w:rsidP="00D7208C">
            <w:pPr>
              <w:rPr>
                <w:rFonts w:ascii="Geneva" w:hAnsi="Geneva"/>
                <w:bCs/>
                <w:sz w:val="20"/>
                <w:szCs w:val="20"/>
              </w:rPr>
            </w:pPr>
            <w:r w:rsidRPr="007D044B">
              <w:rPr>
                <w:rFonts w:ascii="Geneva" w:hAnsi="Geneva"/>
                <w:bCs/>
                <w:sz w:val="20"/>
                <w:szCs w:val="20"/>
              </w:rPr>
              <w:t>GOAL 2</w:t>
            </w:r>
          </w:p>
        </w:tc>
        <w:tc>
          <w:tcPr>
            <w:tcW w:w="500" w:type="dxa"/>
            <w:shd w:val="clear" w:color="auto" w:fill="BFBFBF"/>
            <w:noWrap/>
          </w:tcPr>
          <w:p w14:paraId="3EDCEB5F" w14:textId="77777777" w:rsidR="00CA7F97" w:rsidRPr="00D85372" w:rsidRDefault="00CA7F97" w:rsidP="00D7208C">
            <w:pPr>
              <w:jc w:val="center"/>
              <w:rPr>
                <w:rFonts w:ascii="Geneva" w:hAnsi="Geneva"/>
                <w:b/>
                <w:bCs/>
                <w:sz w:val="20"/>
                <w:szCs w:val="20"/>
              </w:rPr>
            </w:pPr>
            <w:r w:rsidRPr="00D85372">
              <w:rPr>
                <w:rFonts w:ascii="Geneva" w:hAnsi="Geneva"/>
                <w:b/>
                <w:bCs/>
                <w:sz w:val="20"/>
                <w:szCs w:val="20"/>
              </w:rPr>
              <w:t> </w:t>
            </w:r>
          </w:p>
        </w:tc>
        <w:tc>
          <w:tcPr>
            <w:tcW w:w="550" w:type="dxa"/>
            <w:shd w:val="clear" w:color="auto" w:fill="BFBFBF"/>
            <w:noWrap/>
          </w:tcPr>
          <w:p w14:paraId="3C3E8430" w14:textId="77777777" w:rsidR="00CA7F97" w:rsidRPr="00D85372" w:rsidRDefault="00CA7F97" w:rsidP="00D7208C">
            <w:pPr>
              <w:jc w:val="center"/>
              <w:rPr>
                <w:rFonts w:ascii="Geneva" w:hAnsi="Geneva"/>
                <w:b/>
                <w:bCs/>
                <w:sz w:val="20"/>
                <w:szCs w:val="20"/>
              </w:rPr>
            </w:pPr>
            <w:r w:rsidRPr="00D85372">
              <w:rPr>
                <w:rFonts w:ascii="Geneva" w:hAnsi="Geneva"/>
                <w:b/>
                <w:bCs/>
                <w:sz w:val="20"/>
                <w:szCs w:val="20"/>
              </w:rPr>
              <w:t> </w:t>
            </w:r>
          </w:p>
        </w:tc>
        <w:tc>
          <w:tcPr>
            <w:tcW w:w="550" w:type="dxa"/>
            <w:shd w:val="clear" w:color="auto" w:fill="BFBFBF"/>
            <w:noWrap/>
          </w:tcPr>
          <w:p w14:paraId="4561F5C3" w14:textId="77777777" w:rsidR="00CA7F97" w:rsidRPr="00D85372" w:rsidRDefault="00CA7F97" w:rsidP="00D7208C">
            <w:pPr>
              <w:jc w:val="center"/>
              <w:rPr>
                <w:rFonts w:ascii="Geneva" w:hAnsi="Geneva"/>
                <w:b/>
                <w:bCs/>
                <w:sz w:val="20"/>
                <w:szCs w:val="20"/>
              </w:rPr>
            </w:pPr>
            <w:r w:rsidRPr="00D85372">
              <w:rPr>
                <w:rFonts w:ascii="Geneva" w:hAnsi="Geneva"/>
                <w:b/>
                <w:bCs/>
                <w:sz w:val="20"/>
                <w:szCs w:val="20"/>
              </w:rPr>
              <w:t> </w:t>
            </w:r>
          </w:p>
        </w:tc>
        <w:tc>
          <w:tcPr>
            <w:tcW w:w="550" w:type="dxa"/>
            <w:shd w:val="clear" w:color="auto" w:fill="BFBFBF"/>
            <w:noWrap/>
          </w:tcPr>
          <w:p w14:paraId="5A1E08E3" w14:textId="77777777" w:rsidR="00CA7F97" w:rsidRPr="00D85372" w:rsidRDefault="00CA7F97" w:rsidP="00D7208C">
            <w:pPr>
              <w:jc w:val="center"/>
              <w:rPr>
                <w:rFonts w:ascii="Geneva" w:hAnsi="Geneva"/>
                <w:b/>
                <w:bCs/>
                <w:sz w:val="20"/>
                <w:szCs w:val="20"/>
              </w:rPr>
            </w:pPr>
            <w:r w:rsidRPr="00D85372">
              <w:rPr>
                <w:rFonts w:ascii="Geneva" w:hAnsi="Geneva"/>
                <w:b/>
                <w:bCs/>
                <w:sz w:val="20"/>
                <w:szCs w:val="20"/>
              </w:rPr>
              <w:t> </w:t>
            </w:r>
          </w:p>
        </w:tc>
        <w:tc>
          <w:tcPr>
            <w:tcW w:w="550" w:type="dxa"/>
            <w:shd w:val="clear" w:color="auto" w:fill="BFBFBF"/>
            <w:noWrap/>
          </w:tcPr>
          <w:p w14:paraId="4D47DE81" w14:textId="77777777" w:rsidR="00CA7F97" w:rsidRPr="00D85372" w:rsidRDefault="00CA7F97" w:rsidP="00D7208C">
            <w:pPr>
              <w:jc w:val="center"/>
              <w:rPr>
                <w:rFonts w:ascii="Geneva" w:hAnsi="Geneva"/>
                <w:b/>
                <w:bCs/>
                <w:sz w:val="20"/>
                <w:szCs w:val="20"/>
              </w:rPr>
            </w:pPr>
            <w:r w:rsidRPr="00D85372">
              <w:rPr>
                <w:rFonts w:ascii="Geneva" w:hAnsi="Geneva"/>
                <w:b/>
                <w:bCs/>
                <w:sz w:val="20"/>
                <w:szCs w:val="20"/>
              </w:rPr>
              <w:t> </w:t>
            </w:r>
          </w:p>
        </w:tc>
      </w:tr>
      <w:tr w:rsidR="00CA7F97" w:rsidRPr="00D85372" w14:paraId="37D43C2E" w14:textId="77777777" w:rsidTr="00D7208C">
        <w:trPr>
          <w:trHeight w:val="255"/>
        </w:trPr>
        <w:tc>
          <w:tcPr>
            <w:tcW w:w="5800" w:type="dxa"/>
            <w:shd w:val="clear" w:color="auto" w:fill="auto"/>
            <w:noWrap/>
          </w:tcPr>
          <w:p w14:paraId="1DA070CD" w14:textId="4DBE7A7F" w:rsidR="00CA7F97" w:rsidRPr="00D85372" w:rsidRDefault="00C41417" w:rsidP="00D7208C">
            <w:pPr>
              <w:rPr>
                <w:rFonts w:ascii="Geneva" w:hAnsi="Geneva"/>
                <w:sz w:val="20"/>
                <w:szCs w:val="20"/>
              </w:rPr>
            </w:pPr>
            <w:r>
              <w:rPr>
                <w:rFonts w:ascii="Geneva" w:hAnsi="Geneva"/>
                <w:sz w:val="20"/>
                <w:szCs w:val="20"/>
              </w:rPr>
              <w:t>Outcome</w:t>
            </w:r>
            <w:r w:rsidR="00CA7F97">
              <w:rPr>
                <w:rFonts w:ascii="Geneva" w:hAnsi="Geneva"/>
                <w:sz w:val="20"/>
                <w:szCs w:val="20"/>
              </w:rPr>
              <w:t xml:space="preserve"> 2</w:t>
            </w:r>
            <w:r w:rsidR="00CA7F97" w:rsidRPr="00D85372">
              <w:rPr>
                <w:rFonts w:ascii="Geneva" w:hAnsi="Geneva"/>
                <w:sz w:val="20"/>
                <w:szCs w:val="20"/>
              </w:rPr>
              <w:t>.1</w:t>
            </w:r>
          </w:p>
        </w:tc>
        <w:tc>
          <w:tcPr>
            <w:tcW w:w="500" w:type="dxa"/>
            <w:shd w:val="clear" w:color="auto" w:fill="auto"/>
            <w:noWrap/>
          </w:tcPr>
          <w:p w14:paraId="2F143C9E" w14:textId="77777777" w:rsidR="00CA7F97" w:rsidRPr="00D85372" w:rsidRDefault="00CA7F97" w:rsidP="00D7208C">
            <w:pPr>
              <w:jc w:val="center"/>
              <w:rPr>
                <w:rFonts w:ascii="Geneva" w:hAnsi="Geneva"/>
                <w:b/>
                <w:bCs/>
                <w:sz w:val="20"/>
                <w:szCs w:val="20"/>
              </w:rPr>
            </w:pPr>
            <w:r w:rsidRPr="00D85372">
              <w:rPr>
                <w:rFonts w:ascii="Geneva" w:hAnsi="Geneva"/>
                <w:b/>
                <w:bCs/>
                <w:sz w:val="20"/>
                <w:szCs w:val="20"/>
              </w:rPr>
              <w:t>I</w:t>
            </w:r>
          </w:p>
        </w:tc>
        <w:tc>
          <w:tcPr>
            <w:tcW w:w="550" w:type="dxa"/>
            <w:shd w:val="clear" w:color="auto" w:fill="auto"/>
            <w:noWrap/>
          </w:tcPr>
          <w:p w14:paraId="36665290" w14:textId="77777777" w:rsidR="00CA7F97" w:rsidRPr="00D85372" w:rsidRDefault="00CA7F97" w:rsidP="00D7208C">
            <w:pPr>
              <w:jc w:val="center"/>
              <w:rPr>
                <w:rFonts w:ascii="Geneva" w:hAnsi="Geneva"/>
                <w:b/>
                <w:bCs/>
                <w:sz w:val="20"/>
                <w:szCs w:val="20"/>
              </w:rPr>
            </w:pPr>
            <w:r w:rsidRPr="00D85372">
              <w:rPr>
                <w:rFonts w:ascii="Geneva" w:hAnsi="Geneva"/>
                <w:b/>
                <w:bCs/>
                <w:sz w:val="20"/>
                <w:szCs w:val="20"/>
              </w:rPr>
              <w:t>R</w:t>
            </w:r>
          </w:p>
        </w:tc>
        <w:tc>
          <w:tcPr>
            <w:tcW w:w="550" w:type="dxa"/>
            <w:shd w:val="clear" w:color="auto" w:fill="auto"/>
            <w:noWrap/>
          </w:tcPr>
          <w:p w14:paraId="0E7A3E00" w14:textId="77777777" w:rsidR="00CA7F97" w:rsidRPr="00D85372" w:rsidRDefault="00CA7F97" w:rsidP="00D7208C">
            <w:pPr>
              <w:jc w:val="center"/>
              <w:rPr>
                <w:rFonts w:ascii="Geneva" w:hAnsi="Geneva"/>
                <w:b/>
                <w:bCs/>
                <w:sz w:val="20"/>
                <w:szCs w:val="20"/>
              </w:rPr>
            </w:pPr>
          </w:p>
        </w:tc>
        <w:tc>
          <w:tcPr>
            <w:tcW w:w="550" w:type="dxa"/>
            <w:shd w:val="clear" w:color="auto" w:fill="auto"/>
            <w:noWrap/>
          </w:tcPr>
          <w:p w14:paraId="02A937C2" w14:textId="77777777" w:rsidR="00CA7F97" w:rsidRPr="00D85372" w:rsidRDefault="00CA7F97" w:rsidP="00D7208C">
            <w:pPr>
              <w:jc w:val="center"/>
              <w:rPr>
                <w:rFonts w:ascii="Geneva" w:hAnsi="Geneva"/>
                <w:b/>
                <w:bCs/>
                <w:sz w:val="20"/>
                <w:szCs w:val="20"/>
              </w:rPr>
            </w:pPr>
            <w:r w:rsidRPr="00D85372">
              <w:rPr>
                <w:rFonts w:ascii="Geneva" w:hAnsi="Geneva"/>
                <w:b/>
                <w:bCs/>
                <w:sz w:val="20"/>
                <w:szCs w:val="20"/>
              </w:rPr>
              <w:t>A</w:t>
            </w:r>
          </w:p>
        </w:tc>
        <w:tc>
          <w:tcPr>
            <w:tcW w:w="550" w:type="dxa"/>
            <w:shd w:val="clear" w:color="auto" w:fill="auto"/>
            <w:noWrap/>
          </w:tcPr>
          <w:p w14:paraId="30CCB1F8" w14:textId="77777777" w:rsidR="00CA7F97" w:rsidRPr="00D85372" w:rsidRDefault="00CA7F97" w:rsidP="00D7208C">
            <w:pPr>
              <w:jc w:val="center"/>
              <w:rPr>
                <w:rFonts w:ascii="Geneva" w:hAnsi="Geneva"/>
                <w:b/>
                <w:bCs/>
                <w:sz w:val="20"/>
                <w:szCs w:val="20"/>
              </w:rPr>
            </w:pPr>
          </w:p>
        </w:tc>
      </w:tr>
      <w:tr w:rsidR="00CA7F97" w:rsidRPr="00D85372" w14:paraId="13C0E5BC" w14:textId="77777777" w:rsidTr="00D7208C">
        <w:trPr>
          <w:trHeight w:val="255"/>
        </w:trPr>
        <w:tc>
          <w:tcPr>
            <w:tcW w:w="5800" w:type="dxa"/>
            <w:shd w:val="clear" w:color="auto" w:fill="auto"/>
            <w:noWrap/>
          </w:tcPr>
          <w:p w14:paraId="64158D52" w14:textId="6128F6DD" w:rsidR="00CA7F97" w:rsidRPr="00D85372" w:rsidRDefault="00C41417" w:rsidP="00D7208C">
            <w:pPr>
              <w:rPr>
                <w:rFonts w:ascii="Geneva" w:hAnsi="Geneva"/>
                <w:sz w:val="20"/>
                <w:szCs w:val="20"/>
              </w:rPr>
            </w:pPr>
            <w:r>
              <w:rPr>
                <w:rFonts w:ascii="Geneva" w:hAnsi="Geneva"/>
                <w:sz w:val="20"/>
                <w:szCs w:val="20"/>
              </w:rPr>
              <w:t>Outcome</w:t>
            </w:r>
            <w:r w:rsidR="00CA7F97">
              <w:rPr>
                <w:rFonts w:ascii="Geneva" w:hAnsi="Geneva"/>
                <w:sz w:val="20"/>
                <w:szCs w:val="20"/>
              </w:rPr>
              <w:t xml:space="preserve"> 2</w:t>
            </w:r>
            <w:r w:rsidR="00CA7F97" w:rsidRPr="00D85372">
              <w:rPr>
                <w:rFonts w:ascii="Geneva" w:hAnsi="Geneva"/>
                <w:sz w:val="20"/>
                <w:szCs w:val="20"/>
              </w:rPr>
              <w:t xml:space="preserve">.2 </w:t>
            </w:r>
          </w:p>
        </w:tc>
        <w:tc>
          <w:tcPr>
            <w:tcW w:w="500" w:type="dxa"/>
            <w:shd w:val="clear" w:color="auto" w:fill="auto"/>
            <w:noWrap/>
          </w:tcPr>
          <w:p w14:paraId="29DB701C" w14:textId="77777777" w:rsidR="00CA7F97" w:rsidRPr="00D85372" w:rsidRDefault="00CA7F97" w:rsidP="00D7208C">
            <w:pPr>
              <w:jc w:val="center"/>
              <w:rPr>
                <w:rFonts w:ascii="Geneva" w:hAnsi="Geneva"/>
                <w:b/>
                <w:bCs/>
                <w:sz w:val="20"/>
                <w:szCs w:val="20"/>
              </w:rPr>
            </w:pPr>
            <w:r w:rsidRPr="00D85372">
              <w:rPr>
                <w:rFonts w:ascii="Geneva" w:hAnsi="Geneva"/>
                <w:b/>
                <w:bCs/>
                <w:sz w:val="20"/>
                <w:szCs w:val="20"/>
              </w:rPr>
              <w:t>I</w:t>
            </w:r>
          </w:p>
        </w:tc>
        <w:tc>
          <w:tcPr>
            <w:tcW w:w="550" w:type="dxa"/>
            <w:shd w:val="clear" w:color="auto" w:fill="auto"/>
            <w:noWrap/>
          </w:tcPr>
          <w:p w14:paraId="6268BC89" w14:textId="77777777" w:rsidR="00CA7F97" w:rsidRPr="00D85372" w:rsidRDefault="00CA7F97" w:rsidP="00D7208C">
            <w:pPr>
              <w:jc w:val="center"/>
              <w:rPr>
                <w:rFonts w:ascii="Geneva" w:hAnsi="Geneva"/>
                <w:b/>
                <w:bCs/>
                <w:sz w:val="20"/>
                <w:szCs w:val="20"/>
              </w:rPr>
            </w:pPr>
            <w:r w:rsidRPr="00D85372">
              <w:rPr>
                <w:rFonts w:ascii="Geneva" w:hAnsi="Geneva"/>
                <w:b/>
                <w:bCs/>
                <w:sz w:val="20"/>
                <w:szCs w:val="20"/>
              </w:rPr>
              <w:t>R</w:t>
            </w:r>
          </w:p>
        </w:tc>
        <w:tc>
          <w:tcPr>
            <w:tcW w:w="550" w:type="dxa"/>
            <w:shd w:val="clear" w:color="auto" w:fill="auto"/>
            <w:noWrap/>
          </w:tcPr>
          <w:p w14:paraId="6715AFDB" w14:textId="77777777" w:rsidR="00CA7F97" w:rsidRPr="00D85372" w:rsidRDefault="00CA7F97" w:rsidP="00D7208C">
            <w:pPr>
              <w:jc w:val="center"/>
              <w:rPr>
                <w:rFonts w:ascii="Geneva" w:hAnsi="Geneva"/>
                <w:b/>
                <w:bCs/>
                <w:sz w:val="20"/>
                <w:szCs w:val="20"/>
              </w:rPr>
            </w:pPr>
          </w:p>
        </w:tc>
        <w:tc>
          <w:tcPr>
            <w:tcW w:w="550" w:type="dxa"/>
            <w:shd w:val="clear" w:color="auto" w:fill="auto"/>
            <w:noWrap/>
          </w:tcPr>
          <w:p w14:paraId="46084777" w14:textId="77777777" w:rsidR="00CA7F97" w:rsidRPr="00D85372" w:rsidRDefault="00CA7F97" w:rsidP="00D7208C">
            <w:pPr>
              <w:jc w:val="center"/>
              <w:rPr>
                <w:rFonts w:ascii="Geneva" w:hAnsi="Geneva"/>
                <w:b/>
                <w:bCs/>
                <w:sz w:val="20"/>
                <w:szCs w:val="20"/>
              </w:rPr>
            </w:pPr>
            <w:r w:rsidRPr="00D85372">
              <w:rPr>
                <w:rFonts w:ascii="Geneva" w:hAnsi="Geneva"/>
                <w:b/>
                <w:bCs/>
                <w:sz w:val="20"/>
                <w:szCs w:val="20"/>
              </w:rPr>
              <w:t>A</w:t>
            </w:r>
          </w:p>
        </w:tc>
        <w:tc>
          <w:tcPr>
            <w:tcW w:w="550" w:type="dxa"/>
            <w:shd w:val="clear" w:color="auto" w:fill="auto"/>
            <w:noWrap/>
          </w:tcPr>
          <w:p w14:paraId="46AA7114" w14:textId="77777777" w:rsidR="00CA7F97" w:rsidRPr="00D85372" w:rsidRDefault="00CA7F97" w:rsidP="00D7208C">
            <w:pPr>
              <w:jc w:val="center"/>
              <w:rPr>
                <w:rFonts w:ascii="Geneva" w:hAnsi="Geneva"/>
                <w:b/>
                <w:bCs/>
                <w:sz w:val="20"/>
                <w:szCs w:val="20"/>
              </w:rPr>
            </w:pPr>
          </w:p>
        </w:tc>
      </w:tr>
      <w:tr w:rsidR="00CA7F97" w:rsidRPr="00D85372" w14:paraId="68F70201" w14:textId="77777777" w:rsidTr="00D7208C">
        <w:trPr>
          <w:trHeight w:val="255"/>
        </w:trPr>
        <w:tc>
          <w:tcPr>
            <w:tcW w:w="5800" w:type="dxa"/>
            <w:shd w:val="clear" w:color="auto" w:fill="auto"/>
            <w:noWrap/>
          </w:tcPr>
          <w:p w14:paraId="6A3A0C20" w14:textId="5EFFB3EC" w:rsidR="00CA7F97" w:rsidRPr="00D85372" w:rsidRDefault="00C41417" w:rsidP="00D7208C">
            <w:pPr>
              <w:rPr>
                <w:rFonts w:ascii="Geneva" w:hAnsi="Geneva"/>
                <w:sz w:val="20"/>
                <w:szCs w:val="20"/>
              </w:rPr>
            </w:pPr>
            <w:r>
              <w:rPr>
                <w:rFonts w:ascii="Geneva" w:hAnsi="Geneva"/>
                <w:sz w:val="20"/>
                <w:szCs w:val="20"/>
              </w:rPr>
              <w:t>Outcome</w:t>
            </w:r>
            <w:r w:rsidR="00CA7F97">
              <w:rPr>
                <w:rFonts w:ascii="Geneva" w:hAnsi="Geneva"/>
                <w:sz w:val="20"/>
                <w:szCs w:val="20"/>
              </w:rPr>
              <w:t xml:space="preserve"> 2</w:t>
            </w:r>
            <w:r w:rsidR="00CA7F97" w:rsidRPr="00D85372">
              <w:rPr>
                <w:rFonts w:ascii="Geneva" w:hAnsi="Geneva"/>
                <w:sz w:val="20"/>
                <w:szCs w:val="20"/>
              </w:rPr>
              <w:t>.3</w:t>
            </w:r>
          </w:p>
        </w:tc>
        <w:tc>
          <w:tcPr>
            <w:tcW w:w="500" w:type="dxa"/>
            <w:shd w:val="clear" w:color="auto" w:fill="auto"/>
            <w:noWrap/>
          </w:tcPr>
          <w:p w14:paraId="4FF0159E" w14:textId="77777777" w:rsidR="00CA7F97" w:rsidRPr="00D85372" w:rsidRDefault="00CA7F97" w:rsidP="00D7208C">
            <w:pPr>
              <w:jc w:val="center"/>
              <w:rPr>
                <w:rFonts w:ascii="Geneva" w:hAnsi="Geneva"/>
                <w:b/>
                <w:bCs/>
                <w:sz w:val="20"/>
                <w:szCs w:val="20"/>
              </w:rPr>
            </w:pPr>
            <w:r w:rsidRPr="00D85372">
              <w:rPr>
                <w:rFonts w:ascii="Geneva" w:hAnsi="Geneva"/>
                <w:b/>
                <w:bCs/>
                <w:sz w:val="20"/>
                <w:szCs w:val="20"/>
              </w:rPr>
              <w:t>I</w:t>
            </w:r>
          </w:p>
        </w:tc>
        <w:tc>
          <w:tcPr>
            <w:tcW w:w="550" w:type="dxa"/>
            <w:shd w:val="clear" w:color="auto" w:fill="auto"/>
            <w:noWrap/>
          </w:tcPr>
          <w:p w14:paraId="487A411D" w14:textId="77777777" w:rsidR="00CA7F97" w:rsidRPr="00D85372" w:rsidRDefault="00CA7F97" w:rsidP="00D7208C">
            <w:pPr>
              <w:jc w:val="center"/>
              <w:rPr>
                <w:rFonts w:ascii="Geneva" w:hAnsi="Geneva"/>
                <w:b/>
                <w:bCs/>
                <w:sz w:val="20"/>
                <w:szCs w:val="20"/>
              </w:rPr>
            </w:pPr>
            <w:r w:rsidRPr="00D85372">
              <w:rPr>
                <w:rFonts w:ascii="Geneva" w:hAnsi="Geneva"/>
                <w:b/>
                <w:bCs/>
                <w:sz w:val="20"/>
                <w:szCs w:val="20"/>
              </w:rPr>
              <w:t>R</w:t>
            </w:r>
          </w:p>
        </w:tc>
        <w:tc>
          <w:tcPr>
            <w:tcW w:w="550" w:type="dxa"/>
            <w:shd w:val="clear" w:color="auto" w:fill="auto"/>
            <w:noWrap/>
          </w:tcPr>
          <w:p w14:paraId="1520D2E6" w14:textId="77777777" w:rsidR="00CA7F97" w:rsidRPr="00D85372" w:rsidRDefault="00CA7F97" w:rsidP="00D7208C">
            <w:pPr>
              <w:jc w:val="center"/>
              <w:rPr>
                <w:rFonts w:ascii="Geneva" w:hAnsi="Geneva"/>
                <w:b/>
                <w:bCs/>
                <w:sz w:val="20"/>
                <w:szCs w:val="20"/>
              </w:rPr>
            </w:pPr>
            <w:r w:rsidRPr="00D85372">
              <w:rPr>
                <w:rFonts w:ascii="Geneva" w:hAnsi="Geneva"/>
                <w:b/>
                <w:bCs/>
                <w:sz w:val="20"/>
                <w:szCs w:val="20"/>
              </w:rPr>
              <w:t>R</w:t>
            </w:r>
          </w:p>
        </w:tc>
        <w:tc>
          <w:tcPr>
            <w:tcW w:w="550" w:type="dxa"/>
            <w:shd w:val="clear" w:color="auto" w:fill="auto"/>
            <w:noWrap/>
          </w:tcPr>
          <w:p w14:paraId="27478178" w14:textId="77777777" w:rsidR="00CA7F97" w:rsidRPr="00D85372" w:rsidRDefault="00CA7F97" w:rsidP="00D7208C">
            <w:pPr>
              <w:jc w:val="center"/>
              <w:rPr>
                <w:rFonts w:ascii="Geneva" w:hAnsi="Geneva"/>
                <w:b/>
                <w:bCs/>
                <w:sz w:val="20"/>
                <w:szCs w:val="20"/>
              </w:rPr>
            </w:pPr>
            <w:r w:rsidRPr="00D85372">
              <w:rPr>
                <w:rFonts w:ascii="Geneva" w:hAnsi="Geneva"/>
                <w:b/>
                <w:bCs/>
                <w:sz w:val="20"/>
                <w:szCs w:val="20"/>
              </w:rPr>
              <w:t>A</w:t>
            </w:r>
          </w:p>
        </w:tc>
        <w:tc>
          <w:tcPr>
            <w:tcW w:w="550" w:type="dxa"/>
            <w:shd w:val="clear" w:color="auto" w:fill="auto"/>
            <w:noWrap/>
          </w:tcPr>
          <w:p w14:paraId="7D3EB01B" w14:textId="77777777" w:rsidR="00CA7F97" w:rsidRPr="00D85372" w:rsidRDefault="00CA7F97" w:rsidP="00D7208C">
            <w:pPr>
              <w:jc w:val="center"/>
              <w:rPr>
                <w:rFonts w:ascii="Geneva" w:hAnsi="Geneva"/>
                <w:b/>
                <w:bCs/>
                <w:sz w:val="20"/>
                <w:szCs w:val="20"/>
              </w:rPr>
            </w:pPr>
            <w:r w:rsidRPr="00D85372">
              <w:rPr>
                <w:rFonts w:ascii="Geneva" w:hAnsi="Geneva"/>
                <w:b/>
                <w:bCs/>
                <w:sz w:val="20"/>
                <w:szCs w:val="20"/>
              </w:rPr>
              <w:t>A</w:t>
            </w:r>
          </w:p>
        </w:tc>
      </w:tr>
      <w:tr w:rsidR="00CA7F97" w:rsidRPr="00D85372" w14:paraId="1A7290A8" w14:textId="77777777" w:rsidTr="00D7208C">
        <w:trPr>
          <w:trHeight w:val="255"/>
        </w:trPr>
        <w:tc>
          <w:tcPr>
            <w:tcW w:w="5800" w:type="dxa"/>
            <w:shd w:val="clear" w:color="auto" w:fill="auto"/>
            <w:noWrap/>
          </w:tcPr>
          <w:p w14:paraId="6714C67D" w14:textId="13B7A5A8" w:rsidR="00CA7F97" w:rsidRPr="00D85372" w:rsidRDefault="00C41417" w:rsidP="00D7208C">
            <w:pPr>
              <w:rPr>
                <w:rFonts w:ascii="Geneva" w:hAnsi="Geneva"/>
                <w:sz w:val="20"/>
                <w:szCs w:val="20"/>
              </w:rPr>
            </w:pPr>
            <w:r>
              <w:rPr>
                <w:rFonts w:ascii="Geneva" w:hAnsi="Geneva"/>
                <w:sz w:val="20"/>
                <w:szCs w:val="20"/>
              </w:rPr>
              <w:t>Outcome</w:t>
            </w:r>
            <w:r w:rsidR="00CA7F97">
              <w:rPr>
                <w:rFonts w:ascii="Geneva" w:hAnsi="Geneva"/>
                <w:sz w:val="20"/>
                <w:szCs w:val="20"/>
              </w:rPr>
              <w:t xml:space="preserve"> 2</w:t>
            </w:r>
            <w:r w:rsidR="00CA7F97" w:rsidRPr="00D85372">
              <w:rPr>
                <w:rFonts w:ascii="Geneva" w:hAnsi="Geneva"/>
                <w:sz w:val="20"/>
                <w:szCs w:val="20"/>
              </w:rPr>
              <w:t>.4</w:t>
            </w:r>
          </w:p>
        </w:tc>
        <w:tc>
          <w:tcPr>
            <w:tcW w:w="500" w:type="dxa"/>
            <w:shd w:val="clear" w:color="auto" w:fill="auto"/>
            <w:noWrap/>
          </w:tcPr>
          <w:p w14:paraId="230F995B" w14:textId="77777777" w:rsidR="00CA7F97" w:rsidRPr="00D85372" w:rsidRDefault="00CA7F97" w:rsidP="00D7208C">
            <w:pPr>
              <w:jc w:val="center"/>
              <w:rPr>
                <w:rFonts w:ascii="Geneva" w:hAnsi="Geneva"/>
                <w:b/>
                <w:bCs/>
                <w:sz w:val="20"/>
                <w:szCs w:val="20"/>
              </w:rPr>
            </w:pPr>
            <w:r w:rsidRPr="00D85372">
              <w:rPr>
                <w:rFonts w:ascii="Geneva" w:hAnsi="Geneva"/>
                <w:b/>
                <w:bCs/>
                <w:sz w:val="20"/>
                <w:szCs w:val="20"/>
              </w:rPr>
              <w:t>I</w:t>
            </w:r>
          </w:p>
        </w:tc>
        <w:tc>
          <w:tcPr>
            <w:tcW w:w="550" w:type="dxa"/>
            <w:shd w:val="clear" w:color="auto" w:fill="auto"/>
            <w:noWrap/>
          </w:tcPr>
          <w:p w14:paraId="287AF9C6" w14:textId="77777777" w:rsidR="00CA7F97" w:rsidRPr="00D85372" w:rsidRDefault="00CA7F97" w:rsidP="00D7208C">
            <w:pPr>
              <w:jc w:val="center"/>
              <w:rPr>
                <w:rFonts w:ascii="Geneva" w:hAnsi="Geneva"/>
                <w:b/>
                <w:bCs/>
                <w:sz w:val="20"/>
                <w:szCs w:val="20"/>
              </w:rPr>
            </w:pPr>
            <w:r w:rsidRPr="00D85372">
              <w:rPr>
                <w:rFonts w:ascii="Geneva" w:hAnsi="Geneva"/>
                <w:b/>
                <w:bCs/>
                <w:sz w:val="20"/>
                <w:szCs w:val="20"/>
              </w:rPr>
              <w:t>R</w:t>
            </w:r>
          </w:p>
        </w:tc>
        <w:tc>
          <w:tcPr>
            <w:tcW w:w="550" w:type="dxa"/>
            <w:shd w:val="clear" w:color="auto" w:fill="auto"/>
            <w:noWrap/>
          </w:tcPr>
          <w:p w14:paraId="10CCDFDF" w14:textId="77777777" w:rsidR="00CA7F97" w:rsidRPr="00D85372" w:rsidRDefault="00CA7F97" w:rsidP="00D7208C">
            <w:pPr>
              <w:jc w:val="center"/>
              <w:rPr>
                <w:rFonts w:ascii="Geneva" w:hAnsi="Geneva"/>
                <w:b/>
                <w:bCs/>
                <w:sz w:val="20"/>
                <w:szCs w:val="20"/>
              </w:rPr>
            </w:pPr>
          </w:p>
        </w:tc>
        <w:tc>
          <w:tcPr>
            <w:tcW w:w="550" w:type="dxa"/>
            <w:shd w:val="clear" w:color="auto" w:fill="auto"/>
            <w:noWrap/>
          </w:tcPr>
          <w:p w14:paraId="1EB537AB" w14:textId="77777777" w:rsidR="00CA7F97" w:rsidRPr="00D85372" w:rsidRDefault="00CA7F97" w:rsidP="00D7208C">
            <w:pPr>
              <w:jc w:val="center"/>
              <w:rPr>
                <w:rFonts w:ascii="Geneva" w:hAnsi="Geneva"/>
                <w:b/>
                <w:bCs/>
                <w:sz w:val="20"/>
                <w:szCs w:val="20"/>
              </w:rPr>
            </w:pPr>
            <w:r w:rsidRPr="00D85372">
              <w:rPr>
                <w:rFonts w:ascii="Geneva" w:hAnsi="Geneva"/>
                <w:b/>
                <w:bCs/>
                <w:sz w:val="20"/>
                <w:szCs w:val="20"/>
              </w:rPr>
              <w:t>A</w:t>
            </w:r>
          </w:p>
        </w:tc>
        <w:tc>
          <w:tcPr>
            <w:tcW w:w="550" w:type="dxa"/>
            <w:shd w:val="clear" w:color="auto" w:fill="auto"/>
            <w:noWrap/>
          </w:tcPr>
          <w:p w14:paraId="292563CE" w14:textId="77777777" w:rsidR="00CA7F97" w:rsidRPr="00D85372" w:rsidRDefault="00CA7F97" w:rsidP="00D7208C">
            <w:pPr>
              <w:jc w:val="center"/>
              <w:rPr>
                <w:rFonts w:ascii="Geneva" w:hAnsi="Geneva"/>
                <w:b/>
                <w:bCs/>
                <w:sz w:val="20"/>
                <w:szCs w:val="20"/>
              </w:rPr>
            </w:pPr>
          </w:p>
        </w:tc>
      </w:tr>
      <w:tr w:rsidR="00CA7F97" w:rsidRPr="00D85372" w14:paraId="11B55370" w14:textId="77777777" w:rsidTr="00D7208C">
        <w:trPr>
          <w:trHeight w:val="255"/>
        </w:trPr>
        <w:tc>
          <w:tcPr>
            <w:tcW w:w="5800" w:type="dxa"/>
            <w:shd w:val="clear" w:color="auto" w:fill="BFBFBF"/>
            <w:noWrap/>
          </w:tcPr>
          <w:p w14:paraId="38244710" w14:textId="77777777" w:rsidR="00CA7F97" w:rsidRPr="00D85372" w:rsidRDefault="00CA7F97" w:rsidP="00D7208C">
            <w:pPr>
              <w:rPr>
                <w:rFonts w:ascii="Geneva" w:hAnsi="Geneva"/>
                <w:b/>
                <w:bCs/>
                <w:sz w:val="20"/>
                <w:szCs w:val="20"/>
              </w:rPr>
            </w:pPr>
            <w:r>
              <w:rPr>
                <w:rFonts w:ascii="Geneva" w:hAnsi="Geneva"/>
                <w:b/>
                <w:bCs/>
                <w:sz w:val="20"/>
                <w:szCs w:val="20"/>
              </w:rPr>
              <w:t>GOAL 3</w:t>
            </w:r>
          </w:p>
        </w:tc>
        <w:tc>
          <w:tcPr>
            <w:tcW w:w="500" w:type="dxa"/>
            <w:shd w:val="clear" w:color="auto" w:fill="BFBFBF"/>
            <w:noWrap/>
          </w:tcPr>
          <w:p w14:paraId="62C6F5F8" w14:textId="77777777" w:rsidR="00CA7F97" w:rsidRPr="00D85372" w:rsidRDefault="00CA7F97" w:rsidP="00D7208C">
            <w:pPr>
              <w:jc w:val="center"/>
              <w:rPr>
                <w:rFonts w:ascii="Geneva" w:hAnsi="Geneva"/>
                <w:b/>
                <w:bCs/>
                <w:sz w:val="20"/>
                <w:szCs w:val="20"/>
              </w:rPr>
            </w:pPr>
          </w:p>
        </w:tc>
        <w:tc>
          <w:tcPr>
            <w:tcW w:w="550" w:type="dxa"/>
            <w:shd w:val="clear" w:color="auto" w:fill="BFBFBF"/>
            <w:noWrap/>
          </w:tcPr>
          <w:p w14:paraId="05D71E0A" w14:textId="77777777" w:rsidR="00CA7F97" w:rsidRPr="00D85372" w:rsidRDefault="00CA7F97" w:rsidP="00D7208C">
            <w:pPr>
              <w:jc w:val="center"/>
              <w:rPr>
                <w:rFonts w:ascii="Geneva" w:hAnsi="Geneva"/>
                <w:b/>
                <w:bCs/>
                <w:sz w:val="20"/>
                <w:szCs w:val="20"/>
              </w:rPr>
            </w:pPr>
          </w:p>
        </w:tc>
        <w:tc>
          <w:tcPr>
            <w:tcW w:w="550" w:type="dxa"/>
            <w:shd w:val="clear" w:color="auto" w:fill="BFBFBF"/>
            <w:noWrap/>
          </w:tcPr>
          <w:p w14:paraId="28A80B2C" w14:textId="77777777" w:rsidR="00CA7F97" w:rsidRPr="00D85372" w:rsidRDefault="00CA7F97" w:rsidP="00D7208C">
            <w:pPr>
              <w:jc w:val="center"/>
              <w:rPr>
                <w:rFonts w:ascii="Geneva" w:hAnsi="Geneva"/>
                <w:b/>
                <w:bCs/>
                <w:sz w:val="20"/>
                <w:szCs w:val="20"/>
              </w:rPr>
            </w:pPr>
          </w:p>
        </w:tc>
        <w:tc>
          <w:tcPr>
            <w:tcW w:w="550" w:type="dxa"/>
            <w:shd w:val="clear" w:color="auto" w:fill="BFBFBF"/>
            <w:noWrap/>
          </w:tcPr>
          <w:p w14:paraId="51C170E6" w14:textId="77777777" w:rsidR="00CA7F97" w:rsidRPr="00D85372" w:rsidRDefault="00CA7F97" w:rsidP="00D7208C">
            <w:pPr>
              <w:jc w:val="center"/>
              <w:rPr>
                <w:rFonts w:ascii="Geneva" w:hAnsi="Geneva"/>
                <w:b/>
                <w:bCs/>
                <w:sz w:val="20"/>
                <w:szCs w:val="20"/>
              </w:rPr>
            </w:pPr>
            <w:r w:rsidRPr="00D85372">
              <w:rPr>
                <w:rFonts w:ascii="Geneva" w:hAnsi="Geneva"/>
                <w:b/>
                <w:bCs/>
                <w:sz w:val="20"/>
                <w:szCs w:val="20"/>
              </w:rPr>
              <w:t> </w:t>
            </w:r>
          </w:p>
        </w:tc>
        <w:tc>
          <w:tcPr>
            <w:tcW w:w="550" w:type="dxa"/>
            <w:shd w:val="clear" w:color="auto" w:fill="BFBFBF"/>
            <w:noWrap/>
          </w:tcPr>
          <w:p w14:paraId="05150033" w14:textId="77777777" w:rsidR="00CA7F97" w:rsidRPr="00D85372" w:rsidRDefault="00CA7F97" w:rsidP="00D7208C">
            <w:pPr>
              <w:jc w:val="center"/>
              <w:rPr>
                <w:rFonts w:ascii="Geneva" w:hAnsi="Geneva"/>
                <w:b/>
                <w:bCs/>
                <w:sz w:val="20"/>
                <w:szCs w:val="20"/>
              </w:rPr>
            </w:pPr>
          </w:p>
        </w:tc>
      </w:tr>
      <w:tr w:rsidR="00CA7F97" w:rsidRPr="00D85372" w14:paraId="0ABC802F" w14:textId="77777777" w:rsidTr="00D7208C">
        <w:trPr>
          <w:trHeight w:val="255"/>
        </w:trPr>
        <w:tc>
          <w:tcPr>
            <w:tcW w:w="5800" w:type="dxa"/>
            <w:shd w:val="clear" w:color="auto" w:fill="auto"/>
            <w:noWrap/>
          </w:tcPr>
          <w:p w14:paraId="744E97EC" w14:textId="43D36680" w:rsidR="00CA7F97" w:rsidRPr="00D85372" w:rsidRDefault="00C41417" w:rsidP="00D7208C">
            <w:pPr>
              <w:rPr>
                <w:rFonts w:ascii="Geneva" w:hAnsi="Geneva"/>
                <w:sz w:val="20"/>
                <w:szCs w:val="20"/>
              </w:rPr>
            </w:pPr>
            <w:r>
              <w:rPr>
                <w:rFonts w:ascii="Geneva" w:hAnsi="Geneva"/>
                <w:sz w:val="20"/>
                <w:szCs w:val="20"/>
              </w:rPr>
              <w:t>Outcome</w:t>
            </w:r>
            <w:r w:rsidR="00CA7F97">
              <w:rPr>
                <w:rFonts w:ascii="Geneva" w:hAnsi="Geneva"/>
                <w:sz w:val="20"/>
                <w:szCs w:val="20"/>
              </w:rPr>
              <w:t xml:space="preserve"> 3</w:t>
            </w:r>
            <w:r w:rsidR="00CA7F97" w:rsidRPr="00D85372">
              <w:rPr>
                <w:rFonts w:ascii="Geneva" w:hAnsi="Geneva"/>
                <w:sz w:val="20"/>
                <w:szCs w:val="20"/>
              </w:rPr>
              <w:t>.1</w:t>
            </w:r>
          </w:p>
        </w:tc>
        <w:tc>
          <w:tcPr>
            <w:tcW w:w="500" w:type="dxa"/>
            <w:shd w:val="clear" w:color="auto" w:fill="auto"/>
            <w:noWrap/>
          </w:tcPr>
          <w:p w14:paraId="06272755" w14:textId="77777777" w:rsidR="00CA7F97" w:rsidRPr="00D85372" w:rsidRDefault="00CA7F97" w:rsidP="00D7208C">
            <w:pPr>
              <w:jc w:val="center"/>
              <w:rPr>
                <w:rFonts w:ascii="Geneva" w:hAnsi="Geneva"/>
                <w:b/>
                <w:bCs/>
                <w:sz w:val="20"/>
                <w:szCs w:val="20"/>
              </w:rPr>
            </w:pPr>
          </w:p>
        </w:tc>
        <w:tc>
          <w:tcPr>
            <w:tcW w:w="550" w:type="dxa"/>
            <w:shd w:val="clear" w:color="auto" w:fill="auto"/>
            <w:noWrap/>
          </w:tcPr>
          <w:p w14:paraId="271C9F41" w14:textId="77777777" w:rsidR="00CA7F97" w:rsidRPr="00D85372" w:rsidRDefault="00CA7F97" w:rsidP="00D7208C">
            <w:pPr>
              <w:jc w:val="center"/>
              <w:rPr>
                <w:rFonts w:ascii="Geneva" w:hAnsi="Geneva"/>
                <w:b/>
                <w:bCs/>
                <w:sz w:val="20"/>
                <w:szCs w:val="20"/>
              </w:rPr>
            </w:pPr>
            <w:r w:rsidRPr="00D85372">
              <w:rPr>
                <w:rFonts w:ascii="Geneva" w:hAnsi="Geneva"/>
                <w:b/>
                <w:bCs/>
                <w:sz w:val="20"/>
                <w:szCs w:val="20"/>
              </w:rPr>
              <w:t>I</w:t>
            </w:r>
          </w:p>
        </w:tc>
        <w:tc>
          <w:tcPr>
            <w:tcW w:w="550" w:type="dxa"/>
            <w:shd w:val="clear" w:color="auto" w:fill="auto"/>
            <w:noWrap/>
          </w:tcPr>
          <w:p w14:paraId="10163D02" w14:textId="77777777" w:rsidR="00CA7F97" w:rsidRPr="00D85372" w:rsidRDefault="00CA7F97" w:rsidP="00D7208C">
            <w:pPr>
              <w:jc w:val="center"/>
              <w:rPr>
                <w:rFonts w:ascii="Geneva" w:hAnsi="Geneva"/>
                <w:b/>
                <w:bCs/>
                <w:sz w:val="20"/>
                <w:szCs w:val="20"/>
              </w:rPr>
            </w:pPr>
          </w:p>
        </w:tc>
        <w:tc>
          <w:tcPr>
            <w:tcW w:w="550" w:type="dxa"/>
            <w:shd w:val="clear" w:color="auto" w:fill="auto"/>
            <w:noWrap/>
          </w:tcPr>
          <w:p w14:paraId="402F38A3" w14:textId="77777777" w:rsidR="00CA7F97" w:rsidRPr="00D85372" w:rsidRDefault="00CA7F97" w:rsidP="00D7208C">
            <w:pPr>
              <w:jc w:val="center"/>
              <w:rPr>
                <w:rFonts w:ascii="Geneva" w:hAnsi="Geneva"/>
                <w:b/>
                <w:bCs/>
                <w:sz w:val="20"/>
                <w:szCs w:val="20"/>
              </w:rPr>
            </w:pPr>
            <w:r w:rsidRPr="00D85372">
              <w:rPr>
                <w:rFonts w:ascii="Geneva" w:hAnsi="Geneva"/>
                <w:b/>
                <w:bCs/>
                <w:sz w:val="20"/>
                <w:szCs w:val="20"/>
              </w:rPr>
              <w:t>A</w:t>
            </w:r>
          </w:p>
        </w:tc>
        <w:tc>
          <w:tcPr>
            <w:tcW w:w="550" w:type="dxa"/>
            <w:shd w:val="clear" w:color="auto" w:fill="auto"/>
            <w:noWrap/>
          </w:tcPr>
          <w:p w14:paraId="6E9CA6EB" w14:textId="77777777" w:rsidR="00CA7F97" w:rsidRPr="00D85372" w:rsidRDefault="00CA7F97" w:rsidP="00D7208C">
            <w:pPr>
              <w:jc w:val="center"/>
              <w:rPr>
                <w:rFonts w:ascii="Geneva" w:hAnsi="Geneva"/>
                <w:b/>
                <w:bCs/>
                <w:sz w:val="20"/>
                <w:szCs w:val="20"/>
              </w:rPr>
            </w:pPr>
            <w:r w:rsidRPr="00D85372">
              <w:rPr>
                <w:rFonts w:ascii="Geneva" w:hAnsi="Geneva"/>
                <w:b/>
                <w:bCs/>
                <w:sz w:val="20"/>
                <w:szCs w:val="20"/>
              </w:rPr>
              <w:t>A</w:t>
            </w:r>
          </w:p>
        </w:tc>
      </w:tr>
      <w:tr w:rsidR="00CA7F97" w:rsidRPr="00D85372" w14:paraId="2C599C19" w14:textId="77777777" w:rsidTr="00D7208C">
        <w:trPr>
          <w:trHeight w:val="255"/>
        </w:trPr>
        <w:tc>
          <w:tcPr>
            <w:tcW w:w="5800" w:type="dxa"/>
            <w:shd w:val="clear" w:color="auto" w:fill="auto"/>
            <w:noWrap/>
          </w:tcPr>
          <w:p w14:paraId="7C8E3375" w14:textId="237DE18E" w:rsidR="00CA7F97" w:rsidRPr="00D85372" w:rsidRDefault="00C41417" w:rsidP="00D7208C">
            <w:pPr>
              <w:rPr>
                <w:rFonts w:ascii="Geneva" w:hAnsi="Geneva"/>
                <w:sz w:val="20"/>
                <w:szCs w:val="20"/>
              </w:rPr>
            </w:pPr>
            <w:r>
              <w:rPr>
                <w:rFonts w:ascii="Geneva" w:hAnsi="Geneva"/>
                <w:sz w:val="20"/>
                <w:szCs w:val="20"/>
              </w:rPr>
              <w:t>Outcome</w:t>
            </w:r>
            <w:r w:rsidR="00CA7F97">
              <w:rPr>
                <w:rFonts w:ascii="Geneva" w:hAnsi="Geneva"/>
                <w:sz w:val="20"/>
                <w:szCs w:val="20"/>
              </w:rPr>
              <w:t xml:space="preserve"> 3</w:t>
            </w:r>
            <w:r w:rsidR="00CA7F97" w:rsidRPr="00D85372">
              <w:rPr>
                <w:rFonts w:ascii="Geneva" w:hAnsi="Geneva"/>
                <w:sz w:val="20"/>
                <w:szCs w:val="20"/>
              </w:rPr>
              <w:t>.2</w:t>
            </w:r>
          </w:p>
        </w:tc>
        <w:tc>
          <w:tcPr>
            <w:tcW w:w="500" w:type="dxa"/>
            <w:shd w:val="clear" w:color="auto" w:fill="auto"/>
            <w:noWrap/>
          </w:tcPr>
          <w:p w14:paraId="76590C08" w14:textId="77777777" w:rsidR="00CA7F97" w:rsidRPr="00D85372" w:rsidRDefault="00CA7F97" w:rsidP="00D7208C">
            <w:pPr>
              <w:jc w:val="center"/>
              <w:rPr>
                <w:rFonts w:ascii="Geneva" w:hAnsi="Geneva"/>
                <w:b/>
                <w:bCs/>
                <w:sz w:val="20"/>
                <w:szCs w:val="20"/>
              </w:rPr>
            </w:pPr>
          </w:p>
        </w:tc>
        <w:tc>
          <w:tcPr>
            <w:tcW w:w="550" w:type="dxa"/>
            <w:shd w:val="clear" w:color="auto" w:fill="auto"/>
            <w:noWrap/>
          </w:tcPr>
          <w:p w14:paraId="512F8AE9" w14:textId="77777777" w:rsidR="00CA7F97" w:rsidRPr="00D85372" w:rsidRDefault="00CA7F97" w:rsidP="00D7208C">
            <w:pPr>
              <w:jc w:val="center"/>
              <w:rPr>
                <w:rFonts w:ascii="Geneva" w:hAnsi="Geneva"/>
                <w:b/>
                <w:bCs/>
                <w:sz w:val="20"/>
                <w:szCs w:val="20"/>
              </w:rPr>
            </w:pPr>
            <w:r w:rsidRPr="00D85372">
              <w:rPr>
                <w:rFonts w:ascii="Geneva" w:hAnsi="Geneva"/>
                <w:b/>
                <w:bCs/>
                <w:sz w:val="20"/>
                <w:szCs w:val="20"/>
              </w:rPr>
              <w:t>I</w:t>
            </w:r>
          </w:p>
        </w:tc>
        <w:tc>
          <w:tcPr>
            <w:tcW w:w="550" w:type="dxa"/>
            <w:shd w:val="clear" w:color="auto" w:fill="auto"/>
            <w:noWrap/>
          </w:tcPr>
          <w:p w14:paraId="27F0FE2A" w14:textId="77777777" w:rsidR="00CA7F97" w:rsidRPr="00D85372" w:rsidRDefault="00CA7F97" w:rsidP="00D7208C">
            <w:pPr>
              <w:jc w:val="center"/>
              <w:rPr>
                <w:rFonts w:ascii="Geneva" w:hAnsi="Geneva"/>
                <w:b/>
                <w:bCs/>
                <w:sz w:val="20"/>
                <w:szCs w:val="20"/>
              </w:rPr>
            </w:pPr>
            <w:r w:rsidRPr="00D85372">
              <w:rPr>
                <w:rFonts w:ascii="Geneva" w:hAnsi="Geneva"/>
                <w:b/>
                <w:bCs/>
                <w:sz w:val="20"/>
                <w:szCs w:val="20"/>
              </w:rPr>
              <w:t>R</w:t>
            </w:r>
          </w:p>
        </w:tc>
        <w:tc>
          <w:tcPr>
            <w:tcW w:w="550" w:type="dxa"/>
            <w:shd w:val="clear" w:color="auto" w:fill="auto"/>
            <w:noWrap/>
          </w:tcPr>
          <w:p w14:paraId="63534BDA" w14:textId="77777777" w:rsidR="00CA7F97" w:rsidRPr="00D85372" w:rsidRDefault="00CA7F97" w:rsidP="00D7208C">
            <w:pPr>
              <w:jc w:val="center"/>
              <w:rPr>
                <w:rFonts w:ascii="Geneva" w:hAnsi="Geneva"/>
                <w:b/>
                <w:bCs/>
                <w:sz w:val="20"/>
                <w:szCs w:val="20"/>
              </w:rPr>
            </w:pPr>
            <w:r w:rsidRPr="00D85372">
              <w:rPr>
                <w:rFonts w:ascii="Geneva" w:hAnsi="Geneva"/>
                <w:b/>
                <w:bCs/>
                <w:sz w:val="20"/>
                <w:szCs w:val="20"/>
              </w:rPr>
              <w:t>A</w:t>
            </w:r>
          </w:p>
        </w:tc>
        <w:tc>
          <w:tcPr>
            <w:tcW w:w="550" w:type="dxa"/>
            <w:shd w:val="clear" w:color="auto" w:fill="auto"/>
            <w:noWrap/>
          </w:tcPr>
          <w:p w14:paraId="0D91C5B0" w14:textId="77777777" w:rsidR="00CA7F97" w:rsidRPr="00D85372" w:rsidRDefault="00CA7F97" w:rsidP="00D7208C">
            <w:pPr>
              <w:jc w:val="center"/>
              <w:rPr>
                <w:rFonts w:ascii="Geneva" w:hAnsi="Geneva"/>
                <w:b/>
                <w:bCs/>
                <w:sz w:val="20"/>
                <w:szCs w:val="20"/>
              </w:rPr>
            </w:pPr>
            <w:r w:rsidRPr="00D85372">
              <w:rPr>
                <w:rFonts w:ascii="Geneva" w:hAnsi="Geneva"/>
                <w:b/>
                <w:bCs/>
                <w:sz w:val="20"/>
                <w:szCs w:val="20"/>
              </w:rPr>
              <w:t>A</w:t>
            </w:r>
          </w:p>
        </w:tc>
      </w:tr>
      <w:tr w:rsidR="00CA7F97" w:rsidRPr="00D85372" w14:paraId="4A3B65A3" w14:textId="77777777" w:rsidTr="00D7208C">
        <w:trPr>
          <w:trHeight w:val="255"/>
        </w:trPr>
        <w:tc>
          <w:tcPr>
            <w:tcW w:w="5800" w:type="dxa"/>
            <w:shd w:val="clear" w:color="auto" w:fill="auto"/>
            <w:noWrap/>
          </w:tcPr>
          <w:p w14:paraId="04C6368A" w14:textId="32929653" w:rsidR="00CA7F97" w:rsidRPr="00D85372" w:rsidRDefault="00C41417" w:rsidP="00D7208C">
            <w:pPr>
              <w:rPr>
                <w:rFonts w:ascii="Geneva" w:hAnsi="Geneva"/>
                <w:sz w:val="20"/>
                <w:szCs w:val="20"/>
              </w:rPr>
            </w:pPr>
            <w:r>
              <w:rPr>
                <w:rFonts w:ascii="Geneva" w:hAnsi="Geneva"/>
                <w:sz w:val="20"/>
                <w:szCs w:val="20"/>
              </w:rPr>
              <w:t>Outcome</w:t>
            </w:r>
            <w:r w:rsidR="00CA7F97">
              <w:rPr>
                <w:rFonts w:ascii="Geneva" w:hAnsi="Geneva"/>
                <w:sz w:val="20"/>
                <w:szCs w:val="20"/>
              </w:rPr>
              <w:t xml:space="preserve"> 3</w:t>
            </w:r>
            <w:r w:rsidR="00CA7F97" w:rsidRPr="00D85372">
              <w:rPr>
                <w:rFonts w:ascii="Geneva" w:hAnsi="Geneva"/>
                <w:sz w:val="20"/>
                <w:szCs w:val="20"/>
              </w:rPr>
              <w:t>.3</w:t>
            </w:r>
          </w:p>
        </w:tc>
        <w:tc>
          <w:tcPr>
            <w:tcW w:w="500" w:type="dxa"/>
            <w:shd w:val="clear" w:color="auto" w:fill="auto"/>
            <w:noWrap/>
          </w:tcPr>
          <w:p w14:paraId="4326FC3D" w14:textId="77777777" w:rsidR="00CA7F97" w:rsidRPr="00D85372" w:rsidRDefault="00CA7F97" w:rsidP="00D7208C">
            <w:pPr>
              <w:jc w:val="center"/>
              <w:rPr>
                <w:rFonts w:ascii="Geneva" w:hAnsi="Geneva"/>
                <w:b/>
                <w:bCs/>
                <w:sz w:val="20"/>
                <w:szCs w:val="20"/>
              </w:rPr>
            </w:pPr>
          </w:p>
        </w:tc>
        <w:tc>
          <w:tcPr>
            <w:tcW w:w="550" w:type="dxa"/>
            <w:shd w:val="clear" w:color="auto" w:fill="auto"/>
            <w:noWrap/>
          </w:tcPr>
          <w:p w14:paraId="49A77B2A" w14:textId="77777777" w:rsidR="00CA7F97" w:rsidRPr="00D85372" w:rsidRDefault="00CA7F97" w:rsidP="00D7208C">
            <w:pPr>
              <w:jc w:val="center"/>
              <w:rPr>
                <w:rFonts w:ascii="Geneva" w:hAnsi="Geneva"/>
                <w:b/>
                <w:bCs/>
                <w:sz w:val="20"/>
                <w:szCs w:val="20"/>
              </w:rPr>
            </w:pPr>
            <w:r w:rsidRPr="00D85372">
              <w:rPr>
                <w:rFonts w:ascii="Geneva" w:hAnsi="Geneva"/>
                <w:b/>
                <w:bCs/>
                <w:sz w:val="20"/>
                <w:szCs w:val="20"/>
              </w:rPr>
              <w:t>I</w:t>
            </w:r>
          </w:p>
        </w:tc>
        <w:tc>
          <w:tcPr>
            <w:tcW w:w="550" w:type="dxa"/>
            <w:shd w:val="clear" w:color="auto" w:fill="auto"/>
            <w:noWrap/>
          </w:tcPr>
          <w:p w14:paraId="392CCD47" w14:textId="77777777" w:rsidR="00CA7F97" w:rsidRPr="00D85372" w:rsidRDefault="00CA7F97" w:rsidP="00D7208C">
            <w:pPr>
              <w:jc w:val="center"/>
              <w:rPr>
                <w:rFonts w:ascii="Geneva" w:hAnsi="Geneva"/>
                <w:b/>
                <w:bCs/>
                <w:sz w:val="20"/>
                <w:szCs w:val="20"/>
              </w:rPr>
            </w:pPr>
          </w:p>
        </w:tc>
        <w:tc>
          <w:tcPr>
            <w:tcW w:w="550" w:type="dxa"/>
            <w:shd w:val="clear" w:color="auto" w:fill="auto"/>
            <w:noWrap/>
          </w:tcPr>
          <w:p w14:paraId="06CC0087" w14:textId="77777777" w:rsidR="00CA7F97" w:rsidRPr="00D85372" w:rsidRDefault="00CA7F97" w:rsidP="00D7208C">
            <w:pPr>
              <w:jc w:val="center"/>
              <w:rPr>
                <w:rFonts w:ascii="Geneva" w:hAnsi="Geneva"/>
                <w:b/>
                <w:bCs/>
                <w:sz w:val="20"/>
                <w:szCs w:val="20"/>
              </w:rPr>
            </w:pPr>
            <w:r w:rsidRPr="00D85372">
              <w:rPr>
                <w:rFonts w:ascii="Geneva" w:hAnsi="Geneva"/>
                <w:b/>
                <w:bCs/>
                <w:sz w:val="20"/>
                <w:szCs w:val="20"/>
              </w:rPr>
              <w:t>A</w:t>
            </w:r>
          </w:p>
        </w:tc>
        <w:tc>
          <w:tcPr>
            <w:tcW w:w="550" w:type="dxa"/>
            <w:shd w:val="clear" w:color="auto" w:fill="auto"/>
            <w:noWrap/>
          </w:tcPr>
          <w:p w14:paraId="5B3CE573" w14:textId="77777777" w:rsidR="00CA7F97" w:rsidRPr="00D85372" w:rsidRDefault="00CA7F97" w:rsidP="00D7208C">
            <w:pPr>
              <w:jc w:val="center"/>
              <w:rPr>
                <w:rFonts w:ascii="Geneva" w:hAnsi="Geneva"/>
                <w:b/>
                <w:bCs/>
                <w:sz w:val="20"/>
                <w:szCs w:val="20"/>
              </w:rPr>
            </w:pPr>
            <w:r w:rsidRPr="00D85372">
              <w:rPr>
                <w:rFonts w:ascii="Geneva" w:hAnsi="Geneva"/>
                <w:b/>
                <w:bCs/>
                <w:sz w:val="20"/>
                <w:szCs w:val="20"/>
              </w:rPr>
              <w:t>A</w:t>
            </w:r>
          </w:p>
        </w:tc>
      </w:tr>
      <w:tr w:rsidR="00CA7F97" w:rsidRPr="00D85372" w14:paraId="428A00F0" w14:textId="77777777" w:rsidTr="00D7208C">
        <w:trPr>
          <w:trHeight w:val="255"/>
        </w:trPr>
        <w:tc>
          <w:tcPr>
            <w:tcW w:w="5800" w:type="dxa"/>
            <w:shd w:val="clear" w:color="auto" w:fill="BFBFBF"/>
            <w:noWrap/>
          </w:tcPr>
          <w:p w14:paraId="63B6F787" w14:textId="77777777" w:rsidR="00CA7F97" w:rsidRPr="00D85372" w:rsidRDefault="00CA7F97" w:rsidP="00D7208C">
            <w:pPr>
              <w:rPr>
                <w:rFonts w:ascii="Geneva" w:hAnsi="Geneva"/>
                <w:b/>
                <w:bCs/>
                <w:sz w:val="20"/>
                <w:szCs w:val="20"/>
              </w:rPr>
            </w:pPr>
            <w:r>
              <w:rPr>
                <w:rFonts w:ascii="Geneva" w:hAnsi="Geneva"/>
                <w:b/>
                <w:bCs/>
                <w:sz w:val="20"/>
                <w:szCs w:val="20"/>
              </w:rPr>
              <w:t>GOAL 4</w:t>
            </w:r>
          </w:p>
        </w:tc>
        <w:tc>
          <w:tcPr>
            <w:tcW w:w="500" w:type="dxa"/>
            <w:shd w:val="clear" w:color="auto" w:fill="BFBFBF"/>
            <w:noWrap/>
          </w:tcPr>
          <w:p w14:paraId="7D42E3A9" w14:textId="77777777" w:rsidR="00CA7F97" w:rsidRPr="00D85372" w:rsidRDefault="00CA7F97" w:rsidP="00D7208C">
            <w:pPr>
              <w:jc w:val="center"/>
              <w:rPr>
                <w:rFonts w:ascii="Geneva" w:hAnsi="Geneva"/>
                <w:b/>
                <w:bCs/>
                <w:sz w:val="20"/>
                <w:szCs w:val="20"/>
              </w:rPr>
            </w:pPr>
          </w:p>
        </w:tc>
        <w:tc>
          <w:tcPr>
            <w:tcW w:w="550" w:type="dxa"/>
            <w:shd w:val="clear" w:color="auto" w:fill="BFBFBF"/>
            <w:noWrap/>
          </w:tcPr>
          <w:p w14:paraId="0A24C0A3" w14:textId="77777777" w:rsidR="00CA7F97" w:rsidRPr="00D85372" w:rsidRDefault="00CA7F97" w:rsidP="00D7208C">
            <w:pPr>
              <w:jc w:val="center"/>
              <w:rPr>
                <w:rFonts w:ascii="Geneva" w:hAnsi="Geneva"/>
                <w:b/>
                <w:bCs/>
                <w:sz w:val="20"/>
                <w:szCs w:val="20"/>
              </w:rPr>
            </w:pPr>
          </w:p>
        </w:tc>
        <w:tc>
          <w:tcPr>
            <w:tcW w:w="550" w:type="dxa"/>
            <w:shd w:val="clear" w:color="auto" w:fill="BFBFBF"/>
            <w:noWrap/>
          </w:tcPr>
          <w:p w14:paraId="3EFED29B" w14:textId="77777777" w:rsidR="00CA7F97" w:rsidRPr="00D85372" w:rsidRDefault="00CA7F97" w:rsidP="00D7208C">
            <w:pPr>
              <w:jc w:val="center"/>
              <w:rPr>
                <w:rFonts w:ascii="Geneva" w:hAnsi="Geneva"/>
                <w:b/>
                <w:bCs/>
                <w:sz w:val="20"/>
                <w:szCs w:val="20"/>
              </w:rPr>
            </w:pPr>
          </w:p>
        </w:tc>
        <w:tc>
          <w:tcPr>
            <w:tcW w:w="550" w:type="dxa"/>
            <w:shd w:val="clear" w:color="auto" w:fill="BFBFBF"/>
            <w:noWrap/>
          </w:tcPr>
          <w:p w14:paraId="50E25049" w14:textId="77777777" w:rsidR="00CA7F97" w:rsidRPr="00D85372" w:rsidRDefault="00CA7F97" w:rsidP="00D7208C">
            <w:pPr>
              <w:jc w:val="center"/>
              <w:rPr>
                <w:rFonts w:ascii="Geneva" w:hAnsi="Geneva"/>
                <w:b/>
                <w:bCs/>
                <w:sz w:val="20"/>
                <w:szCs w:val="20"/>
              </w:rPr>
            </w:pPr>
            <w:r w:rsidRPr="00D85372">
              <w:rPr>
                <w:rFonts w:ascii="Geneva" w:hAnsi="Geneva"/>
                <w:b/>
                <w:bCs/>
                <w:sz w:val="20"/>
                <w:szCs w:val="20"/>
              </w:rPr>
              <w:t> </w:t>
            </w:r>
          </w:p>
        </w:tc>
        <w:tc>
          <w:tcPr>
            <w:tcW w:w="550" w:type="dxa"/>
            <w:shd w:val="clear" w:color="auto" w:fill="BFBFBF"/>
            <w:noWrap/>
          </w:tcPr>
          <w:p w14:paraId="152EE168" w14:textId="77777777" w:rsidR="00CA7F97" w:rsidRPr="00D85372" w:rsidRDefault="00CA7F97" w:rsidP="00D7208C">
            <w:pPr>
              <w:jc w:val="center"/>
              <w:rPr>
                <w:rFonts w:ascii="Geneva" w:hAnsi="Geneva"/>
                <w:b/>
                <w:bCs/>
                <w:sz w:val="20"/>
                <w:szCs w:val="20"/>
              </w:rPr>
            </w:pPr>
          </w:p>
        </w:tc>
      </w:tr>
      <w:tr w:rsidR="00CA7F97" w:rsidRPr="00D85372" w14:paraId="48D81948" w14:textId="77777777" w:rsidTr="00D7208C">
        <w:trPr>
          <w:trHeight w:val="255"/>
        </w:trPr>
        <w:tc>
          <w:tcPr>
            <w:tcW w:w="5800" w:type="dxa"/>
            <w:shd w:val="clear" w:color="auto" w:fill="auto"/>
            <w:noWrap/>
          </w:tcPr>
          <w:p w14:paraId="4352CCD5" w14:textId="0939CD8A" w:rsidR="00CA7F97" w:rsidRPr="00D85372" w:rsidRDefault="00C41417" w:rsidP="00D7208C">
            <w:pPr>
              <w:rPr>
                <w:rFonts w:ascii="Geneva" w:hAnsi="Geneva"/>
                <w:sz w:val="20"/>
                <w:szCs w:val="20"/>
              </w:rPr>
            </w:pPr>
            <w:r>
              <w:rPr>
                <w:rFonts w:ascii="Geneva" w:hAnsi="Geneva"/>
                <w:sz w:val="20"/>
                <w:szCs w:val="20"/>
              </w:rPr>
              <w:t>Outcome</w:t>
            </w:r>
            <w:r w:rsidR="00CA7F97">
              <w:rPr>
                <w:rFonts w:ascii="Geneva" w:hAnsi="Geneva"/>
                <w:sz w:val="20"/>
                <w:szCs w:val="20"/>
              </w:rPr>
              <w:t xml:space="preserve"> 4</w:t>
            </w:r>
            <w:r w:rsidR="00CA7F97" w:rsidRPr="00D85372">
              <w:rPr>
                <w:rFonts w:ascii="Geneva" w:hAnsi="Geneva"/>
                <w:sz w:val="20"/>
                <w:szCs w:val="20"/>
              </w:rPr>
              <w:t>.1</w:t>
            </w:r>
          </w:p>
        </w:tc>
        <w:tc>
          <w:tcPr>
            <w:tcW w:w="500" w:type="dxa"/>
            <w:shd w:val="clear" w:color="auto" w:fill="auto"/>
            <w:noWrap/>
          </w:tcPr>
          <w:p w14:paraId="5A88D275" w14:textId="77777777" w:rsidR="00CA7F97" w:rsidRPr="00D85372" w:rsidRDefault="00CA7F97" w:rsidP="00D7208C">
            <w:pPr>
              <w:jc w:val="center"/>
              <w:rPr>
                <w:rFonts w:ascii="Geneva" w:hAnsi="Geneva"/>
                <w:b/>
                <w:bCs/>
                <w:sz w:val="20"/>
                <w:szCs w:val="20"/>
              </w:rPr>
            </w:pPr>
            <w:r w:rsidRPr="00D85372">
              <w:rPr>
                <w:rFonts w:ascii="Geneva" w:hAnsi="Geneva"/>
                <w:b/>
                <w:bCs/>
                <w:sz w:val="20"/>
                <w:szCs w:val="20"/>
              </w:rPr>
              <w:t>I</w:t>
            </w:r>
          </w:p>
        </w:tc>
        <w:tc>
          <w:tcPr>
            <w:tcW w:w="550" w:type="dxa"/>
            <w:shd w:val="clear" w:color="auto" w:fill="auto"/>
            <w:noWrap/>
          </w:tcPr>
          <w:p w14:paraId="4DFEAC7E" w14:textId="77777777" w:rsidR="00CA7F97" w:rsidRPr="00D85372" w:rsidRDefault="00CA7F97" w:rsidP="00D7208C">
            <w:pPr>
              <w:jc w:val="center"/>
              <w:rPr>
                <w:rFonts w:ascii="Geneva" w:hAnsi="Geneva"/>
                <w:b/>
                <w:bCs/>
                <w:sz w:val="20"/>
                <w:szCs w:val="20"/>
              </w:rPr>
            </w:pPr>
            <w:r w:rsidRPr="00D85372">
              <w:rPr>
                <w:rFonts w:ascii="Geneva" w:hAnsi="Geneva"/>
                <w:b/>
                <w:bCs/>
                <w:sz w:val="20"/>
                <w:szCs w:val="20"/>
              </w:rPr>
              <w:t>R</w:t>
            </w:r>
          </w:p>
        </w:tc>
        <w:tc>
          <w:tcPr>
            <w:tcW w:w="550" w:type="dxa"/>
            <w:shd w:val="clear" w:color="auto" w:fill="auto"/>
            <w:noWrap/>
          </w:tcPr>
          <w:p w14:paraId="3E2C3D62" w14:textId="77777777" w:rsidR="00CA7F97" w:rsidRPr="00D85372" w:rsidRDefault="00CA7F97" w:rsidP="00D7208C">
            <w:pPr>
              <w:jc w:val="center"/>
              <w:rPr>
                <w:rFonts w:ascii="Geneva" w:hAnsi="Geneva"/>
                <w:b/>
                <w:bCs/>
                <w:sz w:val="20"/>
                <w:szCs w:val="20"/>
              </w:rPr>
            </w:pPr>
            <w:r w:rsidRPr="00D85372">
              <w:rPr>
                <w:rFonts w:ascii="Geneva" w:hAnsi="Geneva"/>
                <w:b/>
                <w:bCs/>
                <w:sz w:val="20"/>
                <w:szCs w:val="20"/>
              </w:rPr>
              <w:t>R</w:t>
            </w:r>
          </w:p>
        </w:tc>
        <w:tc>
          <w:tcPr>
            <w:tcW w:w="550" w:type="dxa"/>
            <w:shd w:val="clear" w:color="auto" w:fill="auto"/>
            <w:noWrap/>
          </w:tcPr>
          <w:p w14:paraId="423BA9C0" w14:textId="77777777" w:rsidR="00CA7F97" w:rsidRPr="00D85372" w:rsidRDefault="00CA7F97" w:rsidP="00D7208C">
            <w:pPr>
              <w:jc w:val="center"/>
              <w:rPr>
                <w:rFonts w:ascii="Geneva" w:hAnsi="Geneva"/>
                <w:b/>
                <w:bCs/>
                <w:sz w:val="20"/>
                <w:szCs w:val="20"/>
              </w:rPr>
            </w:pPr>
            <w:r w:rsidRPr="00D85372">
              <w:rPr>
                <w:rFonts w:ascii="Geneva" w:hAnsi="Geneva"/>
                <w:b/>
                <w:bCs/>
                <w:sz w:val="20"/>
                <w:szCs w:val="20"/>
              </w:rPr>
              <w:t>A</w:t>
            </w:r>
          </w:p>
        </w:tc>
        <w:tc>
          <w:tcPr>
            <w:tcW w:w="550" w:type="dxa"/>
            <w:shd w:val="clear" w:color="auto" w:fill="auto"/>
            <w:noWrap/>
          </w:tcPr>
          <w:p w14:paraId="05EBF9BA" w14:textId="77777777" w:rsidR="00CA7F97" w:rsidRPr="00D85372" w:rsidRDefault="00CA7F97" w:rsidP="00D7208C">
            <w:pPr>
              <w:jc w:val="center"/>
              <w:rPr>
                <w:rFonts w:ascii="Geneva" w:hAnsi="Geneva"/>
                <w:b/>
                <w:bCs/>
                <w:sz w:val="20"/>
                <w:szCs w:val="20"/>
              </w:rPr>
            </w:pPr>
          </w:p>
        </w:tc>
      </w:tr>
      <w:tr w:rsidR="00CA7F97" w:rsidRPr="00D85372" w14:paraId="6039E6B4" w14:textId="77777777" w:rsidTr="00D7208C">
        <w:trPr>
          <w:trHeight w:val="255"/>
        </w:trPr>
        <w:tc>
          <w:tcPr>
            <w:tcW w:w="5800" w:type="dxa"/>
            <w:shd w:val="clear" w:color="auto" w:fill="auto"/>
            <w:noWrap/>
          </w:tcPr>
          <w:p w14:paraId="254EA84A" w14:textId="48BBA077" w:rsidR="00CA7F97" w:rsidRPr="00D85372" w:rsidRDefault="00C41417" w:rsidP="00D7208C">
            <w:pPr>
              <w:rPr>
                <w:rFonts w:ascii="Geneva" w:hAnsi="Geneva"/>
                <w:sz w:val="20"/>
                <w:szCs w:val="20"/>
              </w:rPr>
            </w:pPr>
            <w:r>
              <w:rPr>
                <w:rFonts w:ascii="Geneva" w:hAnsi="Geneva"/>
                <w:sz w:val="20"/>
                <w:szCs w:val="20"/>
              </w:rPr>
              <w:t>Outcome</w:t>
            </w:r>
            <w:r w:rsidR="00CA7F97">
              <w:rPr>
                <w:rFonts w:ascii="Geneva" w:hAnsi="Geneva"/>
                <w:sz w:val="20"/>
                <w:szCs w:val="20"/>
              </w:rPr>
              <w:t xml:space="preserve"> 4</w:t>
            </w:r>
            <w:r w:rsidR="00CA7F97" w:rsidRPr="00D85372">
              <w:rPr>
                <w:rFonts w:ascii="Geneva" w:hAnsi="Geneva"/>
                <w:sz w:val="20"/>
                <w:szCs w:val="20"/>
              </w:rPr>
              <w:t>.2</w:t>
            </w:r>
          </w:p>
        </w:tc>
        <w:tc>
          <w:tcPr>
            <w:tcW w:w="500" w:type="dxa"/>
            <w:shd w:val="clear" w:color="auto" w:fill="auto"/>
            <w:noWrap/>
          </w:tcPr>
          <w:p w14:paraId="559ADD26" w14:textId="77777777" w:rsidR="00CA7F97" w:rsidRPr="00D85372" w:rsidRDefault="00CA7F97" w:rsidP="00D7208C">
            <w:pPr>
              <w:jc w:val="center"/>
              <w:rPr>
                <w:rFonts w:ascii="Geneva" w:hAnsi="Geneva"/>
                <w:b/>
                <w:bCs/>
                <w:sz w:val="20"/>
                <w:szCs w:val="20"/>
              </w:rPr>
            </w:pPr>
            <w:r w:rsidRPr="00D85372">
              <w:rPr>
                <w:rFonts w:ascii="Geneva" w:hAnsi="Geneva"/>
                <w:b/>
                <w:bCs/>
                <w:sz w:val="20"/>
                <w:szCs w:val="20"/>
              </w:rPr>
              <w:t>I</w:t>
            </w:r>
          </w:p>
        </w:tc>
        <w:tc>
          <w:tcPr>
            <w:tcW w:w="550" w:type="dxa"/>
            <w:shd w:val="clear" w:color="auto" w:fill="auto"/>
            <w:noWrap/>
          </w:tcPr>
          <w:p w14:paraId="3122D279" w14:textId="77777777" w:rsidR="00CA7F97" w:rsidRPr="00D85372" w:rsidRDefault="00CA7F97" w:rsidP="00D7208C">
            <w:pPr>
              <w:jc w:val="center"/>
              <w:rPr>
                <w:rFonts w:ascii="Geneva" w:hAnsi="Geneva"/>
                <w:b/>
                <w:bCs/>
                <w:sz w:val="20"/>
                <w:szCs w:val="20"/>
              </w:rPr>
            </w:pPr>
            <w:r w:rsidRPr="00D85372">
              <w:rPr>
                <w:rFonts w:ascii="Geneva" w:hAnsi="Geneva"/>
                <w:b/>
                <w:bCs/>
                <w:sz w:val="20"/>
                <w:szCs w:val="20"/>
              </w:rPr>
              <w:t>R</w:t>
            </w:r>
          </w:p>
        </w:tc>
        <w:tc>
          <w:tcPr>
            <w:tcW w:w="550" w:type="dxa"/>
            <w:shd w:val="clear" w:color="auto" w:fill="auto"/>
            <w:noWrap/>
          </w:tcPr>
          <w:p w14:paraId="1FF1335E" w14:textId="77777777" w:rsidR="00CA7F97" w:rsidRPr="00D85372" w:rsidRDefault="00CA7F97" w:rsidP="00D7208C">
            <w:pPr>
              <w:jc w:val="center"/>
              <w:rPr>
                <w:rFonts w:ascii="Geneva" w:hAnsi="Geneva"/>
                <w:b/>
                <w:bCs/>
                <w:sz w:val="20"/>
                <w:szCs w:val="20"/>
              </w:rPr>
            </w:pPr>
            <w:r w:rsidRPr="00D85372">
              <w:rPr>
                <w:rFonts w:ascii="Geneva" w:hAnsi="Geneva"/>
                <w:b/>
                <w:bCs/>
                <w:sz w:val="20"/>
                <w:szCs w:val="20"/>
              </w:rPr>
              <w:t>R</w:t>
            </w:r>
          </w:p>
        </w:tc>
        <w:tc>
          <w:tcPr>
            <w:tcW w:w="550" w:type="dxa"/>
            <w:shd w:val="clear" w:color="auto" w:fill="auto"/>
            <w:noWrap/>
          </w:tcPr>
          <w:p w14:paraId="034C5499" w14:textId="77777777" w:rsidR="00CA7F97" w:rsidRPr="00D85372" w:rsidRDefault="00CA7F97" w:rsidP="00D7208C">
            <w:pPr>
              <w:jc w:val="center"/>
              <w:rPr>
                <w:rFonts w:ascii="Geneva" w:hAnsi="Geneva"/>
                <w:b/>
                <w:bCs/>
                <w:sz w:val="20"/>
                <w:szCs w:val="20"/>
              </w:rPr>
            </w:pPr>
            <w:r w:rsidRPr="00D85372">
              <w:rPr>
                <w:rFonts w:ascii="Geneva" w:hAnsi="Geneva"/>
                <w:b/>
                <w:bCs/>
                <w:sz w:val="20"/>
                <w:szCs w:val="20"/>
              </w:rPr>
              <w:t>A</w:t>
            </w:r>
          </w:p>
        </w:tc>
        <w:tc>
          <w:tcPr>
            <w:tcW w:w="550" w:type="dxa"/>
            <w:shd w:val="clear" w:color="auto" w:fill="auto"/>
            <w:noWrap/>
          </w:tcPr>
          <w:p w14:paraId="225634F2" w14:textId="77777777" w:rsidR="00CA7F97" w:rsidRPr="00D85372" w:rsidRDefault="00CA7F97" w:rsidP="00D7208C">
            <w:pPr>
              <w:jc w:val="center"/>
              <w:rPr>
                <w:rFonts w:ascii="Geneva" w:hAnsi="Geneva"/>
                <w:b/>
                <w:bCs/>
                <w:sz w:val="20"/>
                <w:szCs w:val="20"/>
              </w:rPr>
            </w:pPr>
          </w:p>
        </w:tc>
      </w:tr>
      <w:tr w:rsidR="00CA7F97" w:rsidRPr="00D85372" w14:paraId="2F84776B" w14:textId="77777777" w:rsidTr="00D7208C">
        <w:trPr>
          <w:trHeight w:val="255"/>
        </w:trPr>
        <w:tc>
          <w:tcPr>
            <w:tcW w:w="5800" w:type="dxa"/>
            <w:shd w:val="clear" w:color="auto" w:fill="BFBFBF"/>
            <w:noWrap/>
          </w:tcPr>
          <w:p w14:paraId="2854807A" w14:textId="77777777" w:rsidR="00CA7F97" w:rsidRPr="00D85372" w:rsidRDefault="00CA7F97" w:rsidP="00D7208C">
            <w:pPr>
              <w:rPr>
                <w:rFonts w:ascii="Geneva" w:hAnsi="Geneva"/>
                <w:b/>
                <w:bCs/>
                <w:sz w:val="20"/>
                <w:szCs w:val="20"/>
              </w:rPr>
            </w:pPr>
            <w:r>
              <w:rPr>
                <w:rFonts w:ascii="Geneva" w:hAnsi="Geneva"/>
                <w:b/>
                <w:bCs/>
                <w:sz w:val="20"/>
                <w:szCs w:val="20"/>
              </w:rPr>
              <w:t>GOAL 5</w:t>
            </w:r>
          </w:p>
        </w:tc>
        <w:tc>
          <w:tcPr>
            <w:tcW w:w="500" w:type="dxa"/>
            <w:shd w:val="clear" w:color="auto" w:fill="BFBFBF"/>
            <w:noWrap/>
          </w:tcPr>
          <w:p w14:paraId="4CD1902D" w14:textId="77777777" w:rsidR="00CA7F97" w:rsidRPr="00D85372" w:rsidRDefault="00CA7F97" w:rsidP="00D7208C">
            <w:pPr>
              <w:jc w:val="center"/>
              <w:rPr>
                <w:rFonts w:ascii="Geneva" w:hAnsi="Geneva"/>
                <w:b/>
                <w:bCs/>
                <w:sz w:val="20"/>
                <w:szCs w:val="20"/>
              </w:rPr>
            </w:pPr>
          </w:p>
        </w:tc>
        <w:tc>
          <w:tcPr>
            <w:tcW w:w="550" w:type="dxa"/>
            <w:shd w:val="clear" w:color="auto" w:fill="BFBFBF"/>
            <w:noWrap/>
          </w:tcPr>
          <w:p w14:paraId="1E94EF9B" w14:textId="77777777" w:rsidR="00CA7F97" w:rsidRPr="00D85372" w:rsidRDefault="00CA7F97" w:rsidP="00D7208C">
            <w:pPr>
              <w:jc w:val="center"/>
              <w:rPr>
                <w:rFonts w:ascii="Geneva" w:hAnsi="Geneva"/>
                <w:b/>
                <w:bCs/>
                <w:sz w:val="20"/>
                <w:szCs w:val="20"/>
              </w:rPr>
            </w:pPr>
          </w:p>
        </w:tc>
        <w:tc>
          <w:tcPr>
            <w:tcW w:w="550" w:type="dxa"/>
            <w:shd w:val="clear" w:color="auto" w:fill="BFBFBF"/>
            <w:noWrap/>
          </w:tcPr>
          <w:p w14:paraId="52B8DE4E" w14:textId="77777777" w:rsidR="00CA7F97" w:rsidRPr="00D85372" w:rsidRDefault="00CA7F97" w:rsidP="00D7208C">
            <w:pPr>
              <w:jc w:val="center"/>
              <w:rPr>
                <w:rFonts w:ascii="Geneva" w:hAnsi="Geneva"/>
                <w:b/>
                <w:bCs/>
                <w:sz w:val="20"/>
                <w:szCs w:val="20"/>
              </w:rPr>
            </w:pPr>
          </w:p>
        </w:tc>
        <w:tc>
          <w:tcPr>
            <w:tcW w:w="550" w:type="dxa"/>
            <w:shd w:val="clear" w:color="auto" w:fill="BFBFBF"/>
            <w:noWrap/>
          </w:tcPr>
          <w:p w14:paraId="19353DBD" w14:textId="77777777" w:rsidR="00CA7F97" w:rsidRPr="00D85372" w:rsidRDefault="00CA7F97" w:rsidP="00D7208C">
            <w:pPr>
              <w:jc w:val="center"/>
              <w:rPr>
                <w:rFonts w:ascii="Geneva" w:hAnsi="Geneva"/>
                <w:b/>
                <w:bCs/>
                <w:sz w:val="20"/>
                <w:szCs w:val="20"/>
              </w:rPr>
            </w:pPr>
            <w:r w:rsidRPr="00D85372">
              <w:rPr>
                <w:rFonts w:ascii="Geneva" w:hAnsi="Geneva"/>
                <w:b/>
                <w:bCs/>
                <w:sz w:val="20"/>
                <w:szCs w:val="20"/>
              </w:rPr>
              <w:t> </w:t>
            </w:r>
          </w:p>
        </w:tc>
        <w:tc>
          <w:tcPr>
            <w:tcW w:w="550" w:type="dxa"/>
            <w:shd w:val="clear" w:color="auto" w:fill="BFBFBF"/>
            <w:noWrap/>
          </w:tcPr>
          <w:p w14:paraId="2A8E489D" w14:textId="77777777" w:rsidR="00CA7F97" w:rsidRPr="00D85372" w:rsidRDefault="00CA7F97" w:rsidP="00D7208C">
            <w:pPr>
              <w:jc w:val="center"/>
              <w:rPr>
                <w:rFonts w:ascii="Geneva" w:hAnsi="Geneva"/>
                <w:b/>
                <w:bCs/>
                <w:sz w:val="20"/>
                <w:szCs w:val="20"/>
              </w:rPr>
            </w:pPr>
          </w:p>
        </w:tc>
      </w:tr>
      <w:tr w:rsidR="00CA7F97" w:rsidRPr="00D85372" w14:paraId="24C824B3" w14:textId="77777777" w:rsidTr="00D7208C">
        <w:trPr>
          <w:trHeight w:val="255"/>
        </w:trPr>
        <w:tc>
          <w:tcPr>
            <w:tcW w:w="5800" w:type="dxa"/>
            <w:shd w:val="clear" w:color="auto" w:fill="auto"/>
            <w:noWrap/>
          </w:tcPr>
          <w:p w14:paraId="07E6092F" w14:textId="0246C6BC" w:rsidR="00CA7F97" w:rsidRPr="00D85372" w:rsidRDefault="00C41417" w:rsidP="00D7208C">
            <w:pPr>
              <w:rPr>
                <w:rFonts w:ascii="Geneva" w:hAnsi="Geneva"/>
                <w:sz w:val="20"/>
                <w:szCs w:val="20"/>
              </w:rPr>
            </w:pPr>
            <w:r>
              <w:rPr>
                <w:rFonts w:ascii="Geneva" w:hAnsi="Geneva"/>
                <w:sz w:val="20"/>
                <w:szCs w:val="20"/>
              </w:rPr>
              <w:t>Outcome</w:t>
            </w:r>
            <w:r w:rsidR="00CA7F97" w:rsidRPr="00D85372">
              <w:rPr>
                <w:rFonts w:ascii="Geneva" w:hAnsi="Geneva"/>
                <w:sz w:val="20"/>
                <w:szCs w:val="20"/>
              </w:rPr>
              <w:t xml:space="preserve"> </w:t>
            </w:r>
            <w:r w:rsidR="00CA7F97">
              <w:rPr>
                <w:rFonts w:ascii="Geneva" w:hAnsi="Geneva"/>
                <w:sz w:val="20"/>
                <w:szCs w:val="20"/>
              </w:rPr>
              <w:t>5</w:t>
            </w:r>
            <w:r w:rsidR="00CA7F97" w:rsidRPr="00D85372">
              <w:rPr>
                <w:rFonts w:ascii="Geneva" w:hAnsi="Geneva"/>
                <w:sz w:val="20"/>
                <w:szCs w:val="20"/>
              </w:rPr>
              <w:t>.1</w:t>
            </w:r>
          </w:p>
        </w:tc>
        <w:tc>
          <w:tcPr>
            <w:tcW w:w="500" w:type="dxa"/>
            <w:shd w:val="clear" w:color="auto" w:fill="auto"/>
            <w:noWrap/>
          </w:tcPr>
          <w:p w14:paraId="1EFB043A" w14:textId="77777777" w:rsidR="00CA7F97" w:rsidRPr="00D85372" w:rsidRDefault="00CA7F97" w:rsidP="00D7208C">
            <w:pPr>
              <w:jc w:val="center"/>
              <w:rPr>
                <w:rFonts w:ascii="Geneva" w:hAnsi="Geneva"/>
                <w:b/>
                <w:bCs/>
                <w:sz w:val="20"/>
                <w:szCs w:val="20"/>
              </w:rPr>
            </w:pPr>
          </w:p>
        </w:tc>
        <w:tc>
          <w:tcPr>
            <w:tcW w:w="550" w:type="dxa"/>
            <w:shd w:val="clear" w:color="auto" w:fill="auto"/>
            <w:noWrap/>
          </w:tcPr>
          <w:p w14:paraId="1EDDE8BC" w14:textId="77777777" w:rsidR="00CA7F97" w:rsidRPr="00D85372" w:rsidRDefault="00CA7F97" w:rsidP="00D7208C">
            <w:pPr>
              <w:jc w:val="center"/>
              <w:rPr>
                <w:rFonts w:ascii="Geneva" w:hAnsi="Geneva"/>
                <w:b/>
                <w:bCs/>
                <w:sz w:val="20"/>
                <w:szCs w:val="20"/>
              </w:rPr>
            </w:pPr>
            <w:r w:rsidRPr="00D85372">
              <w:rPr>
                <w:rFonts w:ascii="Geneva" w:hAnsi="Geneva"/>
                <w:b/>
                <w:bCs/>
                <w:sz w:val="20"/>
                <w:szCs w:val="20"/>
              </w:rPr>
              <w:t>I</w:t>
            </w:r>
          </w:p>
        </w:tc>
        <w:tc>
          <w:tcPr>
            <w:tcW w:w="550" w:type="dxa"/>
            <w:shd w:val="clear" w:color="auto" w:fill="auto"/>
            <w:noWrap/>
          </w:tcPr>
          <w:p w14:paraId="42362899" w14:textId="77777777" w:rsidR="00CA7F97" w:rsidRPr="00D85372" w:rsidRDefault="00CA7F97" w:rsidP="00D7208C">
            <w:pPr>
              <w:jc w:val="center"/>
              <w:rPr>
                <w:rFonts w:ascii="Geneva" w:hAnsi="Geneva"/>
                <w:b/>
                <w:bCs/>
                <w:sz w:val="20"/>
                <w:szCs w:val="20"/>
              </w:rPr>
            </w:pPr>
            <w:r w:rsidRPr="00D85372">
              <w:rPr>
                <w:rFonts w:ascii="Geneva" w:hAnsi="Geneva"/>
                <w:b/>
                <w:bCs/>
                <w:sz w:val="20"/>
                <w:szCs w:val="20"/>
              </w:rPr>
              <w:t>R</w:t>
            </w:r>
          </w:p>
        </w:tc>
        <w:tc>
          <w:tcPr>
            <w:tcW w:w="550" w:type="dxa"/>
            <w:shd w:val="clear" w:color="auto" w:fill="auto"/>
            <w:noWrap/>
          </w:tcPr>
          <w:p w14:paraId="32C0472E" w14:textId="77777777" w:rsidR="00CA7F97" w:rsidRPr="00D85372" w:rsidRDefault="00CA7F97" w:rsidP="00D7208C">
            <w:pPr>
              <w:jc w:val="center"/>
              <w:rPr>
                <w:rFonts w:ascii="Geneva" w:hAnsi="Geneva"/>
                <w:b/>
                <w:bCs/>
                <w:sz w:val="20"/>
                <w:szCs w:val="20"/>
              </w:rPr>
            </w:pPr>
            <w:r w:rsidRPr="00D85372">
              <w:rPr>
                <w:rFonts w:ascii="Geneva" w:hAnsi="Geneva"/>
                <w:b/>
                <w:bCs/>
                <w:sz w:val="20"/>
                <w:szCs w:val="20"/>
              </w:rPr>
              <w:t>A</w:t>
            </w:r>
          </w:p>
        </w:tc>
        <w:tc>
          <w:tcPr>
            <w:tcW w:w="550" w:type="dxa"/>
            <w:shd w:val="clear" w:color="auto" w:fill="auto"/>
            <w:noWrap/>
          </w:tcPr>
          <w:p w14:paraId="15778223" w14:textId="77777777" w:rsidR="00CA7F97" w:rsidRPr="00D85372" w:rsidRDefault="00CA7F97" w:rsidP="00D7208C">
            <w:pPr>
              <w:jc w:val="center"/>
              <w:rPr>
                <w:rFonts w:ascii="Geneva" w:hAnsi="Geneva"/>
                <w:b/>
                <w:bCs/>
                <w:sz w:val="20"/>
                <w:szCs w:val="20"/>
              </w:rPr>
            </w:pPr>
            <w:r w:rsidRPr="00D85372">
              <w:rPr>
                <w:rFonts w:ascii="Geneva" w:hAnsi="Geneva"/>
                <w:b/>
                <w:bCs/>
                <w:sz w:val="20"/>
                <w:szCs w:val="20"/>
              </w:rPr>
              <w:t>A</w:t>
            </w:r>
          </w:p>
        </w:tc>
      </w:tr>
      <w:tr w:rsidR="00CA7F97" w:rsidRPr="00D85372" w14:paraId="435F601D" w14:textId="77777777" w:rsidTr="00D7208C">
        <w:trPr>
          <w:trHeight w:val="255"/>
        </w:trPr>
        <w:tc>
          <w:tcPr>
            <w:tcW w:w="5800" w:type="dxa"/>
            <w:shd w:val="clear" w:color="auto" w:fill="auto"/>
            <w:noWrap/>
          </w:tcPr>
          <w:p w14:paraId="2D34B268" w14:textId="4D2ABE9F" w:rsidR="00CA7F97" w:rsidRPr="00D85372" w:rsidRDefault="00C41417" w:rsidP="00D7208C">
            <w:pPr>
              <w:rPr>
                <w:rFonts w:ascii="Geneva" w:hAnsi="Geneva"/>
                <w:sz w:val="20"/>
                <w:szCs w:val="20"/>
              </w:rPr>
            </w:pPr>
            <w:r>
              <w:rPr>
                <w:rFonts w:ascii="Geneva" w:hAnsi="Geneva"/>
                <w:sz w:val="20"/>
                <w:szCs w:val="20"/>
              </w:rPr>
              <w:t>Outcome</w:t>
            </w:r>
            <w:r w:rsidR="00CA7F97">
              <w:rPr>
                <w:rFonts w:ascii="Geneva" w:hAnsi="Geneva"/>
                <w:sz w:val="20"/>
                <w:szCs w:val="20"/>
              </w:rPr>
              <w:t xml:space="preserve"> 5</w:t>
            </w:r>
            <w:r w:rsidR="00CA7F97" w:rsidRPr="00D85372">
              <w:rPr>
                <w:rFonts w:ascii="Geneva" w:hAnsi="Geneva"/>
                <w:sz w:val="20"/>
                <w:szCs w:val="20"/>
              </w:rPr>
              <w:t>.2</w:t>
            </w:r>
          </w:p>
        </w:tc>
        <w:tc>
          <w:tcPr>
            <w:tcW w:w="500" w:type="dxa"/>
            <w:shd w:val="clear" w:color="auto" w:fill="auto"/>
            <w:noWrap/>
          </w:tcPr>
          <w:p w14:paraId="59AD0F47" w14:textId="77777777" w:rsidR="00CA7F97" w:rsidRPr="00D85372" w:rsidRDefault="00CA7F97" w:rsidP="00D7208C">
            <w:pPr>
              <w:jc w:val="center"/>
              <w:rPr>
                <w:rFonts w:ascii="Geneva" w:hAnsi="Geneva"/>
                <w:b/>
                <w:bCs/>
                <w:sz w:val="20"/>
                <w:szCs w:val="20"/>
              </w:rPr>
            </w:pPr>
            <w:r w:rsidRPr="00D85372">
              <w:rPr>
                <w:rFonts w:ascii="Geneva" w:hAnsi="Geneva"/>
                <w:b/>
                <w:bCs/>
                <w:sz w:val="20"/>
                <w:szCs w:val="20"/>
              </w:rPr>
              <w:t>I</w:t>
            </w:r>
          </w:p>
        </w:tc>
        <w:tc>
          <w:tcPr>
            <w:tcW w:w="550" w:type="dxa"/>
            <w:shd w:val="clear" w:color="auto" w:fill="auto"/>
            <w:noWrap/>
          </w:tcPr>
          <w:p w14:paraId="5F300C47" w14:textId="77777777" w:rsidR="00CA7F97" w:rsidRPr="00D85372" w:rsidRDefault="00CA7F97" w:rsidP="00D7208C">
            <w:pPr>
              <w:jc w:val="center"/>
              <w:rPr>
                <w:rFonts w:ascii="Geneva" w:hAnsi="Geneva"/>
                <w:b/>
                <w:bCs/>
                <w:sz w:val="20"/>
                <w:szCs w:val="20"/>
              </w:rPr>
            </w:pPr>
            <w:r w:rsidRPr="00D85372">
              <w:rPr>
                <w:rFonts w:ascii="Geneva" w:hAnsi="Geneva"/>
                <w:b/>
                <w:bCs/>
                <w:sz w:val="20"/>
                <w:szCs w:val="20"/>
              </w:rPr>
              <w:t>R</w:t>
            </w:r>
          </w:p>
        </w:tc>
        <w:tc>
          <w:tcPr>
            <w:tcW w:w="550" w:type="dxa"/>
            <w:shd w:val="clear" w:color="auto" w:fill="auto"/>
            <w:noWrap/>
          </w:tcPr>
          <w:p w14:paraId="5153F8CD" w14:textId="77777777" w:rsidR="00CA7F97" w:rsidRPr="00D85372" w:rsidRDefault="00CA7F97" w:rsidP="00D7208C">
            <w:pPr>
              <w:jc w:val="center"/>
              <w:rPr>
                <w:rFonts w:ascii="Geneva" w:hAnsi="Geneva"/>
                <w:b/>
                <w:bCs/>
                <w:sz w:val="20"/>
                <w:szCs w:val="20"/>
              </w:rPr>
            </w:pPr>
            <w:r w:rsidRPr="00D85372">
              <w:rPr>
                <w:rFonts w:ascii="Geneva" w:hAnsi="Geneva"/>
                <w:b/>
                <w:bCs/>
                <w:sz w:val="20"/>
                <w:szCs w:val="20"/>
              </w:rPr>
              <w:t>R</w:t>
            </w:r>
          </w:p>
        </w:tc>
        <w:tc>
          <w:tcPr>
            <w:tcW w:w="550" w:type="dxa"/>
            <w:shd w:val="clear" w:color="auto" w:fill="auto"/>
            <w:noWrap/>
          </w:tcPr>
          <w:p w14:paraId="1D7CB7BA" w14:textId="77777777" w:rsidR="00CA7F97" w:rsidRPr="00D85372" w:rsidRDefault="00CA7F97" w:rsidP="00D7208C">
            <w:pPr>
              <w:jc w:val="center"/>
              <w:rPr>
                <w:rFonts w:ascii="Geneva" w:hAnsi="Geneva"/>
                <w:b/>
                <w:bCs/>
                <w:sz w:val="20"/>
                <w:szCs w:val="20"/>
              </w:rPr>
            </w:pPr>
            <w:r w:rsidRPr="00D85372">
              <w:rPr>
                <w:rFonts w:ascii="Geneva" w:hAnsi="Geneva"/>
                <w:b/>
                <w:bCs/>
                <w:sz w:val="20"/>
                <w:szCs w:val="20"/>
              </w:rPr>
              <w:t>A</w:t>
            </w:r>
          </w:p>
        </w:tc>
        <w:tc>
          <w:tcPr>
            <w:tcW w:w="550" w:type="dxa"/>
            <w:shd w:val="clear" w:color="auto" w:fill="auto"/>
            <w:noWrap/>
          </w:tcPr>
          <w:p w14:paraId="54A11996" w14:textId="77777777" w:rsidR="00CA7F97" w:rsidRPr="00D85372" w:rsidRDefault="00CA7F97" w:rsidP="00D7208C">
            <w:pPr>
              <w:jc w:val="center"/>
              <w:rPr>
                <w:rFonts w:ascii="Geneva" w:hAnsi="Geneva"/>
                <w:b/>
                <w:bCs/>
                <w:sz w:val="20"/>
                <w:szCs w:val="20"/>
              </w:rPr>
            </w:pPr>
            <w:r w:rsidRPr="00D85372">
              <w:rPr>
                <w:rFonts w:ascii="Geneva" w:hAnsi="Geneva"/>
                <w:b/>
                <w:bCs/>
                <w:sz w:val="20"/>
                <w:szCs w:val="20"/>
              </w:rPr>
              <w:t>A</w:t>
            </w:r>
          </w:p>
        </w:tc>
      </w:tr>
      <w:tr w:rsidR="00CA7F97" w:rsidRPr="00D85372" w14:paraId="0C89470B" w14:textId="77777777" w:rsidTr="00D7208C">
        <w:trPr>
          <w:trHeight w:val="255"/>
        </w:trPr>
        <w:tc>
          <w:tcPr>
            <w:tcW w:w="5800" w:type="dxa"/>
            <w:shd w:val="clear" w:color="auto" w:fill="BFBFBF"/>
            <w:noWrap/>
          </w:tcPr>
          <w:p w14:paraId="3CF72375" w14:textId="77777777" w:rsidR="00CA7F97" w:rsidRPr="00D85372" w:rsidRDefault="00CA7F97" w:rsidP="00D7208C">
            <w:pPr>
              <w:rPr>
                <w:rFonts w:ascii="Geneva" w:hAnsi="Geneva"/>
                <w:b/>
                <w:bCs/>
                <w:sz w:val="20"/>
                <w:szCs w:val="20"/>
              </w:rPr>
            </w:pPr>
            <w:r>
              <w:rPr>
                <w:rFonts w:ascii="Geneva" w:hAnsi="Geneva"/>
                <w:b/>
                <w:bCs/>
                <w:sz w:val="20"/>
                <w:szCs w:val="20"/>
              </w:rPr>
              <w:t>GOAL 6</w:t>
            </w:r>
          </w:p>
        </w:tc>
        <w:tc>
          <w:tcPr>
            <w:tcW w:w="500" w:type="dxa"/>
            <w:shd w:val="clear" w:color="auto" w:fill="BFBFBF"/>
            <w:noWrap/>
          </w:tcPr>
          <w:p w14:paraId="7018210F" w14:textId="77777777" w:rsidR="00CA7F97" w:rsidRPr="00D85372" w:rsidRDefault="00CA7F97" w:rsidP="00D7208C">
            <w:pPr>
              <w:jc w:val="center"/>
              <w:rPr>
                <w:rFonts w:ascii="Geneva" w:hAnsi="Geneva"/>
                <w:b/>
                <w:bCs/>
                <w:sz w:val="20"/>
                <w:szCs w:val="20"/>
              </w:rPr>
            </w:pPr>
          </w:p>
        </w:tc>
        <w:tc>
          <w:tcPr>
            <w:tcW w:w="550" w:type="dxa"/>
            <w:shd w:val="clear" w:color="auto" w:fill="BFBFBF"/>
            <w:noWrap/>
          </w:tcPr>
          <w:p w14:paraId="68B92951" w14:textId="77777777" w:rsidR="00CA7F97" w:rsidRPr="00D85372" w:rsidRDefault="00CA7F97" w:rsidP="00D7208C">
            <w:pPr>
              <w:jc w:val="center"/>
              <w:rPr>
                <w:rFonts w:ascii="Geneva" w:hAnsi="Geneva"/>
                <w:b/>
                <w:bCs/>
                <w:sz w:val="20"/>
                <w:szCs w:val="20"/>
              </w:rPr>
            </w:pPr>
          </w:p>
        </w:tc>
        <w:tc>
          <w:tcPr>
            <w:tcW w:w="550" w:type="dxa"/>
            <w:shd w:val="clear" w:color="auto" w:fill="BFBFBF"/>
            <w:noWrap/>
          </w:tcPr>
          <w:p w14:paraId="227305C8" w14:textId="77777777" w:rsidR="00CA7F97" w:rsidRPr="00D85372" w:rsidRDefault="00CA7F97" w:rsidP="00D7208C">
            <w:pPr>
              <w:jc w:val="center"/>
              <w:rPr>
                <w:rFonts w:ascii="Geneva" w:hAnsi="Geneva"/>
                <w:b/>
                <w:bCs/>
                <w:sz w:val="20"/>
                <w:szCs w:val="20"/>
              </w:rPr>
            </w:pPr>
          </w:p>
        </w:tc>
        <w:tc>
          <w:tcPr>
            <w:tcW w:w="550" w:type="dxa"/>
            <w:shd w:val="clear" w:color="auto" w:fill="BFBFBF"/>
            <w:noWrap/>
          </w:tcPr>
          <w:p w14:paraId="31B19F13" w14:textId="77777777" w:rsidR="00CA7F97" w:rsidRPr="00D85372" w:rsidRDefault="00CA7F97" w:rsidP="00D7208C">
            <w:pPr>
              <w:jc w:val="center"/>
              <w:rPr>
                <w:rFonts w:ascii="Geneva" w:hAnsi="Geneva"/>
                <w:b/>
                <w:bCs/>
                <w:sz w:val="20"/>
                <w:szCs w:val="20"/>
              </w:rPr>
            </w:pPr>
            <w:r w:rsidRPr="00D85372">
              <w:rPr>
                <w:rFonts w:ascii="Geneva" w:hAnsi="Geneva"/>
                <w:b/>
                <w:bCs/>
                <w:sz w:val="20"/>
                <w:szCs w:val="20"/>
              </w:rPr>
              <w:t> </w:t>
            </w:r>
          </w:p>
        </w:tc>
        <w:tc>
          <w:tcPr>
            <w:tcW w:w="550" w:type="dxa"/>
            <w:shd w:val="clear" w:color="auto" w:fill="BFBFBF"/>
            <w:noWrap/>
          </w:tcPr>
          <w:p w14:paraId="06307871" w14:textId="77777777" w:rsidR="00CA7F97" w:rsidRPr="00D85372" w:rsidRDefault="00CA7F97" w:rsidP="00D7208C">
            <w:pPr>
              <w:jc w:val="center"/>
              <w:rPr>
                <w:rFonts w:ascii="Geneva" w:hAnsi="Geneva"/>
                <w:b/>
                <w:bCs/>
                <w:sz w:val="20"/>
                <w:szCs w:val="20"/>
              </w:rPr>
            </w:pPr>
          </w:p>
        </w:tc>
      </w:tr>
      <w:tr w:rsidR="00CA7F97" w:rsidRPr="00D85372" w14:paraId="176DE9F0" w14:textId="77777777" w:rsidTr="00D7208C">
        <w:trPr>
          <w:trHeight w:val="255"/>
        </w:trPr>
        <w:tc>
          <w:tcPr>
            <w:tcW w:w="5800" w:type="dxa"/>
            <w:shd w:val="clear" w:color="auto" w:fill="auto"/>
            <w:noWrap/>
          </w:tcPr>
          <w:p w14:paraId="0977291F" w14:textId="5169DC10" w:rsidR="00CA7F97" w:rsidRPr="00D85372" w:rsidRDefault="00C41417" w:rsidP="00D7208C">
            <w:pPr>
              <w:rPr>
                <w:rFonts w:ascii="Geneva" w:hAnsi="Geneva"/>
                <w:sz w:val="20"/>
                <w:szCs w:val="20"/>
              </w:rPr>
            </w:pPr>
            <w:r>
              <w:rPr>
                <w:rFonts w:ascii="Geneva" w:hAnsi="Geneva"/>
                <w:sz w:val="20"/>
                <w:szCs w:val="20"/>
              </w:rPr>
              <w:t>Outcome</w:t>
            </w:r>
            <w:r w:rsidR="00CA7F97">
              <w:rPr>
                <w:rFonts w:ascii="Geneva" w:hAnsi="Geneva"/>
                <w:sz w:val="20"/>
                <w:szCs w:val="20"/>
              </w:rPr>
              <w:t xml:space="preserve"> 6</w:t>
            </w:r>
            <w:r w:rsidR="00CA7F97" w:rsidRPr="00D85372">
              <w:rPr>
                <w:rFonts w:ascii="Geneva" w:hAnsi="Geneva"/>
                <w:sz w:val="20"/>
                <w:szCs w:val="20"/>
              </w:rPr>
              <w:t>.1</w:t>
            </w:r>
          </w:p>
        </w:tc>
        <w:tc>
          <w:tcPr>
            <w:tcW w:w="500" w:type="dxa"/>
            <w:shd w:val="clear" w:color="auto" w:fill="auto"/>
            <w:noWrap/>
          </w:tcPr>
          <w:p w14:paraId="3B713F9C" w14:textId="77777777" w:rsidR="00CA7F97" w:rsidRPr="00D85372" w:rsidRDefault="00CA7F97" w:rsidP="00D7208C">
            <w:pPr>
              <w:jc w:val="center"/>
              <w:rPr>
                <w:rFonts w:ascii="Geneva" w:hAnsi="Geneva"/>
                <w:b/>
                <w:bCs/>
                <w:sz w:val="20"/>
                <w:szCs w:val="20"/>
              </w:rPr>
            </w:pPr>
          </w:p>
        </w:tc>
        <w:tc>
          <w:tcPr>
            <w:tcW w:w="550" w:type="dxa"/>
            <w:shd w:val="clear" w:color="auto" w:fill="auto"/>
            <w:noWrap/>
          </w:tcPr>
          <w:p w14:paraId="02A22A1A" w14:textId="77777777" w:rsidR="00CA7F97" w:rsidRPr="00D85372" w:rsidRDefault="00CA7F97" w:rsidP="00D7208C">
            <w:pPr>
              <w:jc w:val="center"/>
              <w:rPr>
                <w:rFonts w:ascii="Geneva" w:hAnsi="Geneva"/>
                <w:b/>
                <w:bCs/>
                <w:sz w:val="20"/>
                <w:szCs w:val="20"/>
              </w:rPr>
            </w:pPr>
            <w:r w:rsidRPr="00D85372">
              <w:rPr>
                <w:rFonts w:ascii="Geneva" w:hAnsi="Geneva"/>
                <w:b/>
                <w:bCs/>
                <w:sz w:val="20"/>
                <w:szCs w:val="20"/>
              </w:rPr>
              <w:t>I</w:t>
            </w:r>
          </w:p>
        </w:tc>
        <w:tc>
          <w:tcPr>
            <w:tcW w:w="550" w:type="dxa"/>
            <w:shd w:val="clear" w:color="auto" w:fill="auto"/>
            <w:noWrap/>
          </w:tcPr>
          <w:p w14:paraId="2235E689" w14:textId="77777777" w:rsidR="00CA7F97" w:rsidRPr="00D85372" w:rsidRDefault="00CA7F97" w:rsidP="00D7208C">
            <w:pPr>
              <w:jc w:val="center"/>
              <w:rPr>
                <w:rFonts w:ascii="Geneva" w:hAnsi="Geneva"/>
                <w:b/>
                <w:bCs/>
                <w:sz w:val="20"/>
                <w:szCs w:val="20"/>
              </w:rPr>
            </w:pPr>
            <w:r w:rsidRPr="00D85372">
              <w:rPr>
                <w:rFonts w:ascii="Geneva" w:hAnsi="Geneva"/>
                <w:b/>
                <w:bCs/>
                <w:sz w:val="20"/>
                <w:szCs w:val="20"/>
              </w:rPr>
              <w:t>A</w:t>
            </w:r>
          </w:p>
        </w:tc>
        <w:tc>
          <w:tcPr>
            <w:tcW w:w="550" w:type="dxa"/>
            <w:shd w:val="clear" w:color="auto" w:fill="auto"/>
            <w:noWrap/>
          </w:tcPr>
          <w:p w14:paraId="08D9ED5E" w14:textId="77777777" w:rsidR="00CA7F97" w:rsidRPr="00D85372" w:rsidRDefault="00CA7F97" w:rsidP="00D7208C">
            <w:pPr>
              <w:jc w:val="center"/>
              <w:rPr>
                <w:rFonts w:ascii="Geneva" w:hAnsi="Geneva"/>
                <w:b/>
                <w:bCs/>
                <w:sz w:val="20"/>
                <w:szCs w:val="20"/>
              </w:rPr>
            </w:pPr>
          </w:p>
        </w:tc>
        <w:tc>
          <w:tcPr>
            <w:tcW w:w="550" w:type="dxa"/>
            <w:shd w:val="clear" w:color="auto" w:fill="auto"/>
            <w:noWrap/>
          </w:tcPr>
          <w:p w14:paraId="2B73E03A" w14:textId="77777777" w:rsidR="00CA7F97" w:rsidRPr="00D85372" w:rsidRDefault="00CA7F97" w:rsidP="00D7208C">
            <w:pPr>
              <w:jc w:val="center"/>
              <w:rPr>
                <w:rFonts w:ascii="Geneva" w:hAnsi="Geneva"/>
                <w:b/>
                <w:bCs/>
                <w:sz w:val="20"/>
                <w:szCs w:val="20"/>
              </w:rPr>
            </w:pPr>
            <w:r w:rsidRPr="00D85372">
              <w:rPr>
                <w:rFonts w:ascii="Geneva" w:hAnsi="Geneva"/>
                <w:b/>
                <w:bCs/>
                <w:sz w:val="20"/>
                <w:szCs w:val="20"/>
              </w:rPr>
              <w:t>R</w:t>
            </w:r>
          </w:p>
        </w:tc>
      </w:tr>
      <w:tr w:rsidR="00CA7F97" w:rsidRPr="00D85372" w14:paraId="27269185" w14:textId="77777777" w:rsidTr="00D7208C">
        <w:trPr>
          <w:trHeight w:val="255"/>
        </w:trPr>
        <w:tc>
          <w:tcPr>
            <w:tcW w:w="5800" w:type="dxa"/>
            <w:shd w:val="clear" w:color="auto" w:fill="auto"/>
            <w:noWrap/>
          </w:tcPr>
          <w:p w14:paraId="6EB45FFF" w14:textId="6BF7E74D" w:rsidR="00CA7F97" w:rsidRPr="00D85372" w:rsidRDefault="00C41417" w:rsidP="00D7208C">
            <w:pPr>
              <w:rPr>
                <w:rFonts w:ascii="Geneva" w:hAnsi="Geneva"/>
                <w:sz w:val="20"/>
                <w:szCs w:val="20"/>
              </w:rPr>
            </w:pPr>
            <w:r>
              <w:rPr>
                <w:rFonts w:ascii="Geneva" w:hAnsi="Geneva"/>
                <w:sz w:val="20"/>
                <w:szCs w:val="20"/>
              </w:rPr>
              <w:lastRenderedPageBreak/>
              <w:t>Outcome</w:t>
            </w:r>
            <w:r w:rsidR="00CA7F97">
              <w:rPr>
                <w:rFonts w:ascii="Geneva" w:hAnsi="Geneva"/>
                <w:sz w:val="20"/>
                <w:szCs w:val="20"/>
              </w:rPr>
              <w:t xml:space="preserve"> 6</w:t>
            </w:r>
            <w:r w:rsidR="00CA7F97" w:rsidRPr="00D85372">
              <w:rPr>
                <w:rFonts w:ascii="Geneva" w:hAnsi="Geneva"/>
                <w:sz w:val="20"/>
                <w:szCs w:val="20"/>
              </w:rPr>
              <w:t>.2</w:t>
            </w:r>
          </w:p>
        </w:tc>
        <w:tc>
          <w:tcPr>
            <w:tcW w:w="500" w:type="dxa"/>
            <w:shd w:val="clear" w:color="auto" w:fill="auto"/>
            <w:noWrap/>
          </w:tcPr>
          <w:p w14:paraId="18D3A23D" w14:textId="77777777" w:rsidR="00CA7F97" w:rsidRPr="00D85372" w:rsidRDefault="00CA7F97" w:rsidP="00D7208C">
            <w:pPr>
              <w:jc w:val="center"/>
              <w:rPr>
                <w:rFonts w:ascii="Geneva" w:hAnsi="Geneva"/>
                <w:b/>
                <w:bCs/>
                <w:sz w:val="20"/>
                <w:szCs w:val="20"/>
              </w:rPr>
            </w:pPr>
          </w:p>
        </w:tc>
        <w:tc>
          <w:tcPr>
            <w:tcW w:w="550" w:type="dxa"/>
            <w:shd w:val="clear" w:color="auto" w:fill="auto"/>
            <w:noWrap/>
          </w:tcPr>
          <w:p w14:paraId="0A03C785" w14:textId="77777777" w:rsidR="00CA7F97" w:rsidRPr="00D85372" w:rsidRDefault="00CA7F97" w:rsidP="00D7208C">
            <w:pPr>
              <w:jc w:val="center"/>
              <w:rPr>
                <w:rFonts w:ascii="Geneva" w:hAnsi="Geneva"/>
                <w:b/>
                <w:bCs/>
                <w:sz w:val="20"/>
                <w:szCs w:val="20"/>
              </w:rPr>
            </w:pPr>
            <w:r w:rsidRPr="00D85372">
              <w:rPr>
                <w:rFonts w:ascii="Geneva" w:hAnsi="Geneva"/>
                <w:b/>
                <w:bCs/>
                <w:sz w:val="20"/>
                <w:szCs w:val="20"/>
              </w:rPr>
              <w:t>I</w:t>
            </w:r>
          </w:p>
        </w:tc>
        <w:tc>
          <w:tcPr>
            <w:tcW w:w="550" w:type="dxa"/>
            <w:shd w:val="clear" w:color="auto" w:fill="auto"/>
            <w:noWrap/>
          </w:tcPr>
          <w:p w14:paraId="4E09E61F" w14:textId="77777777" w:rsidR="00CA7F97" w:rsidRPr="00D85372" w:rsidRDefault="00CA7F97" w:rsidP="00D7208C">
            <w:pPr>
              <w:jc w:val="center"/>
              <w:rPr>
                <w:rFonts w:ascii="Geneva" w:hAnsi="Geneva"/>
                <w:b/>
                <w:bCs/>
                <w:sz w:val="20"/>
                <w:szCs w:val="20"/>
              </w:rPr>
            </w:pPr>
            <w:r w:rsidRPr="00D85372">
              <w:rPr>
                <w:rFonts w:ascii="Geneva" w:hAnsi="Geneva"/>
                <w:b/>
                <w:bCs/>
                <w:sz w:val="20"/>
                <w:szCs w:val="20"/>
              </w:rPr>
              <w:t>A</w:t>
            </w:r>
          </w:p>
        </w:tc>
        <w:tc>
          <w:tcPr>
            <w:tcW w:w="550" w:type="dxa"/>
            <w:shd w:val="clear" w:color="auto" w:fill="auto"/>
            <w:noWrap/>
          </w:tcPr>
          <w:p w14:paraId="6CCE24ED" w14:textId="77777777" w:rsidR="00CA7F97" w:rsidRPr="00D85372" w:rsidRDefault="00CA7F97" w:rsidP="00D7208C">
            <w:pPr>
              <w:jc w:val="center"/>
              <w:rPr>
                <w:rFonts w:ascii="Geneva" w:hAnsi="Geneva"/>
                <w:b/>
                <w:bCs/>
                <w:sz w:val="20"/>
                <w:szCs w:val="20"/>
              </w:rPr>
            </w:pPr>
          </w:p>
        </w:tc>
        <w:tc>
          <w:tcPr>
            <w:tcW w:w="550" w:type="dxa"/>
            <w:shd w:val="clear" w:color="auto" w:fill="auto"/>
            <w:noWrap/>
          </w:tcPr>
          <w:p w14:paraId="3B6B86FE" w14:textId="77777777" w:rsidR="00CA7F97" w:rsidRPr="00D85372" w:rsidRDefault="00CA7F97" w:rsidP="00D7208C">
            <w:pPr>
              <w:jc w:val="center"/>
              <w:rPr>
                <w:rFonts w:ascii="Geneva" w:hAnsi="Geneva"/>
                <w:b/>
                <w:bCs/>
                <w:sz w:val="20"/>
                <w:szCs w:val="20"/>
              </w:rPr>
            </w:pPr>
            <w:r w:rsidRPr="00D85372">
              <w:rPr>
                <w:rFonts w:ascii="Geneva" w:hAnsi="Geneva"/>
                <w:b/>
                <w:bCs/>
                <w:sz w:val="20"/>
                <w:szCs w:val="20"/>
              </w:rPr>
              <w:t>A</w:t>
            </w:r>
          </w:p>
        </w:tc>
      </w:tr>
      <w:tr w:rsidR="00CA7F97" w:rsidRPr="00D85372" w14:paraId="5F28298D" w14:textId="77777777" w:rsidTr="00D7208C">
        <w:trPr>
          <w:trHeight w:val="255"/>
        </w:trPr>
        <w:tc>
          <w:tcPr>
            <w:tcW w:w="5800" w:type="dxa"/>
            <w:shd w:val="clear" w:color="auto" w:fill="BFBFBF"/>
            <w:noWrap/>
          </w:tcPr>
          <w:p w14:paraId="0DA96D97" w14:textId="77777777" w:rsidR="00CA7F97" w:rsidRPr="00D85372" w:rsidRDefault="00CA7F97" w:rsidP="00D7208C">
            <w:pPr>
              <w:rPr>
                <w:rFonts w:ascii="Geneva" w:hAnsi="Geneva"/>
                <w:b/>
                <w:bCs/>
                <w:sz w:val="20"/>
                <w:szCs w:val="20"/>
              </w:rPr>
            </w:pPr>
            <w:r>
              <w:rPr>
                <w:rFonts w:ascii="Geneva" w:hAnsi="Geneva"/>
                <w:b/>
                <w:bCs/>
                <w:sz w:val="20"/>
                <w:szCs w:val="20"/>
              </w:rPr>
              <w:t>GOAL 7</w:t>
            </w:r>
          </w:p>
        </w:tc>
        <w:tc>
          <w:tcPr>
            <w:tcW w:w="500" w:type="dxa"/>
            <w:shd w:val="clear" w:color="auto" w:fill="BFBFBF"/>
            <w:noWrap/>
          </w:tcPr>
          <w:p w14:paraId="37DDFE44" w14:textId="77777777" w:rsidR="00CA7F97" w:rsidRPr="00D85372" w:rsidRDefault="00CA7F97" w:rsidP="00D7208C">
            <w:pPr>
              <w:jc w:val="center"/>
              <w:rPr>
                <w:rFonts w:ascii="Geneva" w:hAnsi="Geneva"/>
                <w:b/>
                <w:bCs/>
                <w:sz w:val="20"/>
                <w:szCs w:val="20"/>
              </w:rPr>
            </w:pPr>
          </w:p>
        </w:tc>
        <w:tc>
          <w:tcPr>
            <w:tcW w:w="550" w:type="dxa"/>
            <w:shd w:val="clear" w:color="auto" w:fill="BFBFBF"/>
            <w:noWrap/>
          </w:tcPr>
          <w:p w14:paraId="5A704A52" w14:textId="77777777" w:rsidR="00CA7F97" w:rsidRPr="00D85372" w:rsidRDefault="00CA7F97" w:rsidP="00D7208C">
            <w:pPr>
              <w:jc w:val="center"/>
              <w:rPr>
                <w:rFonts w:ascii="Geneva" w:hAnsi="Geneva"/>
                <w:b/>
                <w:bCs/>
                <w:sz w:val="20"/>
                <w:szCs w:val="20"/>
              </w:rPr>
            </w:pPr>
          </w:p>
        </w:tc>
        <w:tc>
          <w:tcPr>
            <w:tcW w:w="550" w:type="dxa"/>
            <w:shd w:val="clear" w:color="auto" w:fill="BFBFBF"/>
            <w:noWrap/>
          </w:tcPr>
          <w:p w14:paraId="20E020E7" w14:textId="77777777" w:rsidR="00CA7F97" w:rsidRPr="00D85372" w:rsidRDefault="00CA7F97" w:rsidP="00D7208C">
            <w:pPr>
              <w:jc w:val="center"/>
              <w:rPr>
                <w:rFonts w:ascii="Geneva" w:hAnsi="Geneva"/>
                <w:b/>
                <w:bCs/>
                <w:sz w:val="20"/>
                <w:szCs w:val="20"/>
              </w:rPr>
            </w:pPr>
          </w:p>
        </w:tc>
        <w:tc>
          <w:tcPr>
            <w:tcW w:w="550" w:type="dxa"/>
            <w:shd w:val="clear" w:color="auto" w:fill="BFBFBF"/>
            <w:noWrap/>
          </w:tcPr>
          <w:p w14:paraId="515B1416" w14:textId="77777777" w:rsidR="00CA7F97" w:rsidRPr="00D85372" w:rsidRDefault="00CA7F97" w:rsidP="00D7208C">
            <w:pPr>
              <w:jc w:val="center"/>
              <w:rPr>
                <w:rFonts w:ascii="Geneva" w:hAnsi="Geneva"/>
                <w:b/>
                <w:bCs/>
                <w:sz w:val="20"/>
                <w:szCs w:val="20"/>
              </w:rPr>
            </w:pPr>
            <w:r w:rsidRPr="00D85372">
              <w:rPr>
                <w:rFonts w:ascii="Geneva" w:hAnsi="Geneva"/>
                <w:b/>
                <w:bCs/>
                <w:sz w:val="20"/>
                <w:szCs w:val="20"/>
              </w:rPr>
              <w:t> </w:t>
            </w:r>
          </w:p>
        </w:tc>
        <w:tc>
          <w:tcPr>
            <w:tcW w:w="550" w:type="dxa"/>
            <w:shd w:val="clear" w:color="auto" w:fill="BFBFBF"/>
            <w:noWrap/>
          </w:tcPr>
          <w:p w14:paraId="2E1E657D" w14:textId="77777777" w:rsidR="00CA7F97" w:rsidRPr="00D85372" w:rsidRDefault="00CA7F97" w:rsidP="00D7208C">
            <w:pPr>
              <w:jc w:val="center"/>
              <w:rPr>
                <w:rFonts w:ascii="Geneva" w:hAnsi="Geneva"/>
                <w:b/>
                <w:bCs/>
                <w:sz w:val="20"/>
                <w:szCs w:val="20"/>
              </w:rPr>
            </w:pPr>
          </w:p>
        </w:tc>
      </w:tr>
      <w:tr w:rsidR="00CA7F97" w:rsidRPr="00D85372" w14:paraId="2CC46251" w14:textId="77777777" w:rsidTr="00D7208C">
        <w:trPr>
          <w:trHeight w:val="255"/>
        </w:trPr>
        <w:tc>
          <w:tcPr>
            <w:tcW w:w="5800" w:type="dxa"/>
            <w:shd w:val="clear" w:color="auto" w:fill="auto"/>
            <w:noWrap/>
          </w:tcPr>
          <w:p w14:paraId="22CEE875" w14:textId="39C06715" w:rsidR="00CA7F97" w:rsidRPr="00D85372" w:rsidRDefault="00C41417" w:rsidP="00D7208C">
            <w:pPr>
              <w:rPr>
                <w:rFonts w:ascii="Geneva" w:hAnsi="Geneva"/>
                <w:sz w:val="20"/>
                <w:szCs w:val="20"/>
              </w:rPr>
            </w:pPr>
            <w:r>
              <w:rPr>
                <w:rFonts w:ascii="Geneva" w:hAnsi="Geneva"/>
                <w:sz w:val="20"/>
                <w:szCs w:val="20"/>
              </w:rPr>
              <w:t>Outcome</w:t>
            </w:r>
            <w:r w:rsidR="00CA7F97">
              <w:rPr>
                <w:rFonts w:ascii="Geneva" w:hAnsi="Geneva"/>
                <w:sz w:val="20"/>
                <w:szCs w:val="20"/>
              </w:rPr>
              <w:t xml:space="preserve"> 7</w:t>
            </w:r>
            <w:r w:rsidR="00CA7F97" w:rsidRPr="00D85372">
              <w:rPr>
                <w:rFonts w:ascii="Geneva" w:hAnsi="Geneva"/>
                <w:sz w:val="20"/>
                <w:szCs w:val="20"/>
              </w:rPr>
              <w:t>.1</w:t>
            </w:r>
          </w:p>
        </w:tc>
        <w:tc>
          <w:tcPr>
            <w:tcW w:w="500" w:type="dxa"/>
            <w:shd w:val="clear" w:color="auto" w:fill="auto"/>
            <w:noWrap/>
          </w:tcPr>
          <w:p w14:paraId="76B888FF" w14:textId="77777777" w:rsidR="00CA7F97" w:rsidRPr="00D85372" w:rsidRDefault="00CA7F97" w:rsidP="00D7208C">
            <w:pPr>
              <w:jc w:val="center"/>
              <w:rPr>
                <w:rFonts w:ascii="Geneva" w:hAnsi="Geneva"/>
                <w:b/>
                <w:bCs/>
                <w:sz w:val="20"/>
                <w:szCs w:val="20"/>
              </w:rPr>
            </w:pPr>
          </w:p>
        </w:tc>
        <w:tc>
          <w:tcPr>
            <w:tcW w:w="550" w:type="dxa"/>
            <w:shd w:val="clear" w:color="auto" w:fill="auto"/>
            <w:noWrap/>
          </w:tcPr>
          <w:p w14:paraId="206C9D31" w14:textId="77777777" w:rsidR="00CA7F97" w:rsidRPr="00D85372" w:rsidRDefault="00CA7F97" w:rsidP="00D7208C">
            <w:pPr>
              <w:jc w:val="center"/>
              <w:rPr>
                <w:rFonts w:ascii="Geneva" w:hAnsi="Geneva"/>
                <w:b/>
                <w:bCs/>
                <w:sz w:val="20"/>
                <w:szCs w:val="20"/>
              </w:rPr>
            </w:pPr>
            <w:r w:rsidRPr="00D85372">
              <w:rPr>
                <w:rFonts w:ascii="Geneva" w:hAnsi="Geneva"/>
                <w:b/>
                <w:bCs/>
                <w:sz w:val="20"/>
                <w:szCs w:val="20"/>
              </w:rPr>
              <w:t>I</w:t>
            </w:r>
          </w:p>
        </w:tc>
        <w:tc>
          <w:tcPr>
            <w:tcW w:w="550" w:type="dxa"/>
            <w:shd w:val="clear" w:color="auto" w:fill="auto"/>
            <w:noWrap/>
          </w:tcPr>
          <w:p w14:paraId="01D732B4" w14:textId="77777777" w:rsidR="00CA7F97" w:rsidRPr="00D85372" w:rsidRDefault="00CA7F97" w:rsidP="00D7208C">
            <w:pPr>
              <w:jc w:val="center"/>
              <w:rPr>
                <w:rFonts w:ascii="Geneva" w:hAnsi="Geneva"/>
                <w:b/>
                <w:bCs/>
                <w:sz w:val="20"/>
                <w:szCs w:val="20"/>
              </w:rPr>
            </w:pPr>
            <w:r w:rsidRPr="00D85372">
              <w:rPr>
                <w:rFonts w:ascii="Geneva" w:hAnsi="Geneva"/>
                <w:b/>
                <w:bCs/>
                <w:sz w:val="20"/>
                <w:szCs w:val="20"/>
              </w:rPr>
              <w:t>R</w:t>
            </w:r>
          </w:p>
        </w:tc>
        <w:tc>
          <w:tcPr>
            <w:tcW w:w="550" w:type="dxa"/>
            <w:shd w:val="clear" w:color="auto" w:fill="auto"/>
            <w:noWrap/>
          </w:tcPr>
          <w:p w14:paraId="37C0C4F6" w14:textId="77777777" w:rsidR="00CA7F97" w:rsidRPr="00D85372" w:rsidRDefault="00CA7F97" w:rsidP="00D7208C">
            <w:pPr>
              <w:jc w:val="center"/>
              <w:rPr>
                <w:rFonts w:ascii="Geneva" w:hAnsi="Geneva"/>
                <w:b/>
                <w:bCs/>
                <w:sz w:val="20"/>
                <w:szCs w:val="20"/>
              </w:rPr>
            </w:pPr>
            <w:r w:rsidRPr="00D85372">
              <w:rPr>
                <w:rFonts w:ascii="Geneva" w:hAnsi="Geneva"/>
                <w:b/>
                <w:bCs/>
                <w:sz w:val="20"/>
                <w:szCs w:val="20"/>
              </w:rPr>
              <w:t> R</w:t>
            </w:r>
          </w:p>
        </w:tc>
        <w:tc>
          <w:tcPr>
            <w:tcW w:w="550" w:type="dxa"/>
            <w:shd w:val="clear" w:color="auto" w:fill="auto"/>
            <w:noWrap/>
          </w:tcPr>
          <w:p w14:paraId="7950D33A" w14:textId="77777777" w:rsidR="00CA7F97" w:rsidRPr="00D85372" w:rsidRDefault="00CA7F97" w:rsidP="00D7208C">
            <w:pPr>
              <w:jc w:val="center"/>
              <w:rPr>
                <w:rFonts w:ascii="Geneva" w:hAnsi="Geneva"/>
                <w:b/>
                <w:bCs/>
                <w:sz w:val="20"/>
                <w:szCs w:val="20"/>
              </w:rPr>
            </w:pPr>
            <w:r w:rsidRPr="00D85372">
              <w:rPr>
                <w:rFonts w:ascii="Geneva" w:hAnsi="Geneva"/>
                <w:b/>
                <w:bCs/>
                <w:sz w:val="20"/>
                <w:szCs w:val="20"/>
              </w:rPr>
              <w:t>A</w:t>
            </w:r>
          </w:p>
        </w:tc>
      </w:tr>
      <w:tr w:rsidR="00CA7F97" w:rsidRPr="00D85372" w14:paraId="3B924900" w14:textId="77777777" w:rsidTr="00D7208C">
        <w:trPr>
          <w:trHeight w:val="255"/>
        </w:trPr>
        <w:tc>
          <w:tcPr>
            <w:tcW w:w="5800" w:type="dxa"/>
            <w:shd w:val="clear" w:color="auto" w:fill="auto"/>
            <w:noWrap/>
          </w:tcPr>
          <w:p w14:paraId="04FC75DA" w14:textId="099FD4E7" w:rsidR="00CA7F97" w:rsidRPr="00D85372" w:rsidRDefault="00C41417" w:rsidP="00D7208C">
            <w:pPr>
              <w:rPr>
                <w:rFonts w:ascii="Geneva" w:hAnsi="Geneva"/>
                <w:sz w:val="20"/>
                <w:szCs w:val="20"/>
              </w:rPr>
            </w:pPr>
            <w:r>
              <w:rPr>
                <w:rFonts w:ascii="Geneva" w:hAnsi="Geneva"/>
                <w:sz w:val="20"/>
                <w:szCs w:val="20"/>
              </w:rPr>
              <w:t>Outcome</w:t>
            </w:r>
            <w:r w:rsidR="00CA7F97">
              <w:rPr>
                <w:rFonts w:ascii="Geneva" w:hAnsi="Geneva"/>
                <w:sz w:val="20"/>
                <w:szCs w:val="20"/>
              </w:rPr>
              <w:t xml:space="preserve"> 7</w:t>
            </w:r>
            <w:r w:rsidR="00CA7F97" w:rsidRPr="00D85372">
              <w:rPr>
                <w:rFonts w:ascii="Geneva" w:hAnsi="Geneva"/>
                <w:sz w:val="20"/>
                <w:szCs w:val="20"/>
              </w:rPr>
              <w:t>.2</w:t>
            </w:r>
          </w:p>
        </w:tc>
        <w:tc>
          <w:tcPr>
            <w:tcW w:w="500" w:type="dxa"/>
            <w:shd w:val="clear" w:color="auto" w:fill="auto"/>
            <w:noWrap/>
          </w:tcPr>
          <w:p w14:paraId="6441D70D" w14:textId="77777777" w:rsidR="00CA7F97" w:rsidRPr="00D85372" w:rsidRDefault="00CA7F97" w:rsidP="00D7208C">
            <w:pPr>
              <w:jc w:val="center"/>
              <w:rPr>
                <w:rFonts w:ascii="Geneva" w:hAnsi="Geneva"/>
                <w:b/>
                <w:bCs/>
                <w:sz w:val="20"/>
                <w:szCs w:val="20"/>
              </w:rPr>
            </w:pPr>
            <w:r w:rsidRPr="00D85372">
              <w:rPr>
                <w:rFonts w:ascii="Geneva" w:hAnsi="Geneva"/>
                <w:b/>
                <w:bCs/>
                <w:sz w:val="20"/>
                <w:szCs w:val="20"/>
              </w:rPr>
              <w:t>I</w:t>
            </w:r>
          </w:p>
        </w:tc>
        <w:tc>
          <w:tcPr>
            <w:tcW w:w="550" w:type="dxa"/>
            <w:shd w:val="clear" w:color="auto" w:fill="auto"/>
            <w:noWrap/>
          </w:tcPr>
          <w:p w14:paraId="4CE40A07" w14:textId="77777777" w:rsidR="00CA7F97" w:rsidRPr="00D85372" w:rsidRDefault="00CA7F97" w:rsidP="00D7208C">
            <w:pPr>
              <w:jc w:val="center"/>
              <w:rPr>
                <w:rFonts w:ascii="Geneva" w:hAnsi="Geneva"/>
                <w:b/>
                <w:bCs/>
                <w:sz w:val="20"/>
                <w:szCs w:val="20"/>
              </w:rPr>
            </w:pPr>
            <w:r w:rsidRPr="00D85372">
              <w:rPr>
                <w:rFonts w:ascii="Geneva" w:hAnsi="Geneva"/>
                <w:b/>
                <w:bCs/>
                <w:sz w:val="20"/>
                <w:szCs w:val="20"/>
              </w:rPr>
              <w:t>R</w:t>
            </w:r>
          </w:p>
        </w:tc>
        <w:tc>
          <w:tcPr>
            <w:tcW w:w="550" w:type="dxa"/>
            <w:shd w:val="clear" w:color="auto" w:fill="auto"/>
            <w:noWrap/>
          </w:tcPr>
          <w:p w14:paraId="6361957E" w14:textId="77777777" w:rsidR="00CA7F97" w:rsidRPr="00D85372" w:rsidRDefault="00CA7F97" w:rsidP="00D7208C">
            <w:pPr>
              <w:jc w:val="center"/>
              <w:rPr>
                <w:rFonts w:ascii="Geneva" w:hAnsi="Geneva"/>
                <w:b/>
                <w:bCs/>
                <w:sz w:val="20"/>
                <w:szCs w:val="20"/>
              </w:rPr>
            </w:pPr>
          </w:p>
        </w:tc>
        <w:tc>
          <w:tcPr>
            <w:tcW w:w="550" w:type="dxa"/>
            <w:shd w:val="clear" w:color="auto" w:fill="auto"/>
            <w:noWrap/>
          </w:tcPr>
          <w:p w14:paraId="31B0F2A4" w14:textId="77777777" w:rsidR="00CA7F97" w:rsidRPr="00D85372" w:rsidRDefault="00CA7F97" w:rsidP="00D7208C">
            <w:pPr>
              <w:jc w:val="center"/>
              <w:rPr>
                <w:rFonts w:ascii="Geneva" w:hAnsi="Geneva"/>
                <w:b/>
                <w:bCs/>
                <w:sz w:val="20"/>
                <w:szCs w:val="20"/>
              </w:rPr>
            </w:pPr>
            <w:r w:rsidRPr="00D85372">
              <w:rPr>
                <w:rFonts w:ascii="Geneva" w:hAnsi="Geneva"/>
                <w:b/>
                <w:bCs/>
                <w:sz w:val="20"/>
                <w:szCs w:val="20"/>
              </w:rPr>
              <w:t> </w:t>
            </w:r>
          </w:p>
        </w:tc>
        <w:tc>
          <w:tcPr>
            <w:tcW w:w="550" w:type="dxa"/>
            <w:shd w:val="clear" w:color="auto" w:fill="auto"/>
            <w:noWrap/>
          </w:tcPr>
          <w:p w14:paraId="6C595EAF" w14:textId="77777777" w:rsidR="00CA7F97" w:rsidRPr="00D85372" w:rsidRDefault="00CA7F97" w:rsidP="00D7208C">
            <w:pPr>
              <w:jc w:val="center"/>
              <w:rPr>
                <w:rFonts w:ascii="Geneva" w:hAnsi="Geneva"/>
                <w:b/>
                <w:bCs/>
                <w:sz w:val="20"/>
                <w:szCs w:val="20"/>
              </w:rPr>
            </w:pPr>
            <w:r w:rsidRPr="00D85372">
              <w:rPr>
                <w:rFonts w:ascii="Geneva" w:hAnsi="Geneva"/>
                <w:b/>
                <w:bCs/>
                <w:sz w:val="20"/>
                <w:szCs w:val="20"/>
              </w:rPr>
              <w:t>A</w:t>
            </w:r>
          </w:p>
        </w:tc>
      </w:tr>
      <w:tr w:rsidR="00CA7F97" w:rsidRPr="00D85372" w14:paraId="10B98801" w14:textId="77777777" w:rsidTr="00D7208C">
        <w:trPr>
          <w:trHeight w:val="255"/>
        </w:trPr>
        <w:tc>
          <w:tcPr>
            <w:tcW w:w="5800" w:type="dxa"/>
            <w:shd w:val="clear" w:color="auto" w:fill="BFBFBF"/>
            <w:noWrap/>
          </w:tcPr>
          <w:p w14:paraId="76074E5A" w14:textId="77777777" w:rsidR="00CA7F97" w:rsidRPr="00D85372" w:rsidRDefault="00CA7F97" w:rsidP="00D7208C">
            <w:pPr>
              <w:rPr>
                <w:rFonts w:ascii="Geneva" w:hAnsi="Geneva"/>
                <w:b/>
                <w:bCs/>
                <w:sz w:val="20"/>
                <w:szCs w:val="20"/>
              </w:rPr>
            </w:pPr>
            <w:r>
              <w:rPr>
                <w:rFonts w:ascii="Geneva" w:hAnsi="Geneva"/>
                <w:b/>
                <w:bCs/>
                <w:sz w:val="20"/>
                <w:szCs w:val="20"/>
              </w:rPr>
              <w:t>GOAL 8</w:t>
            </w:r>
          </w:p>
        </w:tc>
        <w:tc>
          <w:tcPr>
            <w:tcW w:w="500" w:type="dxa"/>
            <w:shd w:val="clear" w:color="auto" w:fill="BFBFBF"/>
            <w:noWrap/>
          </w:tcPr>
          <w:p w14:paraId="1155CC3B" w14:textId="77777777" w:rsidR="00CA7F97" w:rsidRPr="00D85372" w:rsidRDefault="00CA7F97" w:rsidP="00D7208C">
            <w:pPr>
              <w:jc w:val="center"/>
              <w:rPr>
                <w:rFonts w:ascii="Geneva" w:hAnsi="Geneva"/>
                <w:sz w:val="20"/>
                <w:szCs w:val="20"/>
              </w:rPr>
            </w:pPr>
          </w:p>
        </w:tc>
        <w:tc>
          <w:tcPr>
            <w:tcW w:w="550" w:type="dxa"/>
            <w:shd w:val="clear" w:color="auto" w:fill="BFBFBF"/>
            <w:noWrap/>
          </w:tcPr>
          <w:p w14:paraId="2388BEE3" w14:textId="77777777" w:rsidR="00CA7F97" w:rsidRPr="00D85372" w:rsidRDefault="00CA7F97" w:rsidP="00D7208C">
            <w:pPr>
              <w:jc w:val="center"/>
              <w:rPr>
                <w:rFonts w:ascii="Geneva" w:hAnsi="Geneva"/>
                <w:sz w:val="20"/>
                <w:szCs w:val="20"/>
              </w:rPr>
            </w:pPr>
          </w:p>
        </w:tc>
        <w:tc>
          <w:tcPr>
            <w:tcW w:w="550" w:type="dxa"/>
            <w:shd w:val="clear" w:color="auto" w:fill="BFBFBF"/>
            <w:noWrap/>
          </w:tcPr>
          <w:p w14:paraId="500FE0EE" w14:textId="77777777" w:rsidR="00CA7F97" w:rsidRPr="00D85372" w:rsidRDefault="00CA7F97" w:rsidP="00D7208C">
            <w:pPr>
              <w:jc w:val="center"/>
              <w:rPr>
                <w:rFonts w:ascii="Geneva" w:hAnsi="Geneva"/>
                <w:sz w:val="20"/>
                <w:szCs w:val="20"/>
              </w:rPr>
            </w:pPr>
          </w:p>
        </w:tc>
        <w:tc>
          <w:tcPr>
            <w:tcW w:w="550" w:type="dxa"/>
            <w:shd w:val="clear" w:color="auto" w:fill="BFBFBF"/>
            <w:noWrap/>
          </w:tcPr>
          <w:p w14:paraId="0C34FBD5" w14:textId="77777777" w:rsidR="00CA7F97" w:rsidRPr="00D85372" w:rsidRDefault="00CA7F97" w:rsidP="00D7208C">
            <w:pPr>
              <w:rPr>
                <w:rFonts w:ascii="Geneva" w:hAnsi="Geneva"/>
                <w:sz w:val="20"/>
                <w:szCs w:val="20"/>
              </w:rPr>
            </w:pPr>
            <w:r w:rsidRPr="00D85372">
              <w:rPr>
                <w:rFonts w:ascii="Geneva" w:hAnsi="Geneva"/>
                <w:sz w:val="20"/>
                <w:szCs w:val="20"/>
              </w:rPr>
              <w:t> </w:t>
            </w:r>
          </w:p>
        </w:tc>
        <w:tc>
          <w:tcPr>
            <w:tcW w:w="550" w:type="dxa"/>
            <w:shd w:val="clear" w:color="auto" w:fill="BFBFBF"/>
            <w:noWrap/>
          </w:tcPr>
          <w:p w14:paraId="67ADC709" w14:textId="77777777" w:rsidR="00CA7F97" w:rsidRPr="00D85372" w:rsidRDefault="00CA7F97" w:rsidP="00D7208C">
            <w:pPr>
              <w:jc w:val="center"/>
              <w:rPr>
                <w:rFonts w:ascii="Geneva" w:hAnsi="Geneva"/>
                <w:sz w:val="20"/>
                <w:szCs w:val="20"/>
              </w:rPr>
            </w:pPr>
          </w:p>
        </w:tc>
      </w:tr>
      <w:tr w:rsidR="00CA7F97" w:rsidRPr="00D85372" w14:paraId="3527538E" w14:textId="77777777" w:rsidTr="00D7208C">
        <w:trPr>
          <w:trHeight w:val="255"/>
        </w:trPr>
        <w:tc>
          <w:tcPr>
            <w:tcW w:w="5800" w:type="dxa"/>
            <w:shd w:val="clear" w:color="auto" w:fill="auto"/>
            <w:noWrap/>
          </w:tcPr>
          <w:p w14:paraId="38A338C6" w14:textId="3CC0E4F0" w:rsidR="00CA7F97" w:rsidRPr="00D85372" w:rsidRDefault="00C41417" w:rsidP="00D7208C">
            <w:pPr>
              <w:rPr>
                <w:rFonts w:ascii="Geneva" w:hAnsi="Geneva"/>
                <w:sz w:val="20"/>
                <w:szCs w:val="20"/>
              </w:rPr>
            </w:pPr>
            <w:r>
              <w:rPr>
                <w:rFonts w:ascii="Geneva" w:hAnsi="Geneva"/>
                <w:sz w:val="20"/>
                <w:szCs w:val="20"/>
              </w:rPr>
              <w:t>Outcome</w:t>
            </w:r>
            <w:r w:rsidR="00CA7F97">
              <w:rPr>
                <w:rFonts w:ascii="Geneva" w:hAnsi="Geneva"/>
                <w:sz w:val="20"/>
                <w:szCs w:val="20"/>
              </w:rPr>
              <w:t xml:space="preserve"> 8</w:t>
            </w:r>
            <w:r w:rsidR="00CA7F97" w:rsidRPr="00D85372">
              <w:rPr>
                <w:rFonts w:ascii="Geneva" w:hAnsi="Geneva"/>
                <w:sz w:val="20"/>
                <w:szCs w:val="20"/>
              </w:rPr>
              <w:t>.1</w:t>
            </w:r>
          </w:p>
        </w:tc>
        <w:tc>
          <w:tcPr>
            <w:tcW w:w="500" w:type="dxa"/>
            <w:shd w:val="clear" w:color="auto" w:fill="auto"/>
            <w:noWrap/>
          </w:tcPr>
          <w:p w14:paraId="68C5D66C" w14:textId="77777777" w:rsidR="00CA7F97" w:rsidRPr="00D85372" w:rsidRDefault="00CA7F97" w:rsidP="00D7208C">
            <w:pPr>
              <w:jc w:val="center"/>
              <w:rPr>
                <w:rFonts w:ascii="Geneva" w:hAnsi="Geneva"/>
                <w:b/>
                <w:bCs/>
                <w:sz w:val="20"/>
                <w:szCs w:val="20"/>
              </w:rPr>
            </w:pPr>
            <w:r w:rsidRPr="00D85372">
              <w:rPr>
                <w:rFonts w:ascii="Geneva" w:hAnsi="Geneva"/>
                <w:b/>
                <w:bCs/>
                <w:sz w:val="20"/>
                <w:szCs w:val="20"/>
              </w:rPr>
              <w:t>I</w:t>
            </w:r>
          </w:p>
        </w:tc>
        <w:tc>
          <w:tcPr>
            <w:tcW w:w="550" w:type="dxa"/>
            <w:shd w:val="clear" w:color="auto" w:fill="auto"/>
            <w:noWrap/>
          </w:tcPr>
          <w:p w14:paraId="08BFECEA" w14:textId="77777777" w:rsidR="00CA7F97" w:rsidRPr="00D85372" w:rsidRDefault="00CA7F97" w:rsidP="00D7208C">
            <w:pPr>
              <w:jc w:val="center"/>
              <w:rPr>
                <w:rFonts w:ascii="Geneva" w:hAnsi="Geneva"/>
                <w:b/>
                <w:bCs/>
                <w:sz w:val="20"/>
                <w:szCs w:val="20"/>
              </w:rPr>
            </w:pPr>
            <w:r w:rsidRPr="00D85372">
              <w:rPr>
                <w:rFonts w:ascii="Geneva" w:hAnsi="Geneva"/>
                <w:b/>
                <w:bCs/>
                <w:sz w:val="20"/>
                <w:szCs w:val="20"/>
              </w:rPr>
              <w:t>R</w:t>
            </w:r>
          </w:p>
        </w:tc>
        <w:tc>
          <w:tcPr>
            <w:tcW w:w="550" w:type="dxa"/>
            <w:shd w:val="clear" w:color="auto" w:fill="auto"/>
            <w:noWrap/>
          </w:tcPr>
          <w:p w14:paraId="45F09444" w14:textId="77777777" w:rsidR="00CA7F97" w:rsidRPr="00D85372" w:rsidRDefault="00CA7F97" w:rsidP="00D7208C">
            <w:pPr>
              <w:jc w:val="center"/>
              <w:rPr>
                <w:rFonts w:ascii="Geneva" w:hAnsi="Geneva"/>
                <w:b/>
                <w:bCs/>
                <w:sz w:val="20"/>
                <w:szCs w:val="20"/>
              </w:rPr>
            </w:pPr>
            <w:r w:rsidRPr="00D85372">
              <w:rPr>
                <w:rFonts w:ascii="Geneva" w:hAnsi="Geneva"/>
                <w:b/>
                <w:bCs/>
                <w:sz w:val="20"/>
                <w:szCs w:val="20"/>
              </w:rPr>
              <w:t>R</w:t>
            </w:r>
          </w:p>
        </w:tc>
        <w:tc>
          <w:tcPr>
            <w:tcW w:w="550" w:type="dxa"/>
            <w:shd w:val="clear" w:color="auto" w:fill="auto"/>
            <w:noWrap/>
          </w:tcPr>
          <w:p w14:paraId="3974C494" w14:textId="77777777" w:rsidR="00CA7F97" w:rsidRPr="00D85372" w:rsidRDefault="00CA7F97" w:rsidP="00D7208C">
            <w:pPr>
              <w:jc w:val="center"/>
              <w:rPr>
                <w:rFonts w:ascii="Geneva" w:hAnsi="Geneva"/>
                <w:b/>
                <w:bCs/>
                <w:sz w:val="20"/>
                <w:szCs w:val="20"/>
              </w:rPr>
            </w:pPr>
            <w:r w:rsidRPr="00D85372">
              <w:rPr>
                <w:rFonts w:ascii="Geneva" w:hAnsi="Geneva"/>
                <w:b/>
                <w:bCs/>
                <w:sz w:val="20"/>
                <w:szCs w:val="20"/>
              </w:rPr>
              <w:t>A</w:t>
            </w:r>
          </w:p>
        </w:tc>
        <w:tc>
          <w:tcPr>
            <w:tcW w:w="550" w:type="dxa"/>
            <w:shd w:val="clear" w:color="auto" w:fill="auto"/>
            <w:noWrap/>
          </w:tcPr>
          <w:p w14:paraId="4FA62D5E" w14:textId="77777777" w:rsidR="00CA7F97" w:rsidRPr="00D85372" w:rsidRDefault="00CA7F97" w:rsidP="00D7208C">
            <w:pPr>
              <w:jc w:val="center"/>
              <w:rPr>
                <w:rFonts w:ascii="Geneva" w:hAnsi="Geneva"/>
                <w:b/>
                <w:bCs/>
                <w:sz w:val="20"/>
                <w:szCs w:val="20"/>
              </w:rPr>
            </w:pPr>
            <w:r w:rsidRPr="00D85372">
              <w:rPr>
                <w:rFonts w:ascii="Geneva" w:hAnsi="Geneva"/>
                <w:b/>
                <w:bCs/>
                <w:sz w:val="20"/>
                <w:szCs w:val="20"/>
              </w:rPr>
              <w:t>A</w:t>
            </w:r>
          </w:p>
        </w:tc>
      </w:tr>
      <w:tr w:rsidR="00CA7F97" w:rsidRPr="00D85372" w14:paraId="30D17B52" w14:textId="77777777" w:rsidTr="00D7208C">
        <w:trPr>
          <w:trHeight w:val="255"/>
        </w:trPr>
        <w:tc>
          <w:tcPr>
            <w:tcW w:w="5800" w:type="dxa"/>
            <w:shd w:val="clear" w:color="auto" w:fill="auto"/>
            <w:noWrap/>
          </w:tcPr>
          <w:p w14:paraId="40BD3159" w14:textId="74939852" w:rsidR="00CA7F97" w:rsidRPr="00D85372" w:rsidRDefault="00C41417" w:rsidP="00D7208C">
            <w:pPr>
              <w:rPr>
                <w:rFonts w:ascii="Geneva" w:hAnsi="Geneva"/>
                <w:sz w:val="20"/>
                <w:szCs w:val="20"/>
              </w:rPr>
            </w:pPr>
            <w:r>
              <w:rPr>
                <w:rFonts w:ascii="Geneva" w:hAnsi="Geneva"/>
                <w:sz w:val="20"/>
                <w:szCs w:val="20"/>
              </w:rPr>
              <w:t>Outcome</w:t>
            </w:r>
            <w:r w:rsidR="00CA7F97">
              <w:rPr>
                <w:rFonts w:ascii="Geneva" w:hAnsi="Geneva"/>
                <w:sz w:val="20"/>
                <w:szCs w:val="20"/>
              </w:rPr>
              <w:t xml:space="preserve"> 8</w:t>
            </w:r>
            <w:r w:rsidR="00CA7F97" w:rsidRPr="00D85372">
              <w:rPr>
                <w:rFonts w:ascii="Geneva" w:hAnsi="Geneva"/>
                <w:sz w:val="20"/>
                <w:szCs w:val="20"/>
              </w:rPr>
              <w:t>.2</w:t>
            </w:r>
          </w:p>
        </w:tc>
        <w:tc>
          <w:tcPr>
            <w:tcW w:w="500" w:type="dxa"/>
            <w:shd w:val="clear" w:color="auto" w:fill="auto"/>
            <w:noWrap/>
          </w:tcPr>
          <w:p w14:paraId="351AF71A" w14:textId="77777777" w:rsidR="00CA7F97" w:rsidRPr="00D85372" w:rsidRDefault="00CA7F97" w:rsidP="00D7208C">
            <w:pPr>
              <w:jc w:val="center"/>
              <w:rPr>
                <w:rFonts w:ascii="Geneva" w:hAnsi="Geneva"/>
                <w:b/>
                <w:bCs/>
                <w:sz w:val="20"/>
                <w:szCs w:val="20"/>
              </w:rPr>
            </w:pPr>
            <w:r w:rsidRPr="00D85372">
              <w:rPr>
                <w:rFonts w:ascii="Geneva" w:hAnsi="Geneva"/>
                <w:b/>
                <w:bCs/>
                <w:sz w:val="20"/>
                <w:szCs w:val="20"/>
              </w:rPr>
              <w:t>I</w:t>
            </w:r>
          </w:p>
        </w:tc>
        <w:tc>
          <w:tcPr>
            <w:tcW w:w="550" w:type="dxa"/>
            <w:shd w:val="clear" w:color="auto" w:fill="auto"/>
            <w:noWrap/>
          </w:tcPr>
          <w:p w14:paraId="66867D21" w14:textId="77777777" w:rsidR="00CA7F97" w:rsidRPr="00D85372" w:rsidRDefault="00CA7F97" w:rsidP="00D7208C">
            <w:pPr>
              <w:jc w:val="center"/>
              <w:rPr>
                <w:rFonts w:ascii="Geneva" w:hAnsi="Geneva"/>
                <w:b/>
                <w:bCs/>
                <w:sz w:val="20"/>
                <w:szCs w:val="20"/>
              </w:rPr>
            </w:pPr>
            <w:r w:rsidRPr="00D85372">
              <w:rPr>
                <w:rFonts w:ascii="Geneva" w:hAnsi="Geneva"/>
                <w:b/>
                <w:bCs/>
                <w:sz w:val="20"/>
                <w:szCs w:val="20"/>
              </w:rPr>
              <w:t>R</w:t>
            </w:r>
          </w:p>
        </w:tc>
        <w:tc>
          <w:tcPr>
            <w:tcW w:w="550" w:type="dxa"/>
            <w:shd w:val="clear" w:color="auto" w:fill="auto"/>
            <w:noWrap/>
          </w:tcPr>
          <w:p w14:paraId="507B4F47" w14:textId="77777777" w:rsidR="00CA7F97" w:rsidRPr="00D85372" w:rsidRDefault="00CA7F97" w:rsidP="00D7208C">
            <w:pPr>
              <w:jc w:val="center"/>
              <w:rPr>
                <w:rFonts w:ascii="Geneva" w:hAnsi="Geneva"/>
                <w:b/>
                <w:bCs/>
                <w:sz w:val="20"/>
                <w:szCs w:val="20"/>
              </w:rPr>
            </w:pPr>
            <w:r w:rsidRPr="00D85372">
              <w:rPr>
                <w:rFonts w:ascii="Geneva" w:hAnsi="Geneva"/>
                <w:b/>
                <w:bCs/>
                <w:sz w:val="20"/>
                <w:szCs w:val="20"/>
              </w:rPr>
              <w:t>R</w:t>
            </w:r>
          </w:p>
        </w:tc>
        <w:tc>
          <w:tcPr>
            <w:tcW w:w="550" w:type="dxa"/>
            <w:shd w:val="clear" w:color="auto" w:fill="auto"/>
            <w:noWrap/>
          </w:tcPr>
          <w:p w14:paraId="259D2D0A" w14:textId="77777777" w:rsidR="00CA7F97" w:rsidRPr="00D85372" w:rsidRDefault="00CA7F97" w:rsidP="00D7208C">
            <w:pPr>
              <w:jc w:val="center"/>
              <w:rPr>
                <w:rFonts w:ascii="Geneva" w:hAnsi="Geneva"/>
                <w:b/>
                <w:bCs/>
                <w:sz w:val="20"/>
                <w:szCs w:val="20"/>
              </w:rPr>
            </w:pPr>
            <w:r w:rsidRPr="00D85372">
              <w:rPr>
                <w:rFonts w:ascii="Geneva" w:hAnsi="Geneva"/>
                <w:b/>
                <w:bCs/>
                <w:sz w:val="20"/>
                <w:szCs w:val="20"/>
              </w:rPr>
              <w:t>A</w:t>
            </w:r>
          </w:p>
        </w:tc>
        <w:tc>
          <w:tcPr>
            <w:tcW w:w="550" w:type="dxa"/>
            <w:shd w:val="clear" w:color="auto" w:fill="auto"/>
            <w:noWrap/>
          </w:tcPr>
          <w:p w14:paraId="19D58EBC" w14:textId="77777777" w:rsidR="00CA7F97" w:rsidRPr="00D85372" w:rsidRDefault="00CA7F97" w:rsidP="00D7208C">
            <w:pPr>
              <w:jc w:val="center"/>
              <w:rPr>
                <w:rFonts w:ascii="Geneva" w:hAnsi="Geneva"/>
                <w:b/>
                <w:bCs/>
                <w:sz w:val="20"/>
                <w:szCs w:val="20"/>
              </w:rPr>
            </w:pPr>
            <w:r w:rsidRPr="00D85372">
              <w:rPr>
                <w:rFonts w:ascii="Geneva" w:hAnsi="Geneva"/>
                <w:b/>
                <w:bCs/>
                <w:sz w:val="20"/>
                <w:szCs w:val="20"/>
              </w:rPr>
              <w:t>R</w:t>
            </w:r>
          </w:p>
        </w:tc>
      </w:tr>
      <w:tr w:rsidR="00CA7F97" w:rsidRPr="00D85372" w14:paraId="53EC1487" w14:textId="77777777" w:rsidTr="00D7208C">
        <w:trPr>
          <w:trHeight w:val="255"/>
        </w:trPr>
        <w:tc>
          <w:tcPr>
            <w:tcW w:w="5800" w:type="dxa"/>
            <w:shd w:val="clear" w:color="auto" w:fill="auto"/>
            <w:noWrap/>
          </w:tcPr>
          <w:p w14:paraId="6F74B507" w14:textId="1B2D60C7" w:rsidR="00CA7F97" w:rsidRPr="00D85372" w:rsidRDefault="00C41417" w:rsidP="00D7208C">
            <w:pPr>
              <w:rPr>
                <w:rFonts w:ascii="Geneva" w:hAnsi="Geneva"/>
                <w:sz w:val="20"/>
                <w:szCs w:val="20"/>
              </w:rPr>
            </w:pPr>
            <w:r>
              <w:rPr>
                <w:rFonts w:ascii="Geneva" w:hAnsi="Geneva"/>
                <w:sz w:val="20"/>
                <w:szCs w:val="20"/>
              </w:rPr>
              <w:t>Outcome</w:t>
            </w:r>
            <w:r w:rsidR="00CA7F97">
              <w:rPr>
                <w:rFonts w:ascii="Geneva" w:hAnsi="Geneva"/>
                <w:sz w:val="20"/>
                <w:szCs w:val="20"/>
              </w:rPr>
              <w:t xml:space="preserve"> 8</w:t>
            </w:r>
            <w:r w:rsidR="00CA7F97" w:rsidRPr="00D85372">
              <w:rPr>
                <w:rFonts w:ascii="Geneva" w:hAnsi="Geneva"/>
                <w:sz w:val="20"/>
                <w:szCs w:val="20"/>
              </w:rPr>
              <w:t>.3</w:t>
            </w:r>
          </w:p>
        </w:tc>
        <w:tc>
          <w:tcPr>
            <w:tcW w:w="500" w:type="dxa"/>
            <w:shd w:val="clear" w:color="auto" w:fill="auto"/>
            <w:noWrap/>
          </w:tcPr>
          <w:p w14:paraId="6B51CF3E" w14:textId="77777777" w:rsidR="00CA7F97" w:rsidRPr="00D85372" w:rsidRDefault="00CA7F97" w:rsidP="00D7208C">
            <w:pPr>
              <w:jc w:val="center"/>
              <w:rPr>
                <w:rFonts w:ascii="Geneva" w:hAnsi="Geneva"/>
                <w:b/>
                <w:bCs/>
                <w:sz w:val="20"/>
                <w:szCs w:val="20"/>
              </w:rPr>
            </w:pPr>
            <w:r w:rsidRPr="00D85372">
              <w:rPr>
                <w:rFonts w:ascii="Geneva" w:hAnsi="Geneva"/>
                <w:b/>
                <w:bCs/>
                <w:sz w:val="20"/>
                <w:szCs w:val="20"/>
              </w:rPr>
              <w:t>I</w:t>
            </w:r>
          </w:p>
        </w:tc>
        <w:tc>
          <w:tcPr>
            <w:tcW w:w="550" w:type="dxa"/>
            <w:shd w:val="clear" w:color="auto" w:fill="auto"/>
            <w:noWrap/>
          </w:tcPr>
          <w:p w14:paraId="3C88678C" w14:textId="77777777" w:rsidR="00CA7F97" w:rsidRPr="00D85372" w:rsidRDefault="00CA7F97" w:rsidP="00D7208C">
            <w:pPr>
              <w:jc w:val="center"/>
              <w:rPr>
                <w:rFonts w:ascii="Geneva" w:hAnsi="Geneva"/>
                <w:b/>
                <w:bCs/>
                <w:sz w:val="20"/>
                <w:szCs w:val="20"/>
              </w:rPr>
            </w:pPr>
            <w:r w:rsidRPr="00D85372">
              <w:rPr>
                <w:rFonts w:ascii="Geneva" w:hAnsi="Geneva"/>
                <w:b/>
                <w:bCs/>
                <w:sz w:val="20"/>
                <w:szCs w:val="20"/>
              </w:rPr>
              <w:t>R</w:t>
            </w:r>
          </w:p>
        </w:tc>
        <w:tc>
          <w:tcPr>
            <w:tcW w:w="550" w:type="dxa"/>
            <w:shd w:val="clear" w:color="auto" w:fill="auto"/>
            <w:noWrap/>
          </w:tcPr>
          <w:p w14:paraId="57F94099" w14:textId="77777777" w:rsidR="00CA7F97" w:rsidRPr="00D85372" w:rsidRDefault="00CA7F97" w:rsidP="00D7208C">
            <w:pPr>
              <w:jc w:val="center"/>
              <w:rPr>
                <w:rFonts w:ascii="Geneva" w:hAnsi="Geneva"/>
                <w:b/>
                <w:bCs/>
                <w:sz w:val="20"/>
                <w:szCs w:val="20"/>
              </w:rPr>
            </w:pPr>
            <w:r w:rsidRPr="00D85372">
              <w:rPr>
                <w:rFonts w:ascii="Geneva" w:hAnsi="Geneva"/>
                <w:b/>
                <w:bCs/>
                <w:sz w:val="20"/>
                <w:szCs w:val="20"/>
              </w:rPr>
              <w:t>R</w:t>
            </w:r>
          </w:p>
        </w:tc>
        <w:tc>
          <w:tcPr>
            <w:tcW w:w="550" w:type="dxa"/>
            <w:shd w:val="clear" w:color="auto" w:fill="auto"/>
            <w:noWrap/>
          </w:tcPr>
          <w:p w14:paraId="10300627" w14:textId="77777777" w:rsidR="00CA7F97" w:rsidRPr="00D85372" w:rsidRDefault="00CA7F97" w:rsidP="00D7208C">
            <w:pPr>
              <w:jc w:val="center"/>
              <w:rPr>
                <w:rFonts w:ascii="Geneva" w:hAnsi="Geneva"/>
                <w:b/>
                <w:bCs/>
                <w:sz w:val="20"/>
                <w:szCs w:val="20"/>
              </w:rPr>
            </w:pPr>
            <w:r w:rsidRPr="00D85372">
              <w:rPr>
                <w:rFonts w:ascii="Geneva" w:hAnsi="Geneva"/>
                <w:b/>
                <w:bCs/>
                <w:sz w:val="20"/>
                <w:szCs w:val="20"/>
              </w:rPr>
              <w:t>A</w:t>
            </w:r>
          </w:p>
        </w:tc>
        <w:tc>
          <w:tcPr>
            <w:tcW w:w="550" w:type="dxa"/>
            <w:shd w:val="clear" w:color="auto" w:fill="auto"/>
            <w:noWrap/>
          </w:tcPr>
          <w:p w14:paraId="1D68AE1B" w14:textId="77777777" w:rsidR="00CA7F97" w:rsidRPr="00D85372" w:rsidRDefault="00CA7F97" w:rsidP="00D7208C">
            <w:pPr>
              <w:jc w:val="center"/>
              <w:rPr>
                <w:rFonts w:ascii="Geneva" w:hAnsi="Geneva"/>
                <w:b/>
                <w:bCs/>
                <w:sz w:val="20"/>
                <w:szCs w:val="20"/>
              </w:rPr>
            </w:pPr>
            <w:r w:rsidRPr="00D85372">
              <w:rPr>
                <w:rFonts w:ascii="Geneva" w:hAnsi="Geneva"/>
                <w:b/>
                <w:bCs/>
                <w:sz w:val="20"/>
                <w:szCs w:val="20"/>
              </w:rPr>
              <w:t>R</w:t>
            </w:r>
          </w:p>
        </w:tc>
      </w:tr>
      <w:tr w:rsidR="00CA7F97" w:rsidRPr="00D85372" w14:paraId="2A51D088" w14:textId="77777777" w:rsidTr="00D7208C">
        <w:trPr>
          <w:trHeight w:val="255"/>
        </w:trPr>
        <w:tc>
          <w:tcPr>
            <w:tcW w:w="5800" w:type="dxa"/>
            <w:shd w:val="clear" w:color="auto" w:fill="auto"/>
            <w:noWrap/>
          </w:tcPr>
          <w:p w14:paraId="22DC6D44" w14:textId="4427F6B5" w:rsidR="00CA7F97" w:rsidRPr="00D85372" w:rsidRDefault="00C41417" w:rsidP="00D7208C">
            <w:pPr>
              <w:rPr>
                <w:rFonts w:ascii="Geneva" w:hAnsi="Geneva"/>
                <w:sz w:val="20"/>
                <w:szCs w:val="20"/>
              </w:rPr>
            </w:pPr>
            <w:r>
              <w:rPr>
                <w:rFonts w:ascii="Geneva" w:hAnsi="Geneva"/>
                <w:sz w:val="20"/>
                <w:szCs w:val="20"/>
              </w:rPr>
              <w:t>Outcome</w:t>
            </w:r>
            <w:r w:rsidR="00CA7F97">
              <w:rPr>
                <w:rFonts w:ascii="Geneva" w:hAnsi="Geneva"/>
                <w:sz w:val="20"/>
                <w:szCs w:val="20"/>
              </w:rPr>
              <w:t xml:space="preserve"> 8</w:t>
            </w:r>
            <w:r w:rsidR="00CA7F97" w:rsidRPr="00D85372">
              <w:rPr>
                <w:rFonts w:ascii="Geneva" w:hAnsi="Geneva"/>
                <w:sz w:val="20"/>
                <w:szCs w:val="20"/>
              </w:rPr>
              <w:t>.4</w:t>
            </w:r>
          </w:p>
        </w:tc>
        <w:tc>
          <w:tcPr>
            <w:tcW w:w="500" w:type="dxa"/>
            <w:shd w:val="clear" w:color="auto" w:fill="auto"/>
            <w:noWrap/>
          </w:tcPr>
          <w:p w14:paraId="7D588498" w14:textId="77777777" w:rsidR="00CA7F97" w:rsidRPr="00D85372" w:rsidRDefault="00CA7F97" w:rsidP="00D7208C">
            <w:pPr>
              <w:jc w:val="center"/>
              <w:rPr>
                <w:rFonts w:ascii="Geneva" w:hAnsi="Geneva"/>
                <w:b/>
                <w:bCs/>
                <w:sz w:val="20"/>
                <w:szCs w:val="20"/>
              </w:rPr>
            </w:pPr>
            <w:r w:rsidRPr="00D85372">
              <w:rPr>
                <w:rFonts w:ascii="Geneva" w:hAnsi="Geneva"/>
                <w:b/>
                <w:bCs/>
                <w:sz w:val="20"/>
                <w:szCs w:val="20"/>
              </w:rPr>
              <w:t>I</w:t>
            </w:r>
          </w:p>
        </w:tc>
        <w:tc>
          <w:tcPr>
            <w:tcW w:w="550" w:type="dxa"/>
            <w:shd w:val="clear" w:color="auto" w:fill="auto"/>
            <w:noWrap/>
          </w:tcPr>
          <w:p w14:paraId="47E3B294" w14:textId="77777777" w:rsidR="00CA7F97" w:rsidRPr="00D85372" w:rsidRDefault="00CA7F97" w:rsidP="00D7208C">
            <w:pPr>
              <w:jc w:val="center"/>
              <w:rPr>
                <w:rFonts w:ascii="Geneva" w:hAnsi="Geneva"/>
                <w:b/>
                <w:bCs/>
                <w:sz w:val="20"/>
                <w:szCs w:val="20"/>
              </w:rPr>
            </w:pPr>
            <w:r w:rsidRPr="00D85372">
              <w:rPr>
                <w:rFonts w:ascii="Geneva" w:hAnsi="Geneva"/>
                <w:b/>
                <w:bCs/>
                <w:sz w:val="20"/>
                <w:szCs w:val="20"/>
              </w:rPr>
              <w:t>R</w:t>
            </w:r>
          </w:p>
        </w:tc>
        <w:tc>
          <w:tcPr>
            <w:tcW w:w="550" w:type="dxa"/>
            <w:shd w:val="clear" w:color="auto" w:fill="auto"/>
            <w:noWrap/>
          </w:tcPr>
          <w:p w14:paraId="0546BF3F" w14:textId="77777777" w:rsidR="00CA7F97" w:rsidRPr="00D85372" w:rsidRDefault="00CA7F97" w:rsidP="00D7208C">
            <w:pPr>
              <w:jc w:val="center"/>
              <w:rPr>
                <w:rFonts w:ascii="Geneva" w:hAnsi="Geneva"/>
                <w:b/>
                <w:bCs/>
                <w:sz w:val="20"/>
                <w:szCs w:val="20"/>
              </w:rPr>
            </w:pPr>
          </w:p>
        </w:tc>
        <w:tc>
          <w:tcPr>
            <w:tcW w:w="550" w:type="dxa"/>
            <w:shd w:val="clear" w:color="auto" w:fill="auto"/>
            <w:noWrap/>
          </w:tcPr>
          <w:p w14:paraId="06238172" w14:textId="77777777" w:rsidR="00CA7F97" w:rsidRPr="00D85372" w:rsidRDefault="00CA7F97" w:rsidP="00D7208C">
            <w:pPr>
              <w:jc w:val="center"/>
              <w:rPr>
                <w:rFonts w:ascii="Geneva" w:hAnsi="Geneva"/>
                <w:b/>
                <w:bCs/>
                <w:sz w:val="20"/>
                <w:szCs w:val="20"/>
              </w:rPr>
            </w:pPr>
            <w:r w:rsidRPr="00D85372">
              <w:rPr>
                <w:rFonts w:ascii="Geneva" w:hAnsi="Geneva"/>
                <w:b/>
                <w:bCs/>
                <w:sz w:val="20"/>
                <w:szCs w:val="20"/>
              </w:rPr>
              <w:t>A</w:t>
            </w:r>
          </w:p>
        </w:tc>
        <w:tc>
          <w:tcPr>
            <w:tcW w:w="550" w:type="dxa"/>
            <w:shd w:val="clear" w:color="auto" w:fill="auto"/>
            <w:noWrap/>
          </w:tcPr>
          <w:p w14:paraId="1B29B6AD" w14:textId="77777777" w:rsidR="00CA7F97" w:rsidRPr="00D85372" w:rsidRDefault="00CA7F97" w:rsidP="00D7208C">
            <w:pPr>
              <w:jc w:val="center"/>
              <w:rPr>
                <w:rFonts w:ascii="Geneva" w:hAnsi="Geneva"/>
                <w:b/>
                <w:bCs/>
                <w:sz w:val="20"/>
                <w:szCs w:val="20"/>
              </w:rPr>
            </w:pPr>
          </w:p>
        </w:tc>
      </w:tr>
    </w:tbl>
    <w:p w14:paraId="1FB9C866" w14:textId="77777777" w:rsidR="00CA7F97" w:rsidRDefault="00CA7F97" w:rsidP="00CA7F97"/>
    <w:p w14:paraId="3549C679" w14:textId="77777777" w:rsidR="00CA7F97" w:rsidRDefault="00CA7F97" w:rsidP="00CA7F97"/>
    <w:p w14:paraId="320757F0" w14:textId="77777777" w:rsidR="00CA7F97" w:rsidRDefault="00CA7F97" w:rsidP="00CA7F97">
      <w:pPr>
        <w:rPr>
          <w:b/>
        </w:rPr>
      </w:pPr>
    </w:p>
    <w:p w14:paraId="7278B9A6" w14:textId="4B0A5578" w:rsidR="00EB7046" w:rsidRPr="003122BB" w:rsidRDefault="00EB7046" w:rsidP="00CA7F97">
      <w:pPr>
        <w:rPr>
          <w:b/>
        </w:rPr>
      </w:pPr>
      <w:r>
        <w:tab/>
      </w:r>
      <w:r>
        <w:tab/>
      </w:r>
      <w:r>
        <w:tab/>
      </w:r>
      <w:r>
        <w:tab/>
      </w:r>
      <w:r>
        <w:tab/>
      </w:r>
      <w:r>
        <w:tab/>
      </w:r>
    </w:p>
    <w:p w14:paraId="7C241381" w14:textId="1C771C2E" w:rsidR="00EB7046" w:rsidRPr="00522F8A" w:rsidRDefault="00EB7046" w:rsidP="00EB7046">
      <w:pPr>
        <w:rPr>
          <w:b/>
        </w:rPr>
      </w:pPr>
      <w:r>
        <w:br w:type="page"/>
      </w:r>
    </w:p>
    <w:tbl>
      <w:tblPr>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tblBorders>
        <w:tblLook w:val="04A0" w:firstRow="1" w:lastRow="0" w:firstColumn="1" w:lastColumn="0" w:noHBand="0" w:noVBand="1"/>
      </w:tblPr>
      <w:tblGrid>
        <w:gridCol w:w="9330"/>
      </w:tblGrid>
      <w:tr w:rsidR="00522F8A" w:rsidRPr="005A25E2" w14:paraId="7C38B06A" w14:textId="77777777" w:rsidTr="005A25E2">
        <w:tc>
          <w:tcPr>
            <w:tcW w:w="9576" w:type="dxa"/>
            <w:shd w:val="clear" w:color="auto" w:fill="DBE5F1" w:themeFill="accent1" w:themeFillTint="33"/>
          </w:tcPr>
          <w:p w14:paraId="77D68852" w14:textId="2AB99910" w:rsidR="00522F8A" w:rsidRPr="005A25E2" w:rsidRDefault="00887715" w:rsidP="005A25E2">
            <w:pPr>
              <w:numPr>
                <w:ilvl w:val="0"/>
                <w:numId w:val="1"/>
              </w:numPr>
              <w:rPr>
                <w:rFonts w:asciiTheme="minorHAnsi" w:eastAsiaTheme="minorHAnsi" w:hAnsiTheme="minorHAnsi" w:cstheme="minorBidi"/>
                <w:b/>
              </w:rPr>
            </w:pPr>
            <w:r>
              <w:rPr>
                <w:rFonts w:asciiTheme="minorHAnsi" w:eastAsiaTheme="minorHAnsi" w:hAnsiTheme="minorHAnsi" w:cstheme="minorBidi"/>
                <w:b/>
              </w:rPr>
              <w:lastRenderedPageBreak/>
              <w:t xml:space="preserve">Agricultural Education Program </w:t>
            </w:r>
            <w:r w:rsidR="00522F8A" w:rsidRPr="005A25E2">
              <w:rPr>
                <w:rFonts w:asciiTheme="minorHAnsi" w:eastAsiaTheme="minorHAnsi" w:hAnsiTheme="minorHAnsi" w:cstheme="minorBidi"/>
                <w:b/>
              </w:rPr>
              <w:t>Assessment Methods</w:t>
            </w:r>
          </w:p>
        </w:tc>
      </w:tr>
    </w:tbl>
    <w:p w14:paraId="1C7D4D5A" w14:textId="77777777" w:rsidR="00FA2DCA" w:rsidRDefault="00FA2DCA" w:rsidP="00522F8A"/>
    <w:p w14:paraId="662BC1A5" w14:textId="04D88FA4" w:rsidR="00FA2DCA" w:rsidRDefault="00FA2DCA" w:rsidP="00FA2DCA">
      <w:pPr>
        <w:jc w:val="center"/>
        <w:rPr>
          <w:b/>
        </w:rPr>
      </w:pPr>
      <w:r>
        <w:rPr>
          <w:b/>
        </w:rPr>
        <w:t>Agricultural Education Assessment Methods</w:t>
      </w:r>
    </w:p>
    <w:p w14:paraId="7DAB1213" w14:textId="5FCD879F" w:rsidR="00FA2DCA" w:rsidRDefault="00FA2DCA" w:rsidP="00FA2DCA">
      <w:r>
        <w:t>Under the current program design, all but one of the agricultural education courses are upper division. Orientation to Agricultural Education (AG ED 50) is the only lower division course in the undergraduate program. Since the majority of agricultural education courses are at the upper division level, much of the program assessment takes place during the fifth-year when students are enrolled in the single subject and agriculture specialist credential programs.</w:t>
      </w:r>
    </w:p>
    <w:p w14:paraId="26E16F9F" w14:textId="02FAAE6D" w:rsidR="00FA2DCA" w:rsidRDefault="00FA2DCA" w:rsidP="00FA2DCA">
      <w:r>
        <w:t xml:space="preserve">Several means of assessing the program are utilized including assessment of the goals and </w:t>
      </w:r>
      <w:r w:rsidR="007779C1">
        <w:t>o</w:t>
      </w:r>
      <w:r w:rsidR="00C41417">
        <w:t>utcome</w:t>
      </w:r>
      <w:r>
        <w:t xml:space="preserve">s listed in this plan. Subject matter competency is considered to be adequate for admission into the agriculture specialist credential program if a candidate has earned a B.S. degree and passes the California Subject Examination for Teachers (CSET) or if the candidate completes the undergraduate agricultural education program with the B.S. degree in agricultural education. In either case a cumulative grade point average of 2.67 or better is required for admission to the credential program. Candidates must also pass the CBEST exam to qualify for admission to the credential program. </w:t>
      </w:r>
    </w:p>
    <w:p w14:paraId="249768C6" w14:textId="1163AF24" w:rsidR="00FA2DCA" w:rsidRPr="00FA2DCA" w:rsidRDefault="00FA2DCA" w:rsidP="00FA2DCA">
      <w:r>
        <w:t xml:space="preserve">The goals and </w:t>
      </w:r>
      <w:r w:rsidR="007779C1">
        <w:t>o</w:t>
      </w:r>
      <w:r w:rsidR="00C41417">
        <w:t>utcome</w:t>
      </w:r>
      <w:r>
        <w:t>s listed in this plan are assessed in the agricultural education courses required for admission to the agriculture specialist credential program. Course syllabi list learning outcomes that are assessed on course assignme</w:t>
      </w:r>
      <w:r w:rsidR="00D7208C">
        <w:t xml:space="preserve">nts, quizzes, and exams. Each </w:t>
      </w:r>
      <w:r>
        <w:t>agricu</w:t>
      </w:r>
      <w:r w:rsidR="00D7208C">
        <w:t>ltural education faculty member teaching a course conducts the outcomes assessment</w:t>
      </w:r>
      <w:r w:rsidR="0051685F">
        <w:t xml:space="preserve"> for that course</w:t>
      </w:r>
      <w:r>
        <w:t xml:space="preserve">. A matrix indicating the </w:t>
      </w:r>
      <w:r w:rsidR="007779C1">
        <w:t>o</w:t>
      </w:r>
      <w:r w:rsidR="00C41417">
        <w:t>utcome</w:t>
      </w:r>
      <w:r>
        <w:t xml:space="preserve">s assessed by course is included as part of this document. The goals and </w:t>
      </w:r>
      <w:r w:rsidR="007779C1">
        <w:t>o</w:t>
      </w:r>
      <w:r w:rsidR="00C41417">
        <w:t>utcome</w:t>
      </w:r>
      <w:r>
        <w:t>s in this plan are also part of the exit evaluation for agriculture specialist credential candidates.</w:t>
      </w:r>
    </w:p>
    <w:p w14:paraId="601DDD1D" w14:textId="728114A1" w:rsidR="00FA2DCA" w:rsidRDefault="00FA2DCA" w:rsidP="00FA2DCA">
      <w:r>
        <w:rPr>
          <w:b/>
        </w:rPr>
        <w:t xml:space="preserve">Assessment Activity #1:  </w:t>
      </w:r>
      <w:r w:rsidRPr="00B856C4">
        <w:t xml:space="preserve">Professional </w:t>
      </w:r>
      <w:r>
        <w:t xml:space="preserve">Portfolio – During the final semester of the credential program each candidate prepares a professional portfolio that includes a letter of introduction, philosophy statement, resume, reference letters, sample lesson plan, PowerPoint handout, and photos documenting candidate accomplishments. Portfolios are evaluated and scored by the agriculture specialist program coordinator and if weaknesses are noted candidates are assisted in strengthening their portfolio. </w:t>
      </w:r>
      <w:r w:rsidR="005F6A64">
        <w:t xml:space="preserve">The </w:t>
      </w:r>
      <w:r w:rsidR="000B1357">
        <w:t>agriculture specialist coordinator</w:t>
      </w:r>
      <w:r w:rsidR="005F6A64">
        <w:t xml:space="preserve"> using a portfolio-scoring rubric scores candidates</w:t>
      </w:r>
      <w:r>
        <w:t>. Candidates must score a t</w:t>
      </w:r>
      <w:r w:rsidR="007779C1">
        <w:t>hree</w:t>
      </w:r>
      <w:r>
        <w:t xml:space="preserve"> or higher on a four</w:t>
      </w:r>
      <w:r w:rsidR="000B1357">
        <w:t>-</w:t>
      </w:r>
      <w:r>
        <w:t>point scale to document competency for the portfolio requirement.</w:t>
      </w:r>
    </w:p>
    <w:p w14:paraId="74B8857D" w14:textId="026BA896" w:rsidR="00FA2DCA" w:rsidRDefault="00FA2DCA" w:rsidP="00FA2DCA">
      <w:r>
        <w:rPr>
          <w:b/>
        </w:rPr>
        <w:t xml:space="preserve">Assessment Activity #2:  </w:t>
      </w:r>
      <w:r>
        <w:t xml:space="preserve">Culminating Project – During the semester candidates are enrolled in the final field experience course they are required to identify and research and/or apply specific knowledge and skills to an agricultural education problem or issue. This project is to be designed to benefit the school and/or community in which they are student teaching. Candidates submit a proposal to the university </w:t>
      </w:r>
      <w:r w:rsidR="000B1357">
        <w:t>coach</w:t>
      </w:r>
      <w:r>
        <w:t xml:space="preserve"> and cooperating m</w:t>
      </w:r>
      <w:r w:rsidR="000B1357">
        <w:t>entor</w:t>
      </w:r>
      <w:r>
        <w:t xml:space="preserve"> teacher for approval. Once approval is received, the candidate conducts the project and submits a written report that describes the project including </w:t>
      </w:r>
      <w:r w:rsidR="000B1357">
        <w:t>o</w:t>
      </w:r>
      <w:r w:rsidR="00C41417">
        <w:t>utcome</w:t>
      </w:r>
      <w:r>
        <w:t xml:space="preserve">s, methods and procedures, project requirements, and benefit to the school/community. Scores on the project are assigned by the university </w:t>
      </w:r>
      <w:r w:rsidR="007779C1">
        <w:t>coach</w:t>
      </w:r>
      <w:r>
        <w:t xml:space="preserve"> using a </w:t>
      </w:r>
      <w:r w:rsidR="005F6A64">
        <w:t>project-scoring</w:t>
      </w:r>
      <w:r>
        <w:t xml:space="preserve"> rubric and are documented in a database.</w:t>
      </w:r>
    </w:p>
    <w:p w14:paraId="65E5F216" w14:textId="77777777" w:rsidR="00FA2DCA" w:rsidRDefault="00FA2DCA" w:rsidP="00FA2DCA">
      <w:r>
        <w:rPr>
          <w:b/>
        </w:rPr>
        <w:lastRenderedPageBreak/>
        <w:t xml:space="preserve">Assessment Activity #3:  </w:t>
      </w:r>
      <w:r>
        <w:t>Graduate and Employer Surveys – Every three to five years program completers and their employers are surveyed to determine their perceptions of the level of preparedness for teaching agriculture. Data are also summarized and presented to the program faulty and to the Agricultural Education Program Advisory Committee to assist the faculty and the advisory committee in making recommendations for program improvement.</w:t>
      </w:r>
    </w:p>
    <w:p w14:paraId="2DACA4C8" w14:textId="68589EC7" w:rsidR="00FA2DCA" w:rsidRPr="00564439" w:rsidRDefault="00FA2DCA" w:rsidP="00FA2DCA">
      <w:r>
        <w:rPr>
          <w:b/>
        </w:rPr>
        <w:t xml:space="preserve">Assessment Activity #4: </w:t>
      </w:r>
      <w:r>
        <w:t>CBEST scores and the cumulative GPA of program graduates are analyzed and individual scores are reported to the credential program admission committee in each credential candidate’s admission packet. Eighty percent of the program graduates are expected to meet the CBEST and GPA requirements.</w:t>
      </w:r>
    </w:p>
    <w:p w14:paraId="533A4573" w14:textId="2A27779E" w:rsidR="00FA2DCA" w:rsidRDefault="00FA2DCA" w:rsidP="00FA2DCA">
      <w:r>
        <w:rPr>
          <w:b/>
        </w:rPr>
        <w:t xml:space="preserve">Assessment Activity #5:  </w:t>
      </w:r>
      <w:r>
        <w:t xml:space="preserve">Fresno Assessment of Student Teachers (FAST) – Information is also reviewed from the FAST projects that agriculture specialist credential candidates are </w:t>
      </w:r>
      <w:r w:rsidR="00CF78EA">
        <w:t xml:space="preserve">required to </w:t>
      </w:r>
      <w:r>
        <w:t>complet</w:t>
      </w:r>
      <w:r w:rsidR="00CF78EA">
        <w:t>e</w:t>
      </w:r>
      <w:r>
        <w:t xml:space="preserve">. For example, the </w:t>
      </w:r>
      <w:r w:rsidR="00CF78EA">
        <w:t>Site Visitation Project and the Teaching Sample Project</w:t>
      </w:r>
      <w:r>
        <w:t xml:space="preserve">, assess </w:t>
      </w:r>
      <w:r w:rsidR="00CF78EA">
        <w:t>a</w:t>
      </w:r>
      <w:r>
        <w:t xml:space="preserve"> candidate’s ability to </w:t>
      </w:r>
      <w:r w:rsidR="00C45CA1">
        <w:t>plan, deliver,</w:t>
      </w:r>
      <w:r>
        <w:t xml:space="preserve"> document, and reflect upon </w:t>
      </w:r>
      <w:r w:rsidR="00C45CA1">
        <w:t>the candidate</w:t>
      </w:r>
      <w:r w:rsidR="000B1357">
        <w:t>’</w:t>
      </w:r>
      <w:r w:rsidR="00C45CA1">
        <w:t xml:space="preserve">s </w:t>
      </w:r>
      <w:r>
        <w:t>teaching</w:t>
      </w:r>
      <w:r w:rsidR="00C45CA1">
        <w:t xml:space="preserve"> performance. </w:t>
      </w:r>
      <w:r>
        <w:t>Th</w:t>
      </w:r>
      <w:r w:rsidR="00CF78EA">
        <w:t>ese</w:t>
      </w:r>
      <w:r w:rsidR="00C45CA1">
        <w:t xml:space="preserve"> project</w:t>
      </w:r>
      <w:r w:rsidR="00CF78EA">
        <w:t>s</w:t>
      </w:r>
      <w:r w:rsidR="00C45CA1">
        <w:t xml:space="preserve"> assess </w:t>
      </w:r>
      <w:r w:rsidR="00CF78EA">
        <w:t>a</w:t>
      </w:r>
      <w:r w:rsidR="00C45CA1">
        <w:t xml:space="preserve"> candidate</w:t>
      </w:r>
      <w:r w:rsidR="00CF78EA">
        <w:t>’s</w:t>
      </w:r>
      <w:r w:rsidR="00C45CA1">
        <w:t xml:space="preserve"> ability to </w:t>
      </w:r>
      <w:r>
        <w:t>engage</w:t>
      </w:r>
      <w:r w:rsidR="00CF78EA">
        <w:t xml:space="preserve">, </w:t>
      </w:r>
      <w:r w:rsidR="00C45CA1">
        <w:t>manage</w:t>
      </w:r>
      <w:r w:rsidR="00CF78EA">
        <w:t>, and evaluate</w:t>
      </w:r>
      <w:r w:rsidR="00C45CA1">
        <w:t xml:space="preserve"> students.</w:t>
      </w:r>
      <w:r>
        <w:t xml:space="preserve"> </w:t>
      </w:r>
      <w:r w:rsidR="00CF78EA">
        <w:t xml:space="preserve">They also assess a candidate’s </w:t>
      </w:r>
      <w:r>
        <w:t>pedagogical skills for teaching lessons that meet the California Agriculture and Natural Resources Industry Sector Standards. Scores on th</w:t>
      </w:r>
      <w:r w:rsidR="00CF78EA">
        <w:t>ese</w:t>
      </w:r>
      <w:r>
        <w:t xml:space="preserve"> assessment</w:t>
      </w:r>
      <w:r w:rsidR="00CF78EA">
        <w:t>s</w:t>
      </w:r>
      <w:r>
        <w:t xml:space="preserve"> are assigned using </w:t>
      </w:r>
      <w:r w:rsidR="00C45CA1">
        <w:t xml:space="preserve">scoring </w:t>
      </w:r>
      <w:r>
        <w:t>rubrics and are recorded electronically, currently on T</w:t>
      </w:r>
      <w:r w:rsidR="00CF78EA">
        <w:t>k20</w:t>
      </w:r>
      <w:r>
        <w:t xml:space="preserve"> by the university </w:t>
      </w:r>
      <w:r w:rsidR="00CF78EA">
        <w:t>coach</w:t>
      </w:r>
      <w:r>
        <w:t>. Additional documentation for the agriculture specialist program is provided by weekly reports each candidate submits to the university supervisor.</w:t>
      </w:r>
    </w:p>
    <w:p w14:paraId="48CF5FCE" w14:textId="06AE3A38" w:rsidR="00FA2DCA" w:rsidRDefault="00FA2DCA" w:rsidP="00FA2DCA">
      <w:r>
        <w:rPr>
          <w:b/>
        </w:rPr>
        <w:t xml:space="preserve">Assessment Activity #6:  </w:t>
      </w:r>
      <w:r>
        <w:t>Occupational Experience Verification (T-14 Form) – During the semester the candidate is enrolled in the initial field experience course they complete this form listing their education, leadership, and occupational experience. Candidates self-rate their level of knowledge in various agricultural areas on a three point scale and conduct a personal interview with the California Department of Education Regional Supervisor. The regional supervisor verifies each candidate’s occupational experience and signs the form</w:t>
      </w:r>
      <w:r w:rsidR="00EB7046">
        <w:t>,</w:t>
      </w:r>
      <w:r>
        <w:t xml:space="preserve"> which is placed in the candidate’s file. Candidates are informed of this requirement when they first enroll in the undergraduate program and those needing additional experience are advised about agricultural positions available including those on the University Agricultural Laboratory. Candidates must meet this requirement prior to enrolling in the final field experience course.</w:t>
      </w:r>
    </w:p>
    <w:p w14:paraId="6552F152" w14:textId="0CC44C73" w:rsidR="00591BF4" w:rsidRPr="0051685F" w:rsidRDefault="00FA2DCA" w:rsidP="0051685F">
      <w:r>
        <w:rPr>
          <w:b/>
        </w:rPr>
        <w:t xml:space="preserve">Assessment Activity #7:  </w:t>
      </w:r>
      <w:r>
        <w:t xml:space="preserve">Agriculture Specialist Exit Evaluation of </w:t>
      </w:r>
      <w:r w:rsidR="00CF78EA">
        <w:t>Competencies</w:t>
      </w:r>
      <w:r>
        <w:t xml:space="preserve"> – At the completion of the final field experience course candidates submit a document to the university </w:t>
      </w:r>
      <w:r w:rsidR="00CF78EA">
        <w:t>coach</w:t>
      </w:r>
      <w:r>
        <w:t xml:space="preserve"> that is verified by the cooperating m</w:t>
      </w:r>
      <w:r w:rsidR="00CF78EA">
        <w:t>entor</w:t>
      </w:r>
      <w:r>
        <w:t xml:space="preserve"> teacher indicating the number of agriculture specialist professional </w:t>
      </w:r>
      <w:r w:rsidR="00CF78EA">
        <w:t>competencies</w:t>
      </w:r>
      <w:r w:rsidR="0051685F">
        <w:t xml:space="preserve"> met by the candidate.  A</w:t>
      </w:r>
      <w:r>
        <w:t xml:space="preserve"> panel of experts consisting of university </w:t>
      </w:r>
      <w:r w:rsidR="000B1357">
        <w:t>faculty</w:t>
      </w:r>
      <w:r>
        <w:t xml:space="preserve"> and cooperating m</w:t>
      </w:r>
      <w:r w:rsidR="000B1357">
        <w:t>entor</w:t>
      </w:r>
      <w:r>
        <w:t xml:space="preserve"> teachers</w:t>
      </w:r>
      <w:r w:rsidR="0051685F">
        <w:t xml:space="preserve"> developed the exit evaluation document</w:t>
      </w:r>
      <w:r>
        <w:t>. The panel identified eleven areas in which candidates are to document professional competency.  Candidates indicate the date the activities for each competency are met and the cooperating m</w:t>
      </w:r>
      <w:r w:rsidR="000B1357">
        <w:t>entor</w:t>
      </w:r>
      <w:r>
        <w:t xml:space="preserve"> teacher signs the document to verify the activities were completed. These eleven areas are consolidated into six broad categories for data reporting purposes.</w:t>
      </w:r>
      <w:r w:rsidR="00591BF4">
        <w:rPr>
          <w:rFonts w:ascii="Times New Roman" w:hAnsi="Times New Roman"/>
          <w:sz w:val="24"/>
          <w:szCs w:val="24"/>
        </w:rPr>
        <w:br w:type="page"/>
      </w:r>
    </w:p>
    <w:p w14:paraId="50AD9D05" w14:textId="77777777" w:rsidR="008D7659" w:rsidRPr="00D20523" w:rsidRDefault="008D7659" w:rsidP="00D20523">
      <w:pPr>
        <w:widowControl w:val="0"/>
        <w:autoSpaceDE w:val="0"/>
        <w:autoSpaceDN w:val="0"/>
        <w:adjustRightInd w:val="0"/>
        <w:spacing w:after="0" w:line="240" w:lineRule="auto"/>
        <w:rPr>
          <w:rFonts w:ascii="Times New Roman" w:hAnsi="Times New Roman"/>
          <w:sz w:val="24"/>
          <w:szCs w:val="24"/>
        </w:rPr>
      </w:pPr>
    </w:p>
    <w:tbl>
      <w:tblPr>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tblBorders>
        <w:tblLook w:val="04A0" w:firstRow="1" w:lastRow="0" w:firstColumn="1" w:lastColumn="0" w:noHBand="0" w:noVBand="1"/>
      </w:tblPr>
      <w:tblGrid>
        <w:gridCol w:w="9330"/>
      </w:tblGrid>
      <w:tr w:rsidR="00522F8A" w:rsidRPr="005A25E2" w14:paraId="3E6C0432" w14:textId="77777777" w:rsidTr="005A25E2">
        <w:tc>
          <w:tcPr>
            <w:tcW w:w="9576" w:type="dxa"/>
            <w:shd w:val="clear" w:color="auto" w:fill="DBE5F1" w:themeFill="accent1" w:themeFillTint="33"/>
          </w:tcPr>
          <w:p w14:paraId="3F3DBC42" w14:textId="2D31B868" w:rsidR="00522F8A" w:rsidRPr="005A25E2" w:rsidRDefault="00887715" w:rsidP="005A25E2">
            <w:pPr>
              <w:numPr>
                <w:ilvl w:val="0"/>
                <w:numId w:val="1"/>
              </w:numPr>
              <w:rPr>
                <w:rFonts w:asciiTheme="minorHAnsi" w:eastAsiaTheme="minorHAnsi" w:hAnsiTheme="minorHAnsi" w:cstheme="minorBidi"/>
                <w:b/>
              </w:rPr>
            </w:pPr>
            <w:r>
              <w:rPr>
                <w:rFonts w:asciiTheme="minorHAnsi" w:eastAsiaTheme="minorHAnsi" w:hAnsiTheme="minorHAnsi" w:cstheme="minorBidi"/>
                <w:b/>
              </w:rPr>
              <w:t xml:space="preserve">Agricultural Education </w:t>
            </w:r>
            <w:r w:rsidR="00522F8A" w:rsidRPr="005A25E2">
              <w:rPr>
                <w:rFonts w:asciiTheme="minorHAnsi" w:eastAsiaTheme="minorHAnsi" w:hAnsiTheme="minorHAnsi" w:cstheme="minorBidi"/>
                <w:b/>
              </w:rPr>
              <w:t>Student Learning Outcomes X Assessment Methods Matrix</w:t>
            </w:r>
          </w:p>
        </w:tc>
      </w:tr>
    </w:tbl>
    <w:p w14:paraId="0CE1D6A4" w14:textId="77777777" w:rsidR="00CF0CBE" w:rsidRDefault="00CF0CBE" w:rsidP="00D20523">
      <w:pPr>
        <w:ind w:left="720"/>
        <w:rPr>
          <w:rFonts w:asciiTheme="minorHAnsi" w:eastAsiaTheme="minorHAnsi" w:hAnsiTheme="minorHAnsi" w:cstheme="minorBidi"/>
          <w:b/>
        </w:rPr>
      </w:pPr>
    </w:p>
    <w:tbl>
      <w:tblPr>
        <w:tblW w:w="14961" w:type="dxa"/>
        <w:tblInd w:w="-1440" w:type="dxa"/>
        <w:tblLayout w:type="fixed"/>
        <w:tblLook w:val="04A0" w:firstRow="1" w:lastRow="0" w:firstColumn="1" w:lastColumn="0" w:noHBand="0" w:noVBand="1"/>
      </w:tblPr>
      <w:tblGrid>
        <w:gridCol w:w="1278"/>
        <w:gridCol w:w="1260"/>
        <w:gridCol w:w="1260"/>
        <w:gridCol w:w="1890"/>
        <w:gridCol w:w="1170"/>
        <w:gridCol w:w="1890"/>
        <w:gridCol w:w="1350"/>
        <w:gridCol w:w="2912"/>
        <w:gridCol w:w="1951"/>
      </w:tblGrid>
      <w:tr w:rsidR="00CF0CBE" w14:paraId="6D92B500" w14:textId="77777777" w:rsidTr="00CF0CBE">
        <w:trPr>
          <w:trHeight w:val="402"/>
        </w:trPr>
        <w:tc>
          <w:tcPr>
            <w:tcW w:w="14961" w:type="dxa"/>
            <w:gridSpan w:val="9"/>
            <w:tcBorders>
              <w:top w:val="nil"/>
              <w:left w:val="nil"/>
              <w:bottom w:val="nil"/>
              <w:right w:val="nil"/>
            </w:tcBorders>
            <w:shd w:val="clear" w:color="auto" w:fill="auto"/>
            <w:noWrap/>
            <w:vAlign w:val="bottom"/>
            <w:hideMark/>
          </w:tcPr>
          <w:p w14:paraId="409D4CA9" w14:textId="77777777" w:rsidR="00CF0CBE" w:rsidRPr="005A125E" w:rsidRDefault="00CF0CBE" w:rsidP="00CF0CBE">
            <w:pPr>
              <w:jc w:val="center"/>
              <w:rPr>
                <w:rFonts w:cs="Calibri"/>
                <w:b/>
                <w:bCs/>
                <w:color w:val="000000"/>
                <w:sz w:val="32"/>
                <w:szCs w:val="32"/>
              </w:rPr>
            </w:pPr>
            <w:r w:rsidRPr="005A125E">
              <w:rPr>
                <w:rFonts w:cs="Calibri"/>
                <w:b/>
                <w:sz w:val="32"/>
                <w:szCs w:val="32"/>
              </w:rPr>
              <w:t>Agricultural Education</w:t>
            </w:r>
            <w:r w:rsidRPr="005A125E">
              <w:rPr>
                <w:rFonts w:cs="Calibri"/>
                <w:b/>
                <w:bCs/>
                <w:color w:val="000000"/>
                <w:sz w:val="32"/>
                <w:szCs w:val="32"/>
              </w:rPr>
              <w:t xml:space="preserve"> Assessment Activities</w:t>
            </w:r>
          </w:p>
        </w:tc>
      </w:tr>
      <w:tr w:rsidR="00CF0CBE" w14:paraId="73088E9C" w14:textId="77777777" w:rsidTr="00CF0CBE">
        <w:trPr>
          <w:gridAfter w:val="1"/>
          <w:wAfter w:w="1951" w:type="dxa"/>
          <w:trHeight w:val="300"/>
        </w:trPr>
        <w:tc>
          <w:tcPr>
            <w:tcW w:w="1278" w:type="dxa"/>
            <w:tcBorders>
              <w:top w:val="single" w:sz="8" w:space="0" w:color="auto"/>
              <w:left w:val="single" w:sz="12" w:space="0" w:color="auto"/>
              <w:bottom w:val="nil"/>
              <w:right w:val="single" w:sz="4" w:space="0" w:color="auto"/>
            </w:tcBorders>
            <w:shd w:val="clear" w:color="auto" w:fill="auto"/>
            <w:noWrap/>
            <w:vAlign w:val="bottom"/>
            <w:hideMark/>
          </w:tcPr>
          <w:p w14:paraId="3036B763" w14:textId="77777777" w:rsidR="00CF0CBE" w:rsidRPr="00E21174" w:rsidRDefault="00CF0CBE" w:rsidP="00CF0CBE">
            <w:pPr>
              <w:rPr>
                <w:rFonts w:cs="Calibri"/>
                <w:color w:val="000000"/>
                <w:sz w:val="20"/>
                <w:szCs w:val="20"/>
              </w:rPr>
            </w:pPr>
            <w:r w:rsidRPr="00E21174">
              <w:rPr>
                <w:rFonts w:cs="Calibri"/>
                <w:color w:val="000000"/>
                <w:sz w:val="20"/>
                <w:szCs w:val="20"/>
              </w:rPr>
              <w:t> </w:t>
            </w:r>
          </w:p>
        </w:tc>
        <w:tc>
          <w:tcPr>
            <w:tcW w:w="1260" w:type="dxa"/>
            <w:tcBorders>
              <w:top w:val="single" w:sz="8" w:space="0" w:color="auto"/>
              <w:left w:val="nil"/>
              <w:bottom w:val="single" w:sz="4" w:space="0" w:color="auto"/>
              <w:right w:val="single" w:sz="4" w:space="0" w:color="auto"/>
            </w:tcBorders>
            <w:shd w:val="clear" w:color="auto" w:fill="auto"/>
            <w:noWrap/>
            <w:vAlign w:val="bottom"/>
            <w:hideMark/>
          </w:tcPr>
          <w:p w14:paraId="3E262A81" w14:textId="77777777" w:rsidR="00CF0CBE" w:rsidRPr="00E21174" w:rsidRDefault="00CF0CBE" w:rsidP="00CF0CBE">
            <w:pPr>
              <w:jc w:val="center"/>
              <w:rPr>
                <w:rFonts w:cs="Calibri"/>
                <w:color w:val="000000"/>
                <w:sz w:val="20"/>
                <w:szCs w:val="20"/>
              </w:rPr>
            </w:pPr>
            <w:r w:rsidRPr="00E21174">
              <w:rPr>
                <w:rFonts w:cs="Calibri"/>
                <w:color w:val="000000"/>
                <w:sz w:val="20"/>
                <w:szCs w:val="20"/>
              </w:rPr>
              <w:t>Activity #1</w:t>
            </w:r>
          </w:p>
        </w:tc>
        <w:tc>
          <w:tcPr>
            <w:tcW w:w="1260" w:type="dxa"/>
            <w:tcBorders>
              <w:top w:val="single" w:sz="8" w:space="0" w:color="auto"/>
              <w:left w:val="nil"/>
              <w:bottom w:val="single" w:sz="4" w:space="0" w:color="auto"/>
              <w:right w:val="single" w:sz="4" w:space="0" w:color="auto"/>
            </w:tcBorders>
            <w:shd w:val="clear" w:color="auto" w:fill="auto"/>
            <w:noWrap/>
            <w:vAlign w:val="bottom"/>
            <w:hideMark/>
          </w:tcPr>
          <w:p w14:paraId="59397306" w14:textId="77777777" w:rsidR="00CF0CBE" w:rsidRPr="00E21174" w:rsidRDefault="00CF0CBE" w:rsidP="00CF0CBE">
            <w:pPr>
              <w:jc w:val="center"/>
              <w:rPr>
                <w:rFonts w:cs="Calibri"/>
                <w:color w:val="000000"/>
                <w:sz w:val="20"/>
                <w:szCs w:val="20"/>
              </w:rPr>
            </w:pPr>
            <w:r w:rsidRPr="00E21174">
              <w:rPr>
                <w:rFonts w:cs="Calibri"/>
                <w:color w:val="000000"/>
                <w:sz w:val="20"/>
                <w:szCs w:val="20"/>
              </w:rPr>
              <w:t>Activity #2</w:t>
            </w:r>
          </w:p>
        </w:tc>
        <w:tc>
          <w:tcPr>
            <w:tcW w:w="1890" w:type="dxa"/>
            <w:tcBorders>
              <w:top w:val="single" w:sz="8" w:space="0" w:color="auto"/>
              <w:left w:val="nil"/>
              <w:bottom w:val="single" w:sz="4" w:space="0" w:color="auto"/>
              <w:right w:val="single" w:sz="4" w:space="0" w:color="auto"/>
            </w:tcBorders>
            <w:shd w:val="clear" w:color="auto" w:fill="auto"/>
            <w:noWrap/>
            <w:vAlign w:val="bottom"/>
            <w:hideMark/>
          </w:tcPr>
          <w:p w14:paraId="0BFE970F" w14:textId="77777777" w:rsidR="00CF0CBE" w:rsidRPr="00E21174" w:rsidRDefault="00CF0CBE" w:rsidP="00CF0CBE">
            <w:pPr>
              <w:jc w:val="center"/>
              <w:rPr>
                <w:rFonts w:cs="Calibri"/>
                <w:color w:val="000000"/>
                <w:sz w:val="20"/>
                <w:szCs w:val="20"/>
              </w:rPr>
            </w:pPr>
            <w:r w:rsidRPr="00E21174">
              <w:rPr>
                <w:rFonts w:cs="Calibri"/>
                <w:color w:val="000000"/>
                <w:sz w:val="20"/>
                <w:szCs w:val="20"/>
              </w:rPr>
              <w:t>Activity #3</w:t>
            </w:r>
          </w:p>
        </w:tc>
        <w:tc>
          <w:tcPr>
            <w:tcW w:w="1170" w:type="dxa"/>
            <w:tcBorders>
              <w:top w:val="single" w:sz="8" w:space="0" w:color="auto"/>
              <w:left w:val="nil"/>
              <w:bottom w:val="single" w:sz="4" w:space="0" w:color="auto"/>
              <w:right w:val="single" w:sz="4" w:space="0" w:color="auto"/>
            </w:tcBorders>
            <w:shd w:val="clear" w:color="auto" w:fill="auto"/>
            <w:noWrap/>
            <w:vAlign w:val="bottom"/>
            <w:hideMark/>
          </w:tcPr>
          <w:p w14:paraId="40F5C0D0" w14:textId="77777777" w:rsidR="00CF0CBE" w:rsidRPr="00E21174" w:rsidRDefault="00CF0CBE" w:rsidP="00CF0CBE">
            <w:pPr>
              <w:jc w:val="center"/>
              <w:rPr>
                <w:rFonts w:cs="Calibri"/>
                <w:color w:val="000000"/>
                <w:sz w:val="20"/>
                <w:szCs w:val="20"/>
              </w:rPr>
            </w:pPr>
            <w:r w:rsidRPr="00E21174">
              <w:rPr>
                <w:rFonts w:cs="Calibri"/>
                <w:color w:val="000000"/>
                <w:sz w:val="20"/>
                <w:szCs w:val="20"/>
              </w:rPr>
              <w:t xml:space="preserve">Activity #4 </w:t>
            </w:r>
          </w:p>
        </w:tc>
        <w:tc>
          <w:tcPr>
            <w:tcW w:w="1890" w:type="dxa"/>
            <w:tcBorders>
              <w:top w:val="single" w:sz="8" w:space="0" w:color="auto"/>
              <w:left w:val="nil"/>
              <w:bottom w:val="single" w:sz="4" w:space="0" w:color="auto"/>
              <w:right w:val="single" w:sz="4" w:space="0" w:color="auto"/>
            </w:tcBorders>
            <w:shd w:val="clear" w:color="auto" w:fill="auto"/>
            <w:noWrap/>
            <w:vAlign w:val="bottom"/>
            <w:hideMark/>
          </w:tcPr>
          <w:p w14:paraId="2EF2C567" w14:textId="77777777" w:rsidR="00CF0CBE" w:rsidRPr="00E21174" w:rsidRDefault="00CF0CBE" w:rsidP="00CF0CBE">
            <w:pPr>
              <w:jc w:val="center"/>
              <w:rPr>
                <w:rFonts w:cs="Calibri"/>
                <w:color w:val="000000"/>
                <w:sz w:val="20"/>
                <w:szCs w:val="20"/>
              </w:rPr>
            </w:pPr>
            <w:r w:rsidRPr="00E21174">
              <w:rPr>
                <w:rFonts w:cs="Calibri"/>
                <w:color w:val="000000"/>
                <w:sz w:val="20"/>
                <w:szCs w:val="20"/>
              </w:rPr>
              <w:t>Activity #5</w:t>
            </w:r>
          </w:p>
        </w:tc>
        <w:tc>
          <w:tcPr>
            <w:tcW w:w="1350" w:type="dxa"/>
            <w:tcBorders>
              <w:top w:val="single" w:sz="8" w:space="0" w:color="auto"/>
              <w:left w:val="nil"/>
              <w:bottom w:val="single" w:sz="4" w:space="0" w:color="auto"/>
              <w:right w:val="single" w:sz="4" w:space="0" w:color="auto"/>
            </w:tcBorders>
            <w:shd w:val="clear" w:color="auto" w:fill="auto"/>
            <w:noWrap/>
            <w:vAlign w:val="bottom"/>
            <w:hideMark/>
          </w:tcPr>
          <w:p w14:paraId="328BD217" w14:textId="77777777" w:rsidR="00CF0CBE" w:rsidRPr="00E21174" w:rsidRDefault="00CF0CBE" w:rsidP="00CF0CBE">
            <w:pPr>
              <w:jc w:val="center"/>
              <w:rPr>
                <w:rFonts w:cs="Calibri"/>
                <w:color w:val="000000"/>
                <w:sz w:val="20"/>
                <w:szCs w:val="20"/>
              </w:rPr>
            </w:pPr>
            <w:r w:rsidRPr="00E21174">
              <w:rPr>
                <w:rFonts w:cs="Calibri"/>
                <w:color w:val="000000"/>
                <w:sz w:val="20"/>
                <w:szCs w:val="20"/>
              </w:rPr>
              <w:t>Activity #6</w:t>
            </w:r>
          </w:p>
        </w:tc>
        <w:tc>
          <w:tcPr>
            <w:tcW w:w="2912" w:type="dxa"/>
            <w:tcBorders>
              <w:top w:val="single" w:sz="8" w:space="0" w:color="auto"/>
              <w:left w:val="nil"/>
              <w:bottom w:val="single" w:sz="4" w:space="0" w:color="auto"/>
              <w:right w:val="single" w:sz="8" w:space="0" w:color="auto"/>
            </w:tcBorders>
            <w:shd w:val="clear" w:color="auto" w:fill="auto"/>
            <w:noWrap/>
            <w:vAlign w:val="bottom"/>
            <w:hideMark/>
          </w:tcPr>
          <w:p w14:paraId="390795BF" w14:textId="77777777" w:rsidR="00CF0CBE" w:rsidRPr="00E21174" w:rsidRDefault="00CF0CBE" w:rsidP="00CF0CBE">
            <w:pPr>
              <w:jc w:val="center"/>
              <w:rPr>
                <w:rFonts w:cs="Calibri"/>
                <w:color w:val="000000"/>
                <w:sz w:val="20"/>
                <w:szCs w:val="20"/>
              </w:rPr>
            </w:pPr>
            <w:r w:rsidRPr="00E21174">
              <w:rPr>
                <w:rFonts w:cs="Calibri"/>
                <w:color w:val="000000"/>
                <w:sz w:val="20"/>
                <w:szCs w:val="20"/>
              </w:rPr>
              <w:t>Activity #7</w:t>
            </w:r>
          </w:p>
        </w:tc>
      </w:tr>
      <w:tr w:rsidR="00CF0CBE" w14:paraId="50A9780B" w14:textId="77777777" w:rsidTr="00CF0CBE">
        <w:trPr>
          <w:gridAfter w:val="1"/>
          <w:wAfter w:w="1951" w:type="dxa"/>
          <w:trHeight w:val="300"/>
        </w:trPr>
        <w:tc>
          <w:tcPr>
            <w:tcW w:w="1278" w:type="dxa"/>
            <w:tcBorders>
              <w:top w:val="nil"/>
              <w:left w:val="single" w:sz="12" w:space="0" w:color="auto"/>
              <w:bottom w:val="nil"/>
              <w:right w:val="single" w:sz="4" w:space="0" w:color="auto"/>
            </w:tcBorders>
            <w:shd w:val="clear" w:color="auto" w:fill="auto"/>
            <w:noWrap/>
            <w:vAlign w:val="bottom"/>
            <w:hideMark/>
          </w:tcPr>
          <w:p w14:paraId="2A53E8CA" w14:textId="77777777" w:rsidR="00CF0CBE" w:rsidRPr="00E21174" w:rsidRDefault="00CF0CBE" w:rsidP="00CF0CBE">
            <w:pPr>
              <w:rPr>
                <w:rFonts w:cs="Calibri"/>
                <w:color w:val="000000"/>
                <w:sz w:val="20"/>
                <w:szCs w:val="20"/>
              </w:rPr>
            </w:pPr>
            <w:r w:rsidRPr="00E21174">
              <w:rPr>
                <w:rFonts w:cs="Calibri"/>
                <w:color w:val="000000"/>
                <w:sz w:val="20"/>
                <w:szCs w:val="20"/>
              </w:rPr>
              <w:t> </w:t>
            </w:r>
          </w:p>
        </w:tc>
        <w:tc>
          <w:tcPr>
            <w:tcW w:w="1260" w:type="dxa"/>
            <w:tcBorders>
              <w:top w:val="nil"/>
              <w:left w:val="nil"/>
              <w:bottom w:val="nil"/>
              <w:right w:val="single" w:sz="4" w:space="0" w:color="auto"/>
            </w:tcBorders>
            <w:shd w:val="clear" w:color="auto" w:fill="auto"/>
            <w:noWrap/>
            <w:vAlign w:val="bottom"/>
            <w:hideMark/>
          </w:tcPr>
          <w:p w14:paraId="7016596F" w14:textId="77777777" w:rsidR="00CF0CBE" w:rsidRPr="00E21174" w:rsidRDefault="00CF0CBE" w:rsidP="00CF0CBE">
            <w:pPr>
              <w:jc w:val="center"/>
              <w:rPr>
                <w:rFonts w:cs="Calibri"/>
                <w:color w:val="000000"/>
                <w:sz w:val="20"/>
                <w:szCs w:val="20"/>
              </w:rPr>
            </w:pPr>
            <w:r w:rsidRPr="00E21174">
              <w:rPr>
                <w:rFonts w:cs="Calibri"/>
                <w:color w:val="000000"/>
                <w:sz w:val="20"/>
                <w:szCs w:val="20"/>
              </w:rPr>
              <w:t>Professional</w:t>
            </w:r>
          </w:p>
        </w:tc>
        <w:tc>
          <w:tcPr>
            <w:tcW w:w="1260" w:type="dxa"/>
            <w:tcBorders>
              <w:top w:val="nil"/>
              <w:left w:val="nil"/>
              <w:bottom w:val="nil"/>
              <w:right w:val="single" w:sz="4" w:space="0" w:color="auto"/>
            </w:tcBorders>
            <w:shd w:val="clear" w:color="auto" w:fill="auto"/>
            <w:noWrap/>
            <w:vAlign w:val="bottom"/>
            <w:hideMark/>
          </w:tcPr>
          <w:p w14:paraId="2471DF2D" w14:textId="77777777" w:rsidR="00CF0CBE" w:rsidRPr="00E21174" w:rsidRDefault="00CF0CBE" w:rsidP="00CF0CBE">
            <w:pPr>
              <w:jc w:val="center"/>
              <w:rPr>
                <w:rFonts w:cs="Calibri"/>
                <w:color w:val="000000"/>
                <w:sz w:val="20"/>
                <w:szCs w:val="20"/>
              </w:rPr>
            </w:pPr>
            <w:r w:rsidRPr="00E21174">
              <w:rPr>
                <w:rFonts w:cs="Calibri"/>
                <w:color w:val="000000"/>
                <w:sz w:val="20"/>
                <w:szCs w:val="20"/>
              </w:rPr>
              <w:t xml:space="preserve">Culminating </w:t>
            </w:r>
          </w:p>
        </w:tc>
        <w:tc>
          <w:tcPr>
            <w:tcW w:w="1890" w:type="dxa"/>
            <w:tcBorders>
              <w:top w:val="nil"/>
              <w:left w:val="nil"/>
              <w:bottom w:val="nil"/>
              <w:right w:val="single" w:sz="4" w:space="0" w:color="auto"/>
            </w:tcBorders>
            <w:shd w:val="clear" w:color="auto" w:fill="auto"/>
            <w:noWrap/>
            <w:vAlign w:val="bottom"/>
            <w:hideMark/>
          </w:tcPr>
          <w:p w14:paraId="3F8B91E5" w14:textId="77777777" w:rsidR="00CF0CBE" w:rsidRPr="00E21174" w:rsidRDefault="00CF0CBE" w:rsidP="00CF0CBE">
            <w:pPr>
              <w:jc w:val="center"/>
              <w:rPr>
                <w:rFonts w:cs="Calibri"/>
                <w:color w:val="000000"/>
                <w:sz w:val="20"/>
                <w:szCs w:val="20"/>
              </w:rPr>
            </w:pPr>
            <w:r w:rsidRPr="00E21174">
              <w:rPr>
                <w:rFonts w:cs="Calibri"/>
                <w:color w:val="000000"/>
                <w:sz w:val="20"/>
                <w:szCs w:val="20"/>
              </w:rPr>
              <w:t>Graduate</w:t>
            </w:r>
            <w:r>
              <w:rPr>
                <w:rFonts w:cs="Calibri"/>
                <w:color w:val="000000"/>
                <w:sz w:val="20"/>
                <w:szCs w:val="20"/>
              </w:rPr>
              <w:t>/Employer</w:t>
            </w:r>
            <w:r w:rsidRPr="00E21174">
              <w:rPr>
                <w:rFonts w:cs="Calibri"/>
                <w:color w:val="000000"/>
                <w:sz w:val="20"/>
                <w:szCs w:val="20"/>
              </w:rPr>
              <w:t xml:space="preserve"> </w:t>
            </w:r>
          </w:p>
        </w:tc>
        <w:tc>
          <w:tcPr>
            <w:tcW w:w="1170" w:type="dxa"/>
            <w:tcBorders>
              <w:top w:val="nil"/>
              <w:left w:val="nil"/>
              <w:bottom w:val="nil"/>
              <w:right w:val="single" w:sz="4" w:space="0" w:color="auto"/>
            </w:tcBorders>
            <w:shd w:val="clear" w:color="auto" w:fill="auto"/>
            <w:noWrap/>
            <w:vAlign w:val="bottom"/>
            <w:hideMark/>
          </w:tcPr>
          <w:p w14:paraId="6868E225" w14:textId="77777777" w:rsidR="00CF0CBE" w:rsidRPr="00E21174" w:rsidRDefault="00CF0CBE" w:rsidP="00CF0CBE">
            <w:pPr>
              <w:jc w:val="center"/>
              <w:rPr>
                <w:rFonts w:cs="Calibri"/>
                <w:color w:val="000000"/>
                <w:sz w:val="20"/>
                <w:szCs w:val="20"/>
              </w:rPr>
            </w:pPr>
            <w:r>
              <w:rPr>
                <w:rFonts w:cs="Calibri"/>
                <w:color w:val="000000"/>
                <w:sz w:val="20"/>
                <w:szCs w:val="20"/>
              </w:rPr>
              <w:t>CBEST &amp;</w:t>
            </w:r>
          </w:p>
        </w:tc>
        <w:tc>
          <w:tcPr>
            <w:tcW w:w="1890" w:type="dxa"/>
            <w:tcBorders>
              <w:top w:val="nil"/>
              <w:left w:val="nil"/>
              <w:bottom w:val="nil"/>
              <w:right w:val="single" w:sz="4" w:space="0" w:color="auto"/>
            </w:tcBorders>
            <w:shd w:val="clear" w:color="auto" w:fill="auto"/>
            <w:noWrap/>
            <w:vAlign w:val="bottom"/>
            <w:hideMark/>
          </w:tcPr>
          <w:p w14:paraId="1AB88B1F" w14:textId="77777777" w:rsidR="00CF0CBE" w:rsidRPr="00E21174" w:rsidRDefault="00CF0CBE" w:rsidP="00CF0CBE">
            <w:pPr>
              <w:jc w:val="center"/>
              <w:rPr>
                <w:rFonts w:cs="Calibri"/>
                <w:color w:val="000000"/>
                <w:sz w:val="20"/>
                <w:szCs w:val="20"/>
              </w:rPr>
            </w:pPr>
            <w:r w:rsidRPr="00E21174">
              <w:rPr>
                <w:rFonts w:cs="Calibri"/>
                <w:color w:val="000000"/>
                <w:sz w:val="20"/>
                <w:szCs w:val="20"/>
              </w:rPr>
              <w:t xml:space="preserve">Fresno Assessment </w:t>
            </w:r>
          </w:p>
        </w:tc>
        <w:tc>
          <w:tcPr>
            <w:tcW w:w="1350" w:type="dxa"/>
            <w:tcBorders>
              <w:top w:val="nil"/>
              <w:left w:val="nil"/>
              <w:bottom w:val="nil"/>
              <w:right w:val="single" w:sz="4" w:space="0" w:color="auto"/>
            </w:tcBorders>
            <w:shd w:val="clear" w:color="auto" w:fill="auto"/>
            <w:noWrap/>
            <w:vAlign w:val="bottom"/>
            <w:hideMark/>
          </w:tcPr>
          <w:p w14:paraId="34BDEA65" w14:textId="77777777" w:rsidR="00CF0CBE" w:rsidRPr="00E21174" w:rsidRDefault="00CF0CBE" w:rsidP="00CF0CBE">
            <w:pPr>
              <w:jc w:val="center"/>
              <w:rPr>
                <w:rFonts w:cs="Calibri"/>
                <w:color w:val="000000"/>
                <w:sz w:val="20"/>
                <w:szCs w:val="20"/>
              </w:rPr>
            </w:pPr>
            <w:r w:rsidRPr="00E21174">
              <w:rPr>
                <w:rFonts w:cs="Calibri"/>
                <w:color w:val="000000"/>
                <w:sz w:val="20"/>
                <w:szCs w:val="20"/>
              </w:rPr>
              <w:t xml:space="preserve">Occupational </w:t>
            </w:r>
          </w:p>
        </w:tc>
        <w:tc>
          <w:tcPr>
            <w:tcW w:w="2912" w:type="dxa"/>
            <w:tcBorders>
              <w:top w:val="nil"/>
              <w:left w:val="nil"/>
              <w:bottom w:val="nil"/>
              <w:right w:val="single" w:sz="8" w:space="0" w:color="auto"/>
            </w:tcBorders>
            <w:shd w:val="clear" w:color="auto" w:fill="auto"/>
            <w:noWrap/>
            <w:vAlign w:val="bottom"/>
            <w:hideMark/>
          </w:tcPr>
          <w:p w14:paraId="74D5FF21" w14:textId="77777777" w:rsidR="00CF0CBE" w:rsidRPr="00E21174" w:rsidRDefault="00CF0CBE" w:rsidP="00CF0CBE">
            <w:pPr>
              <w:jc w:val="center"/>
              <w:rPr>
                <w:rFonts w:cs="Calibri"/>
                <w:color w:val="000000"/>
                <w:sz w:val="20"/>
                <w:szCs w:val="20"/>
              </w:rPr>
            </w:pPr>
            <w:r w:rsidRPr="00E21174">
              <w:rPr>
                <w:rFonts w:cs="Calibri"/>
                <w:color w:val="000000"/>
                <w:sz w:val="20"/>
                <w:szCs w:val="20"/>
              </w:rPr>
              <w:t xml:space="preserve">Exit Evaluation of </w:t>
            </w:r>
          </w:p>
        </w:tc>
      </w:tr>
      <w:tr w:rsidR="00CF0CBE" w14:paraId="3BA8283F" w14:textId="77777777" w:rsidTr="00CF0CBE">
        <w:trPr>
          <w:gridAfter w:val="1"/>
          <w:wAfter w:w="1951" w:type="dxa"/>
          <w:trHeight w:val="300"/>
        </w:trPr>
        <w:tc>
          <w:tcPr>
            <w:tcW w:w="1278" w:type="dxa"/>
            <w:tcBorders>
              <w:top w:val="nil"/>
              <w:left w:val="single" w:sz="12" w:space="0" w:color="auto"/>
              <w:bottom w:val="single" w:sz="4" w:space="0" w:color="auto"/>
              <w:right w:val="single" w:sz="4" w:space="0" w:color="auto"/>
            </w:tcBorders>
            <w:shd w:val="clear" w:color="auto" w:fill="auto"/>
            <w:noWrap/>
            <w:vAlign w:val="bottom"/>
            <w:hideMark/>
          </w:tcPr>
          <w:p w14:paraId="106F1CEF" w14:textId="77777777" w:rsidR="00CF0CBE" w:rsidRPr="00E21174" w:rsidRDefault="00CF0CBE" w:rsidP="00CF0CBE">
            <w:pPr>
              <w:rPr>
                <w:rFonts w:cs="Calibri"/>
                <w:color w:val="000000"/>
                <w:sz w:val="20"/>
                <w:szCs w:val="20"/>
              </w:rPr>
            </w:pPr>
            <w:r w:rsidRPr="00E21174">
              <w:rPr>
                <w:rFonts w:cs="Calibri"/>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11B5B59F" w14:textId="77777777" w:rsidR="00CF0CBE" w:rsidRPr="00E21174" w:rsidRDefault="00CF0CBE" w:rsidP="00CF0CBE">
            <w:pPr>
              <w:jc w:val="center"/>
              <w:rPr>
                <w:rFonts w:cs="Calibri"/>
                <w:color w:val="000000"/>
                <w:sz w:val="20"/>
                <w:szCs w:val="20"/>
              </w:rPr>
            </w:pPr>
            <w:r w:rsidRPr="00E21174">
              <w:rPr>
                <w:rFonts w:cs="Calibri"/>
                <w:color w:val="000000"/>
                <w:sz w:val="20"/>
                <w:szCs w:val="20"/>
              </w:rPr>
              <w:t>Portfolio</w:t>
            </w:r>
          </w:p>
        </w:tc>
        <w:tc>
          <w:tcPr>
            <w:tcW w:w="1260" w:type="dxa"/>
            <w:tcBorders>
              <w:top w:val="nil"/>
              <w:left w:val="nil"/>
              <w:bottom w:val="single" w:sz="4" w:space="0" w:color="auto"/>
              <w:right w:val="single" w:sz="4" w:space="0" w:color="auto"/>
            </w:tcBorders>
            <w:shd w:val="clear" w:color="auto" w:fill="auto"/>
            <w:noWrap/>
            <w:vAlign w:val="bottom"/>
            <w:hideMark/>
          </w:tcPr>
          <w:p w14:paraId="03056277" w14:textId="77777777" w:rsidR="00CF0CBE" w:rsidRPr="00E21174" w:rsidRDefault="00CF0CBE" w:rsidP="00CF0CBE">
            <w:pPr>
              <w:jc w:val="center"/>
              <w:rPr>
                <w:rFonts w:cs="Calibri"/>
                <w:color w:val="000000"/>
                <w:sz w:val="20"/>
                <w:szCs w:val="20"/>
              </w:rPr>
            </w:pPr>
            <w:r w:rsidRPr="00E21174">
              <w:rPr>
                <w:rFonts w:cs="Calibri"/>
                <w:color w:val="000000"/>
                <w:sz w:val="20"/>
                <w:szCs w:val="20"/>
              </w:rPr>
              <w:t>Project</w:t>
            </w:r>
          </w:p>
        </w:tc>
        <w:tc>
          <w:tcPr>
            <w:tcW w:w="1890" w:type="dxa"/>
            <w:tcBorders>
              <w:top w:val="nil"/>
              <w:left w:val="nil"/>
              <w:bottom w:val="single" w:sz="4" w:space="0" w:color="auto"/>
              <w:right w:val="single" w:sz="4" w:space="0" w:color="auto"/>
            </w:tcBorders>
            <w:shd w:val="clear" w:color="auto" w:fill="auto"/>
            <w:noWrap/>
            <w:vAlign w:val="bottom"/>
            <w:hideMark/>
          </w:tcPr>
          <w:p w14:paraId="009F3092" w14:textId="77777777" w:rsidR="00CF0CBE" w:rsidRPr="00E21174" w:rsidRDefault="00CF0CBE" w:rsidP="00CF0CBE">
            <w:pPr>
              <w:jc w:val="center"/>
              <w:rPr>
                <w:rFonts w:cs="Calibri"/>
                <w:color w:val="000000"/>
                <w:sz w:val="20"/>
                <w:szCs w:val="20"/>
              </w:rPr>
            </w:pPr>
            <w:r w:rsidRPr="00E21174">
              <w:rPr>
                <w:rFonts w:cs="Calibri"/>
                <w:color w:val="000000"/>
                <w:sz w:val="20"/>
                <w:szCs w:val="20"/>
              </w:rPr>
              <w:t>Survey</w:t>
            </w:r>
          </w:p>
        </w:tc>
        <w:tc>
          <w:tcPr>
            <w:tcW w:w="1170" w:type="dxa"/>
            <w:tcBorders>
              <w:top w:val="nil"/>
              <w:left w:val="nil"/>
              <w:bottom w:val="single" w:sz="4" w:space="0" w:color="auto"/>
              <w:right w:val="single" w:sz="4" w:space="0" w:color="auto"/>
            </w:tcBorders>
            <w:shd w:val="clear" w:color="auto" w:fill="auto"/>
            <w:noWrap/>
            <w:vAlign w:val="bottom"/>
            <w:hideMark/>
          </w:tcPr>
          <w:p w14:paraId="76171380" w14:textId="77777777" w:rsidR="00CF0CBE" w:rsidRPr="00E21174" w:rsidRDefault="00CF0CBE" w:rsidP="00CF0CBE">
            <w:pPr>
              <w:jc w:val="center"/>
              <w:rPr>
                <w:rFonts w:cs="Calibri"/>
                <w:color w:val="000000"/>
                <w:sz w:val="20"/>
                <w:szCs w:val="20"/>
              </w:rPr>
            </w:pPr>
            <w:r>
              <w:rPr>
                <w:rFonts w:cs="Calibri"/>
                <w:color w:val="000000"/>
                <w:sz w:val="20"/>
                <w:szCs w:val="20"/>
              </w:rPr>
              <w:t>GPA Scores</w:t>
            </w:r>
          </w:p>
        </w:tc>
        <w:tc>
          <w:tcPr>
            <w:tcW w:w="1890" w:type="dxa"/>
            <w:tcBorders>
              <w:top w:val="nil"/>
              <w:left w:val="nil"/>
              <w:bottom w:val="single" w:sz="4" w:space="0" w:color="auto"/>
              <w:right w:val="single" w:sz="4" w:space="0" w:color="auto"/>
            </w:tcBorders>
            <w:shd w:val="clear" w:color="auto" w:fill="auto"/>
            <w:noWrap/>
            <w:vAlign w:val="bottom"/>
            <w:hideMark/>
          </w:tcPr>
          <w:p w14:paraId="6E540AC1" w14:textId="77777777" w:rsidR="00CF0CBE" w:rsidRPr="00E21174" w:rsidRDefault="00CF0CBE" w:rsidP="00CF0CBE">
            <w:pPr>
              <w:jc w:val="center"/>
              <w:rPr>
                <w:rFonts w:cs="Calibri"/>
                <w:color w:val="000000"/>
                <w:sz w:val="20"/>
                <w:szCs w:val="20"/>
              </w:rPr>
            </w:pPr>
            <w:r w:rsidRPr="00E21174">
              <w:rPr>
                <w:rFonts w:cs="Calibri"/>
                <w:color w:val="000000"/>
                <w:sz w:val="20"/>
                <w:szCs w:val="20"/>
              </w:rPr>
              <w:t>of Student Teachers</w:t>
            </w:r>
          </w:p>
        </w:tc>
        <w:tc>
          <w:tcPr>
            <w:tcW w:w="1350" w:type="dxa"/>
            <w:tcBorders>
              <w:top w:val="nil"/>
              <w:left w:val="nil"/>
              <w:bottom w:val="single" w:sz="4" w:space="0" w:color="auto"/>
              <w:right w:val="single" w:sz="4" w:space="0" w:color="auto"/>
            </w:tcBorders>
            <w:shd w:val="clear" w:color="auto" w:fill="auto"/>
            <w:noWrap/>
            <w:vAlign w:val="bottom"/>
            <w:hideMark/>
          </w:tcPr>
          <w:p w14:paraId="292D857A" w14:textId="77777777" w:rsidR="00CF0CBE" w:rsidRPr="00E21174" w:rsidRDefault="00CF0CBE" w:rsidP="00CF0CBE">
            <w:pPr>
              <w:jc w:val="center"/>
              <w:rPr>
                <w:rFonts w:cs="Calibri"/>
                <w:color w:val="000000"/>
                <w:sz w:val="20"/>
                <w:szCs w:val="20"/>
              </w:rPr>
            </w:pPr>
            <w:r w:rsidRPr="00E21174">
              <w:rPr>
                <w:rFonts w:cs="Calibri"/>
                <w:color w:val="000000"/>
                <w:sz w:val="20"/>
                <w:szCs w:val="20"/>
              </w:rPr>
              <w:t>Experience</w:t>
            </w:r>
          </w:p>
        </w:tc>
        <w:tc>
          <w:tcPr>
            <w:tcW w:w="2912" w:type="dxa"/>
            <w:tcBorders>
              <w:top w:val="nil"/>
              <w:left w:val="nil"/>
              <w:bottom w:val="single" w:sz="4" w:space="0" w:color="auto"/>
              <w:right w:val="single" w:sz="8" w:space="0" w:color="auto"/>
            </w:tcBorders>
            <w:shd w:val="clear" w:color="auto" w:fill="auto"/>
            <w:noWrap/>
            <w:vAlign w:val="bottom"/>
            <w:hideMark/>
          </w:tcPr>
          <w:p w14:paraId="52665A6F" w14:textId="7CC124F8" w:rsidR="00CF0CBE" w:rsidRPr="00E21174" w:rsidRDefault="005B5C6C" w:rsidP="00CF0CBE">
            <w:pPr>
              <w:jc w:val="center"/>
              <w:rPr>
                <w:rFonts w:cs="Calibri"/>
                <w:color w:val="000000"/>
                <w:sz w:val="20"/>
                <w:szCs w:val="20"/>
              </w:rPr>
            </w:pPr>
            <w:r>
              <w:rPr>
                <w:rFonts w:cs="Calibri"/>
                <w:color w:val="000000"/>
                <w:sz w:val="20"/>
                <w:szCs w:val="20"/>
              </w:rPr>
              <w:t>Competencies</w:t>
            </w:r>
          </w:p>
        </w:tc>
      </w:tr>
      <w:tr w:rsidR="00CF0CBE" w14:paraId="0F1FB5A1" w14:textId="77777777" w:rsidTr="00CF0CBE">
        <w:trPr>
          <w:gridAfter w:val="1"/>
          <w:wAfter w:w="1951" w:type="dxa"/>
          <w:trHeight w:val="300"/>
        </w:trPr>
        <w:tc>
          <w:tcPr>
            <w:tcW w:w="1278" w:type="dxa"/>
            <w:tcBorders>
              <w:top w:val="nil"/>
              <w:left w:val="single" w:sz="12" w:space="0" w:color="auto"/>
              <w:bottom w:val="single" w:sz="4" w:space="0" w:color="auto"/>
              <w:right w:val="single" w:sz="4" w:space="0" w:color="auto"/>
            </w:tcBorders>
            <w:shd w:val="clear" w:color="auto" w:fill="auto"/>
            <w:noWrap/>
            <w:vAlign w:val="bottom"/>
            <w:hideMark/>
          </w:tcPr>
          <w:p w14:paraId="3D1CBD26" w14:textId="290D327B" w:rsidR="00CF0CBE" w:rsidRPr="00E21174" w:rsidRDefault="00C41417" w:rsidP="00CF0CBE">
            <w:pPr>
              <w:jc w:val="center"/>
              <w:rPr>
                <w:rFonts w:cs="Calibri"/>
                <w:b/>
                <w:bCs/>
                <w:color w:val="000000"/>
                <w:sz w:val="20"/>
                <w:szCs w:val="20"/>
              </w:rPr>
            </w:pPr>
            <w:r>
              <w:rPr>
                <w:rFonts w:cs="Calibri"/>
                <w:b/>
                <w:bCs/>
                <w:color w:val="000000"/>
                <w:sz w:val="20"/>
                <w:szCs w:val="20"/>
              </w:rPr>
              <w:t>Outcome</w:t>
            </w:r>
            <w:r w:rsidR="00CF0CBE" w:rsidRPr="00E21174">
              <w:rPr>
                <w:rFonts w:cs="Calibri"/>
                <w:b/>
                <w:bCs/>
                <w:color w:val="000000"/>
                <w:sz w:val="20"/>
                <w:szCs w:val="20"/>
              </w:rPr>
              <w:t>s</w:t>
            </w:r>
          </w:p>
        </w:tc>
        <w:tc>
          <w:tcPr>
            <w:tcW w:w="1260" w:type="dxa"/>
            <w:tcBorders>
              <w:top w:val="nil"/>
              <w:left w:val="nil"/>
              <w:bottom w:val="single" w:sz="4" w:space="0" w:color="auto"/>
              <w:right w:val="single" w:sz="4" w:space="0" w:color="auto"/>
            </w:tcBorders>
            <w:shd w:val="clear" w:color="auto" w:fill="auto"/>
            <w:noWrap/>
            <w:vAlign w:val="bottom"/>
            <w:hideMark/>
          </w:tcPr>
          <w:p w14:paraId="1291207E" w14:textId="77777777" w:rsidR="00CF0CBE" w:rsidRPr="00E21174" w:rsidRDefault="00CF0CBE" w:rsidP="00CF0CBE">
            <w:pPr>
              <w:rPr>
                <w:rFonts w:cs="Calibri"/>
                <w:color w:val="000000"/>
                <w:sz w:val="20"/>
                <w:szCs w:val="20"/>
              </w:rPr>
            </w:pPr>
            <w:r w:rsidRPr="00E21174">
              <w:rPr>
                <w:rFonts w:cs="Calibri"/>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64983266" w14:textId="77777777" w:rsidR="00CF0CBE" w:rsidRPr="00E21174" w:rsidRDefault="00CF0CBE" w:rsidP="00CF0CBE">
            <w:pPr>
              <w:jc w:val="center"/>
              <w:rPr>
                <w:rFonts w:cs="Calibri"/>
                <w:color w:val="000000"/>
                <w:sz w:val="20"/>
                <w:szCs w:val="20"/>
              </w:rPr>
            </w:pPr>
            <w:r w:rsidRPr="00E21174">
              <w:rPr>
                <w:rFonts w:cs="Calibri"/>
                <w:color w:val="000000"/>
                <w:sz w:val="20"/>
                <w:szCs w:val="20"/>
              </w:rPr>
              <w:t> </w:t>
            </w:r>
          </w:p>
        </w:tc>
        <w:tc>
          <w:tcPr>
            <w:tcW w:w="1890" w:type="dxa"/>
            <w:tcBorders>
              <w:top w:val="nil"/>
              <w:left w:val="nil"/>
              <w:bottom w:val="single" w:sz="4" w:space="0" w:color="auto"/>
              <w:right w:val="single" w:sz="4" w:space="0" w:color="auto"/>
            </w:tcBorders>
            <w:shd w:val="clear" w:color="auto" w:fill="auto"/>
            <w:noWrap/>
            <w:vAlign w:val="bottom"/>
            <w:hideMark/>
          </w:tcPr>
          <w:p w14:paraId="3DD26ED6" w14:textId="77777777" w:rsidR="00CF0CBE" w:rsidRPr="00E21174" w:rsidRDefault="00CF0CBE" w:rsidP="00CF0CBE">
            <w:pPr>
              <w:jc w:val="center"/>
              <w:rPr>
                <w:rFonts w:cs="Calibri"/>
                <w:color w:val="000000"/>
                <w:sz w:val="20"/>
                <w:szCs w:val="20"/>
              </w:rPr>
            </w:pPr>
            <w:r w:rsidRPr="00E21174">
              <w:rPr>
                <w:rFonts w:cs="Calibri"/>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4CF2E447" w14:textId="77777777" w:rsidR="00CF0CBE" w:rsidRPr="00E21174" w:rsidRDefault="00CF0CBE" w:rsidP="00CF0CBE">
            <w:pPr>
              <w:jc w:val="center"/>
              <w:rPr>
                <w:rFonts w:cs="Calibri"/>
                <w:color w:val="000000"/>
                <w:sz w:val="20"/>
                <w:szCs w:val="20"/>
              </w:rPr>
            </w:pPr>
            <w:r w:rsidRPr="00E21174">
              <w:rPr>
                <w:rFonts w:cs="Calibri"/>
                <w:color w:val="000000"/>
                <w:sz w:val="20"/>
                <w:szCs w:val="20"/>
              </w:rPr>
              <w:t> </w:t>
            </w:r>
          </w:p>
        </w:tc>
        <w:tc>
          <w:tcPr>
            <w:tcW w:w="1890" w:type="dxa"/>
            <w:tcBorders>
              <w:top w:val="nil"/>
              <w:left w:val="nil"/>
              <w:bottom w:val="single" w:sz="4" w:space="0" w:color="auto"/>
              <w:right w:val="single" w:sz="4" w:space="0" w:color="auto"/>
            </w:tcBorders>
            <w:shd w:val="clear" w:color="auto" w:fill="auto"/>
            <w:noWrap/>
            <w:vAlign w:val="bottom"/>
            <w:hideMark/>
          </w:tcPr>
          <w:p w14:paraId="1D2C5E26" w14:textId="77777777" w:rsidR="00CF0CBE" w:rsidRPr="00E21174" w:rsidRDefault="00CF0CBE" w:rsidP="00CF0CBE">
            <w:pPr>
              <w:jc w:val="center"/>
              <w:rPr>
                <w:rFonts w:cs="Calibri"/>
                <w:color w:val="000000"/>
                <w:sz w:val="20"/>
                <w:szCs w:val="20"/>
              </w:rPr>
            </w:pPr>
            <w:r w:rsidRPr="00E21174">
              <w:rPr>
                <w:rFonts w:cs="Calibri"/>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4A248FED" w14:textId="77777777" w:rsidR="00CF0CBE" w:rsidRPr="00E21174" w:rsidRDefault="00CF0CBE" w:rsidP="00CF0CBE">
            <w:pPr>
              <w:jc w:val="center"/>
              <w:rPr>
                <w:rFonts w:cs="Calibri"/>
                <w:color w:val="000000"/>
                <w:sz w:val="20"/>
                <w:szCs w:val="20"/>
              </w:rPr>
            </w:pPr>
            <w:r w:rsidRPr="00E21174">
              <w:rPr>
                <w:rFonts w:cs="Calibri"/>
                <w:color w:val="000000"/>
                <w:sz w:val="20"/>
                <w:szCs w:val="20"/>
              </w:rPr>
              <w:t> </w:t>
            </w:r>
          </w:p>
        </w:tc>
        <w:tc>
          <w:tcPr>
            <w:tcW w:w="2912" w:type="dxa"/>
            <w:tcBorders>
              <w:top w:val="nil"/>
              <w:left w:val="nil"/>
              <w:bottom w:val="single" w:sz="4" w:space="0" w:color="auto"/>
              <w:right w:val="single" w:sz="8" w:space="0" w:color="auto"/>
            </w:tcBorders>
            <w:shd w:val="clear" w:color="auto" w:fill="auto"/>
            <w:noWrap/>
            <w:vAlign w:val="bottom"/>
            <w:hideMark/>
          </w:tcPr>
          <w:p w14:paraId="77B252CF" w14:textId="77777777" w:rsidR="00CF0CBE" w:rsidRPr="00E21174" w:rsidRDefault="00CF0CBE" w:rsidP="00CF0CBE">
            <w:pPr>
              <w:jc w:val="center"/>
              <w:rPr>
                <w:rFonts w:cs="Calibri"/>
                <w:color w:val="000000"/>
                <w:sz w:val="20"/>
                <w:szCs w:val="20"/>
              </w:rPr>
            </w:pPr>
            <w:r w:rsidRPr="00E21174">
              <w:rPr>
                <w:rFonts w:cs="Calibri"/>
                <w:color w:val="000000"/>
                <w:sz w:val="20"/>
                <w:szCs w:val="20"/>
              </w:rPr>
              <w:t> </w:t>
            </w:r>
          </w:p>
        </w:tc>
      </w:tr>
      <w:tr w:rsidR="00CF0CBE" w14:paraId="427AE43A" w14:textId="77777777" w:rsidTr="00CF0CBE">
        <w:trPr>
          <w:gridAfter w:val="1"/>
          <w:wAfter w:w="1951" w:type="dxa"/>
          <w:trHeight w:val="300"/>
        </w:trPr>
        <w:tc>
          <w:tcPr>
            <w:tcW w:w="1278" w:type="dxa"/>
            <w:tcBorders>
              <w:top w:val="nil"/>
              <w:left w:val="single" w:sz="12" w:space="0" w:color="auto"/>
              <w:bottom w:val="single" w:sz="4" w:space="0" w:color="auto"/>
              <w:right w:val="single" w:sz="4" w:space="0" w:color="auto"/>
            </w:tcBorders>
            <w:shd w:val="clear" w:color="auto" w:fill="auto"/>
            <w:noWrap/>
            <w:vAlign w:val="bottom"/>
          </w:tcPr>
          <w:p w14:paraId="4E87A0A7" w14:textId="77777777" w:rsidR="00CF0CBE" w:rsidRDefault="00CF0CBE" w:rsidP="00CF0CBE">
            <w:pPr>
              <w:jc w:val="center"/>
              <w:rPr>
                <w:rFonts w:cs="Calibri"/>
                <w:color w:val="000000"/>
                <w:sz w:val="20"/>
                <w:szCs w:val="20"/>
              </w:rPr>
            </w:pPr>
            <w:r>
              <w:rPr>
                <w:rFonts w:cs="Calibri"/>
                <w:color w:val="000000"/>
                <w:sz w:val="20"/>
                <w:szCs w:val="20"/>
              </w:rPr>
              <w:t>1.1</w:t>
            </w:r>
          </w:p>
        </w:tc>
        <w:tc>
          <w:tcPr>
            <w:tcW w:w="1260" w:type="dxa"/>
            <w:tcBorders>
              <w:top w:val="nil"/>
              <w:left w:val="nil"/>
              <w:bottom w:val="single" w:sz="4" w:space="0" w:color="auto"/>
              <w:right w:val="single" w:sz="4" w:space="0" w:color="auto"/>
            </w:tcBorders>
            <w:shd w:val="clear" w:color="auto" w:fill="auto"/>
            <w:noWrap/>
            <w:vAlign w:val="bottom"/>
          </w:tcPr>
          <w:p w14:paraId="442B053A" w14:textId="77777777" w:rsidR="00CF0CBE" w:rsidRPr="00E21174" w:rsidRDefault="00CF0CBE" w:rsidP="00CF0CBE">
            <w:pPr>
              <w:jc w:val="center"/>
              <w:rPr>
                <w:rFonts w:cs="Calibri"/>
                <w:color w:val="000000"/>
                <w:sz w:val="20"/>
                <w:szCs w:val="20"/>
              </w:rPr>
            </w:pPr>
          </w:p>
        </w:tc>
        <w:tc>
          <w:tcPr>
            <w:tcW w:w="1260" w:type="dxa"/>
            <w:tcBorders>
              <w:top w:val="nil"/>
              <w:left w:val="nil"/>
              <w:bottom w:val="single" w:sz="4" w:space="0" w:color="auto"/>
              <w:right w:val="single" w:sz="4" w:space="0" w:color="auto"/>
            </w:tcBorders>
            <w:shd w:val="clear" w:color="auto" w:fill="auto"/>
            <w:noWrap/>
            <w:vAlign w:val="bottom"/>
          </w:tcPr>
          <w:p w14:paraId="417464C0" w14:textId="77777777" w:rsidR="00CF0CBE" w:rsidRPr="00E21174" w:rsidRDefault="00CF0CBE" w:rsidP="00CF0CBE">
            <w:pPr>
              <w:jc w:val="center"/>
              <w:rPr>
                <w:rFonts w:cs="Calibri"/>
                <w:color w:val="000000"/>
                <w:sz w:val="20"/>
                <w:szCs w:val="20"/>
              </w:rPr>
            </w:pPr>
          </w:p>
        </w:tc>
        <w:tc>
          <w:tcPr>
            <w:tcW w:w="1890" w:type="dxa"/>
            <w:tcBorders>
              <w:top w:val="nil"/>
              <w:left w:val="nil"/>
              <w:bottom w:val="single" w:sz="4" w:space="0" w:color="auto"/>
              <w:right w:val="single" w:sz="4" w:space="0" w:color="auto"/>
            </w:tcBorders>
            <w:shd w:val="clear" w:color="auto" w:fill="auto"/>
            <w:noWrap/>
            <w:vAlign w:val="bottom"/>
          </w:tcPr>
          <w:p w14:paraId="2949FC0F" w14:textId="77777777" w:rsidR="00CF0CBE" w:rsidRPr="00E21174" w:rsidRDefault="00CF0CBE" w:rsidP="00CF0CBE">
            <w:pPr>
              <w:jc w:val="center"/>
              <w:rPr>
                <w:rFonts w:cs="Calibri"/>
                <w:color w:val="000000"/>
                <w:sz w:val="20"/>
                <w:szCs w:val="20"/>
              </w:rPr>
            </w:pPr>
          </w:p>
        </w:tc>
        <w:tc>
          <w:tcPr>
            <w:tcW w:w="1170" w:type="dxa"/>
            <w:tcBorders>
              <w:top w:val="nil"/>
              <w:left w:val="nil"/>
              <w:bottom w:val="single" w:sz="4" w:space="0" w:color="auto"/>
              <w:right w:val="single" w:sz="4" w:space="0" w:color="auto"/>
            </w:tcBorders>
            <w:shd w:val="clear" w:color="auto" w:fill="auto"/>
            <w:noWrap/>
            <w:vAlign w:val="bottom"/>
          </w:tcPr>
          <w:p w14:paraId="16578AEB" w14:textId="77777777" w:rsidR="00CF0CBE" w:rsidRPr="00E21174" w:rsidRDefault="00CF0CBE" w:rsidP="00CF0CBE">
            <w:pPr>
              <w:jc w:val="center"/>
              <w:rPr>
                <w:rFonts w:cs="Calibri"/>
                <w:color w:val="000000"/>
                <w:sz w:val="20"/>
                <w:szCs w:val="20"/>
              </w:rPr>
            </w:pPr>
            <w:r>
              <w:rPr>
                <w:rFonts w:cs="Calibri"/>
                <w:color w:val="000000"/>
                <w:sz w:val="20"/>
                <w:szCs w:val="20"/>
              </w:rPr>
              <w:t>X</w:t>
            </w:r>
          </w:p>
        </w:tc>
        <w:tc>
          <w:tcPr>
            <w:tcW w:w="1890" w:type="dxa"/>
            <w:tcBorders>
              <w:top w:val="nil"/>
              <w:left w:val="nil"/>
              <w:bottom w:val="single" w:sz="4" w:space="0" w:color="auto"/>
              <w:right w:val="single" w:sz="4" w:space="0" w:color="auto"/>
            </w:tcBorders>
            <w:shd w:val="clear" w:color="auto" w:fill="auto"/>
            <w:noWrap/>
            <w:vAlign w:val="bottom"/>
          </w:tcPr>
          <w:p w14:paraId="37790714" w14:textId="77777777" w:rsidR="00CF0CBE" w:rsidRPr="00E21174" w:rsidRDefault="00CF0CBE" w:rsidP="00CF0CBE">
            <w:pPr>
              <w:jc w:val="center"/>
              <w:rPr>
                <w:rFonts w:cs="Calibri"/>
                <w:color w:val="000000"/>
                <w:sz w:val="20"/>
                <w:szCs w:val="20"/>
              </w:rPr>
            </w:pPr>
          </w:p>
        </w:tc>
        <w:tc>
          <w:tcPr>
            <w:tcW w:w="1350" w:type="dxa"/>
            <w:tcBorders>
              <w:top w:val="nil"/>
              <w:left w:val="nil"/>
              <w:bottom w:val="single" w:sz="4" w:space="0" w:color="auto"/>
              <w:right w:val="single" w:sz="4" w:space="0" w:color="auto"/>
            </w:tcBorders>
            <w:shd w:val="clear" w:color="auto" w:fill="auto"/>
            <w:noWrap/>
            <w:vAlign w:val="bottom"/>
          </w:tcPr>
          <w:p w14:paraId="39115C76" w14:textId="77777777" w:rsidR="00CF0CBE" w:rsidRPr="00E21174" w:rsidRDefault="00CF0CBE" w:rsidP="00CF0CBE">
            <w:pPr>
              <w:jc w:val="center"/>
              <w:rPr>
                <w:rFonts w:cs="Calibri"/>
                <w:color w:val="000000"/>
                <w:sz w:val="20"/>
                <w:szCs w:val="20"/>
              </w:rPr>
            </w:pPr>
          </w:p>
        </w:tc>
        <w:tc>
          <w:tcPr>
            <w:tcW w:w="2912" w:type="dxa"/>
            <w:tcBorders>
              <w:top w:val="nil"/>
              <w:left w:val="nil"/>
              <w:bottom w:val="single" w:sz="4" w:space="0" w:color="auto"/>
              <w:right w:val="single" w:sz="8" w:space="0" w:color="auto"/>
            </w:tcBorders>
            <w:shd w:val="clear" w:color="auto" w:fill="auto"/>
            <w:noWrap/>
            <w:vAlign w:val="bottom"/>
          </w:tcPr>
          <w:p w14:paraId="6A14FEAB" w14:textId="77777777" w:rsidR="00CF0CBE" w:rsidRPr="00E21174" w:rsidRDefault="00CF0CBE" w:rsidP="00CF0CBE">
            <w:pPr>
              <w:jc w:val="center"/>
              <w:rPr>
                <w:rFonts w:cs="Calibri"/>
                <w:color w:val="000000"/>
                <w:sz w:val="20"/>
                <w:szCs w:val="20"/>
              </w:rPr>
            </w:pPr>
          </w:p>
        </w:tc>
      </w:tr>
      <w:tr w:rsidR="00CF0CBE" w14:paraId="4ABD760C" w14:textId="77777777" w:rsidTr="00CF0CBE">
        <w:trPr>
          <w:gridAfter w:val="1"/>
          <w:wAfter w:w="1951" w:type="dxa"/>
          <w:trHeight w:val="300"/>
        </w:trPr>
        <w:tc>
          <w:tcPr>
            <w:tcW w:w="1278" w:type="dxa"/>
            <w:tcBorders>
              <w:top w:val="nil"/>
              <w:left w:val="single" w:sz="12" w:space="0" w:color="auto"/>
              <w:bottom w:val="single" w:sz="4" w:space="0" w:color="auto"/>
              <w:right w:val="single" w:sz="4" w:space="0" w:color="auto"/>
            </w:tcBorders>
            <w:shd w:val="clear" w:color="auto" w:fill="auto"/>
            <w:noWrap/>
            <w:vAlign w:val="bottom"/>
          </w:tcPr>
          <w:p w14:paraId="7F925371" w14:textId="77777777" w:rsidR="00CF0CBE" w:rsidRDefault="00CF0CBE" w:rsidP="00CF0CBE">
            <w:pPr>
              <w:jc w:val="center"/>
              <w:rPr>
                <w:rFonts w:cs="Calibri"/>
                <w:color w:val="000000"/>
                <w:sz w:val="20"/>
                <w:szCs w:val="20"/>
              </w:rPr>
            </w:pPr>
            <w:r>
              <w:rPr>
                <w:rFonts w:cs="Calibri"/>
                <w:color w:val="000000"/>
                <w:sz w:val="20"/>
                <w:szCs w:val="20"/>
              </w:rPr>
              <w:t>1.2</w:t>
            </w:r>
          </w:p>
        </w:tc>
        <w:tc>
          <w:tcPr>
            <w:tcW w:w="1260" w:type="dxa"/>
            <w:tcBorders>
              <w:top w:val="nil"/>
              <w:left w:val="nil"/>
              <w:bottom w:val="single" w:sz="4" w:space="0" w:color="auto"/>
              <w:right w:val="single" w:sz="4" w:space="0" w:color="auto"/>
            </w:tcBorders>
            <w:shd w:val="clear" w:color="auto" w:fill="auto"/>
            <w:noWrap/>
            <w:vAlign w:val="bottom"/>
          </w:tcPr>
          <w:p w14:paraId="2B98161B" w14:textId="77777777" w:rsidR="00CF0CBE" w:rsidRPr="00E21174" w:rsidRDefault="00CF0CBE" w:rsidP="00CF0CBE">
            <w:pPr>
              <w:jc w:val="center"/>
              <w:rPr>
                <w:rFonts w:cs="Calibri"/>
                <w:color w:val="000000"/>
                <w:sz w:val="20"/>
                <w:szCs w:val="20"/>
              </w:rPr>
            </w:pPr>
          </w:p>
        </w:tc>
        <w:tc>
          <w:tcPr>
            <w:tcW w:w="1260" w:type="dxa"/>
            <w:tcBorders>
              <w:top w:val="nil"/>
              <w:left w:val="nil"/>
              <w:bottom w:val="single" w:sz="4" w:space="0" w:color="auto"/>
              <w:right w:val="single" w:sz="4" w:space="0" w:color="auto"/>
            </w:tcBorders>
            <w:shd w:val="clear" w:color="auto" w:fill="auto"/>
            <w:noWrap/>
            <w:vAlign w:val="bottom"/>
          </w:tcPr>
          <w:p w14:paraId="0494CD9F" w14:textId="77777777" w:rsidR="00CF0CBE" w:rsidRPr="00E21174" w:rsidRDefault="00CF0CBE" w:rsidP="00CF0CBE">
            <w:pPr>
              <w:jc w:val="center"/>
              <w:rPr>
                <w:rFonts w:cs="Calibri"/>
                <w:color w:val="000000"/>
                <w:sz w:val="20"/>
                <w:szCs w:val="20"/>
              </w:rPr>
            </w:pPr>
          </w:p>
        </w:tc>
        <w:tc>
          <w:tcPr>
            <w:tcW w:w="1890" w:type="dxa"/>
            <w:tcBorders>
              <w:top w:val="nil"/>
              <w:left w:val="nil"/>
              <w:bottom w:val="single" w:sz="4" w:space="0" w:color="auto"/>
              <w:right w:val="single" w:sz="4" w:space="0" w:color="auto"/>
            </w:tcBorders>
            <w:shd w:val="clear" w:color="auto" w:fill="auto"/>
            <w:noWrap/>
            <w:vAlign w:val="bottom"/>
          </w:tcPr>
          <w:p w14:paraId="5BA10EFF" w14:textId="77777777" w:rsidR="00CF0CBE" w:rsidRPr="00E21174" w:rsidRDefault="00CF0CBE" w:rsidP="00CF0CBE">
            <w:pPr>
              <w:jc w:val="center"/>
              <w:rPr>
                <w:rFonts w:cs="Calibri"/>
                <w:color w:val="000000"/>
                <w:sz w:val="20"/>
                <w:szCs w:val="20"/>
              </w:rPr>
            </w:pPr>
          </w:p>
        </w:tc>
        <w:tc>
          <w:tcPr>
            <w:tcW w:w="1170" w:type="dxa"/>
            <w:tcBorders>
              <w:top w:val="nil"/>
              <w:left w:val="nil"/>
              <w:bottom w:val="single" w:sz="4" w:space="0" w:color="auto"/>
              <w:right w:val="single" w:sz="4" w:space="0" w:color="auto"/>
            </w:tcBorders>
            <w:shd w:val="clear" w:color="auto" w:fill="auto"/>
            <w:noWrap/>
            <w:vAlign w:val="bottom"/>
          </w:tcPr>
          <w:p w14:paraId="4CC93C5B" w14:textId="77777777" w:rsidR="00CF0CBE" w:rsidRPr="00E21174" w:rsidRDefault="00CF0CBE" w:rsidP="00CF0CBE">
            <w:pPr>
              <w:jc w:val="center"/>
              <w:rPr>
                <w:rFonts w:cs="Calibri"/>
                <w:color w:val="000000"/>
                <w:sz w:val="20"/>
                <w:szCs w:val="20"/>
              </w:rPr>
            </w:pPr>
            <w:r>
              <w:rPr>
                <w:rFonts w:cs="Calibri"/>
                <w:color w:val="000000"/>
                <w:sz w:val="20"/>
                <w:szCs w:val="20"/>
              </w:rPr>
              <w:t>X</w:t>
            </w:r>
          </w:p>
        </w:tc>
        <w:tc>
          <w:tcPr>
            <w:tcW w:w="1890" w:type="dxa"/>
            <w:tcBorders>
              <w:top w:val="nil"/>
              <w:left w:val="nil"/>
              <w:bottom w:val="single" w:sz="4" w:space="0" w:color="auto"/>
              <w:right w:val="single" w:sz="4" w:space="0" w:color="auto"/>
            </w:tcBorders>
            <w:shd w:val="clear" w:color="auto" w:fill="auto"/>
            <w:noWrap/>
            <w:vAlign w:val="bottom"/>
          </w:tcPr>
          <w:p w14:paraId="5F1D423A" w14:textId="77777777" w:rsidR="00CF0CBE" w:rsidRPr="00E21174" w:rsidRDefault="00CF0CBE" w:rsidP="00CF0CBE">
            <w:pPr>
              <w:jc w:val="center"/>
              <w:rPr>
                <w:rFonts w:cs="Calibri"/>
                <w:color w:val="000000"/>
                <w:sz w:val="20"/>
                <w:szCs w:val="20"/>
              </w:rPr>
            </w:pPr>
          </w:p>
        </w:tc>
        <w:tc>
          <w:tcPr>
            <w:tcW w:w="1350" w:type="dxa"/>
            <w:tcBorders>
              <w:top w:val="nil"/>
              <w:left w:val="nil"/>
              <w:bottom w:val="single" w:sz="4" w:space="0" w:color="auto"/>
              <w:right w:val="single" w:sz="4" w:space="0" w:color="auto"/>
            </w:tcBorders>
            <w:shd w:val="clear" w:color="auto" w:fill="auto"/>
            <w:noWrap/>
            <w:vAlign w:val="bottom"/>
          </w:tcPr>
          <w:p w14:paraId="00829CBE" w14:textId="77777777" w:rsidR="00CF0CBE" w:rsidRPr="00E21174" w:rsidRDefault="00CF0CBE" w:rsidP="00CF0CBE">
            <w:pPr>
              <w:jc w:val="center"/>
              <w:rPr>
                <w:rFonts w:cs="Calibri"/>
                <w:color w:val="000000"/>
                <w:sz w:val="20"/>
                <w:szCs w:val="20"/>
              </w:rPr>
            </w:pPr>
          </w:p>
        </w:tc>
        <w:tc>
          <w:tcPr>
            <w:tcW w:w="2912" w:type="dxa"/>
            <w:tcBorders>
              <w:top w:val="nil"/>
              <w:left w:val="nil"/>
              <w:bottom w:val="single" w:sz="4" w:space="0" w:color="auto"/>
              <w:right w:val="single" w:sz="8" w:space="0" w:color="auto"/>
            </w:tcBorders>
            <w:shd w:val="clear" w:color="auto" w:fill="auto"/>
            <w:noWrap/>
            <w:vAlign w:val="bottom"/>
          </w:tcPr>
          <w:p w14:paraId="2DC3C731" w14:textId="77777777" w:rsidR="00CF0CBE" w:rsidRPr="00E21174" w:rsidRDefault="00CF0CBE" w:rsidP="00CF0CBE">
            <w:pPr>
              <w:jc w:val="center"/>
              <w:rPr>
                <w:rFonts w:cs="Calibri"/>
                <w:color w:val="000000"/>
                <w:sz w:val="20"/>
                <w:szCs w:val="20"/>
              </w:rPr>
            </w:pPr>
          </w:p>
        </w:tc>
      </w:tr>
      <w:tr w:rsidR="00CF0CBE" w14:paraId="6B521A4B" w14:textId="77777777" w:rsidTr="00CF0CBE">
        <w:trPr>
          <w:gridAfter w:val="1"/>
          <w:wAfter w:w="1951" w:type="dxa"/>
          <w:trHeight w:val="300"/>
        </w:trPr>
        <w:tc>
          <w:tcPr>
            <w:tcW w:w="1278" w:type="dxa"/>
            <w:tcBorders>
              <w:top w:val="nil"/>
              <w:left w:val="single" w:sz="12" w:space="0" w:color="auto"/>
              <w:bottom w:val="single" w:sz="4" w:space="0" w:color="auto"/>
              <w:right w:val="single" w:sz="4" w:space="0" w:color="auto"/>
            </w:tcBorders>
            <w:shd w:val="clear" w:color="auto" w:fill="auto"/>
            <w:noWrap/>
            <w:vAlign w:val="bottom"/>
          </w:tcPr>
          <w:p w14:paraId="61668821" w14:textId="77777777" w:rsidR="00CF0CBE" w:rsidRDefault="00CF0CBE" w:rsidP="00CF0CBE">
            <w:pPr>
              <w:jc w:val="center"/>
              <w:rPr>
                <w:rFonts w:cs="Calibri"/>
                <w:color w:val="000000"/>
                <w:sz w:val="20"/>
                <w:szCs w:val="20"/>
              </w:rPr>
            </w:pPr>
          </w:p>
        </w:tc>
        <w:tc>
          <w:tcPr>
            <w:tcW w:w="1260" w:type="dxa"/>
            <w:tcBorders>
              <w:top w:val="nil"/>
              <w:left w:val="nil"/>
              <w:bottom w:val="single" w:sz="4" w:space="0" w:color="auto"/>
              <w:right w:val="single" w:sz="4" w:space="0" w:color="auto"/>
            </w:tcBorders>
            <w:shd w:val="clear" w:color="auto" w:fill="auto"/>
            <w:noWrap/>
            <w:vAlign w:val="bottom"/>
          </w:tcPr>
          <w:p w14:paraId="35815360" w14:textId="77777777" w:rsidR="00CF0CBE" w:rsidRPr="00E21174" w:rsidRDefault="00CF0CBE" w:rsidP="00CF0CBE">
            <w:pPr>
              <w:jc w:val="center"/>
              <w:rPr>
                <w:rFonts w:cs="Calibri"/>
                <w:color w:val="000000"/>
                <w:sz w:val="20"/>
                <w:szCs w:val="20"/>
              </w:rPr>
            </w:pPr>
          </w:p>
        </w:tc>
        <w:tc>
          <w:tcPr>
            <w:tcW w:w="1260" w:type="dxa"/>
            <w:tcBorders>
              <w:top w:val="nil"/>
              <w:left w:val="nil"/>
              <w:bottom w:val="single" w:sz="4" w:space="0" w:color="auto"/>
              <w:right w:val="single" w:sz="4" w:space="0" w:color="auto"/>
            </w:tcBorders>
            <w:shd w:val="clear" w:color="auto" w:fill="auto"/>
            <w:noWrap/>
            <w:vAlign w:val="bottom"/>
          </w:tcPr>
          <w:p w14:paraId="3D68473E" w14:textId="77777777" w:rsidR="00CF0CBE" w:rsidRPr="00E21174" w:rsidRDefault="00CF0CBE" w:rsidP="00CF0CBE">
            <w:pPr>
              <w:jc w:val="center"/>
              <w:rPr>
                <w:rFonts w:cs="Calibri"/>
                <w:color w:val="000000"/>
                <w:sz w:val="20"/>
                <w:szCs w:val="20"/>
              </w:rPr>
            </w:pPr>
          </w:p>
        </w:tc>
        <w:tc>
          <w:tcPr>
            <w:tcW w:w="1890" w:type="dxa"/>
            <w:tcBorders>
              <w:top w:val="nil"/>
              <w:left w:val="nil"/>
              <w:bottom w:val="single" w:sz="4" w:space="0" w:color="auto"/>
              <w:right w:val="single" w:sz="4" w:space="0" w:color="auto"/>
            </w:tcBorders>
            <w:shd w:val="clear" w:color="auto" w:fill="auto"/>
            <w:noWrap/>
            <w:vAlign w:val="bottom"/>
          </w:tcPr>
          <w:p w14:paraId="6481E64B" w14:textId="77777777" w:rsidR="00CF0CBE" w:rsidRPr="00E21174" w:rsidRDefault="00CF0CBE" w:rsidP="00CF0CBE">
            <w:pPr>
              <w:jc w:val="center"/>
              <w:rPr>
                <w:rFonts w:cs="Calibri"/>
                <w:color w:val="000000"/>
                <w:sz w:val="20"/>
                <w:szCs w:val="20"/>
              </w:rPr>
            </w:pPr>
          </w:p>
        </w:tc>
        <w:tc>
          <w:tcPr>
            <w:tcW w:w="1170" w:type="dxa"/>
            <w:tcBorders>
              <w:top w:val="nil"/>
              <w:left w:val="nil"/>
              <w:bottom w:val="single" w:sz="4" w:space="0" w:color="auto"/>
              <w:right w:val="single" w:sz="4" w:space="0" w:color="auto"/>
            </w:tcBorders>
            <w:shd w:val="clear" w:color="auto" w:fill="auto"/>
            <w:noWrap/>
            <w:vAlign w:val="bottom"/>
          </w:tcPr>
          <w:p w14:paraId="666CC41A" w14:textId="77777777" w:rsidR="00CF0CBE" w:rsidRPr="00E21174" w:rsidRDefault="00CF0CBE" w:rsidP="00CF0CBE">
            <w:pPr>
              <w:jc w:val="center"/>
              <w:rPr>
                <w:rFonts w:cs="Calibri"/>
                <w:color w:val="000000"/>
                <w:sz w:val="20"/>
                <w:szCs w:val="20"/>
              </w:rPr>
            </w:pPr>
          </w:p>
        </w:tc>
        <w:tc>
          <w:tcPr>
            <w:tcW w:w="1890" w:type="dxa"/>
            <w:tcBorders>
              <w:top w:val="nil"/>
              <w:left w:val="nil"/>
              <w:bottom w:val="single" w:sz="4" w:space="0" w:color="auto"/>
              <w:right w:val="single" w:sz="4" w:space="0" w:color="auto"/>
            </w:tcBorders>
            <w:shd w:val="clear" w:color="auto" w:fill="auto"/>
            <w:noWrap/>
            <w:vAlign w:val="bottom"/>
          </w:tcPr>
          <w:p w14:paraId="75AC191F" w14:textId="77777777" w:rsidR="00CF0CBE" w:rsidRPr="00E21174" w:rsidRDefault="00CF0CBE" w:rsidP="00CF0CBE">
            <w:pPr>
              <w:jc w:val="center"/>
              <w:rPr>
                <w:rFonts w:cs="Calibri"/>
                <w:color w:val="000000"/>
                <w:sz w:val="20"/>
                <w:szCs w:val="20"/>
              </w:rPr>
            </w:pPr>
          </w:p>
        </w:tc>
        <w:tc>
          <w:tcPr>
            <w:tcW w:w="1350" w:type="dxa"/>
            <w:tcBorders>
              <w:top w:val="nil"/>
              <w:left w:val="nil"/>
              <w:bottom w:val="single" w:sz="4" w:space="0" w:color="auto"/>
              <w:right w:val="single" w:sz="4" w:space="0" w:color="auto"/>
            </w:tcBorders>
            <w:shd w:val="clear" w:color="auto" w:fill="auto"/>
            <w:noWrap/>
            <w:vAlign w:val="bottom"/>
          </w:tcPr>
          <w:p w14:paraId="664CA7E1" w14:textId="77777777" w:rsidR="00CF0CBE" w:rsidRPr="00E21174" w:rsidRDefault="00CF0CBE" w:rsidP="00CF0CBE">
            <w:pPr>
              <w:jc w:val="center"/>
              <w:rPr>
                <w:rFonts w:cs="Calibri"/>
                <w:color w:val="000000"/>
                <w:sz w:val="20"/>
                <w:szCs w:val="20"/>
              </w:rPr>
            </w:pPr>
          </w:p>
        </w:tc>
        <w:tc>
          <w:tcPr>
            <w:tcW w:w="2912" w:type="dxa"/>
            <w:tcBorders>
              <w:top w:val="nil"/>
              <w:left w:val="nil"/>
              <w:bottom w:val="single" w:sz="4" w:space="0" w:color="auto"/>
              <w:right w:val="single" w:sz="8" w:space="0" w:color="auto"/>
            </w:tcBorders>
            <w:shd w:val="clear" w:color="auto" w:fill="auto"/>
            <w:noWrap/>
            <w:vAlign w:val="bottom"/>
          </w:tcPr>
          <w:p w14:paraId="25D1590D" w14:textId="77777777" w:rsidR="00CF0CBE" w:rsidRPr="00E21174" w:rsidRDefault="00CF0CBE" w:rsidP="00CF0CBE">
            <w:pPr>
              <w:jc w:val="center"/>
              <w:rPr>
                <w:rFonts w:cs="Calibri"/>
                <w:color w:val="000000"/>
                <w:sz w:val="20"/>
                <w:szCs w:val="20"/>
              </w:rPr>
            </w:pPr>
          </w:p>
        </w:tc>
      </w:tr>
      <w:tr w:rsidR="00CF0CBE" w14:paraId="2966B48F" w14:textId="77777777" w:rsidTr="00CF0CBE">
        <w:trPr>
          <w:gridAfter w:val="1"/>
          <w:wAfter w:w="1951" w:type="dxa"/>
          <w:trHeight w:val="300"/>
        </w:trPr>
        <w:tc>
          <w:tcPr>
            <w:tcW w:w="1278" w:type="dxa"/>
            <w:tcBorders>
              <w:top w:val="nil"/>
              <w:left w:val="single" w:sz="12" w:space="0" w:color="auto"/>
              <w:bottom w:val="single" w:sz="4" w:space="0" w:color="auto"/>
              <w:right w:val="single" w:sz="4" w:space="0" w:color="auto"/>
            </w:tcBorders>
            <w:shd w:val="clear" w:color="auto" w:fill="auto"/>
            <w:noWrap/>
            <w:vAlign w:val="bottom"/>
            <w:hideMark/>
          </w:tcPr>
          <w:p w14:paraId="47C78F87" w14:textId="77777777" w:rsidR="00CF0CBE" w:rsidRPr="00E21174" w:rsidRDefault="00CF0CBE" w:rsidP="00CF0CBE">
            <w:pPr>
              <w:jc w:val="center"/>
              <w:rPr>
                <w:rFonts w:cs="Calibri"/>
                <w:color w:val="000000"/>
                <w:sz w:val="20"/>
                <w:szCs w:val="20"/>
              </w:rPr>
            </w:pPr>
            <w:r>
              <w:rPr>
                <w:rFonts w:cs="Calibri"/>
                <w:color w:val="000000"/>
                <w:sz w:val="20"/>
                <w:szCs w:val="20"/>
              </w:rPr>
              <w:t>2</w:t>
            </w:r>
            <w:r w:rsidRPr="00E21174">
              <w:rPr>
                <w:rFonts w:cs="Calibri"/>
                <w:color w:val="000000"/>
                <w:sz w:val="20"/>
                <w:szCs w:val="20"/>
              </w:rPr>
              <w:t>.1</w:t>
            </w:r>
          </w:p>
        </w:tc>
        <w:tc>
          <w:tcPr>
            <w:tcW w:w="1260" w:type="dxa"/>
            <w:tcBorders>
              <w:top w:val="nil"/>
              <w:left w:val="nil"/>
              <w:bottom w:val="single" w:sz="4" w:space="0" w:color="auto"/>
              <w:right w:val="single" w:sz="4" w:space="0" w:color="auto"/>
            </w:tcBorders>
            <w:shd w:val="clear" w:color="auto" w:fill="auto"/>
            <w:noWrap/>
            <w:vAlign w:val="bottom"/>
            <w:hideMark/>
          </w:tcPr>
          <w:p w14:paraId="4DDA179E" w14:textId="77777777" w:rsidR="00CF0CBE" w:rsidRPr="00E21174" w:rsidRDefault="00CF0CBE" w:rsidP="00CF0CBE">
            <w:pPr>
              <w:jc w:val="center"/>
              <w:rPr>
                <w:rFonts w:cs="Calibri"/>
                <w:color w:val="000000"/>
                <w:sz w:val="20"/>
                <w:szCs w:val="20"/>
              </w:rPr>
            </w:pPr>
            <w:r w:rsidRPr="00E21174">
              <w:rPr>
                <w:rFonts w:cs="Calibri"/>
                <w:color w:val="000000"/>
                <w:sz w:val="20"/>
                <w:szCs w:val="20"/>
              </w:rPr>
              <w:t>X</w:t>
            </w:r>
          </w:p>
        </w:tc>
        <w:tc>
          <w:tcPr>
            <w:tcW w:w="1260" w:type="dxa"/>
            <w:tcBorders>
              <w:top w:val="nil"/>
              <w:left w:val="nil"/>
              <w:bottom w:val="single" w:sz="4" w:space="0" w:color="auto"/>
              <w:right w:val="single" w:sz="4" w:space="0" w:color="auto"/>
            </w:tcBorders>
            <w:shd w:val="clear" w:color="auto" w:fill="auto"/>
            <w:noWrap/>
            <w:vAlign w:val="bottom"/>
            <w:hideMark/>
          </w:tcPr>
          <w:p w14:paraId="42C8DF9D" w14:textId="77777777" w:rsidR="00CF0CBE" w:rsidRPr="00E21174" w:rsidRDefault="00CF0CBE" w:rsidP="00CF0CBE">
            <w:pPr>
              <w:jc w:val="center"/>
              <w:rPr>
                <w:rFonts w:cs="Calibri"/>
                <w:color w:val="000000"/>
                <w:sz w:val="20"/>
                <w:szCs w:val="20"/>
              </w:rPr>
            </w:pPr>
            <w:r w:rsidRPr="00E21174">
              <w:rPr>
                <w:rFonts w:cs="Calibri"/>
                <w:color w:val="000000"/>
                <w:sz w:val="20"/>
                <w:szCs w:val="20"/>
              </w:rPr>
              <w:t> </w:t>
            </w:r>
          </w:p>
        </w:tc>
        <w:tc>
          <w:tcPr>
            <w:tcW w:w="1890" w:type="dxa"/>
            <w:tcBorders>
              <w:top w:val="nil"/>
              <w:left w:val="nil"/>
              <w:bottom w:val="single" w:sz="4" w:space="0" w:color="auto"/>
              <w:right w:val="single" w:sz="4" w:space="0" w:color="auto"/>
            </w:tcBorders>
            <w:shd w:val="clear" w:color="auto" w:fill="auto"/>
            <w:noWrap/>
            <w:vAlign w:val="bottom"/>
            <w:hideMark/>
          </w:tcPr>
          <w:p w14:paraId="2F37745C" w14:textId="77777777" w:rsidR="00CF0CBE" w:rsidRPr="00E21174" w:rsidRDefault="00CF0CBE" w:rsidP="00CF0CBE">
            <w:pPr>
              <w:jc w:val="center"/>
              <w:rPr>
                <w:rFonts w:cs="Calibri"/>
                <w:color w:val="000000"/>
                <w:sz w:val="20"/>
                <w:szCs w:val="20"/>
              </w:rPr>
            </w:pPr>
            <w:r w:rsidRPr="00E21174">
              <w:rPr>
                <w:rFonts w:cs="Calibri"/>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7D77BD97" w14:textId="77777777" w:rsidR="00CF0CBE" w:rsidRPr="00E21174" w:rsidRDefault="00CF0CBE" w:rsidP="00CF0CBE">
            <w:pPr>
              <w:jc w:val="center"/>
              <w:rPr>
                <w:rFonts w:cs="Calibri"/>
                <w:color w:val="000000"/>
                <w:sz w:val="20"/>
                <w:szCs w:val="20"/>
              </w:rPr>
            </w:pPr>
            <w:r w:rsidRPr="00E21174">
              <w:rPr>
                <w:rFonts w:cs="Calibri"/>
                <w:color w:val="000000"/>
                <w:sz w:val="20"/>
                <w:szCs w:val="20"/>
              </w:rPr>
              <w:t> </w:t>
            </w:r>
          </w:p>
        </w:tc>
        <w:tc>
          <w:tcPr>
            <w:tcW w:w="1890" w:type="dxa"/>
            <w:tcBorders>
              <w:top w:val="nil"/>
              <w:left w:val="nil"/>
              <w:bottom w:val="single" w:sz="4" w:space="0" w:color="auto"/>
              <w:right w:val="single" w:sz="4" w:space="0" w:color="auto"/>
            </w:tcBorders>
            <w:shd w:val="clear" w:color="auto" w:fill="auto"/>
            <w:noWrap/>
            <w:vAlign w:val="bottom"/>
            <w:hideMark/>
          </w:tcPr>
          <w:p w14:paraId="75B157B1" w14:textId="77777777" w:rsidR="00CF0CBE" w:rsidRPr="00E21174" w:rsidRDefault="00CF0CBE" w:rsidP="00CF0CBE">
            <w:pPr>
              <w:jc w:val="center"/>
              <w:rPr>
                <w:rFonts w:cs="Calibri"/>
                <w:color w:val="000000"/>
                <w:sz w:val="20"/>
                <w:szCs w:val="20"/>
              </w:rPr>
            </w:pPr>
            <w:r w:rsidRPr="00E21174">
              <w:rPr>
                <w:rFonts w:cs="Calibri"/>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2F7E1BA9" w14:textId="77777777" w:rsidR="00CF0CBE" w:rsidRPr="00E21174" w:rsidRDefault="00CF0CBE" w:rsidP="00CF0CBE">
            <w:pPr>
              <w:jc w:val="center"/>
              <w:rPr>
                <w:rFonts w:cs="Calibri"/>
                <w:color w:val="000000"/>
                <w:sz w:val="20"/>
                <w:szCs w:val="20"/>
              </w:rPr>
            </w:pPr>
            <w:r w:rsidRPr="00E21174">
              <w:rPr>
                <w:rFonts w:cs="Calibri"/>
                <w:color w:val="000000"/>
                <w:sz w:val="20"/>
                <w:szCs w:val="20"/>
              </w:rPr>
              <w:t> </w:t>
            </w:r>
          </w:p>
        </w:tc>
        <w:tc>
          <w:tcPr>
            <w:tcW w:w="2912" w:type="dxa"/>
            <w:tcBorders>
              <w:top w:val="nil"/>
              <w:left w:val="nil"/>
              <w:bottom w:val="single" w:sz="4" w:space="0" w:color="auto"/>
              <w:right w:val="single" w:sz="8" w:space="0" w:color="auto"/>
            </w:tcBorders>
            <w:shd w:val="clear" w:color="auto" w:fill="auto"/>
            <w:noWrap/>
            <w:vAlign w:val="bottom"/>
            <w:hideMark/>
          </w:tcPr>
          <w:p w14:paraId="13F7EDB3" w14:textId="77777777" w:rsidR="00CF0CBE" w:rsidRPr="00E21174" w:rsidRDefault="00CF0CBE" w:rsidP="00CF0CBE">
            <w:pPr>
              <w:jc w:val="center"/>
              <w:rPr>
                <w:rFonts w:cs="Calibri"/>
                <w:color w:val="000000"/>
                <w:sz w:val="20"/>
                <w:szCs w:val="20"/>
              </w:rPr>
            </w:pPr>
            <w:r w:rsidRPr="00E21174">
              <w:rPr>
                <w:rFonts w:cs="Calibri"/>
                <w:color w:val="000000"/>
                <w:sz w:val="20"/>
                <w:szCs w:val="20"/>
              </w:rPr>
              <w:t> </w:t>
            </w:r>
          </w:p>
        </w:tc>
      </w:tr>
      <w:tr w:rsidR="00CF0CBE" w14:paraId="647D4041" w14:textId="77777777" w:rsidTr="00CF0CBE">
        <w:trPr>
          <w:gridAfter w:val="1"/>
          <w:wAfter w:w="1951" w:type="dxa"/>
          <w:trHeight w:val="300"/>
        </w:trPr>
        <w:tc>
          <w:tcPr>
            <w:tcW w:w="1278" w:type="dxa"/>
            <w:tcBorders>
              <w:top w:val="nil"/>
              <w:left w:val="single" w:sz="12" w:space="0" w:color="auto"/>
              <w:bottom w:val="single" w:sz="4" w:space="0" w:color="auto"/>
              <w:right w:val="single" w:sz="4" w:space="0" w:color="auto"/>
            </w:tcBorders>
            <w:shd w:val="clear" w:color="auto" w:fill="auto"/>
            <w:noWrap/>
            <w:vAlign w:val="bottom"/>
            <w:hideMark/>
          </w:tcPr>
          <w:p w14:paraId="6429A531" w14:textId="77777777" w:rsidR="00CF0CBE" w:rsidRPr="00E21174" w:rsidRDefault="00CF0CBE" w:rsidP="00CF0CBE">
            <w:pPr>
              <w:jc w:val="center"/>
              <w:rPr>
                <w:rFonts w:cs="Calibri"/>
                <w:color w:val="000000"/>
                <w:sz w:val="20"/>
                <w:szCs w:val="20"/>
              </w:rPr>
            </w:pPr>
            <w:r>
              <w:rPr>
                <w:rFonts w:cs="Calibri"/>
                <w:color w:val="000000"/>
                <w:sz w:val="20"/>
                <w:szCs w:val="20"/>
              </w:rPr>
              <w:t>2</w:t>
            </w:r>
            <w:r w:rsidRPr="00E21174">
              <w:rPr>
                <w:rFonts w:cs="Calibri"/>
                <w:color w:val="000000"/>
                <w:sz w:val="20"/>
                <w:szCs w:val="20"/>
              </w:rPr>
              <w:t>.2</w:t>
            </w:r>
          </w:p>
        </w:tc>
        <w:tc>
          <w:tcPr>
            <w:tcW w:w="1260" w:type="dxa"/>
            <w:tcBorders>
              <w:top w:val="nil"/>
              <w:left w:val="nil"/>
              <w:bottom w:val="single" w:sz="4" w:space="0" w:color="auto"/>
              <w:right w:val="single" w:sz="4" w:space="0" w:color="auto"/>
            </w:tcBorders>
            <w:shd w:val="clear" w:color="auto" w:fill="auto"/>
            <w:noWrap/>
            <w:vAlign w:val="bottom"/>
            <w:hideMark/>
          </w:tcPr>
          <w:p w14:paraId="2CB34170" w14:textId="77777777" w:rsidR="00CF0CBE" w:rsidRPr="00E21174" w:rsidRDefault="00CF0CBE" w:rsidP="00CF0CBE">
            <w:pPr>
              <w:jc w:val="center"/>
              <w:rPr>
                <w:rFonts w:cs="Calibri"/>
                <w:color w:val="000000"/>
                <w:sz w:val="20"/>
                <w:szCs w:val="20"/>
              </w:rPr>
            </w:pPr>
            <w:r w:rsidRPr="00E21174">
              <w:rPr>
                <w:rFonts w:cs="Calibri"/>
                <w:color w:val="000000"/>
                <w:sz w:val="20"/>
                <w:szCs w:val="20"/>
              </w:rPr>
              <w:t>X</w:t>
            </w:r>
          </w:p>
        </w:tc>
        <w:tc>
          <w:tcPr>
            <w:tcW w:w="1260" w:type="dxa"/>
            <w:tcBorders>
              <w:top w:val="nil"/>
              <w:left w:val="nil"/>
              <w:bottom w:val="single" w:sz="4" w:space="0" w:color="auto"/>
              <w:right w:val="single" w:sz="4" w:space="0" w:color="auto"/>
            </w:tcBorders>
            <w:shd w:val="clear" w:color="auto" w:fill="auto"/>
            <w:noWrap/>
            <w:vAlign w:val="bottom"/>
            <w:hideMark/>
          </w:tcPr>
          <w:p w14:paraId="73E22A18" w14:textId="77777777" w:rsidR="00CF0CBE" w:rsidRPr="00E21174" w:rsidRDefault="00CF0CBE" w:rsidP="00CF0CBE">
            <w:pPr>
              <w:jc w:val="center"/>
              <w:rPr>
                <w:rFonts w:cs="Calibri"/>
                <w:color w:val="000000"/>
                <w:sz w:val="20"/>
                <w:szCs w:val="20"/>
              </w:rPr>
            </w:pPr>
            <w:r w:rsidRPr="00E21174">
              <w:rPr>
                <w:rFonts w:cs="Calibri"/>
                <w:color w:val="000000"/>
                <w:sz w:val="20"/>
                <w:szCs w:val="20"/>
              </w:rPr>
              <w:t> </w:t>
            </w:r>
          </w:p>
        </w:tc>
        <w:tc>
          <w:tcPr>
            <w:tcW w:w="1890" w:type="dxa"/>
            <w:tcBorders>
              <w:top w:val="nil"/>
              <w:left w:val="nil"/>
              <w:bottom w:val="single" w:sz="4" w:space="0" w:color="auto"/>
              <w:right w:val="single" w:sz="4" w:space="0" w:color="auto"/>
            </w:tcBorders>
            <w:shd w:val="clear" w:color="auto" w:fill="auto"/>
            <w:noWrap/>
            <w:vAlign w:val="bottom"/>
            <w:hideMark/>
          </w:tcPr>
          <w:p w14:paraId="4675D4B4" w14:textId="77777777" w:rsidR="00CF0CBE" w:rsidRPr="00E21174" w:rsidRDefault="00CF0CBE" w:rsidP="00CF0CBE">
            <w:pPr>
              <w:jc w:val="center"/>
              <w:rPr>
                <w:rFonts w:cs="Calibri"/>
                <w:color w:val="000000"/>
                <w:sz w:val="20"/>
                <w:szCs w:val="20"/>
              </w:rPr>
            </w:pPr>
            <w:r w:rsidRPr="00E21174">
              <w:rPr>
                <w:rFonts w:cs="Calibri"/>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316DCC24" w14:textId="77777777" w:rsidR="00CF0CBE" w:rsidRPr="00E21174" w:rsidRDefault="00CF0CBE" w:rsidP="00CF0CBE">
            <w:pPr>
              <w:jc w:val="center"/>
              <w:rPr>
                <w:rFonts w:cs="Calibri"/>
                <w:color w:val="000000"/>
                <w:sz w:val="20"/>
                <w:szCs w:val="20"/>
              </w:rPr>
            </w:pPr>
            <w:r w:rsidRPr="00E21174">
              <w:rPr>
                <w:rFonts w:cs="Calibri"/>
                <w:color w:val="000000"/>
                <w:sz w:val="20"/>
                <w:szCs w:val="20"/>
              </w:rPr>
              <w:t> </w:t>
            </w:r>
          </w:p>
        </w:tc>
        <w:tc>
          <w:tcPr>
            <w:tcW w:w="1890" w:type="dxa"/>
            <w:tcBorders>
              <w:top w:val="nil"/>
              <w:left w:val="nil"/>
              <w:bottom w:val="single" w:sz="4" w:space="0" w:color="auto"/>
              <w:right w:val="single" w:sz="4" w:space="0" w:color="auto"/>
            </w:tcBorders>
            <w:shd w:val="clear" w:color="auto" w:fill="auto"/>
            <w:noWrap/>
            <w:vAlign w:val="bottom"/>
            <w:hideMark/>
          </w:tcPr>
          <w:p w14:paraId="5C3D573F" w14:textId="77777777" w:rsidR="00CF0CBE" w:rsidRPr="00E21174" w:rsidRDefault="00CF0CBE" w:rsidP="00CF0CBE">
            <w:pPr>
              <w:jc w:val="center"/>
              <w:rPr>
                <w:rFonts w:cs="Calibri"/>
                <w:color w:val="000000"/>
                <w:sz w:val="20"/>
                <w:szCs w:val="20"/>
              </w:rPr>
            </w:pPr>
            <w:r w:rsidRPr="00E21174">
              <w:rPr>
                <w:rFonts w:cs="Calibri"/>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3848E161" w14:textId="77777777" w:rsidR="00CF0CBE" w:rsidRPr="00E21174" w:rsidRDefault="00CF0CBE" w:rsidP="00CF0CBE">
            <w:pPr>
              <w:jc w:val="center"/>
              <w:rPr>
                <w:rFonts w:cs="Calibri"/>
                <w:color w:val="000000"/>
                <w:sz w:val="20"/>
                <w:szCs w:val="20"/>
              </w:rPr>
            </w:pPr>
            <w:r w:rsidRPr="00E21174">
              <w:rPr>
                <w:rFonts w:cs="Calibri"/>
                <w:color w:val="000000"/>
                <w:sz w:val="20"/>
                <w:szCs w:val="20"/>
              </w:rPr>
              <w:t> </w:t>
            </w:r>
          </w:p>
        </w:tc>
        <w:tc>
          <w:tcPr>
            <w:tcW w:w="2912" w:type="dxa"/>
            <w:tcBorders>
              <w:top w:val="nil"/>
              <w:left w:val="nil"/>
              <w:bottom w:val="single" w:sz="4" w:space="0" w:color="auto"/>
              <w:right w:val="single" w:sz="8" w:space="0" w:color="auto"/>
            </w:tcBorders>
            <w:shd w:val="clear" w:color="auto" w:fill="auto"/>
            <w:noWrap/>
            <w:vAlign w:val="bottom"/>
            <w:hideMark/>
          </w:tcPr>
          <w:p w14:paraId="5EFB29BE" w14:textId="77777777" w:rsidR="00CF0CBE" w:rsidRPr="00E21174" w:rsidRDefault="00CF0CBE" w:rsidP="00CF0CBE">
            <w:pPr>
              <w:jc w:val="center"/>
              <w:rPr>
                <w:rFonts w:cs="Calibri"/>
                <w:color w:val="000000"/>
                <w:sz w:val="20"/>
                <w:szCs w:val="20"/>
              </w:rPr>
            </w:pPr>
            <w:r w:rsidRPr="00E21174">
              <w:rPr>
                <w:rFonts w:cs="Calibri"/>
                <w:color w:val="000000"/>
                <w:sz w:val="20"/>
                <w:szCs w:val="20"/>
              </w:rPr>
              <w:t> </w:t>
            </w:r>
          </w:p>
        </w:tc>
      </w:tr>
      <w:tr w:rsidR="00CF0CBE" w14:paraId="50772033" w14:textId="77777777" w:rsidTr="00CF0CBE">
        <w:trPr>
          <w:gridAfter w:val="1"/>
          <w:wAfter w:w="1951" w:type="dxa"/>
          <w:trHeight w:val="300"/>
        </w:trPr>
        <w:tc>
          <w:tcPr>
            <w:tcW w:w="1278" w:type="dxa"/>
            <w:tcBorders>
              <w:top w:val="nil"/>
              <w:left w:val="single" w:sz="12" w:space="0" w:color="auto"/>
              <w:bottom w:val="single" w:sz="4" w:space="0" w:color="auto"/>
              <w:right w:val="single" w:sz="4" w:space="0" w:color="auto"/>
            </w:tcBorders>
            <w:shd w:val="clear" w:color="auto" w:fill="auto"/>
            <w:noWrap/>
            <w:vAlign w:val="bottom"/>
            <w:hideMark/>
          </w:tcPr>
          <w:p w14:paraId="3416DC79" w14:textId="77777777" w:rsidR="00CF0CBE" w:rsidRPr="00E21174" w:rsidRDefault="00CF0CBE" w:rsidP="00CF0CBE">
            <w:pPr>
              <w:jc w:val="center"/>
              <w:rPr>
                <w:rFonts w:cs="Calibri"/>
                <w:color w:val="000000"/>
                <w:sz w:val="20"/>
                <w:szCs w:val="20"/>
              </w:rPr>
            </w:pPr>
            <w:r>
              <w:rPr>
                <w:rFonts w:cs="Calibri"/>
                <w:color w:val="000000"/>
                <w:sz w:val="20"/>
                <w:szCs w:val="20"/>
              </w:rPr>
              <w:t>2</w:t>
            </w:r>
            <w:r w:rsidRPr="00E21174">
              <w:rPr>
                <w:rFonts w:cs="Calibri"/>
                <w:color w:val="000000"/>
                <w:sz w:val="20"/>
                <w:szCs w:val="20"/>
              </w:rPr>
              <w:t>.3</w:t>
            </w:r>
          </w:p>
        </w:tc>
        <w:tc>
          <w:tcPr>
            <w:tcW w:w="1260" w:type="dxa"/>
            <w:tcBorders>
              <w:top w:val="nil"/>
              <w:left w:val="nil"/>
              <w:bottom w:val="single" w:sz="4" w:space="0" w:color="auto"/>
              <w:right w:val="single" w:sz="4" w:space="0" w:color="auto"/>
            </w:tcBorders>
            <w:shd w:val="clear" w:color="auto" w:fill="auto"/>
            <w:noWrap/>
            <w:vAlign w:val="bottom"/>
            <w:hideMark/>
          </w:tcPr>
          <w:p w14:paraId="6C14E625" w14:textId="77777777" w:rsidR="00CF0CBE" w:rsidRPr="00E21174" w:rsidRDefault="00CF0CBE" w:rsidP="00CF0CBE">
            <w:pPr>
              <w:jc w:val="center"/>
              <w:rPr>
                <w:rFonts w:cs="Calibri"/>
                <w:color w:val="000000"/>
                <w:sz w:val="20"/>
                <w:szCs w:val="20"/>
              </w:rPr>
            </w:pPr>
            <w:r w:rsidRPr="00E21174">
              <w:rPr>
                <w:rFonts w:cs="Calibri"/>
                <w:color w:val="000000"/>
                <w:sz w:val="20"/>
                <w:szCs w:val="20"/>
              </w:rPr>
              <w:t>X</w:t>
            </w:r>
          </w:p>
        </w:tc>
        <w:tc>
          <w:tcPr>
            <w:tcW w:w="1260" w:type="dxa"/>
            <w:tcBorders>
              <w:top w:val="nil"/>
              <w:left w:val="nil"/>
              <w:bottom w:val="single" w:sz="4" w:space="0" w:color="auto"/>
              <w:right w:val="single" w:sz="4" w:space="0" w:color="auto"/>
            </w:tcBorders>
            <w:shd w:val="clear" w:color="auto" w:fill="auto"/>
            <w:noWrap/>
            <w:vAlign w:val="bottom"/>
            <w:hideMark/>
          </w:tcPr>
          <w:p w14:paraId="78CE11A0" w14:textId="77777777" w:rsidR="00CF0CBE" w:rsidRPr="00E21174" w:rsidRDefault="00CF0CBE" w:rsidP="00CF0CBE">
            <w:pPr>
              <w:jc w:val="center"/>
              <w:rPr>
                <w:rFonts w:cs="Calibri"/>
                <w:color w:val="000000"/>
                <w:sz w:val="20"/>
                <w:szCs w:val="20"/>
              </w:rPr>
            </w:pPr>
            <w:r w:rsidRPr="00E21174">
              <w:rPr>
                <w:rFonts w:cs="Calibri"/>
                <w:color w:val="000000"/>
                <w:sz w:val="20"/>
                <w:szCs w:val="20"/>
              </w:rPr>
              <w:t> </w:t>
            </w:r>
          </w:p>
        </w:tc>
        <w:tc>
          <w:tcPr>
            <w:tcW w:w="1890" w:type="dxa"/>
            <w:tcBorders>
              <w:top w:val="nil"/>
              <w:left w:val="nil"/>
              <w:bottom w:val="single" w:sz="4" w:space="0" w:color="auto"/>
              <w:right w:val="single" w:sz="4" w:space="0" w:color="auto"/>
            </w:tcBorders>
            <w:shd w:val="clear" w:color="auto" w:fill="auto"/>
            <w:noWrap/>
            <w:vAlign w:val="bottom"/>
            <w:hideMark/>
          </w:tcPr>
          <w:p w14:paraId="14870E74" w14:textId="77777777" w:rsidR="00CF0CBE" w:rsidRPr="00E21174" w:rsidRDefault="00CF0CBE" w:rsidP="00CF0CBE">
            <w:pPr>
              <w:jc w:val="center"/>
              <w:rPr>
                <w:rFonts w:cs="Calibri"/>
                <w:color w:val="000000"/>
                <w:sz w:val="20"/>
                <w:szCs w:val="20"/>
              </w:rPr>
            </w:pPr>
            <w:r w:rsidRPr="00E21174">
              <w:rPr>
                <w:rFonts w:cs="Calibri"/>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1C423E33" w14:textId="77777777" w:rsidR="00CF0CBE" w:rsidRPr="00E21174" w:rsidRDefault="00CF0CBE" w:rsidP="00CF0CBE">
            <w:pPr>
              <w:jc w:val="center"/>
              <w:rPr>
                <w:rFonts w:cs="Calibri"/>
                <w:color w:val="000000"/>
                <w:sz w:val="20"/>
                <w:szCs w:val="20"/>
              </w:rPr>
            </w:pPr>
            <w:r w:rsidRPr="00E21174">
              <w:rPr>
                <w:rFonts w:cs="Calibri"/>
                <w:color w:val="000000"/>
                <w:sz w:val="20"/>
                <w:szCs w:val="20"/>
              </w:rPr>
              <w:t> </w:t>
            </w:r>
          </w:p>
        </w:tc>
        <w:tc>
          <w:tcPr>
            <w:tcW w:w="1890" w:type="dxa"/>
            <w:tcBorders>
              <w:top w:val="nil"/>
              <w:left w:val="nil"/>
              <w:bottom w:val="single" w:sz="4" w:space="0" w:color="auto"/>
              <w:right w:val="single" w:sz="4" w:space="0" w:color="auto"/>
            </w:tcBorders>
            <w:shd w:val="clear" w:color="auto" w:fill="auto"/>
            <w:noWrap/>
            <w:vAlign w:val="bottom"/>
            <w:hideMark/>
          </w:tcPr>
          <w:p w14:paraId="3458FE00" w14:textId="77777777" w:rsidR="00CF0CBE" w:rsidRPr="00E21174" w:rsidRDefault="00CF0CBE" w:rsidP="00CF0CBE">
            <w:pPr>
              <w:jc w:val="center"/>
              <w:rPr>
                <w:rFonts w:cs="Calibri"/>
                <w:color w:val="000000"/>
                <w:sz w:val="20"/>
                <w:szCs w:val="20"/>
              </w:rPr>
            </w:pPr>
            <w:r w:rsidRPr="00E21174">
              <w:rPr>
                <w:rFonts w:cs="Calibri"/>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551506D0" w14:textId="77777777" w:rsidR="00CF0CBE" w:rsidRPr="00E21174" w:rsidRDefault="00CF0CBE" w:rsidP="00CF0CBE">
            <w:pPr>
              <w:jc w:val="center"/>
              <w:rPr>
                <w:rFonts w:cs="Calibri"/>
                <w:color w:val="000000"/>
                <w:sz w:val="20"/>
                <w:szCs w:val="20"/>
              </w:rPr>
            </w:pPr>
            <w:r w:rsidRPr="00E21174">
              <w:rPr>
                <w:rFonts w:cs="Calibri"/>
                <w:color w:val="000000"/>
                <w:sz w:val="20"/>
                <w:szCs w:val="20"/>
              </w:rPr>
              <w:t> </w:t>
            </w:r>
          </w:p>
        </w:tc>
        <w:tc>
          <w:tcPr>
            <w:tcW w:w="2912" w:type="dxa"/>
            <w:tcBorders>
              <w:top w:val="nil"/>
              <w:left w:val="nil"/>
              <w:bottom w:val="single" w:sz="4" w:space="0" w:color="auto"/>
              <w:right w:val="single" w:sz="8" w:space="0" w:color="auto"/>
            </w:tcBorders>
            <w:shd w:val="clear" w:color="auto" w:fill="auto"/>
            <w:noWrap/>
            <w:vAlign w:val="bottom"/>
            <w:hideMark/>
          </w:tcPr>
          <w:p w14:paraId="22B337F9" w14:textId="77777777" w:rsidR="00CF0CBE" w:rsidRPr="00E21174" w:rsidRDefault="00CF0CBE" w:rsidP="00CF0CBE">
            <w:pPr>
              <w:jc w:val="center"/>
              <w:rPr>
                <w:rFonts w:cs="Calibri"/>
                <w:color w:val="000000"/>
                <w:sz w:val="20"/>
                <w:szCs w:val="20"/>
              </w:rPr>
            </w:pPr>
            <w:r w:rsidRPr="00E21174">
              <w:rPr>
                <w:rFonts w:cs="Calibri"/>
                <w:color w:val="000000"/>
                <w:sz w:val="20"/>
                <w:szCs w:val="20"/>
              </w:rPr>
              <w:t> </w:t>
            </w:r>
          </w:p>
        </w:tc>
      </w:tr>
      <w:tr w:rsidR="00CF0CBE" w14:paraId="393F8208" w14:textId="77777777" w:rsidTr="00CF0CBE">
        <w:trPr>
          <w:gridAfter w:val="1"/>
          <w:wAfter w:w="1951" w:type="dxa"/>
          <w:trHeight w:val="300"/>
        </w:trPr>
        <w:tc>
          <w:tcPr>
            <w:tcW w:w="1278" w:type="dxa"/>
            <w:tcBorders>
              <w:top w:val="nil"/>
              <w:left w:val="single" w:sz="12" w:space="0" w:color="auto"/>
              <w:bottom w:val="single" w:sz="4" w:space="0" w:color="auto"/>
              <w:right w:val="single" w:sz="4" w:space="0" w:color="auto"/>
            </w:tcBorders>
            <w:shd w:val="clear" w:color="auto" w:fill="auto"/>
            <w:noWrap/>
            <w:vAlign w:val="bottom"/>
            <w:hideMark/>
          </w:tcPr>
          <w:p w14:paraId="051B2F14" w14:textId="77777777" w:rsidR="00CF0CBE" w:rsidRPr="00E21174" w:rsidRDefault="00CF0CBE" w:rsidP="00CF0CBE">
            <w:pPr>
              <w:jc w:val="center"/>
              <w:rPr>
                <w:rFonts w:cs="Calibri"/>
                <w:color w:val="000000"/>
                <w:sz w:val="20"/>
                <w:szCs w:val="20"/>
              </w:rPr>
            </w:pPr>
            <w:r>
              <w:rPr>
                <w:rFonts w:cs="Calibri"/>
                <w:color w:val="000000"/>
                <w:sz w:val="20"/>
                <w:szCs w:val="20"/>
              </w:rPr>
              <w:t>2</w:t>
            </w:r>
            <w:r w:rsidRPr="00E21174">
              <w:rPr>
                <w:rFonts w:cs="Calibri"/>
                <w:color w:val="000000"/>
                <w:sz w:val="20"/>
                <w:szCs w:val="20"/>
              </w:rPr>
              <w:t>.4</w:t>
            </w:r>
          </w:p>
        </w:tc>
        <w:tc>
          <w:tcPr>
            <w:tcW w:w="1260" w:type="dxa"/>
            <w:tcBorders>
              <w:top w:val="nil"/>
              <w:left w:val="nil"/>
              <w:bottom w:val="single" w:sz="4" w:space="0" w:color="auto"/>
              <w:right w:val="single" w:sz="4" w:space="0" w:color="auto"/>
            </w:tcBorders>
            <w:shd w:val="clear" w:color="auto" w:fill="auto"/>
            <w:noWrap/>
            <w:vAlign w:val="bottom"/>
            <w:hideMark/>
          </w:tcPr>
          <w:p w14:paraId="7EE9D0FA" w14:textId="77777777" w:rsidR="00CF0CBE" w:rsidRPr="00E21174" w:rsidRDefault="00CF0CBE" w:rsidP="00CF0CBE">
            <w:pPr>
              <w:jc w:val="center"/>
              <w:rPr>
                <w:rFonts w:cs="Calibri"/>
                <w:color w:val="000000"/>
                <w:sz w:val="20"/>
                <w:szCs w:val="20"/>
              </w:rPr>
            </w:pPr>
            <w:r w:rsidRPr="00E21174">
              <w:rPr>
                <w:rFonts w:cs="Calibri"/>
                <w:color w:val="000000"/>
                <w:sz w:val="20"/>
                <w:szCs w:val="20"/>
              </w:rPr>
              <w:t>X</w:t>
            </w:r>
          </w:p>
        </w:tc>
        <w:tc>
          <w:tcPr>
            <w:tcW w:w="1260" w:type="dxa"/>
            <w:tcBorders>
              <w:top w:val="nil"/>
              <w:left w:val="nil"/>
              <w:bottom w:val="single" w:sz="4" w:space="0" w:color="auto"/>
              <w:right w:val="single" w:sz="4" w:space="0" w:color="auto"/>
            </w:tcBorders>
            <w:shd w:val="clear" w:color="auto" w:fill="auto"/>
            <w:noWrap/>
            <w:vAlign w:val="bottom"/>
            <w:hideMark/>
          </w:tcPr>
          <w:p w14:paraId="6B03084B" w14:textId="77777777" w:rsidR="00CF0CBE" w:rsidRPr="00E21174" w:rsidRDefault="00CF0CBE" w:rsidP="00CF0CBE">
            <w:pPr>
              <w:jc w:val="center"/>
              <w:rPr>
                <w:rFonts w:cs="Calibri"/>
                <w:color w:val="000000"/>
                <w:sz w:val="20"/>
                <w:szCs w:val="20"/>
              </w:rPr>
            </w:pPr>
            <w:r w:rsidRPr="00E21174">
              <w:rPr>
                <w:rFonts w:cs="Calibri"/>
                <w:color w:val="000000"/>
                <w:sz w:val="20"/>
                <w:szCs w:val="20"/>
              </w:rPr>
              <w:t> </w:t>
            </w:r>
          </w:p>
        </w:tc>
        <w:tc>
          <w:tcPr>
            <w:tcW w:w="1890" w:type="dxa"/>
            <w:tcBorders>
              <w:top w:val="nil"/>
              <w:left w:val="nil"/>
              <w:bottom w:val="single" w:sz="4" w:space="0" w:color="auto"/>
              <w:right w:val="single" w:sz="4" w:space="0" w:color="auto"/>
            </w:tcBorders>
            <w:shd w:val="clear" w:color="auto" w:fill="auto"/>
            <w:noWrap/>
            <w:vAlign w:val="bottom"/>
            <w:hideMark/>
          </w:tcPr>
          <w:p w14:paraId="6E6220A7" w14:textId="77777777" w:rsidR="00CF0CBE" w:rsidRPr="00E21174" w:rsidRDefault="00CF0CBE" w:rsidP="00CF0CBE">
            <w:pPr>
              <w:jc w:val="center"/>
              <w:rPr>
                <w:rFonts w:cs="Calibri"/>
                <w:color w:val="000000"/>
                <w:sz w:val="20"/>
                <w:szCs w:val="20"/>
              </w:rPr>
            </w:pPr>
            <w:r w:rsidRPr="00E21174">
              <w:rPr>
                <w:rFonts w:cs="Calibri"/>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458B86CD" w14:textId="77777777" w:rsidR="00CF0CBE" w:rsidRPr="00E21174" w:rsidRDefault="00CF0CBE" w:rsidP="00CF0CBE">
            <w:pPr>
              <w:jc w:val="center"/>
              <w:rPr>
                <w:rFonts w:cs="Calibri"/>
                <w:color w:val="000000"/>
                <w:sz w:val="20"/>
                <w:szCs w:val="20"/>
              </w:rPr>
            </w:pPr>
            <w:r w:rsidRPr="00E21174">
              <w:rPr>
                <w:rFonts w:cs="Calibri"/>
                <w:color w:val="000000"/>
                <w:sz w:val="20"/>
                <w:szCs w:val="20"/>
              </w:rPr>
              <w:t> </w:t>
            </w:r>
          </w:p>
        </w:tc>
        <w:tc>
          <w:tcPr>
            <w:tcW w:w="1890" w:type="dxa"/>
            <w:tcBorders>
              <w:top w:val="nil"/>
              <w:left w:val="nil"/>
              <w:bottom w:val="single" w:sz="4" w:space="0" w:color="auto"/>
              <w:right w:val="single" w:sz="4" w:space="0" w:color="auto"/>
            </w:tcBorders>
            <w:shd w:val="clear" w:color="auto" w:fill="auto"/>
            <w:noWrap/>
            <w:vAlign w:val="bottom"/>
            <w:hideMark/>
          </w:tcPr>
          <w:p w14:paraId="14BF421D" w14:textId="77777777" w:rsidR="00CF0CBE" w:rsidRPr="00E21174" w:rsidRDefault="00CF0CBE" w:rsidP="00CF0CBE">
            <w:pPr>
              <w:jc w:val="center"/>
              <w:rPr>
                <w:rFonts w:cs="Calibri"/>
                <w:color w:val="000000"/>
                <w:sz w:val="20"/>
                <w:szCs w:val="20"/>
              </w:rPr>
            </w:pPr>
            <w:r w:rsidRPr="00E21174">
              <w:rPr>
                <w:rFonts w:cs="Calibri"/>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08580BA2" w14:textId="77777777" w:rsidR="00CF0CBE" w:rsidRPr="00E21174" w:rsidRDefault="00CF0CBE" w:rsidP="00CF0CBE">
            <w:pPr>
              <w:jc w:val="center"/>
              <w:rPr>
                <w:rFonts w:cs="Calibri"/>
                <w:color w:val="000000"/>
                <w:sz w:val="20"/>
                <w:szCs w:val="20"/>
              </w:rPr>
            </w:pPr>
            <w:r w:rsidRPr="00E21174">
              <w:rPr>
                <w:rFonts w:cs="Calibri"/>
                <w:color w:val="000000"/>
                <w:sz w:val="20"/>
                <w:szCs w:val="20"/>
              </w:rPr>
              <w:t> </w:t>
            </w:r>
          </w:p>
        </w:tc>
        <w:tc>
          <w:tcPr>
            <w:tcW w:w="2912" w:type="dxa"/>
            <w:tcBorders>
              <w:top w:val="nil"/>
              <w:left w:val="nil"/>
              <w:bottom w:val="single" w:sz="4" w:space="0" w:color="auto"/>
              <w:right w:val="single" w:sz="8" w:space="0" w:color="auto"/>
            </w:tcBorders>
            <w:shd w:val="clear" w:color="auto" w:fill="auto"/>
            <w:noWrap/>
            <w:vAlign w:val="bottom"/>
            <w:hideMark/>
          </w:tcPr>
          <w:p w14:paraId="34C30910" w14:textId="77777777" w:rsidR="00CF0CBE" w:rsidRPr="00E21174" w:rsidRDefault="00CF0CBE" w:rsidP="00CF0CBE">
            <w:pPr>
              <w:jc w:val="center"/>
              <w:rPr>
                <w:rFonts w:cs="Calibri"/>
                <w:color w:val="000000"/>
                <w:sz w:val="20"/>
                <w:szCs w:val="20"/>
              </w:rPr>
            </w:pPr>
            <w:r w:rsidRPr="00E21174">
              <w:rPr>
                <w:rFonts w:cs="Calibri"/>
                <w:color w:val="000000"/>
                <w:sz w:val="20"/>
                <w:szCs w:val="20"/>
              </w:rPr>
              <w:t>X</w:t>
            </w:r>
          </w:p>
        </w:tc>
      </w:tr>
      <w:tr w:rsidR="00CF0CBE" w14:paraId="51454D94" w14:textId="77777777" w:rsidTr="00CF0CBE">
        <w:trPr>
          <w:gridAfter w:val="1"/>
          <w:wAfter w:w="1951" w:type="dxa"/>
          <w:trHeight w:val="300"/>
        </w:trPr>
        <w:tc>
          <w:tcPr>
            <w:tcW w:w="1278" w:type="dxa"/>
            <w:tcBorders>
              <w:top w:val="nil"/>
              <w:left w:val="single" w:sz="12" w:space="0" w:color="auto"/>
              <w:bottom w:val="single" w:sz="4" w:space="0" w:color="auto"/>
              <w:right w:val="single" w:sz="4" w:space="0" w:color="auto"/>
            </w:tcBorders>
            <w:shd w:val="clear" w:color="auto" w:fill="auto"/>
            <w:noWrap/>
            <w:vAlign w:val="bottom"/>
            <w:hideMark/>
          </w:tcPr>
          <w:p w14:paraId="546C30DE" w14:textId="77777777" w:rsidR="00CF0CBE" w:rsidRPr="00E21174" w:rsidRDefault="00CF0CBE" w:rsidP="00CF0CBE">
            <w:pPr>
              <w:rPr>
                <w:rFonts w:cs="Calibri"/>
                <w:color w:val="000000"/>
                <w:sz w:val="20"/>
                <w:szCs w:val="20"/>
              </w:rPr>
            </w:pPr>
            <w:r w:rsidRPr="00E21174">
              <w:rPr>
                <w:rFonts w:cs="Calibri"/>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559B84D2" w14:textId="77777777" w:rsidR="00CF0CBE" w:rsidRPr="00E21174" w:rsidRDefault="00CF0CBE" w:rsidP="00CF0CBE">
            <w:pPr>
              <w:rPr>
                <w:rFonts w:cs="Calibri"/>
                <w:color w:val="000000"/>
                <w:sz w:val="20"/>
                <w:szCs w:val="20"/>
              </w:rPr>
            </w:pPr>
            <w:r w:rsidRPr="00E21174">
              <w:rPr>
                <w:rFonts w:cs="Calibri"/>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4A4353C4" w14:textId="77777777" w:rsidR="00CF0CBE" w:rsidRPr="00E21174" w:rsidRDefault="00CF0CBE" w:rsidP="00CF0CBE">
            <w:pPr>
              <w:jc w:val="center"/>
              <w:rPr>
                <w:rFonts w:cs="Calibri"/>
                <w:color w:val="000000"/>
                <w:sz w:val="20"/>
                <w:szCs w:val="20"/>
              </w:rPr>
            </w:pPr>
            <w:r w:rsidRPr="00E21174">
              <w:rPr>
                <w:rFonts w:cs="Calibri"/>
                <w:color w:val="000000"/>
                <w:sz w:val="20"/>
                <w:szCs w:val="20"/>
              </w:rPr>
              <w:t> </w:t>
            </w:r>
          </w:p>
        </w:tc>
        <w:tc>
          <w:tcPr>
            <w:tcW w:w="1890" w:type="dxa"/>
            <w:tcBorders>
              <w:top w:val="nil"/>
              <w:left w:val="nil"/>
              <w:bottom w:val="single" w:sz="4" w:space="0" w:color="auto"/>
              <w:right w:val="single" w:sz="4" w:space="0" w:color="auto"/>
            </w:tcBorders>
            <w:shd w:val="clear" w:color="auto" w:fill="auto"/>
            <w:noWrap/>
            <w:vAlign w:val="bottom"/>
            <w:hideMark/>
          </w:tcPr>
          <w:p w14:paraId="13F15A20" w14:textId="77777777" w:rsidR="00CF0CBE" w:rsidRPr="00E21174" w:rsidRDefault="00CF0CBE" w:rsidP="00CF0CBE">
            <w:pPr>
              <w:jc w:val="center"/>
              <w:rPr>
                <w:rFonts w:cs="Calibri"/>
                <w:color w:val="000000"/>
                <w:sz w:val="20"/>
                <w:szCs w:val="20"/>
              </w:rPr>
            </w:pPr>
            <w:r w:rsidRPr="00E21174">
              <w:rPr>
                <w:rFonts w:cs="Calibri"/>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2D1B41E3" w14:textId="77777777" w:rsidR="00CF0CBE" w:rsidRPr="00E21174" w:rsidRDefault="00CF0CBE" w:rsidP="00CF0CBE">
            <w:pPr>
              <w:jc w:val="center"/>
              <w:rPr>
                <w:rFonts w:cs="Calibri"/>
                <w:color w:val="000000"/>
                <w:sz w:val="20"/>
                <w:szCs w:val="20"/>
              </w:rPr>
            </w:pPr>
            <w:r w:rsidRPr="00E21174">
              <w:rPr>
                <w:rFonts w:cs="Calibri"/>
                <w:color w:val="000000"/>
                <w:sz w:val="20"/>
                <w:szCs w:val="20"/>
              </w:rPr>
              <w:t> </w:t>
            </w:r>
          </w:p>
        </w:tc>
        <w:tc>
          <w:tcPr>
            <w:tcW w:w="1890" w:type="dxa"/>
            <w:tcBorders>
              <w:top w:val="nil"/>
              <w:left w:val="nil"/>
              <w:bottom w:val="single" w:sz="4" w:space="0" w:color="auto"/>
              <w:right w:val="single" w:sz="4" w:space="0" w:color="auto"/>
            </w:tcBorders>
            <w:shd w:val="clear" w:color="auto" w:fill="auto"/>
            <w:noWrap/>
            <w:vAlign w:val="bottom"/>
            <w:hideMark/>
          </w:tcPr>
          <w:p w14:paraId="09BB6727" w14:textId="77777777" w:rsidR="00CF0CBE" w:rsidRPr="00E21174" w:rsidRDefault="00CF0CBE" w:rsidP="00CF0CBE">
            <w:pPr>
              <w:jc w:val="center"/>
              <w:rPr>
                <w:rFonts w:cs="Calibri"/>
                <w:color w:val="000000"/>
                <w:sz w:val="20"/>
                <w:szCs w:val="20"/>
              </w:rPr>
            </w:pPr>
            <w:r w:rsidRPr="00E21174">
              <w:rPr>
                <w:rFonts w:cs="Calibri"/>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7570F3CB" w14:textId="77777777" w:rsidR="00CF0CBE" w:rsidRPr="00E21174" w:rsidRDefault="00CF0CBE" w:rsidP="00CF0CBE">
            <w:pPr>
              <w:jc w:val="center"/>
              <w:rPr>
                <w:rFonts w:cs="Calibri"/>
                <w:color w:val="000000"/>
                <w:sz w:val="20"/>
                <w:szCs w:val="20"/>
              </w:rPr>
            </w:pPr>
            <w:r w:rsidRPr="00E21174">
              <w:rPr>
                <w:rFonts w:cs="Calibri"/>
                <w:color w:val="000000"/>
                <w:sz w:val="20"/>
                <w:szCs w:val="20"/>
              </w:rPr>
              <w:t> </w:t>
            </w:r>
          </w:p>
        </w:tc>
        <w:tc>
          <w:tcPr>
            <w:tcW w:w="2912" w:type="dxa"/>
            <w:tcBorders>
              <w:top w:val="nil"/>
              <w:left w:val="nil"/>
              <w:bottom w:val="single" w:sz="4" w:space="0" w:color="auto"/>
              <w:right w:val="single" w:sz="8" w:space="0" w:color="auto"/>
            </w:tcBorders>
            <w:shd w:val="clear" w:color="auto" w:fill="auto"/>
            <w:noWrap/>
            <w:vAlign w:val="bottom"/>
            <w:hideMark/>
          </w:tcPr>
          <w:p w14:paraId="0945AE88" w14:textId="77777777" w:rsidR="00CF0CBE" w:rsidRPr="00E21174" w:rsidRDefault="00CF0CBE" w:rsidP="00CF0CBE">
            <w:pPr>
              <w:jc w:val="center"/>
              <w:rPr>
                <w:rFonts w:cs="Calibri"/>
                <w:color w:val="000000"/>
                <w:sz w:val="20"/>
                <w:szCs w:val="20"/>
              </w:rPr>
            </w:pPr>
            <w:r w:rsidRPr="00E21174">
              <w:rPr>
                <w:rFonts w:cs="Calibri"/>
                <w:color w:val="000000"/>
                <w:sz w:val="20"/>
                <w:szCs w:val="20"/>
              </w:rPr>
              <w:t> </w:t>
            </w:r>
          </w:p>
        </w:tc>
      </w:tr>
      <w:tr w:rsidR="00CF0CBE" w14:paraId="2DCF4009" w14:textId="77777777" w:rsidTr="00CF0CBE">
        <w:trPr>
          <w:gridAfter w:val="1"/>
          <w:wAfter w:w="1951" w:type="dxa"/>
          <w:trHeight w:val="300"/>
        </w:trPr>
        <w:tc>
          <w:tcPr>
            <w:tcW w:w="1278" w:type="dxa"/>
            <w:tcBorders>
              <w:top w:val="nil"/>
              <w:left w:val="single" w:sz="12" w:space="0" w:color="auto"/>
              <w:bottom w:val="single" w:sz="4" w:space="0" w:color="auto"/>
              <w:right w:val="single" w:sz="4" w:space="0" w:color="auto"/>
            </w:tcBorders>
            <w:shd w:val="clear" w:color="auto" w:fill="auto"/>
            <w:noWrap/>
            <w:vAlign w:val="bottom"/>
            <w:hideMark/>
          </w:tcPr>
          <w:p w14:paraId="6ABE0D1E" w14:textId="77777777" w:rsidR="00CF0CBE" w:rsidRPr="00E21174" w:rsidRDefault="00CF0CBE" w:rsidP="00CF0CBE">
            <w:pPr>
              <w:jc w:val="center"/>
              <w:rPr>
                <w:rFonts w:cs="Calibri"/>
                <w:color w:val="000000"/>
                <w:sz w:val="20"/>
                <w:szCs w:val="20"/>
              </w:rPr>
            </w:pPr>
            <w:r>
              <w:rPr>
                <w:rFonts w:cs="Calibri"/>
                <w:color w:val="000000"/>
                <w:sz w:val="20"/>
                <w:szCs w:val="20"/>
              </w:rPr>
              <w:t>3</w:t>
            </w:r>
            <w:r w:rsidRPr="00E21174">
              <w:rPr>
                <w:rFonts w:cs="Calibri"/>
                <w:color w:val="000000"/>
                <w:sz w:val="20"/>
                <w:szCs w:val="20"/>
              </w:rPr>
              <w:t>.1</w:t>
            </w:r>
          </w:p>
        </w:tc>
        <w:tc>
          <w:tcPr>
            <w:tcW w:w="1260" w:type="dxa"/>
            <w:tcBorders>
              <w:top w:val="nil"/>
              <w:left w:val="nil"/>
              <w:bottom w:val="single" w:sz="4" w:space="0" w:color="auto"/>
              <w:right w:val="single" w:sz="4" w:space="0" w:color="auto"/>
            </w:tcBorders>
            <w:shd w:val="clear" w:color="auto" w:fill="auto"/>
            <w:noWrap/>
            <w:vAlign w:val="bottom"/>
            <w:hideMark/>
          </w:tcPr>
          <w:p w14:paraId="180A1663" w14:textId="77777777" w:rsidR="00CF0CBE" w:rsidRPr="00E21174" w:rsidRDefault="00CF0CBE" w:rsidP="00CF0CBE">
            <w:pPr>
              <w:rPr>
                <w:rFonts w:cs="Calibri"/>
                <w:color w:val="000000"/>
                <w:sz w:val="20"/>
                <w:szCs w:val="20"/>
              </w:rPr>
            </w:pPr>
            <w:r w:rsidRPr="00E21174">
              <w:rPr>
                <w:rFonts w:cs="Calibri"/>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56098950" w14:textId="77777777" w:rsidR="00CF0CBE" w:rsidRPr="00E21174" w:rsidRDefault="00CF0CBE" w:rsidP="00CF0CBE">
            <w:pPr>
              <w:jc w:val="center"/>
              <w:rPr>
                <w:rFonts w:cs="Calibri"/>
                <w:color w:val="000000"/>
                <w:sz w:val="20"/>
                <w:szCs w:val="20"/>
              </w:rPr>
            </w:pPr>
            <w:r w:rsidRPr="00E21174">
              <w:rPr>
                <w:rFonts w:cs="Calibri"/>
                <w:color w:val="000000"/>
                <w:sz w:val="20"/>
                <w:szCs w:val="20"/>
              </w:rPr>
              <w:t> </w:t>
            </w:r>
          </w:p>
        </w:tc>
        <w:tc>
          <w:tcPr>
            <w:tcW w:w="1890" w:type="dxa"/>
            <w:tcBorders>
              <w:top w:val="nil"/>
              <w:left w:val="nil"/>
              <w:bottom w:val="single" w:sz="4" w:space="0" w:color="auto"/>
              <w:right w:val="single" w:sz="4" w:space="0" w:color="auto"/>
            </w:tcBorders>
            <w:shd w:val="clear" w:color="auto" w:fill="auto"/>
            <w:noWrap/>
            <w:vAlign w:val="bottom"/>
            <w:hideMark/>
          </w:tcPr>
          <w:p w14:paraId="46E5A87D" w14:textId="77777777" w:rsidR="00CF0CBE" w:rsidRPr="00E21174" w:rsidRDefault="00CF0CBE" w:rsidP="00CF0CBE">
            <w:pPr>
              <w:jc w:val="center"/>
              <w:rPr>
                <w:rFonts w:cs="Calibri"/>
                <w:color w:val="000000"/>
                <w:sz w:val="20"/>
                <w:szCs w:val="20"/>
              </w:rPr>
            </w:pPr>
            <w:r w:rsidRPr="00E21174">
              <w:rPr>
                <w:rFonts w:cs="Calibri"/>
                <w:color w:val="000000"/>
                <w:sz w:val="20"/>
                <w:szCs w:val="20"/>
              </w:rPr>
              <w:t>X</w:t>
            </w:r>
          </w:p>
        </w:tc>
        <w:tc>
          <w:tcPr>
            <w:tcW w:w="1170" w:type="dxa"/>
            <w:tcBorders>
              <w:top w:val="nil"/>
              <w:left w:val="nil"/>
              <w:bottom w:val="single" w:sz="4" w:space="0" w:color="auto"/>
              <w:right w:val="single" w:sz="4" w:space="0" w:color="auto"/>
            </w:tcBorders>
            <w:shd w:val="clear" w:color="auto" w:fill="auto"/>
            <w:noWrap/>
            <w:vAlign w:val="bottom"/>
            <w:hideMark/>
          </w:tcPr>
          <w:p w14:paraId="737DA8DC" w14:textId="77777777" w:rsidR="00CF0CBE" w:rsidRPr="00E21174" w:rsidRDefault="00CF0CBE" w:rsidP="00CF0CBE">
            <w:pPr>
              <w:jc w:val="center"/>
              <w:rPr>
                <w:rFonts w:cs="Calibri"/>
                <w:color w:val="000000"/>
                <w:sz w:val="20"/>
                <w:szCs w:val="20"/>
              </w:rPr>
            </w:pPr>
          </w:p>
        </w:tc>
        <w:tc>
          <w:tcPr>
            <w:tcW w:w="1890" w:type="dxa"/>
            <w:tcBorders>
              <w:top w:val="nil"/>
              <w:left w:val="nil"/>
              <w:bottom w:val="single" w:sz="4" w:space="0" w:color="auto"/>
              <w:right w:val="single" w:sz="4" w:space="0" w:color="auto"/>
            </w:tcBorders>
            <w:shd w:val="clear" w:color="auto" w:fill="auto"/>
            <w:noWrap/>
            <w:vAlign w:val="bottom"/>
            <w:hideMark/>
          </w:tcPr>
          <w:p w14:paraId="36C3FDE1" w14:textId="77777777" w:rsidR="00CF0CBE" w:rsidRPr="00E21174" w:rsidRDefault="00CF0CBE" w:rsidP="00CF0CBE">
            <w:pPr>
              <w:jc w:val="center"/>
              <w:rPr>
                <w:rFonts w:cs="Calibri"/>
                <w:color w:val="000000"/>
                <w:sz w:val="20"/>
                <w:szCs w:val="20"/>
              </w:rPr>
            </w:pPr>
            <w:r w:rsidRPr="00E21174">
              <w:rPr>
                <w:rFonts w:cs="Calibri"/>
                <w:color w:val="000000"/>
                <w:sz w:val="20"/>
                <w:szCs w:val="20"/>
              </w:rPr>
              <w:t>X</w:t>
            </w:r>
          </w:p>
        </w:tc>
        <w:tc>
          <w:tcPr>
            <w:tcW w:w="1350" w:type="dxa"/>
            <w:tcBorders>
              <w:top w:val="nil"/>
              <w:left w:val="nil"/>
              <w:bottom w:val="single" w:sz="4" w:space="0" w:color="auto"/>
              <w:right w:val="single" w:sz="4" w:space="0" w:color="auto"/>
            </w:tcBorders>
            <w:shd w:val="clear" w:color="auto" w:fill="auto"/>
            <w:noWrap/>
            <w:vAlign w:val="bottom"/>
            <w:hideMark/>
          </w:tcPr>
          <w:p w14:paraId="17EF6141" w14:textId="77777777" w:rsidR="00CF0CBE" w:rsidRPr="00E21174" w:rsidRDefault="00CF0CBE" w:rsidP="00CF0CBE">
            <w:pPr>
              <w:jc w:val="center"/>
              <w:rPr>
                <w:rFonts w:cs="Calibri"/>
                <w:color w:val="000000"/>
                <w:sz w:val="20"/>
                <w:szCs w:val="20"/>
              </w:rPr>
            </w:pPr>
            <w:r w:rsidRPr="00E21174">
              <w:rPr>
                <w:rFonts w:cs="Calibri"/>
                <w:color w:val="000000"/>
                <w:sz w:val="20"/>
                <w:szCs w:val="20"/>
              </w:rPr>
              <w:t> </w:t>
            </w:r>
          </w:p>
        </w:tc>
        <w:tc>
          <w:tcPr>
            <w:tcW w:w="2912" w:type="dxa"/>
            <w:tcBorders>
              <w:top w:val="nil"/>
              <w:left w:val="nil"/>
              <w:bottom w:val="single" w:sz="4" w:space="0" w:color="auto"/>
              <w:right w:val="single" w:sz="8" w:space="0" w:color="auto"/>
            </w:tcBorders>
            <w:shd w:val="clear" w:color="auto" w:fill="auto"/>
            <w:noWrap/>
            <w:vAlign w:val="bottom"/>
            <w:hideMark/>
          </w:tcPr>
          <w:p w14:paraId="5572BD26" w14:textId="77777777" w:rsidR="00CF0CBE" w:rsidRPr="00E21174" w:rsidRDefault="00CF0CBE" w:rsidP="00CF0CBE">
            <w:pPr>
              <w:jc w:val="center"/>
              <w:rPr>
                <w:rFonts w:cs="Calibri"/>
                <w:color w:val="000000"/>
                <w:sz w:val="20"/>
                <w:szCs w:val="20"/>
              </w:rPr>
            </w:pPr>
            <w:r w:rsidRPr="00E21174">
              <w:rPr>
                <w:rFonts w:cs="Calibri"/>
                <w:color w:val="000000"/>
                <w:sz w:val="20"/>
                <w:szCs w:val="20"/>
              </w:rPr>
              <w:t>X</w:t>
            </w:r>
          </w:p>
        </w:tc>
      </w:tr>
      <w:tr w:rsidR="00CF0CBE" w14:paraId="2C87A5C9" w14:textId="77777777" w:rsidTr="00CF0CBE">
        <w:trPr>
          <w:gridAfter w:val="1"/>
          <w:wAfter w:w="1951" w:type="dxa"/>
          <w:trHeight w:val="300"/>
        </w:trPr>
        <w:tc>
          <w:tcPr>
            <w:tcW w:w="1278" w:type="dxa"/>
            <w:tcBorders>
              <w:top w:val="nil"/>
              <w:left w:val="single" w:sz="12" w:space="0" w:color="auto"/>
              <w:bottom w:val="single" w:sz="4" w:space="0" w:color="auto"/>
              <w:right w:val="single" w:sz="4" w:space="0" w:color="auto"/>
            </w:tcBorders>
            <w:shd w:val="clear" w:color="auto" w:fill="auto"/>
            <w:noWrap/>
            <w:vAlign w:val="bottom"/>
            <w:hideMark/>
          </w:tcPr>
          <w:p w14:paraId="02D85BF6" w14:textId="77777777" w:rsidR="00CF0CBE" w:rsidRPr="00E21174" w:rsidRDefault="00CF0CBE" w:rsidP="00CF0CBE">
            <w:pPr>
              <w:jc w:val="center"/>
              <w:rPr>
                <w:rFonts w:cs="Calibri"/>
                <w:color w:val="000000"/>
                <w:sz w:val="20"/>
                <w:szCs w:val="20"/>
              </w:rPr>
            </w:pPr>
            <w:r>
              <w:rPr>
                <w:rFonts w:cs="Calibri"/>
                <w:color w:val="000000"/>
                <w:sz w:val="20"/>
                <w:szCs w:val="20"/>
              </w:rPr>
              <w:t>3</w:t>
            </w:r>
            <w:r w:rsidRPr="00E21174">
              <w:rPr>
                <w:rFonts w:cs="Calibri"/>
                <w:color w:val="000000"/>
                <w:sz w:val="20"/>
                <w:szCs w:val="20"/>
              </w:rPr>
              <w:t>.2</w:t>
            </w:r>
          </w:p>
        </w:tc>
        <w:tc>
          <w:tcPr>
            <w:tcW w:w="1260" w:type="dxa"/>
            <w:tcBorders>
              <w:top w:val="nil"/>
              <w:left w:val="nil"/>
              <w:bottom w:val="single" w:sz="4" w:space="0" w:color="auto"/>
              <w:right w:val="single" w:sz="4" w:space="0" w:color="auto"/>
            </w:tcBorders>
            <w:shd w:val="clear" w:color="auto" w:fill="auto"/>
            <w:noWrap/>
            <w:vAlign w:val="bottom"/>
            <w:hideMark/>
          </w:tcPr>
          <w:p w14:paraId="414C92CE" w14:textId="77777777" w:rsidR="00CF0CBE" w:rsidRPr="00E21174" w:rsidRDefault="00CF0CBE" w:rsidP="00CF0CBE">
            <w:pPr>
              <w:rPr>
                <w:rFonts w:cs="Calibri"/>
                <w:color w:val="000000"/>
                <w:sz w:val="20"/>
                <w:szCs w:val="20"/>
              </w:rPr>
            </w:pPr>
            <w:r w:rsidRPr="00E21174">
              <w:rPr>
                <w:rFonts w:cs="Calibri"/>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31A8C9A6" w14:textId="77777777" w:rsidR="00CF0CBE" w:rsidRPr="00E21174" w:rsidRDefault="00CF0CBE" w:rsidP="00CF0CBE">
            <w:pPr>
              <w:jc w:val="center"/>
              <w:rPr>
                <w:rFonts w:cs="Calibri"/>
                <w:color w:val="000000"/>
                <w:sz w:val="20"/>
                <w:szCs w:val="20"/>
              </w:rPr>
            </w:pPr>
            <w:r w:rsidRPr="00E21174">
              <w:rPr>
                <w:rFonts w:cs="Calibri"/>
                <w:color w:val="000000"/>
                <w:sz w:val="20"/>
                <w:szCs w:val="20"/>
              </w:rPr>
              <w:t> </w:t>
            </w:r>
          </w:p>
        </w:tc>
        <w:tc>
          <w:tcPr>
            <w:tcW w:w="1890" w:type="dxa"/>
            <w:tcBorders>
              <w:top w:val="nil"/>
              <w:left w:val="nil"/>
              <w:bottom w:val="single" w:sz="4" w:space="0" w:color="auto"/>
              <w:right w:val="single" w:sz="4" w:space="0" w:color="auto"/>
            </w:tcBorders>
            <w:shd w:val="clear" w:color="auto" w:fill="auto"/>
            <w:noWrap/>
            <w:vAlign w:val="bottom"/>
            <w:hideMark/>
          </w:tcPr>
          <w:p w14:paraId="334CA37F" w14:textId="77777777" w:rsidR="00CF0CBE" w:rsidRPr="00E21174" w:rsidRDefault="00CF0CBE" w:rsidP="00CF0CBE">
            <w:pPr>
              <w:jc w:val="center"/>
              <w:rPr>
                <w:rFonts w:cs="Calibri"/>
                <w:color w:val="000000"/>
                <w:sz w:val="20"/>
                <w:szCs w:val="20"/>
              </w:rPr>
            </w:pPr>
            <w:r w:rsidRPr="00E21174">
              <w:rPr>
                <w:rFonts w:cs="Calibri"/>
                <w:color w:val="000000"/>
                <w:sz w:val="20"/>
                <w:szCs w:val="20"/>
              </w:rPr>
              <w:t>X</w:t>
            </w:r>
          </w:p>
        </w:tc>
        <w:tc>
          <w:tcPr>
            <w:tcW w:w="1170" w:type="dxa"/>
            <w:tcBorders>
              <w:top w:val="nil"/>
              <w:left w:val="nil"/>
              <w:bottom w:val="single" w:sz="4" w:space="0" w:color="auto"/>
              <w:right w:val="single" w:sz="4" w:space="0" w:color="auto"/>
            </w:tcBorders>
            <w:shd w:val="clear" w:color="auto" w:fill="auto"/>
            <w:noWrap/>
            <w:vAlign w:val="bottom"/>
            <w:hideMark/>
          </w:tcPr>
          <w:p w14:paraId="1E290FD6" w14:textId="77777777" w:rsidR="00CF0CBE" w:rsidRPr="00E21174" w:rsidRDefault="00CF0CBE" w:rsidP="00CF0CBE">
            <w:pPr>
              <w:jc w:val="center"/>
              <w:rPr>
                <w:rFonts w:cs="Calibri"/>
                <w:color w:val="000000"/>
                <w:sz w:val="20"/>
                <w:szCs w:val="20"/>
              </w:rPr>
            </w:pPr>
          </w:p>
        </w:tc>
        <w:tc>
          <w:tcPr>
            <w:tcW w:w="1890" w:type="dxa"/>
            <w:tcBorders>
              <w:top w:val="nil"/>
              <w:left w:val="nil"/>
              <w:bottom w:val="single" w:sz="4" w:space="0" w:color="auto"/>
              <w:right w:val="single" w:sz="4" w:space="0" w:color="auto"/>
            </w:tcBorders>
            <w:shd w:val="clear" w:color="auto" w:fill="auto"/>
            <w:noWrap/>
            <w:vAlign w:val="bottom"/>
            <w:hideMark/>
          </w:tcPr>
          <w:p w14:paraId="28515046" w14:textId="77777777" w:rsidR="00CF0CBE" w:rsidRPr="00E21174" w:rsidRDefault="00CF0CBE" w:rsidP="00CF0CBE">
            <w:pPr>
              <w:jc w:val="center"/>
              <w:rPr>
                <w:rFonts w:cs="Calibri"/>
                <w:color w:val="000000"/>
                <w:sz w:val="20"/>
                <w:szCs w:val="20"/>
              </w:rPr>
            </w:pPr>
            <w:r w:rsidRPr="00E21174">
              <w:rPr>
                <w:rFonts w:cs="Calibri"/>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52814480" w14:textId="77777777" w:rsidR="00CF0CBE" w:rsidRPr="00E21174" w:rsidRDefault="00CF0CBE" w:rsidP="00CF0CBE">
            <w:pPr>
              <w:jc w:val="center"/>
              <w:rPr>
                <w:rFonts w:cs="Calibri"/>
                <w:color w:val="000000"/>
                <w:sz w:val="20"/>
                <w:szCs w:val="20"/>
              </w:rPr>
            </w:pPr>
            <w:r w:rsidRPr="00E21174">
              <w:rPr>
                <w:rFonts w:cs="Calibri"/>
                <w:color w:val="000000"/>
                <w:sz w:val="20"/>
                <w:szCs w:val="20"/>
              </w:rPr>
              <w:t> </w:t>
            </w:r>
          </w:p>
        </w:tc>
        <w:tc>
          <w:tcPr>
            <w:tcW w:w="2912" w:type="dxa"/>
            <w:tcBorders>
              <w:top w:val="nil"/>
              <w:left w:val="nil"/>
              <w:bottom w:val="single" w:sz="4" w:space="0" w:color="auto"/>
              <w:right w:val="single" w:sz="8" w:space="0" w:color="auto"/>
            </w:tcBorders>
            <w:shd w:val="clear" w:color="auto" w:fill="auto"/>
            <w:noWrap/>
            <w:vAlign w:val="bottom"/>
            <w:hideMark/>
          </w:tcPr>
          <w:p w14:paraId="442DCFBF" w14:textId="77777777" w:rsidR="00CF0CBE" w:rsidRPr="00E21174" w:rsidRDefault="00CF0CBE" w:rsidP="00CF0CBE">
            <w:pPr>
              <w:jc w:val="center"/>
              <w:rPr>
                <w:rFonts w:cs="Calibri"/>
                <w:color w:val="000000"/>
                <w:sz w:val="20"/>
                <w:szCs w:val="20"/>
              </w:rPr>
            </w:pPr>
            <w:r w:rsidRPr="00E21174">
              <w:rPr>
                <w:rFonts w:cs="Calibri"/>
                <w:color w:val="000000"/>
                <w:sz w:val="20"/>
                <w:szCs w:val="20"/>
              </w:rPr>
              <w:t>X</w:t>
            </w:r>
          </w:p>
        </w:tc>
      </w:tr>
      <w:tr w:rsidR="00CF0CBE" w14:paraId="69283C77" w14:textId="77777777" w:rsidTr="00CF0CBE">
        <w:trPr>
          <w:gridAfter w:val="1"/>
          <w:wAfter w:w="1951" w:type="dxa"/>
          <w:trHeight w:val="300"/>
        </w:trPr>
        <w:tc>
          <w:tcPr>
            <w:tcW w:w="1278" w:type="dxa"/>
            <w:tcBorders>
              <w:top w:val="nil"/>
              <w:left w:val="single" w:sz="12" w:space="0" w:color="auto"/>
              <w:bottom w:val="single" w:sz="4" w:space="0" w:color="auto"/>
              <w:right w:val="single" w:sz="4" w:space="0" w:color="auto"/>
            </w:tcBorders>
            <w:shd w:val="clear" w:color="auto" w:fill="auto"/>
            <w:noWrap/>
            <w:vAlign w:val="bottom"/>
            <w:hideMark/>
          </w:tcPr>
          <w:p w14:paraId="6AEFC9DD" w14:textId="77777777" w:rsidR="00CF0CBE" w:rsidRPr="00E21174" w:rsidRDefault="00CF0CBE" w:rsidP="00CF0CBE">
            <w:pPr>
              <w:jc w:val="center"/>
              <w:rPr>
                <w:rFonts w:cs="Calibri"/>
                <w:color w:val="000000"/>
                <w:sz w:val="20"/>
                <w:szCs w:val="20"/>
              </w:rPr>
            </w:pPr>
            <w:r>
              <w:rPr>
                <w:rFonts w:cs="Calibri"/>
                <w:color w:val="000000"/>
                <w:sz w:val="20"/>
                <w:szCs w:val="20"/>
              </w:rPr>
              <w:t>3</w:t>
            </w:r>
            <w:r w:rsidRPr="00E21174">
              <w:rPr>
                <w:rFonts w:cs="Calibri"/>
                <w:color w:val="000000"/>
                <w:sz w:val="20"/>
                <w:szCs w:val="20"/>
              </w:rPr>
              <w:t>.3</w:t>
            </w:r>
          </w:p>
        </w:tc>
        <w:tc>
          <w:tcPr>
            <w:tcW w:w="1260" w:type="dxa"/>
            <w:tcBorders>
              <w:top w:val="nil"/>
              <w:left w:val="nil"/>
              <w:bottom w:val="single" w:sz="4" w:space="0" w:color="auto"/>
              <w:right w:val="single" w:sz="4" w:space="0" w:color="auto"/>
            </w:tcBorders>
            <w:shd w:val="clear" w:color="auto" w:fill="auto"/>
            <w:noWrap/>
            <w:vAlign w:val="bottom"/>
            <w:hideMark/>
          </w:tcPr>
          <w:p w14:paraId="0C2005D2" w14:textId="77777777" w:rsidR="00CF0CBE" w:rsidRPr="00E21174" w:rsidRDefault="00CF0CBE" w:rsidP="00CF0CBE">
            <w:pPr>
              <w:rPr>
                <w:rFonts w:cs="Calibri"/>
                <w:color w:val="000000"/>
                <w:sz w:val="20"/>
                <w:szCs w:val="20"/>
              </w:rPr>
            </w:pPr>
            <w:r w:rsidRPr="00E21174">
              <w:rPr>
                <w:rFonts w:cs="Calibri"/>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438BF75F" w14:textId="77777777" w:rsidR="00CF0CBE" w:rsidRPr="00E21174" w:rsidRDefault="00CF0CBE" w:rsidP="00CF0CBE">
            <w:pPr>
              <w:jc w:val="center"/>
              <w:rPr>
                <w:rFonts w:cs="Calibri"/>
                <w:color w:val="000000"/>
                <w:sz w:val="20"/>
                <w:szCs w:val="20"/>
              </w:rPr>
            </w:pPr>
            <w:r w:rsidRPr="00E21174">
              <w:rPr>
                <w:rFonts w:cs="Calibri"/>
                <w:color w:val="000000"/>
                <w:sz w:val="20"/>
                <w:szCs w:val="20"/>
              </w:rPr>
              <w:t> </w:t>
            </w:r>
          </w:p>
        </w:tc>
        <w:tc>
          <w:tcPr>
            <w:tcW w:w="1890" w:type="dxa"/>
            <w:tcBorders>
              <w:top w:val="nil"/>
              <w:left w:val="nil"/>
              <w:bottom w:val="single" w:sz="4" w:space="0" w:color="auto"/>
              <w:right w:val="single" w:sz="4" w:space="0" w:color="auto"/>
            </w:tcBorders>
            <w:shd w:val="clear" w:color="auto" w:fill="auto"/>
            <w:noWrap/>
            <w:vAlign w:val="bottom"/>
            <w:hideMark/>
          </w:tcPr>
          <w:p w14:paraId="6B9DC62F" w14:textId="77777777" w:rsidR="00CF0CBE" w:rsidRPr="00E21174" w:rsidRDefault="00CF0CBE" w:rsidP="00CF0CBE">
            <w:pPr>
              <w:jc w:val="center"/>
              <w:rPr>
                <w:rFonts w:cs="Calibri"/>
                <w:color w:val="000000"/>
                <w:sz w:val="20"/>
                <w:szCs w:val="20"/>
              </w:rPr>
            </w:pPr>
            <w:r w:rsidRPr="00E21174">
              <w:rPr>
                <w:rFonts w:cs="Calibri"/>
                <w:color w:val="000000"/>
                <w:sz w:val="20"/>
                <w:szCs w:val="20"/>
              </w:rPr>
              <w:t>X</w:t>
            </w:r>
          </w:p>
        </w:tc>
        <w:tc>
          <w:tcPr>
            <w:tcW w:w="1170" w:type="dxa"/>
            <w:tcBorders>
              <w:top w:val="nil"/>
              <w:left w:val="nil"/>
              <w:bottom w:val="single" w:sz="4" w:space="0" w:color="auto"/>
              <w:right w:val="single" w:sz="4" w:space="0" w:color="auto"/>
            </w:tcBorders>
            <w:shd w:val="clear" w:color="auto" w:fill="auto"/>
            <w:noWrap/>
            <w:vAlign w:val="bottom"/>
            <w:hideMark/>
          </w:tcPr>
          <w:p w14:paraId="1EC8EEA4" w14:textId="77777777" w:rsidR="00CF0CBE" w:rsidRPr="00E21174" w:rsidRDefault="00CF0CBE" w:rsidP="00CF0CBE">
            <w:pPr>
              <w:jc w:val="center"/>
              <w:rPr>
                <w:rFonts w:cs="Calibri"/>
                <w:color w:val="000000"/>
                <w:sz w:val="20"/>
                <w:szCs w:val="20"/>
              </w:rPr>
            </w:pPr>
          </w:p>
        </w:tc>
        <w:tc>
          <w:tcPr>
            <w:tcW w:w="1890" w:type="dxa"/>
            <w:tcBorders>
              <w:top w:val="nil"/>
              <w:left w:val="nil"/>
              <w:bottom w:val="single" w:sz="4" w:space="0" w:color="auto"/>
              <w:right w:val="single" w:sz="4" w:space="0" w:color="auto"/>
            </w:tcBorders>
            <w:shd w:val="clear" w:color="auto" w:fill="auto"/>
            <w:noWrap/>
            <w:vAlign w:val="bottom"/>
            <w:hideMark/>
          </w:tcPr>
          <w:p w14:paraId="1D77BCE8" w14:textId="77777777" w:rsidR="00CF0CBE" w:rsidRPr="00E21174" w:rsidRDefault="00CF0CBE" w:rsidP="00CF0CBE">
            <w:pPr>
              <w:jc w:val="center"/>
              <w:rPr>
                <w:rFonts w:cs="Calibri"/>
                <w:color w:val="000000"/>
                <w:sz w:val="20"/>
                <w:szCs w:val="20"/>
              </w:rPr>
            </w:pPr>
            <w:r w:rsidRPr="00E21174">
              <w:rPr>
                <w:rFonts w:cs="Calibri"/>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1596D405" w14:textId="77777777" w:rsidR="00CF0CBE" w:rsidRPr="00E21174" w:rsidRDefault="00CF0CBE" w:rsidP="00CF0CBE">
            <w:pPr>
              <w:jc w:val="center"/>
              <w:rPr>
                <w:rFonts w:cs="Calibri"/>
                <w:color w:val="000000"/>
                <w:sz w:val="20"/>
                <w:szCs w:val="20"/>
              </w:rPr>
            </w:pPr>
            <w:r w:rsidRPr="00E21174">
              <w:rPr>
                <w:rFonts w:cs="Calibri"/>
                <w:color w:val="000000"/>
                <w:sz w:val="20"/>
                <w:szCs w:val="20"/>
              </w:rPr>
              <w:t> </w:t>
            </w:r>
          </w:p>
        </w:tc>
        <w:tc>
          <w:tcPr>
            <w:tcW w:w="2912" w:type="dxa"/>
            <w:tcBorders>
              <w:top w:val="nil"/>
              <w:left w:val="nil"/>
              <w:bottom w:val="single" w:sz="4" w:space="0" w:color="auto"/>
              <w:right w:val="single" w:sz="8" w:space="0" w:color="auto"/>
            </w:tcBorders>
            <w:shd w:val="clear" w:color="auto" w:fill="auto"/>
            <w:noWrap/>
            <w:vAlign w:val="bottom"/>
            <w:hideMark/>
          </w:tcPr>
          <w:p w14:paraId="56507F15" w14:textId="77777777" w:rsidR="00CF0CBE" w:rsidRPr="00E21174" w:rsidRDefault="00CF0CBE" w:rsidP="00CF0CBE">
            <w:pPr>
              <w:jc w:val="center"/>
              <w:rPr>
                <w:rFonts w:cs="Calibri"/>
                <w:color w:val="000000"/>
                <w:sz w:val="20"/>
                <w:szCs w:val="20"/>
              </w:rPr>
            </w:pPr>
            <w:r w:rsidRPr="00E21174">
              <w:rPr>
                <w:rFonts w:cs="Calibri"/>
                <w:color w:val="000000"/>
                <w:sz w:val="20"/>
                <w:szCs w:val="20"/>
              </w:rPr>
              <w:t>X</w:t>
            </w:r>
          </w:p>
        </w:tc>
      </w:tr>
      <w:tr w:rsidR="00CF0CBE" w14:paraId="0344923E" w14:textId="77777777" w:rsidTr="00CF0CBE">
        <w:trPr>
          <w:gridAfter w:val="1"/>
          <w:wAfter w:w="1951" w:type="dxa"/>
          <w:trHeight w:val="300"/>
        </w:trPr>
        <w:tc>
          <w:tcPr>
            <w:tcW w:w="1278" w:type="dxa"/>
            <w:tcBorders>
              <w:top w:val="nil"/>
              <w:left w:val="single" w:sz="12" w:space="0" w:color="auto"/>
              <w:bottom w:val="single" w:sz="4" w:space="0" w:color="auto"/>
              <w:right w:val="single" w:sz="4" w:space="0" w:color="auto"/>
            </w:tcBorders>
            <w:shd w:val="clear" w:color="auto" w:fill="auto"/>
            <w:noWrap/>
            <w:vAlign w:val="bottom"/>
            <w:hideMark/>
          </w:tcPr>
          <w:p w14:paraId="47A49A64" w14:textId="77777777" w:rsidR="00CF0CBE" w:rsidRPr="00E21174" w:rsidRDefault="00CF0CBE" w:rsidP="00CF0CBE">
            <w:pPr>
              <w:rPr>
                <w:rFonts w:cs="Calibri"/>
                <w:color w:val="000000"/>
                <w:sz w:val="20"/>
                <w:szCs w:val="20"/>
              </w:rPr>
            </w:pPr>
            <w:r w:rsidRPr="00E21174">
              <w:rPr>
                <w:rFonts w:cs="Calibri"/>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10C3BD28" w14:textId="77777777" w:rsidR="00CF0CBE" w:rsidRPr="00E21174" w:rsidRDefault="00CF0CBE" w:rsidP="00CF0CBE">
            <w:pPr>
              <w:rPr>
                <w:rFonts w:cs="Calibri"/>
                <w:color w:val="000000"/>
                <w:sz w:val="20"/>
                <w:szCs w:val="20"/>
              </w:rPr>
            </w:pPr>
            <w:r w:rsidRPr="00E21174">
              <w:rPr>
                <w:rFonts w:cs="Calibri"/>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403C5E4E" w14:textId="77777777" w:rsidR="00CF0CBE" w:rsidRPr="00E21174" w:rsidRDefault="00CF0CBE" w:rsidP="00CF0CBE">
            <w:pPr>
              <w:jc w:val="center"/>
              <w:rPr>
                <w:rFonts w:cs="Calibri"/>
                <w:color w:val="000000"/>
                <w:sz w:val="20"/>
                <w:szCs w:val="20"/>
              </w:rPr>
            </w:pPr>
            <w:r w:rsidRPr="00E21174">
              <w:rPr>
                <w:rFonts w:cs="Calibri"/>
                <w:color w:val="000000"/>
                <w:sz w:val="20"/>
                <w:szCs w:val="20"/>
              </w:rPr>
              <w:t> </w:t>
            </w:r>
          </w:p>
        </w:tc>
        <w:tc>
          <w:tcPr>
            <w:tcW w:w="1890" w:type="dxa"/>
            <w:tcBorders>
              <w:top w:val="nil"/>
              <w:left w:val="nil"/>
              <w:bottom w:val="single" w:sz="4" w:space="0" w:color="auto"/>
              <w:right w:val="single" w:sz="4" w:space="0" w:color="auto"/>
            </w:tcBorders>
            <w:shd w:val="clear" w:color="auto" w:fill="auto"/>
            <w:noWrap/>
            <w:vAlign w:val="bottom"/>
            <w:hideMark/>
          </w:tcPr>
          <w:p w14:paraId="66FAA7B5" w14:textId="77777777" w:rsidR="00CF0CBE" w:rsidRPr="00E21174" w:rsidRDefault="00CF0CBE" w:rsidP="00CF0CBE">
            <w:pPr>
              <w:jc w:val="center"/>
              <w:rPr>
                <w:rFonts w:cs="Calibri"/>
                <w:color w:val="000000"/>
                <w:sz w:val="20"/>
                <w:szCs w:val="20"/>
              </w:rPr>
            </w:pPr>
            <w:r w:rsidRPr="00E21174">
              <w:rPr>
                <w:rFonts w:cs="Calibri"/>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3900AEA2" w14:textId="77777777" w:rsidR="00CF0CBE" w:rsidRPr="00E21174" w:rsidRDefault="00CF0CBE" w:rsidP="00CF0CBE">
            <w:pPr>
              <w:jc w:val="center"/>
              <w:rPr>
                <w:rFonts w:cs="Calibri"/>
                <w:color w:val="000000"/>
                <w:sz w:val="20"/>
                <w:szCs w:val="20"/>
              </w:rPr>
            </w:pPr>
            <w:r w:rsidRPr="00E21174">
              <w:rPr>
                <w:rFonts w:cs="Calibri"/>
                <w:color w:val="000000"/>
                <w:sz w:val="20"/>
                <w:szCs w:val="20"/>
              </w:rPr>
              <w:t> </w:t>
            </w:r>
          </w:p>
        </w:tc>
        <w:tc>
          <w:tcPr>
            <w:tcW w:w="1890" w:type="dxa"/>
            <w:tcBorders>
              <w:top w:val="nil"/>
              <w:left w:val="nil"/>
              <w:bottom w:val="single" w:sz="4" w:space="0" w:color="auto"/>
              <w:right w:val="single" w:sz="4" w:space="0" w:color="auto"/>
            </w:tcBorders>
            <w:shd w:val="clear" w:color="auto" w:fill="auto"/>
            <w:noWrap/>
            <w:vAlign w:val="bottom"/>
            <w:hideMark/>
          </w:tcPr>
          <w:p w14:paraId="6A385B8F" w14:textId="77777777" w:rsidR="00CF0CBE" w:rsidRPr="00E21174" w:rsidRDefault="00CF0CBE" w:rsidP="00CF0CBE">
            <w:pPr>
              <w:jc w:val="center"/>
              <w:rPr>
                <w:rFonts w:cs="Calibri"/>
                <w:color w:val="000000"/>
                <w:sz w:val="20"/>
                <w:szCs w:val="20"/>
              </w:rPr>
            </w:pPr>
            <w:r w:rsidRPr="00E21174">
              <w:rPr>
                <w:rFonts w:cs="Calibri"/>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0F1D6D92" w14:textId="77777777" w:rsidR="00CF0CBE" w:rsidRPr="00E21174" w:rsidRDefault="00CF0CBE" w:rsidP="00CF0CBE">
            <w:pPr>
              <w:jc w:val="center"/>
              <w:rPr>
                <w:rFonts w:cs="Calibri"/>
                <w:color w:val="000000"/>
                <w:sz w:val="20"/>
                <w:szCs w:val="20"/>
              </w:rPr>
            </w:pPr>
            <w:r w:rsidRPr="00E21174">
              <w:rPr>
                <w:rFonts w:cs="Calibri"/>
                <w:color w:val="000000"/>
                <w:sz w:val="20"/>
                <w:szCs w:val="20"/>
              </w:rPr>
              <w:t> </w:t>
            </w:r>
          </w:p>
        </w:tc>
        <w:tc>
          <w:tcPr>
            <w:tcW w:w="2912" w:type="dxa"/>
            <w:tcBorders>
              <w:top w:val="nil"/>
              <w:left w:val="nil"/>
              <w:bottom w:val="single" w:sz="4" w:space="0" w:color="auto"/>
              <w:right w:val="single" w:sz="8" w:space="0" w:color="auto"/>
            </w:tcBorders>
            <w:shd w:val="clear" w:color="auto" w:fill="auto"/>
            <w:noWrap/>
            <w:vAlign w:val="bottom"/>
            <w:hideMark/>
          </w:tcPr>
          <w:p w14:paraId="77012DBD" w14:textId="77777777" w:rsidR="00CF0CBE" w:rsidRPr="00E21174" w:rsidRDefault="00CF0CBE" w:rsidP="00CF0CBE">
            <w:pPr>
              <w:jc w:val="center"/>
              <w:rPr>
                <w:rFonts w:cs="Calibri"/>
                <w:color w:val="000000"/>
                <w:sz w:val="20"/>
                <w:szCs w:val="20"/>
              </w:rPr>
            </w:pPr>
            <w:r w:rsidRPr="00E21174">
              <w:rPr>
                <w:rFonts w:cs="Calibri"/>
                <w:color w:val="000000"/>
                <w:sz w:val="20"/>
                <w:szCs w:val="20"/>
              </w:rPr>
              <w:t> </w:t>
            </w:r>
          </w:p>
        </w:tc>
      </w:tr>
      <w:tr w:rsidR="00CF0CBE" w14:paraId="4FA16DD4" w14:textId="77777777" w:rsidTr="00CF0CBE">
        <w:trPr>
          <w:gridAfter w:val="1"/>
          <w:wAfter w:w="1951" w:type="dxa"/>
          <w:trHeight w:val="300"/>
        </w:trPr>
        <w:tc>
          <w:tcPr>
            <w:tcW w:w="1278" w:type="dxa"/>
            <w:tcBorders>
              <w:top w:val="nil"/>
              <w:left w:val="single" w:sz="12" w:space="0" w:color="auto"/>
              <w:bottom w:val="single" w:sz="4" w:space="0" w:color="auto"/>
              <w:right w:val="single" w:sz="4" w:space="0" w:color="auto"/>
            </w:tcBorders>
            <w:shd w:val="clear" w:color="auto" w:fill="auto"/>
            <w:noWrap/>
            <w:vAlign w:val="bottom"/>
            <w:hideMark/>
          </w:tcPr>
          <w:p w14:paraId="78AAFB42" w14:textId="77777777" w:rsidR="00CF0CBE" w:rsidRPr="00E21174" w:rsidRDefault="00CF0CBE" w:rsidP="00CF0CBE">
            <w:pPr>
              <w:jc w:val="center"/>
              <w:rPr>
                <w:rFonts w:cs="Calibri"/>
                <w:color w:val="000000"/>
                <w:sz w:val="20"/>
                <w:szCs w:val="20"/>
              </w:rPr>
            </w:pPr>
            <w:r>
              <w:rPr>
                <w:rFonts w:cs="Calibri"/>
                <w:color w:val="000000"/>
                <w:sz w:val="20"/>
                <w:szCs w:val="20"/>
              </w:rPr>
              <w:t>4</w:t>
            </w:r>
            <w:r w:rsidRPr="00E21174">
              <w:rPr>
                <w:rFonts w:cs="Calibri"/>
                <w:color w:val="000000"/>
                <w:sz w:val="20"/>
                <w:szCs w:val="20"/>
              </w:rPr>
              <w:t>.1</w:t>
            </w:r>
          </w:p>
        </w:tc>
        <w:tc>
          <w:tcPr>
            <w:tcW w:w="1260" w:type="dxa"/>
            <w:tcBorders>
              <w:top w:val="nil"/>
              <w:left w:val="nil"/>
              <w:bottom w:val="single" w:sz="4" w:space="0" w:color="auto"/>
              <w:right w:val="single" w:sz="4" w:space="0" w:color="auto"/>
            </w:tcBorders>
            <w:shd w:val="clear" w:color="auto" w:fill="auto"/>
            <w:noWrap/>
            <w:vAlign w:val="bottom"/>
            <w:hideMark/>
          </w:tcPr>
          <w:p w14:paraId="52760FA9" w14:textId="77777777" w:rsidR="00CF0CBE" w:rsidRPr="00E21174" w:rsidRDefault="00CF0CBE" w:rsidP="00CF0CBE">
            <w:pPr>
              <w:rPr>
                <w:rFonts w:cs="Calibri"/>
                <w:color w:val="000000"/>
                <w:sz w:val="20"/>
                <w:szCs w:val="20"/>
              </w:rPr>
            </w:pPr>
            <w:r w:rsidRPr="00E21174">
              <w:rPr>
                <w:rFonts w:cs="Calibri"/>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16439A8B" w14:textId="77777777" w:rsidR="00CF0CBE" w:rsidRPr="00E21174" w:rsidRDefault="00CF0CBE" w:rsidP="00CF0CBE">
            <w:pPr>
              <w:jc w:val="center"/>
              <w:rPr>
                <w:rFonts w:cs="Calibri"/>
                <w:color w:val="000000"/>
                <w:sz w:val="20"/>
                <w:szCs w:val="20"/>
              </w:rPr>
            </w:pPr>
            <w:r w:rsidRPr="00E21174">
              <w:rPr>
                <w:rFonts w:cs="Calibri"/>
                <w:color w:val="000000"/>
                <w:sz w:val="20"/>
                <w:szCs w:val="20"/>
              </w:rPr>
              <w:t> </w:t>
            </w:r>
          </w:p>
        </w:tc>
        <w:tc>
          <w:tcPr>
            <w:tcW w:w="1890" w:type="dxa"/>
            <w:tcBorders>
              <w:top w:val="nil"/>
              <w:left w:val="nil"/>
              <w:bottom w:val="single" w:sz="4" w:space="0" w:color="auto"/>
              <w:right w:val="single" w:sz="4" w:space="0" w:color="auto"/>
            </w:tcBorders>
            <w:shd w:val="clear" w:color="auto" w:fill="auto"/>
            <w:noWrap/>
            <w:vAlign w:val="bottom"/>
            <w:hideMark/>
          </w:tcPr>
          <w:p w14:paraId="3A8C794C" w14:textId="77777777" w:rsidR="00CF0CBE" w:rsidRPr="00E21174" w:rsidRDefault="00CF0CBE" w:rsidP="00CF0CBE">
            <w:pPr>
              <w:jc w:val="center"/>
              <w:rPr>
                <w:rFonts w:cs="Calibri"/>
                <w:color w:val="000000"/>
                <w:sz w:val="20"/>
                <w:szCs w:val="20"/>
              </w:rPr>
            </w:pPr>
            <w:r w:rsidRPr="00E21174">
              <w:rPr>
                <w:rFonts w:cs="Calibri"/>
                <w:color w:val="000000"/>
                <w:sz w:val="20"/>
                <w:szCs w:val="20"/>
              </w:rPr>
              <w:t>X</w:t>
            </w:r>
          </w:p>
        </w:tc>
        <w:tc>
          <w:tcPr>
            <w:tcW w:w="1170" w:type="dxa"/>
            <w:tcBorders>
              <w:top w:val="nil"/>
              <w:left w:val="nil"/>
              <w:bottom w:val="single" w:sz="4" w:space="0" w:color="auto"/>
              <w:right w:val="single" w:sz="4" w:space="0" w:color="auto"/>
            </w:tcBorders>
            <w:shd w:val="clear" w:color="auto" w:fill="auto"/>
            <w:noWrap/>
            <w:vAlign w:val="bottom"/>
            <w:hideMark/>
          </w:tcPr>
          <w:p w14:paraId="3A16384B" w14:textId="77777777" w:rsidR="00CF0CBE" w:rsidRPr="00E21174" w:rsidRDefault="00CF0CBE" w:rsidP="00CF0CBE">
            <w:pPr>
              <w:jc w:val="center"/>
              <w:rPr>
                <w:rFonts w:cs="Calibri"/>
                <w:color w:val="000000"/>
                <w:sz w:val="20"/>
                <w:szCs w:val="20"/>
              </w:rPr>
            </w:pPr>
          </w:p>
        </w:tc>
        <w:tc>
          <w:tcPr>
            <w:tcW w:w="1890" w:type="dxa"/>
            <w:tcBorders>
              <w:top w:val="nil"/>
              <w:left w:val="nil"/>
              <w:bottom w:val="single" w:sz="4" w:space="0" w:color="auto"/>
              <w:right w:val="single" w:sz="4" w:space="0" w:color="auto"/>
            </w:tcBorders>
            <w:shd w:val="clear" w:color="auto" w:fill="auto"/>
            <w:noWrap/>
            <w:vAlign w:val="bottom"/>
            <w:hideMark/>
          </w:tcPr>
          <w:p w14:paraId="017A6D5E" w14:textId="77777777" w:rsidR="00CF0CBE" w:rsidRPr="00E21174" w:rsidRDefault="00CF0CBE" w:rsidP="00CF0CBE">
            <w:pPr>
              <w:jc w:val="center"/>
              <w:rPr>
                <w:rFonts w:cs="Calibri"/>
                <w:color w:val="000000"/>
                <w:sz w:val="20"/>
                <w:szCs w:val="20"/>
              </w:rPr>
            </w:pPr>
            <w:r w:rsidRPr="00E21174">
              <w:rPr>
                <w:rFonts w:cs="Calibri"/>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50C253A3" w14:textId="77777777" w:rsidR="00CF0CBE" w:rsidRPr="00E21174" w:rsidRDefault="00CF0CBE" w:rsidP="00CF0CBE">
            <w:pPr>
              <w:jc w:val="center"/>
              <w:rPr>
                <w:rFonts w:cs="Calibri"/>
                <w:color w:val="000000"/>
                <w:sz w:val="20"/>
                <w:szCs w:val="20"/>
              </w:rPr>
            </w:pPr>
            <w:r w:rsidRPr="00E21174">
              <w:rPr>
                <w:rFonts w:cs="Calibri"/>
                <w:color w:val="000000"/>
                <w:sz w:val="20"/>
                <w:szCs w:val="20"/>
              </w:rPr>
              <w:t> </w:t>
            </w:r>
          </w:p>
        </w:tc>
        <w:tc>
          <w:tcPr>
            <w:tcW w:w="2912" w:type="dxa"/>
            <w:tcBorders>
              <w:top w:val="nil"/>
              <w:left w:val="nil"/>
              <w:bottom w:val="single" w:sz="4" w:space="0" w:color="auto"/>
              <w:right w:val="single" w:sz="8" w:space="0" w:color="auto"/>
            </w:tcBorders>
            <w:shd w:val="clear" w:color="auto" w:fill="auto"/>
            <w:noWrap/>
            <w:vAlign w:val="bottom"/>
            <w:hideMark/>
          </w:tcPr>
          <w:p w14:paraId="4A0F7FAA" w14:textId="77777777" w:rsidR="00CF0CBE" w:rsidRPr="00E21174" w:rsidRDefault="00CF0CBE" w:rsidP="00CF0CBE">
            <w:pPr>
              <w:jc w:val="center"/>
              <w:rPr>
                <w:rFonts w:cs="Calibri"/>
                <w:color w:val="000000"/>
                <w:sz w:val="20"/>
                <w:szCs w:val="20"/>
              </w:rPr>
            </w:pPr>
            <w:r w:rsidRPr="00E21174">
              <w:rPr>
                <w:rFonts w:cs="Calibri"/>
                <w:color w:val="000000"/>
                <w:sz w:val="20"/>
                <w:szCs w:val="20"/>
              </w:rPr>
              <w:t>X</w:t>
            </w:r>
          </w:p>
        </w:tc>
      </w:tr>
      <w:tr w:rsidR="00CF0CBE" w14:paraId="3483305F" w14:textId="77777777" w:rsidTr="00CF0CBE">
        <w:trPr>
          <w:gridAfter w:val="1"/>
          <w:wAfter w:w="1951" w:type="dxa"/>
          <w:trHeight w:val="300"/>
        </w:trPr>
        <w:tc>
          <w:tcPr>
            <w:tcW w:w="1278" w:type="dxa"/>
            <w:tcBorders>
              <w:top w:val="nil"/>
              <w:left w:val="single" w:sz="12" w:space="0" w:color="auto"/>
              <w:bottom w:val="single" w:sz="4" w:space="0" w:color="auto"/>
              <w:right w:val="single" w:sz="4" w:space="0" w:color="auto"/>
            </w:tcBorders>
            <w:shd w:val="clear" w:color="auto" w:fill="auto"/>
            <w:noWrap/>
            <w:vAlign w:val="bottom"/>
            <w:hideMark/>
          </w:tcPr>
          <w:p w14:paraId="7EFF4C62" w14:textId="77777777" w:rsidR="00CF0CBE" w:rsidRPr="00E21174" w:rsidRDefault="00CF0CBE" w:rsidP="00CF0CBE">
            <w:pPr>
              <w:jc w:val="center"/>
              <w:rPr>
                <w:rFonts w:cs="Calibri"/>
                <w:color w:val="000000"/>
                <w:sz w:val="20"/>
                <w:szCs w:val="20"/>
              </w:rPr>
            </w:pPr>
            <w:r>
              <w:rPr>
                <w:rFonts w:cs="Calibri"/>
                <w:color w:val="000000"/>
                <w:sz w:val="20"/>
                <w:szCs w:val="20"/>
              </w:rPr>
              <w:t>4</w:t>
            </w:r>
            <w:r w:rsidRPr="00E21174">
              <w:rPr>
                <w:rFonts w:cs="Calibri"/>
                <w:color w:val="000000"/>
                <w:sz w:val="20"/>
                <w:szCs w:val="20"/>
              </w:rPr>
              <w:t>.2</w:t>
            </w:r>
          </w:p>
        </w:tc>
        <w:tc>
          <w:tcPr>
            <w:tcW w:w="1260" w:type="dxa"/>
            <w:tcBorders>
              <w:top w:val="nil"/>
              <w:left w:val="nil"/>
              <w:bottom w:val="single" w:sz="4" w:space="0" w:color="auto"/>
              <w:right w:val="single" w:sz="4" w:space="0" w:color="auto"/>
            </w:tcBorders>
            <w:shd w:val="clear" w:color="auto" w:fill="auto"/>
            <w:noWrap/>
            <w:vAlign w:val="bottom"/>
            <w:hideMark/>
          </w:tcPr>
          <w:p w14:paraId="23223ACC" w14:textId="77777777" w:rsidR="00CF0CBE" w:rsidRPr="00E21174" w:rsidRDefault="00CF0CBE" w:rsidP="00CF0CBE">
            <w:pPr>
              <w:rPr>
                <w:rFonts w:cs="Calibri"/>
                <w:color w:val="000000"/>
                <w:sz w:val="20"/>
                <w:szCs w:val="20"/>
              </w:rPr>
            </w:pPr>
            <w:r w:rsidRPr="00E21174">
              <w:rPr>
                <w:rFonts w:cs="Calibri"/>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73366CDD" w14:textId="77777777" w:rsidR="00CF0CBE" w:rsidRPr="00E21174" w:rsidRDefault="00CF0CBE" w:rsidP="00CF0CBE">
            <w:pPr>
              <w:jc w:val="center"/>
              <w:rPr>
                <w:rFonts w:cs="Calibri"/>
                <w:color w:val="000000"/>
                <w:sz w:val="20"/>
                <w:szCs w:val="20"/>
              </w:rPr>
            </w:pPr>
            <w:r w:rsidRPr="00E21174">
              <w:rPr>
                <w:rFonts w:cs="Calibri"/>
                <w:color w:val="000000"/>
                <w:sz w:val="20"/>
                <w:szCs w:val="20"/>
              </w:rPr>
              <w:t> </w:t>
            </w:r>
          </w:p>
        </w:tc>
        <w:tc>
          <w:tcPr>
            <w:tcW w:w="1890" w:type="dxa"/>
            <w:tcBorders>
              <w:top w:val="nil"/>
              <w:left w:val="nil"/>
              <w:bottom w:val="single" w:sz="4" w:space="0" w:color="auto"/>
              <w:right w:val="single" w:sz="4" w:space="0" w:color="auto"/>
            </w:tcBorders>
            <w:shd w:val="clear" w:color="auto" w:fill="auto"/>
            <w:noWrap/>
            <w:vAlign w:val="bottom"/>
            <w:hideMark/>
          </w:tcPr>
          <w:p w14:paraId="09FB4270" w14:textId="77777777" w:rsidR="00CF0CBE" w:rsidRPr="00E21174" w:rsidRDefault="00CF0CBE" w:rsidP="00CF0CBE">
            <w:pPr>
              <w:jc w:val="center"/>
              <w:rPr>
                <w:rFonts w:cs="Calibri"/>
                <w:color w:val="000000"/>
                <w:sz w:val="20"/>
                <w:szCs w:val="20"/>
              </w:rPr>
            </w:pPr>
            <w:r w:rsidRPr="00E21174">
              <w:rPr>
                <w:rFonts w:cs="Calibri"/>
                <w:color w:val="000000"/>
                <w:sz w:val="20"/>
                <w:szCs w:val="20"/>
              </w:rPr>
              <w:t>X</w:t>
            </w:r>
          </w:p>
        </w:tc>
        <w:tc>
          <w:tcPr>
            <w:tcW w:w="1170" w:type="dxa"/>
            <w:tcBorders>
              <w:top w:val="nil"/>
              <w:left w:val="nil"/>
              <w:bottom w:val="single" w:sz="4" w:space="0" w:color="auto"/>
              <w:right w:val="single" w:sz="4" w:space="0" w:color="auto"/>
            </w:tcBorders>
            <w:shd w:val="clear" w:color="auto" w:fill="auto"/>
            <w:noWrap/>
            <w:vAlign w:val="bottom"/>
            <w:hideMark/>
          </w:tcPr>
          <w:p w14:paraId="073088C0" w14:textId="77777777" w:rsidR="00CF0CBE" w:rsidRPr="00E21174" w:rsidRDefault="00CF0CBE" w:rsidP="00CF0CBE">
            <w:pPr>
              <w:jc w:val="center"/>
              <w:rPr>
                <w:rFonts w:cs="Calibri"/>
                <w:color w:val="000000"/>
                <w:sz w:val="20"/>
                <w:szCs w:val="20"/>
              </w:rPr>
            </w:pPr>
          </w:p>
        </w:tc>
        <w:tc>
          <w:tcPr>
            <w:tcW w:w="1890" w:type="dxa"/>
            <w:tcBorders>
              <w:top w:val="nil"/>
              <w:left w:val="nil"/>
              <w:bottom w:val="single" w:sz="4" w:space="0" w:color="auto"/>
              <w:right w:val="single" w:sz="4" w:space="0" w:color="auto"/>
            </w:tcBorders>
            <w:shd w:val="clear" w:color="auto" w:fill="auto"/>
            <w:noWrap/>
            <w:vAlign w:val="bottom"/>
            <w:hideMark/>
          </w:tcPr>
          <w:p w14:paraId="6BFADADB" w14:textId="77777777" w:rsidR="00CF0CBE" w:rsidRPr="00E21174" w:rsidRDefault="00CF0CBE" w:rsidP="00CF0CBE">
            <w:pPr>
              <w:jc w:val="center"/>
              <w:rPr>
                <w:rFonts w:cs="Calibri"/>
                <w:color w:val="000000"/>
                <w:sz w:val="20"/>
                <w:szCs w:val="20"/>
              </w:rPr>
            </w:pPr>
            <w:r w:rsidRPr="00E21174">
              <w:rPr>
                <w:rFonts w:cs="Calibri"/>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11AAEABD" w14:textId="77777777" w:rsidR="00CF0CBE" w:rsidRPr="00E21174" w:rsidRDefault="00CF0CBE" w:rsidP="00CF0CBE">
            <w:pPr>
              <w:jc w:val="center"/>
              <w:rPr>
                <w:rFonts w:cs="Calibri"/>
                <w:color w:val="000000"/>
                <w:sz w:val="20"/>
                <w:szCs w:val="20"/>
              </w:rPr>
            </w:pPr>
            <w:r w:rsidRPr="00E21174">
              <w:rPr>
                <w:rFonts w:cs="Calibri"/>
                <w:color w:val="000000"/>
                <w:sz w:val="20"/>
                <w:szCs w:val="20"/>
              </w:rPr>
              <w:t> </w:t>
            </w:r>
          </w:p>
        </w:tc>
        <w:tc>
          <w:tcPr>
            <w:tcW w:w="2912" w:type="dxa"/>
            <w:tcBorders>
              <w:top w:val="nil"/>
              <w:left w:val="nil"/>
              <w:bottom w:val="single" w:sz="4" w:space="0" w:color="auto"/>
              <w:right w:val="single" w:sz="8" w:space="0" w:color="auto"/>
            </w:tcBorders>
            <w:shd w:val="clear" w:color="auto" w:fill="auto"/>
            <w:noWrap/>
            <w:vAlign w:val="bottom"/>
            <w:hideMark/>
          </w:tcPr>
          <w:p w14:paraId="64FC0CC8" w14:textId="77777777" w:rsidR="00CF0CBE" w:rsidRPr="00E21174" w:rsidRDefault="00CF0CBE" w:rsidP="00CF0CBE">
            <w:pPr>
              <w:jc w:val="center"/>
              <w:rPr>
                <w:rFonts w:cs="Calibri"/>
                <w:color w:val="000000"/>
                <w:sz w:val="20"/>
                <w:szCs w:val="20"/>
              </w:rPr>
            </w:pPr>
            <w:r w:rsidRPr="00E21174">
              <w:rPr>
                <w:rFonts w:cs="Calibri"/>
                <w:color w:val="000000"/>
                <w:sz w:val="20"/>
                <w:szCs w:val="20"/>
              </w:rPr>
              <w:t>X</w:t>
            </w:r>
          </w:p>
        </w:tc>
      </w:tr>
      <w:tr w:rsidR="00CF0CBE" w14:paraId="5BF36892" w14:textId="77777777" w:rsidTr="00CF0CBE">
        <w:trPr>
          <w:gridAfter w:val="1"/>
          <w:wAfter w:w="1951" w:type="dxa"/>
          <w:trHeight w:val="300"/>
        </w:trPr>
        <w:tc>
          <w:tcPr>
            <w:tcW w:w="1278" w:type="dxa"/>
            <w:tcBorders>
              <w:top w:val="nil"/>
              <w:left w:val="single" w:sz="12" w:space="0" w:color="auto"/>
              <w:bottom w:val="single" w:sz="4" w:space="0" w:color="auto"/>
              <w:right w:val="single" w:sz="4" w:space="0" w:color="auto"/>
            </w:tcBorders>
            <w:shd w:val="clear" w:color="auto" w:fill="auto"/>
            <w:noWrap/>
            <w:vAlign w:val="bottom"/>
            <w:hideMark/>
          </w:tcPr>
          <w:p w14:paraId="27E36C94" w14:textId="77777777" w:rsidR="00CF0CBE" w:rsidRPr="00E21174" w:rsidRDefault="00CF0CBE" w:rsidP="00CF0CBE">
            <w:pPr>
              <w:rPr>
                <w:rFonts w:cs="Calibri"/>
                <w:color w:val="000000"/>
                <w:sz w:val="20"/>
                <w:szCs w:val="20"/>
              </w:rPr>
            </w:pPr>
            <w:r w:rsidRPr="00E21174">
              <w:rPr>
                <w:rFonts w:cs="Calibri"/>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5AC928DB" w14:textId="77777777" w:rsidR="00CF0CBE" w:rsidRPr="00E21174" w:rsidRDefault="00CF0CBE" w:rsidP="00CF0CBE">
            <w:pPr>
              <w:rPr>
                <w:rFonts w:cs="Calibri"/>
                <w:color w:val="000000"/>
                <w:sz w:val="20"/>
                <w:szCs w:val="20"/>
              </w:rPr>
            </w:pPr>
            <w:r w:rsidRPr="00E21174">
              <w:rPr>
                <w:rFonts w:cs="Calibri"/>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72313126" w14:textId="77777777" w:rsidR="00CF0CBE" w:rsidRPr="00E21174" w:rsidRDefault="00CF0CBE" w:rsidP="00CF0CBE">
            <w:pPr>
              <w:jc w:val="center"/>
              <w:rPr>
                <w:rFonts w:cs="Calibri"/>
                <w:color w:val="000000"/>
                <w:sz w:val="20"/>
                <w:szCs w:val="20"/>
              </w:rPr>
            </w:pPr>
            <w:r w:rsidRPr="00E21174">
              <w:rPr>
                <w:rFonts w:cs="Calibri"/>
                <w:color w:val="000000"/>
                <w:sz w:val="20"/>
                <w:szCs w:val="20"/>
              </w:rPr>
              <w:t> </w:t>
            </w:r>
          </w:p>
        </w:tc>
        <w:tc>
          <w:tcPr>
            <w:tcW w:w="1890" w:type="dxa"/>
            <w:tcBorders>
              <w:top w:val="nil"/>
              <w:left w:val="nil"/>
              <w:bottom w:val="single" w:sz="4" w:space="0" w:color="auto"/>
              <w:right w:val="single" w:sz="4" w:space="0" w:color="auto"/>
            </w:tcBorders>
            <w:shd w:val="clear" w:color="auto" w:fill="auto"/>
            <w:noWrap/>
            <w:vAlign w:val="bottom"/>
            <w:hideMark/>
          </w:tcPr>
          <w:p w14:paraId="6437659B" w14:textId="77777777" w:rsidR="00CF0CBE" w:rsidRPr="00E21174" w:rsidRDefault="00CF0CBE" w:rsidP="00CF0CBE">
            <w:pPr>
              <w:jc w:val="center"/>
              <w:rPr>
                <w:rFonts w:cs="Calibri"/>
                <w:color w:val="000000"/>
                <w:sz w:val="20"/>
                <w:szCs w:val="20"/>
              </w:rPr>
            </w:pPr>
            <w:r w:rsidRPr="00E21174">
              <w:rPr>
                <w:rFonts w:cs="Calibri"/>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3C41CD3E" w14:textId="77777777" w:rsidR="00CF0CBE" w:rsidRPr="00E21174" w:rsidRDefault="00CF0CBE" w:rsidP="00CF0CBE">
            <w:pPr>
              <w:jc w:val="center"/>
              <w:rPr>
                <w:rFonts w:cs="Calibri"/>
                <w:color w:val="000000"/>
                <w:sz w:val="20"/>
                <w:szCs w:val="20"/>
              </w:rPr>
            </w:pPr>
            <w:r w:rsidRPr="00E21174">
              <w:rPr>
                <w:rFonts w:cs="Calibri"/>
                <w:color w:val="000000"/>
                <w:sz w:val="20"/>
                <w:szCs w:val="20"/>
              </w:rPr>
              <w:t> </w:t>
            </w:r>
          </w:p>
        </w:tc>
        <w:tc>
          <w:tcPr>
            <w:tcW w:w="1890" w:type="dxa"/>
            <w:tcBorders>
              <w:top w:val="nil"/>
              <w:left w:val="nil"/>
              <w:bottom w:val="single" w:sz="4" w:space="0" w:color="auto"/>
              <w:right w:val="single" w:sz="4" w:space="0" w:color="auto"/>
            </w:tcBorders>
            <w:shd w:val="clear" w:color="auto" w:fill="auto"/>
            <w:noWrap/>
            <w:vAlign w:val="bottom"/>
            <w:hideMark/>
          </w:tcPr>
          <w:p w14:paraId="436B8682" w14:textId="77777777" w:rsidR="00CF0CBE" w:rsidRPr="00E21174" w:rsidRDefault="00CF0CBE" w:rsidP="00CF0CBE">
            <w:pPr>
              <w:jc w:val="center"/>
              <w:rPr>
                <w:rFonts w:cs="Calibri"/>
                <w:color w:val="000000"/>
                <w:sz w:val="20"/>
                <w:szCs w:val="20"/>
              </w:rPr>
            </w:pPr>
            <w:r w:rsidRPr="00E21174">
              <w:rPr>
                <w:rFonts w:cs="Calibri"/>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0F1411E8" w14:textId="77777777" w:rsidR="00CF0CBE" w:rsidRPr="00E21174" w:rsidRDefault="00CF0CBE" w:rsidP="00CF0CBE">
            <w:pPr>
              <w:jc w:val="center"/>
              <w:rPr>
                <w:rFonts w:cs="Calibri"/>
                <w:color w:val="000000"/>
                <w:sz w:val="20"/>
                <w:szCs w:val="20"/>
              </w:rPr>
            </w:pPr>
            <w:r w:rsidRPr="00E21174">
              <w:rPr>
                <w:rFonts w:cs="Calibri"/>
                <w:color w:val="000000"/>
                <w:sz w:val="20"/>
                <w:szCs w:val="20"/>
              </w:rPr>
              <w:t> </w:t>
            </w:r>
          </w:p>
        </w:tc>
        <w:tc>
          <w:tcPr>
            <w:tcW w:w="2912" w:type="dxa"/>
            <w:tcBorders>
              <w:top w:val="nil"/>
              <w:left w:val="nil"/>
              <w:bottom w:val="single" w:sz="4" w:space="0" w:color="auto"/>
              <w:right w:val="single" w:sz="8" w:space="0" w:color="auto"/>
            </w:tcBorders>
            <w:shd w:val="clear" w:color="auto" w:fill="auto"/>
            <w:noWrap/>
            <w:vAlign w:val="bottom"/>
            <w:hideMark/>
          </w:tcPr>
          <w:p w14:paraId="0FFF9B3F" w14:textId="77777777" w:rsidR="00CF0CBE" w:rsidRPr="00E21174" w:rsidRDefault="00CF0CBE" w:rsidP="00CF0CBE">
            <w:pPr>
              <w:jc w:val="center"/>
              <w:rPr>
                <w:rFonts w:cs="Calibri"/>
                <w:color w:val="000000"/>
                <w:sz w:val="20"/>
                <w:szCs w:val="20"/>
              </w:rPr>
            </w:pPr>
            <w:r w:rsidRPr="00E21174">
              <w:rPr>
                <w:rFonts w:cs="Calibri"/>
                <w:color w:val="000000"/>
                <w:sz w:val="20"/>
                <w:szCs w:val="20"/>
              </w:rPr>
              <w:t> </w:t>
            </w:r>
          </w:p>
        </w:tc>
      </w:tr>
      <w:tr w:rsidR="00CF0CBE" w14:paraId="2B39B3FF" w14:textId="77777777" w:rsidTr="00CF0CBE">
        <w:trPr>
          <w:gridAfter w:val="1"/>
          <w:wAfter w:w="1951" w:type="dxa"/>
          <w:trHeight w:val="300"/>
        </w:trPr>
        <w:tc>
          <w:tcPr>
            <w:tcW w:w="1278" w:type="dxa"/>
            <w:tcBorders>
              <w:top w:val="nil"/>
              <w:left w:val="single" w:sz="12" w:space="0" w:color="auto"/>
              <w:bottom w:val="single" w:sz="4" w:space="0" w:color="auto"/>
              <w:right w:val="single" w:sz="4" w:space="0" w:color="auto"/>
            </w:tcBorders>
            <w:shd w:val="clear" w:color="auto" w:fill="auto"/>
            <w:noWrap/>
            <w:vAlign w:val="bottom"/>
            <w:hideMark/>
          </w:tcPr>
          <w:p w14:paraId="23FF9B15" w14:textId="77777777" w:rsidR="00CF0CBE" w:rsidRPr="00E21174" w:rsidRDefault="00CF0CBE" w:rsidP="00CF0CBE">
            <w:pPr>
              <w:jc w:val="center"/>
              <w:rPr>
                <w:rFonts w:cs="Calibri"/>
                <w:color w:val="000000"/>
                <w:sz w:val="20"/>
                <w:szCs w:val="20"/>
              </w:rPr>
            </w:pPr>
            <w:r>
              <w:rPr>
                <w:rFonts w:cs="Calibri"/>
                <w:color w:val="000000"/>
                <w:sz w:val="20"/>
                <w:szCs w:val="20"/>
              </w:rPr>
              <w:t>5</w:t>
            </w:r>
            <w:r w:rsidRPr="00E21174">
              <w:rPr>
                <w:rFonts w:cs="Calibri"/>
                <w:color w:val="000000"/>
                <w:sz w:val="20"/>
                <w:szCs w:val="20"/>
              </w:rPr>
              <w:t>.1</w:t>
            </w:r>
          </w:p>
        </w:tc>
        <w:tc>
          <w:tcPr>
            <w:tcW w:w="1260" w:type="dxa"/>
            <w:tcBorders>
              <w:top w:val="nil"/>
              <w:left w:val="nil"/>
              <w:bottom w:val="single" w:sz="4" w:space="0" w:color="auto"/>
              <w:right w:val="single" w:sz="4" w:space="0" w:color="auto"/>
            </w:tcBorders>
            <w:shd w:val="clear" w:color="auto" w:fill="auto"/>
            <w:noWrap/>
            <w:vAlign w:val="bottom"/>
            <w:hideMark/>
          </w:tcPr>
          <w:p w14:paraId="1FED39A4" w14:textId="77777777" w:rsidR="00CF0CBE" w:rsidRPr="00E21174" w:rsidRDefault="00CF0CBE" w:rsidP="00CF0CBE">
            <w:pPr>
              <w:rPr>
                <w:rFonts w:cs="Calibri"/>
                <w:color w:val="000000"/>
                <w:sz w:val="20"/>
                <w:szCs w:val="20"/>
              </w:rPr>
            </w:pPr>
            <w:r w:rsidRPr="00E21174">
              <w:rPr>
                <w:rFonts w:cs="Calibri"/>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6AC90737" w14:textId="77777777" w:rsidR="00CF0CBE" w:rsidRPr="00E21174" w:rsidRDefault="00CF0CBE" w:rsidP="00CF0CBE">
            <w:pPr>
              <w:jc w:val="center"/>
              <w:rPr>
                <w:rFonts w:cs="Calibri"/>
                <w:color w:val="000000"/>
                <w:sz w:val="20"/>
                <w:szCs w:val="20"/>
              </w:rPr>
            </w:pPr>
            <w:r w:rsidRPr="00E21174">
              <w:rPr>
                <w:rFonts w:cs="Calibri"/>
                <w:color w:val="000000"/>
                <w:sz w:val="20"/>
                <w:szCs w:val="20"/>
              </w:rPr>
              <w:t> </w:t>
            </w:r>
          </w:p>
        </w:tc>
        <w:tc>
          <w:tcPr>
            <w:tcW w:w="1890" w:type="dxa"/>
            <w:tcBorders>
              <w:top w:val="nil"/>
              <w:left w:val="nil"/>
              <w:bottom w:val="single" w:sz="4" w:space="0" w:color="auto"/>
              <w:right w:val="single" w:sz="4" w:space="0" w:color="auto"/>
            </w:tcBorders>
            <w:shd w:val="clear" w:color="auto" w:fill="auto"/>
            <w:noWrap/>
            <w:vAlign w:val="bottom"/>
            <w:hideMark/>
          </w:tcPr>
          <w:p w14:paraId="3D26C37D" w14:textId="77777777" w:rsidR="00CF0CBE" w:rsidRPr="00E21174" w:rsidRDefault="00CF0CBE" w:rsidP="00CF0CBE">
            <w:pPr>
              <w:jc w:val="center"/>
              <w:rPr>
                <w:rFonts w:cs="Calibri"/>
                <w:color w:val="000000"/>
                <w:sz w:val="20"/>
                <w:szCs w:val="20"/>
              </w:rPr>
            </w:pPr>
            <w:r w:rsidRPr="00E21174">
              <w:rPr>
                <w:rFonts w:cs="Calibri"/>
                <w:color w:val="000000"/>
                <w:sz w:val="20"/>
                <w:szCs w:val="20"/>
              </w:rPr>
              <w:t>X</w:t>
            </w:r>
          </w:p>
        </w:tc>
        <w:tc>
          <w:tcPr>
            <w:tcW w:w="1170" w:type="dxa"/>
            <w:tcBorders>
              <w:top w:val="nil"/>
              <w:left w:val="nil"/>
              <w:bottom w:val="single" w:sz="4" w:space="0" w:color="auto"/>
              <w:right w:val="single" w:sz="4" w:space="0" w:color="auto"/>
            </w:tcBorders>
            <w:shd w:val="clear" w:color="auto" w:fill="auto"/>
            <w:noWrap/>
            <w:vAlign w:val="bottom"/>
            <w:hideMark/>
          </w:tcPr>
          <w:p w14:paraId="13266BA7" w14:textId="77777777" w:rsidR="00CF0CBE" w:rsidRPr="00E21174" w:rsidRDefault="00CF0CBE" w:rsidP="00CF0CBE">
            <w:pPr>
              <w:jc w:val="center"/>
              <w:rPr>
                <w:rFonts w:cs="Calibri"/>
                <w:color w:val="000000"/>
                <w:sz w:val="20"/>
                <w:szCs w:val="20"/>
              </w:rPr>
            </w:pPr>
          </w:p>
        </w:tc>
        <w:tc>
          <w:tcPr>
            <w:tcW w:w="1890" w:type="dxa"/>
            <w:tcBorders>
              <w:top w:val="nil"/>
              <w:left w:val="nil"/>
              <w:bottom w:val="single" w:sz="4" w:space="0" w:color="auto"/>
              <w:right w:val="single" w:sz="4" w:space="0" w:color="auto"/>
            </w:tcBorders>
            <w:shd w:val="clear" w:color="auto" w:fill="auto"/>
            <w:noWrap/>
            <w:vAlign w:val="bottom"/>
            <w:hideMark/>
          </w:tcPr>
          <w:p w14:paraId="43FCA5F5" w14:textId="77777777" w:rsidR="00CF0CBE" w:rsidRPr="00E21174" w:rsidRDefault="00CF0CBE" w:rsidP="00CF0CBE">
            <w:pPr>
              <w:jc w:val="center"/>
              <w:rPr>
                <w:rFonts w:cs="Calibri"/>
                <w:color w:val="000000"/>
                <w:sz w:val="20"/>
                <w:szCs w:val="20"/>
              </w:rPr>
            </w:pPr>
            <w:r w:rsidRPr="00E21174">
              <w:rPr>
                <w:rFonts w:cs="Calibri"/>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4E777BFF" w14:textId="77777777" w:rsidR="00CF0CBE" w:rsidRPr="00E21174" w:rsidRDefault="00CF0CBE" w:rsidP="00CF0CBE">
            <w:pPr>
              <w:jc w:val="center"/>
              <w:rPr>
                <w:rFonts w:cs="Calibri"/>
                <w:color w:val="000000"/>
                <w:sz w:val="20"/>
                <w:szCs w:val="20"/>
              </w:rPr>
            </w:pPr>
            <w:r w:rsidRPr="00E21174">
              <w:rPr>
                <w:rFonts w:cs="Calibri"/>
                <w:color w:val="000000"/>
                <w:sz w:val="20"/>
                <w:szCs w:val="20"/>
              </w:rPr>
              <w:t>X</w:t>
            </w:r>
          </w:p>
        </w:tc>
        <w:tc>
          <w:tcPr>
            <w:tcW w:w="2912" w:type="dxa"/>
            <w:tcBorders>
              <w:top w:val="nil"/>
              <w:left w:val="nil"/>
              <w:bottom w:val="single" w:sz="4" w:space="0" w:color="auto"/>
              <w:right w:val="single" w:sz="8" w:space="0" w:color="auto"/>
            </w:tcBorders>
            <w:shd w:val="clear" w:color="auto" w:fill="auto"/>
            <w:noWrap/>
            <w:vAlign w:val="bottom"/>
            <w:hideMark/>
          </w:tcPr>
          <w:p w14:paraId="58DCD73A" w14:textId="77777777" w:rsidR="00CF0CBE" w:rsidRPr="00E21174" w:rsidRDefault="00CF0CBE" w:rsidP="00CF0CBE">
            <w:pPr>
              <w:jc w:val="center"/>
              <w:rPr>
                <w:rFonts w:cs="Calibri"/>
                <w:color w:val="000000"/>
                <w:sz w:val="20"/>
                <w:szCs w:val="20"/>
              </w:rPr>
            </w:pPr>
            <w:r w:rsidRPr="00E21174">
              <w:rPr>
                <w:rFonts w:cs="Calibri"/>
                <w:color w:val="000000"/>
                <w:sz w:val="20"/>
                <w:szCs w:val="20"/>
              </w:rPr>
              <w:t>X</w:t>
            </w:r>
          </w:p>
        </w:tc>
      </w:tr>
      <w:tr w:rsidR="00CF0CBE" w14:paraId="49F3D8D2" w14:textId="77777777" w:rsidTr="00CF0CBE">
        <w:trPr>
          <w:gridAfter w:val="1"/>
          <w:wAfter w:w="1951" w:type="dxa"/>
          <w:trHeight w:val="300"/>
        </w:trPr>
        <w:tc>
          <w:tcPr>
            <w:tcW w:w="1278" w:type="dxa"/>
            <w:tcBorders>
              <w:top w:val="nil"/>
              <w:left w:val="single" w:sz="12" w:space="0" w:color="auto"/>
              <w:bottom w:val="single" w:sz="4" w:space="0" w:color="auto"/>
              <w:right w:val="single" w:sz="4" w:space="0" w:color="auto"/>
            </w:tcBorders>
            <w:shd w:val="clear" w:color="auto" w:fill="auto"/>
            <w:noWrap/>
            <w:vAlign w:val="bottom"/>
            <w:hideMark/>
          </w:tcPr>
          <w:p w14:paraId="5FBB1500" w14:textId="77777777" w:rsidR="00CF0CBE" w:rsidRPr="00E21174" w:rsidRDefault="00CF0CBE" w:rsidP="00CF0CBE">
            <w:pPr>
              <w:jc w:val="center"/>
              <w:rPr>
                <w:rFonts w:cs="Calibri"/>
                <w:color w:val="000000"/>
                <w:sz w:val="20"/>
                <w:szCs w:val="20"/>
              </w:rPr>
            </w:pPr>
            <w:r>
              <w:rPr>
                <w:rFonts w:cs="Calibri"/>
                <w:color w:val="000000"/>
                <w:sz w:val="20"/>
                <w:szCs w:val="20"/>
              </w:rPr>
              <w:t>5</w:t>
            </w:r>
            <w:r w:rsidRPr="00E21174">
              <w:rPr>
                <w:rFonts w:cs="Calibri"/>
                <w:color w:val="000000"/>
                <w:sz w:val="20"/>
                <w:szCs w:val="20"/>
              </w:rPr>
              <w:t>.2</w:t>
            </w:r>
          </w:p>
        </w:tc>
        <w:tc>
          <w:tcPr>
            <w:tcW w:w="1260" w:type="dxa"/>
            <w:tcBorders>
              <w:top w:val="nil"/>
              <w:left w:val="nil"/>
              <w:bottom w:val="single" w:sz="4" w:space="0" w:color="auto"/>
              <w:right w:val="single" w:sz="4" w:space="0" w:color="auto"/>
            </w:tcBorders>
            <w:shd w:val="clear" w:color="auto" w:fill="auto"/>
            <w:noWrap/>
            <w:vAlign w:val="bottom"/>
            <w:hideMark/>
          </w:tcPr>
          <w:p w14:paraId="27219943" w14:textId="77777777" w:rsidR="00CF0CBE" w:rsidRPr="00E21174" w:rsidRDefault="00CF0CBE" w:rsidP="00CF0CBE">
            <w:pPr>
              <w:rPr>
                <w:rFonts w:cs="Calibri"/>
                <w:color w:val="000000"/>
                <w:sz w:val="20"/>
                <w:szCs w:val="20"/>
              </w:rPr>
            </w:pPr>
            <w:r w:rsidRPr="00E21174">
              <w:rPr>
                <w:rFonts w:cs="Calibri"/>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4F016745" w14:textId="77777777" w:rsidR="00CF0CBE" w:rsidRPr="00E21174" w:rsidRDefault="00CF0CBE" w:rsidP="00CF0CBE">
            <w:pPr>
              <w:jc w:val="center"/>
              <w:rPr>
                <w:rFonts w:cs="Calibri"/>
                <w:color w:val="000000"/>
                <w:sz w:val="20"/>
                <w:szCs w:val="20"/>
              </w:rPr>
            </w:pPr>
            <w:r w:rsidRPr="00E21174">
              <w:rPr>
                <w:rFonts w:cs="Calibri"/>
                <w:color w:val="000000"/>
                <w:sz w:val="20"/>
                <w:szCs w:val="20"/>
              </w:rPr>
              <w:t> </w:t>
            </w:r>
          </w:p>
        </w:tc>
        <w:tc>
          <w:tcPr>
            <w:tcW w:w="1890" w:type="dxa"/>
            <w:tcBorders>
              <w:top w:val="nil"/>
              <w:left w:val="nil"/>
              <w:bottom w:val="single" w:sz="4" w:space="0" w:color="auto"/>
              <w:right w:val="single" w:sz="4" w:space="0" w:color="auto"/>
            </w:tcBorders>
            <w:shd w:val="clear" w:color="auto" w:fill="auto"/>
            <w:noWrap/>
            <w:vAlign w:val="bottom"/>
            <w:hideMark/>
          </w:tcPr>
          <w:p w14:paraId="03E3AA4C" w14:textId="77777777" w:rsidR="00CF0CBE" w:rsidRPr="00E21174" w:rsidRDefault="00CF0CBE" w:rsidP="00CF0CBE">
            <w:pPr>
              <w:jc w:val="center"/>
              <w:rPr>
                <w:rFonts w:cs="Calibri"/>
                <w:color w:val="000000"/>
                <w:sz w:val="20"/>
                <w:szCs w:val="20"/>
              </w:rPr>
            </w:pPr>
            <w:r w:rsidRPr="00E21174">
              <w:rPr>
                <w:rFonts w:cs="Calibri"/>
                <w:color w:val="000000"/>
                <w:sz w:val="20"/>
                <w:szCs w:val="20"/>
              </w:rPr>
              <w:t>X</w:t>
            </w:r>
          </w:p>
        </w:tc>
        <w:tc>
          <w:tcPr>
            <w:tcW w:w="1170" w:type="dxa"/>
            <w:tcBorders>
              <w:top w:val="nil"/>
              <w:left w:val="nil"/>
              <w:bottom w:val="single" w:sz="4" w:space="0" w:color="auto"/>
              <w:right w:val="single" w:sz="4" w:space="0" w:color="auto"/>
            </w:tcBorders>
            <w:shd w:val="clear" w:color="auto" w:fill="auto"/>
            <w:noWrap/>
            <w:vAlign w:val="bottom"/>
            <w:hideMark/>
          </w:tcPr>
          <w:p w14:paraId="5008CC1F" w14:textId="77777777" w:rsidR="00CF0CBE" w:rsidRPr="00E21174" w:rsidRDefault="00CF0CBE" w:rsidP="00CF0CBE">
            <w:pPr>
              <w:jc w:val="center"/>
              <w:rPr>
                <w:rFonts w:cs="Calibri"/>
                <w:color w:val="000000"/>
                <w:sz w:val="20"/>
                <w:szCs w:val="20"/>
              </w:rPr>
            </w:pPr>
          </w:p>
        </w:tc>
        <w:tc>
          <w:tcPr>
            <w:tcW w:w="1890" w:type="dxa"/>
            <w:tcBorders>
              <w:top w:val="nil"/>
              <w:left w:val="nil"/>
              <w:bottom w:val="single" w:sz="4" w:space="0" w:color="auto"/>
              <w:right w:val="single" w:sz="4" w:space="0" w:color="auto"/>
            </w:tcBorders>
            <w:shd w:val="clear" w:color="auto" w:fill="auto"/>
            <w:noWrap/>
            <w:vAlign w:val="bottom"/>
            <w:hideMark/>
          </w:tcPr>
          <w:p w14:paraId="7C8BA909" w14:textId="77777777" w:rsidR="00CF0CBE" w:rsidRPr="00E21174" w:rsidRDefault="00CF0CBE" w:rsidP="00CF0CBE">
            <w:pPr>
              <w:jc w:val="center"/>
              <w:rPr>
                <w:rFonts w:cs="Calibri"/>
                <w:color w:val="000000"/>
                <w:sz w:val="20"/>
                <w:szCs w:val="20"/>
              </w:rPr>
            </w:pPr>
            <w:r w:rsidRPr="00E21174">
              <w:rPr>
                <w:rFonts w:cs="Calibri"/>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14E0AE11" w14:textId="77777777" w:rsidR="00CF0CBE" w:rsidRPr="00E21174" w:rsidRDefault="00CF0CBE" w:rsidP="00CF0CBE">
            <w:pPr>
              <w:jc w:val="center"/>
              <w:rPr>
                <w:rFonts w:cs="Calibri"/>
                <w:color w:val="000000"/>
                <w:sz w:val="20"/>
                <w:szCs w:val="20"/>
              </w:rPr>
            </w:pPr>
            <w:r w:rsidRPr="00E21174">
              <w:rPr>
                <w:rFonts w:cs="Calibri"/>
                <w:color w:val="000000"/>
                <w:sz w:val="20"/>
                <w:szCs w:val="20"/>
              </w:rPr>
              <w:t> </w:t>
            </w:r>
          </w:p>
        </w:tc>
        <w:tc>
          <w:tcPr>
            <w:tcW w:w="2912" w:type="dxa"/>
            <w:tcBorders>
              <w:top w:val="nil"/>
              <w:left w:val="nil"/>
              <w:bottom w:val="single" w:sz="4" w:space="0" w:color="auto"/>
              <w:right w:val="single" w:sz="8" w:space="0" w:color="auto"/>
            </w:tcBorders>
            <w:shd w:val="clear" w:color="auto" w:fill="auto"/>
            <w:noWrap/>
            <w:vAlign w:val="bottom"/>
            <w:hideMark/>
          </w:tcPr>
          <w:p w14:paraId="0A8275F4" w14:textId="77777777" w:rsidR="00CF0CBE" w:rsidRPr="00E21174" w:rsidRDefault="00CF0CBE" w:rsidP="00CF0CBE">
            <w:pPr>
              <w:jc w:val="center"/>
              <w:rPr>
                <w:rFonts w:cs="Calibri"/>
                <w:color w:val="000000"/>
                <w:sz w:val="20"/>
                <w:szCs w:val="20"/>
              </w:rPr>
            </w:pPr>
            <w:r w:rsidRPr="00E21174">
              <w:rPr>
                <w:rFonts w:cs="Calibri"/>
                <w:color w:val="000000"/>
                <w:sz w:val="20"/>
                <w:szCs w:val="20"/>
              </w:rPr>
              <w:t>X</w:t>
            </w:r>
          </w:p>
        </w:tc>
      </w:tr>
      <w:tr w:rsidR="00CF0CBE" w14:paraId="680A2418" w14:textId="77777777" w:rsidTr="00CF0CBE">
        <w:trPr>
          <w:gridAfter w:val="1"/>
          <w:wAfter w:w="1951" w:type="dxa"/>
          <w:trHeight w:val="300"/>
        </w:trPr>
        <w:tc>
          <w:tcPr>
            <w:tcW w:w="1278" w:type="dxa"/>
            <w:tcBorders>
              <w:top w:val="nil"/>
              <w:left w:val="single" w:sz="12" w:space="0" w:color="auto"/>
              <w:bottom w:val="single" w:sz="4" w:space="0" w:color="auto"/>
              <w:right w:val="single" w:sz="4" w:space="0" w:color="auto"/>
            </w:tcBorders>
            <w:shd w:val="clear" w:color="auto" w:fill="auto"/>
            <w:noWrap/>
            <w:vAlign w:val="bottom"/>
            <w:hideMark/>
          </w:tcPr>
          <w:p w14:paraId="2AD1DF8F" w14:textId="77777777" w:rsidR="00CF0CBE" w:rsidRPr="00E21174" w:rsidRDefault="00CF0CBE" w:rsidP="00CF0CBE">
            <w:pPr>
              <w:rPr>
                <w:rFonts w:cs="Calibri"/>
                <w:color w:val="000000"/>
                <w:sz w:val="20"/>
                <w:szCs w:val="20"/>
              </w:rPr>
            </w:pPr>
            <w:r w:rsidRPr="00E21174">
              <w:rPr>
                <w:rFonts w:cs="Calibri"/>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507A40AC" w14:textId="77777777" w:rsidR="00CF0CBE" w:rsidRPr="00E21174" w:rsidRDefault="00CF0CBE" w:rsidP="00CF0CBE">
            <w:pPr>
              <w:rPr>
                <w:rFonts w:cs="Calibri"/>
                <w:color w:val="000000"/>
                <w:sz w:val="20"/>
                <w:szCs w:val="20"/>
              </w:rPr>
            </w:pPr>
            <w:r w:rsidRPr="00E21174">
              <w:rPr>
                <w:rFonts w:cs="Calibri"/>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7D0FEA83" w14:textId="77777777" w:rsidR="00CF0CBE" w:rsidRPr="00E21174" w:rsidRDefault="00CF0CBE" w:rsidP="00CF0CBE">
            <w:pPr>
              <w:jc w:val="center"/>
              <w:rPr>
                <w:rFonts w:cs="Calibri"/>
                <w:color w:val="000000"/>
                <w:sz w:val="20"/>
                <w:szCs w:val="20"/>
              </w:rPr>
            </w:pPr>
            <w:r w:rsidRPr="00E21174">
              <w:rPr>
                <w:rFonts w:cs="Calibri"/>
                <w:color w:val="000000"/>
                <w:sz w:val="20"/>
                <w:szCs w:val="20"/>
              </w:rPr>
              <w:t> </w:t>
            </w:r>
          </w:p>
        </w:tc>
        <w:tc>
          <w:tcPr>
            <w:tcW w:w="1890" w:type="dxa"/>
            <w:tcBorders>
              <w:top w:val="nil"/>
              <w:left w:val="nil"/>
              <w:bottom w:val="single" w:sz="4" w:space="0" w:color="auto"/>
              <w:right w:val="single" w:sz="4" w:space="0" w:color="auto"/>
            </w:tcBorders>
            <w:shd w:val="clear" w:color="auto" w:fill="auto"/>
            <w:noWrap/>
            <w:vAlign w:val="bottom"/>
            <w:hideMark/>
          </w:tcPr>
          <w:p w14:paraId="66A4903C" w14:textId="77777777" w:rsidR="00CF0CBE" w:rsidRPr="00E21174" w:rsidRDefault="00CF0CBE" w:rsidP="00CF0CBE">
            <w:pPr>
              <w:jc w:val="center"/>
              <w:rPr>
                <w:rFonts w:cs="Calibri"/>
                <w:color w:val="000000"/>
                <w:sz w:val="20"/>
                <w:szCs w:val="20"/>
              </w:rPr>
            </w:pPr>
            <w:r w:rsidRPr="00E21174">
              <w:rPr>
                <w:rFonts w:cs="Calibri"/>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523E3652" w14:textId="77777777" w:rsidR="00CF0CBE" w:rsidRPr="00E21174" w:rsidRDefault="00CF0CBE" w:rsidP="00CF0CBE">
            <w:pPr>
              <w:jc w:val="center"/>
              <w:rPr>
                <w:rFonts w:cs="Calibri"/>
                <w:color w:val="000000"/>
                <w:sz w:val="20"/>
                <w:szCs w:val="20"/>
              </w:rPr>
            </w:pPr>
            <w:r w:rsidRPr="00E21174">
              <w:rPr>
                <w:rFonts w:cs="Calibri"/>
                <w:color w:val="000000"/>
                <w:sz w:val="20"/>
                <w:szCs w:val="20"/>
              </w:rPr>
              <w:t> </w:t>
            </w:r>
          </w:p>
        </w:tc>
        <w:tc>
          <w:tcPr>
            <w:tcW w:w="1890" w:type="dxa"/>
            <w:tcBorders>
              <w:top w:val="nil"/>
              <w:left w:val="nil"/>
              <w:bottom w:val="single" w:sz="4" w:space="0" w:color="auto"/>
              <w:right w:val="single" w:sz="4" w:space="0" w:color="auto"/>
            </w:tcBorders>
            <w:shd w:val="clear" w:color="auto" w:fill="auto"/>
            <w:noWrap/>
            <w:vAlign w:val="bottom"/>
            <w:hideMark/>
          </w:tcPr>
          <w:p w14:paraId="37B6D08A" w14:textId="77777777" w:rsidR="00CF0CBE" w:rsidRPr="00E21174" w:rsidRDefault="00CF0CBE" w:rsidP="00CF0CBE">
            <w:pPr>
              <w:jc w:val="center"/>
              <w:rPr>
                <w:rFonts w:cs="Calibri"/>
                <w:color w:val="000000"/>
                <w:sz w:val="20"/>
                <w:szCs w:val="20"/>
              </w:rPr>
            </w:pPr>
            <w:r w:rsidRPr="00E21174">
              <w:rPr>
                <w:rFonts w:cs="Calibri"/>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7B6B156C" w14:textId="77777777" w:rsidR="00CF0CBE" w:rsidRPr="00E21174" w:rsidRDefault="00CF0CBE" w:rsidP="00CF0CBE">
            <w:pPr>
              <w:jc w:val="center"/>
              <w:rPr>
                <w:rFonts w:cs="Calibri"/>
                <w:color w:val="000000"/>
                <w:sz w:val="20"/>
                <w:szCs w:val="20"/>
              </w:rPr>
            </w:pPr>
            <w:r w:rsidRPr="00E21174">
              <w:rPr>
                <w:rFonts w:cs="Calibri"/>
                <w:color w:val="000000"/>
                <w:sz w:val="20"/>
                <w:szCs w:val="20"/>
              </w:rPr>
              <w:t> </w:t>
            </w:r>
          </w:p>
        </w:tc>
        <w:tc>
          <w:tcPr>
            <w:tcW w:w="2912" w:type="dxa"/>
            <w:tcBorders>
              <w:top w:val="nil"/>
              <w:left w:val="nil"/>
              <w:bottom w:val="single" w:sz="4" w:space="0" w:color="auto"/>
              <w:right w:val="single" w:sz="8" w:space="0" w:color="auto"/>
            </w:tcBorders>
            <w:shd w:val="clear" w:color="auto" w:fill="auto"/>
            <w:noWrap/>
            <w:vAlign w:val="bottom"/>
            <w:hideMark/>
          </w:tcPr>
          <w:p w14:paraId="5621C186" w14:textId="77777777" w:rsidR="00CF0CBE" w:rsidRPr="00E21174" w:rsidRDefault="00CF0CBE" w:rsidP="00CF0CBE">
            <w:pPr>
              <w:jc w:val="center"/>
              <w:rPr>
                <w:rFonts w:cs="Calibri"/>
                <w:color w:val="000000"/>
                <w:sz w:val="20"/>
                <w:szCs w:val="20"/>
              </w:rPr>
            </w:pPr>
            <w:r w:rsidRPr="00E21174">
              <w:rPr>
                <w:rFonts w:cs="Calibri"/>
                <w:color w:val="000000"/>
                <w:sz w:val="20"/>
                <w:szCs w:val="20"/>
              </w:rPr>
              <w:t> </w:t>
            </w:r>
          </w:p>
        </w:tc>
      </w:tr>
      <w:tr w:rsidR="00CF0CBE" w14:paraId="11385272" w14:textId="77777777" w:rsidTr="00CF0CBE">
        <w:trPr>
          <w:gridAfter w:val="1"/>
          <w:wAfter w:w="1951" w:type="dxa"/>
          <w:trHeight w:val="300"/>
        </w:trPr>
        <w:tc>
          <w:tcPr>
            <w:tcW w:w="1278" w:type="dxa"/>
            <w:tcBorders>
              <w:top w:val="nil"/>
              <w:left w:val="single" w:sz="12" w:space="0" w:color="auto"/>
              <w:bottom w:val="single" w:sz="4" w:space="0" w:color="auto"/>
              <w:right w:val="single" w:sz="4" w:space="0" w:color="auto"/>
            </w:tcBorders>
            <w:shd w:val="clear" w:color="auto" w:fill="auto"/>
            <w:noWrap/>
            <w:vAlign w:val="bottom"/>
            <w:hideMark/>
          </w:tcPr>
          <w:p w14:paraId="68179491" w14:textId="77777777" w:rsidR="00CF0CBE" w:rsidRPr="00E21174" w:rsidRDefault="00CF0CBE" w:rsidP="00CF0CBE">
            <w:pPr>
              <w:jc w:val="center"/>
              <w:rPr>
                <w:rFonts w:cs="Calibri"/>
                <w:color w:val="000000"/>
                <w:sz w:val="20"/>
                <w:szCs w:val="20"/>
              </w:rPr>
            </w:pPr>
            <w:r>
              <w:rPr>
                <w:rFonts w:cs="Calibri"/>
                <w:color w:val="000000"/>
                <w:sz w:val="20"/>
                <w:szCs w:val="20"/>
              </w:rPr>
              <w:t>6</w:t>
            </w:r>
            <w:r w:rsidRPr="00E21174">
              <w:rPr>
                <w:rFonts w:cs="Calibri"/>
                <w:color w:val="000000"/>
                <w:sz w:val="20"/>
                <w:szCs w:val="20"/>
              </w:rPr>
              <w:t>.1</w:t>
            </w:r>
          </w:p>
        </w:tc>
        <w:tc>
          <w:tcPr>
            <w:tcW w:w="1260" w:type="dxa"/>
            <w:tcBorders>
              <w:top w:val="nil"/>
              <w:left w:val="nil"/>
              <w:bottom w:val="single" w:sz="4" w:space="0" w:color="auto"/>
              <w:right w:val="single" w:sz="4" w:space="0" w:color="auto"/>
            </w:tcBorders>
            <w:shd w:val="clear" w:color="auto" w:fill="auto"/>
            <w:noWrap/>
            <w:vAlign w:val="bottom"/>
            <w:hideMark/>
          </w:tcPr>
          <w:p w14:paraId="6BAB756F" w14:textId="77777777" w:rsidR="00CF0CBE" w:rsidRPr="00E21174" w:rsidRDefault="00CF0CBE" w:rsidP="00CF0CBE">
            <w:pPr>
              <w:rPr>
                <w:rFonts w:cs="Calibri"/>
                <w:color w:val="000000"/>
                <w:sz w:val="20"/>
                <w:szCs w:val="20"/>
              </w:rPr>
            </w:pPr>
            <w:r w:rsidRPr="00E21174">
              <w:rPr>
                <w:rFonts w:cs="Calibri"/>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2BC51FB5" w14:textId="77777777" w:rsidR="00CF0CBE" w:rsidRPr="00E21174" w:rsidRDefault="00CF0CBE" w:rsidP="00CF0CBE">
            <w:pPr>
              <w:jc w:val="center"/>
              <w:rPr>
                <w:rFonts w:cs="Calibri"/>
                <w:color w:val="000000"/>
                <w:sz w:val="20"/>
                <w:szCs w:val="20"/>
              </w:rPr>
            </w:pPr>
            <w:r w:rsidRPr="00E21174">
              <w:rPr>
                <w:rFonts w:cs="Calibri"/>
                <w:color w:val="000000"/>
                <w:sz w:val="20"/>
                <w:szCs w:val="20"/>
              </w:rPr>
              <w:t> </w:t>
            </w:r>
          </w:p>
        </w:tc>
        <w:tc>
          <w:tcPr>
            <w:tcW w:w="1890" w:type="dxa"/>
            <w:tcBorders>
              <w:top w:val="nil"/>
              <w:left w:val="nil"/>
              <w:bottom w:val="single" w:sz="4" w:space="0" w:color="auto"/>
              <w:right w:val="single" w:sz="4" w:space="0" w:color="auto"/>
            </w:tcBorders>
            <w:shd w:val="clear" w:color="auto" w:fill="auto"/>
            <w:noWrap/>
            <w:vAlign w:val="bottom"/>
            <w:hideMark/>
          </w:tcPr>
          <w:p w14:paraId="445E2A4F" w14:textId="77777777" w:rsidR="00CF0CBE" w:rsidRPr="00E21174" w:rsidRDefault="00CF0CBE" w:rsidP="00CF0CBE">
            <w:pPr>
              <w:jc w:val="center"/>
              <w:rPr>
                <w:rFonts w:cs="Calibri"/>
                <w:color w:val="000000"/>
                <w:sz w:val="20"/>
                <w:szCs w:val="20"/>
              </w:rPr>
            </w:pPr>
            <w:r w:rsidRPr="00E21174">
              <w:rPr>
                <w:rFonts w:cs="Calibri"/>
                <w:color w:val="000000"/>
                <w:sz w:val="20"/>
                <w:szCs w:val="20"/>
              </w:rPr>
              <w:t>X</w:t>
            </w:r>
          </w:p>
        </w:tc>
        <w:tc>
          <w:tcPr>
            <w:tcW w:w="1170" w:type="dxa"/>
            <w:tcBorders>
              <w:top w:val="nil"/>
              <w:left w:val="nil"/>
              <w:bottom w:val="single" w:sz="4" w:space="0" w:color="auto"/>
              <w:right w:val="single" w:sz="4" w:space="0" w:color="auto"/>
            </w:tcBorders>
            <w:shd w:val="clear" w:color="auto" w:fill="auto"/>
            <w:noWrap/>
            <w:vAlign w:val="bottom"/>
            <w:hideMark/>
          </w:tcPr>
          <w:p w14:paraId="6B8A0472" w14:textId="77777777" w:rsidR="00CF0CBE" w:rsidRPr="00E21174" w:rsidRDefault="00CF0CBE" w:rsidP="00CF0CBE">
            <w:pPr>
              <w:jc w:val="center"/>
              <w:rPr>
                <w:rFonts w:cs="Calibri"/>
                <w:color w:val="000000"/>
                <w:sz w:val="20"/>
                <w:szCs w:val="20"/>
              </w:rPr>
            </w:pPr>
            <w:r w:rsidRPr="00E21174">
              <w:rPr>
                <w:rFonts w:cs="Calibri"/>
                <w:color w:val="000000"/>
                <w:sz w:val="20"/>
                <w:szCs w:val="20"/>
              </w:rPr>
              <w:t> </w:t>
            </w:r>
          </w:p>
        </w:tc>
        <w:tc>
          <w:tcPr>
            <w:tcW w:w="1890" w:type="dxa"/>
            <w:tcBorders>
              <w:top w:val="nil"/>
              <w:left w:val="nil"/>
              <w:bottom w:val="single" w:sz="4" w:space="0" w:color="auto"/>
              <w:right w:val="single" w:sz="4" w:space="0" w:color="auto"/>
            </w:tcBorders>
            <w:shd w:val="clear" w:color="auto" w:fill="auto"/>
            <w:noWrap/>
            <w:vAlign w:val="bottom"/>
            <w:hideMark/>
          </w:tcPr>
          <w:p w14:paraId="28D96AE6" w14:textId="77777777" w:rsidR="00CF0CBE" w:rsidRPr="00E21174" w:rsidRDefault="00CF0CBE" w:rsidP="00CF0CBE">
            <w:pPr>
              <w:jc w:val="center"/>
              <w:rPr>
                <w:rFonts w:cs="Calibri"/>
                <w:color w:val="000000"/>
                <w:sz w:val="20"/>
                <w:szCs w:val="20"/>
              </w:rPr>
            </w:pPr>
            <w:r w:rsidRPr="00E21174">
              <w:rPr>
                <w:rFonts w:cs="Calibri"/>
                <w:color w:val="000000"/>
                <w:sz w:val="20"/>
                <w:szCs w:val="20"/>
              </w:rPr>
              <w:t>X</w:t>
            </w:r>
          </w:p>
        </w:tc>
        <w:tc>
          <w:tcPr>
            <w:tcW w:w="1350" w:type="dxa"/>
            <w:tcBorders>
              <w:top w:val="nil"/>
              <w:left w:val="nil"/>
              <w:bottom w:val="single" w:sz="4" w:space="0" w:color="auto"/>
              <w:right w:val="single" w:sz="4" w:space="0" w:color="auto"/>
            </w:tcBorders>
            <w:shd w:val="clear" w:color="auto" w:fill="auto"/>
            <w:noWrap/>
            <w:vAlign w:val="bottom"/>
            <w:hideMark/>
          </w:tcPr>
          <w:p w14:paraId="37E6B92B" w14:textId="77777777" w:rsidR="00CF0CBE" w:rsidRPr="00E21174" w:rsidRDefault="00CF0CBE" w:rsidP="00CF0CBE">
            <w:pPr>
              <w:jc w:val="center"/>
              <w:rPr>
                <w:rFonts w:cs="Calibri"/>
                <w:color w:val="000000"/>
                <w:sz w:val="20"/>
                <w:szCs w:val="20"/>
              </w:rPr>
            </w:pPr>
            <w:r w:rsidRPr="00E21174">
              <w:rPr>
                <w:rFonts w:cs="Calibri"/>
                <w:color w:val="000000"/>
                <w:sz w:val="20"/>
                <w:szCs w:val="20"/>
              </w:rPr>
              <w:t> </w:t>
            </w:r>
          </w:p>
        </w:tc>
        <w:tc>
          <w:tcPr>
            <w:tcW w:w="2912" w:type="dxa"/>
            <w:tcBorders>
              <w:top w:val="nil"/>
              <w:left w:val="nil"/>
              <w:bottom w:val="single" w:sz="4" w:space="0" w:color="auto"/>
              <w:right w:val="single" w:sz="8" w:space="0" w:color="auto"/>
            </w:tcBorders>
            <w:shd w:val="clear" w:color="auto" w:fill="auto"/>
            <w:noWrap/>
            <w:vAlign w:val="bottom"/>
            <w:hideMark/>
          </w:tcPr>
          <w:p w14:paraId="295A88A1" w14:textId="77777777" w:rsidR="00CF0CBE" w:rsidRPr="00E21174" w:rsidRDefault="00CF0CBE" w:rsidP="00CF0CBE">
            <w:pPr>
              <w:jc w:val="center"/>
              <w:rPr>
                <w:rFonts w:cs="Calibri"/>
                <w:color w:val="000000"/>
                <w:sz w:val="20"/>
                <w:szCs w:val="20"/>
              </w:rPr>
            </w:pPr>
            <w:r w:rsidRPr="00E21174">
              <w:rPr>
                <w:rFonts w:cs="Calibri"/>
                <w:color w:val="000000"/>
                <w:sz w:val="20"/>
                <w:szCs w:val="20"/>
              </w:rPr>
              <w:t>X</w:t>
            </w:r>
          </w:p>
        </w:tc>
      </w:tr>
      <w:tr w:rsidR="00CF0CBE" w14:paraId="6ECC8E0D" w14:textId="77777777" w:rsidTr="00CF0CBE">
        <w:trPr>
          <w:gridAfter w:val="1"/>
          <w:wAfter w:w="1951" w:type="dxa"/>
          <w:trHeight w:val="300"/>
        </w:trPr>
        <w:tc>
          <w:tcPr>
            <w:tcW w:w="1278" w:type="dxa"/>
            <w:tcBorders>
              <w:top w:val="nil"/>
              <w:left w:val="single" w:sz="12" w:space="0" w:color="auto"/>
              <w:bottom w:val="single" w:sz="4" w:space="0" w:color="auto"/>
              <w:right w:val="single" w:sz="4" w:space="0" w:color="auto"/>
            </w:tcBorders>
            <w:shd w:val="clear" w:color="auto" w:fill="auto"/>
            <w:noWrap/>
            <w:vAlign w:val="bottom"/>
            <w:hideMark/>
          </w:tcPr>
          <w:p w14:paraId="38BF9D9B" w14:textId="77777777" w:rsidR="00CF0CBE" w:rsidRPr="00E21174" w:rsidRDefault="00CF0CBE" w:rsidP="00CF0CBE">
            <w:pPr>
              <w:jc w:val="center"/>
              <w:rPr>
                <w:rFonts w:cs="Calibri"/>
                <w:color w:val="000000"/>
                <w:sz w:val="20"/>
                <w:szCs w:val="20"/>
              </w:rPr>
            </w:pPr>
            <w:r>
              <w:rPr>
                <w:rFonts w:cs="Calibri"/>
                <w:color w:val="000000"/>
                <w:sz w:val="20"/>
                <w:szCs w:val="20"/>
              </w:rPr>
              <w:lastRenderedPageBreak/>
              <w:t>6</w:t>
            </w:r>
            <w:r w:rsidRPr="00E21174">
              <w:rPr>
                <w:rFonts w:cs="Calibri"/>
                <w:color w:val="000000"/>
                <w:sz w:val="20"/>
                <w:szCs w:val="20"/>
              </w:rPr>
              <w:t>.2</w:t>
            </w:r>
          </w:p>
        </w:tc>
        <w:tc>
          <w:tcPr>
            <w:tcW w:w="1260" w:type="dxa"/>
            <w:tcBorders>
              <w:top w:val="nil"/>
              <w:left w:val="nil"/>
              <w:bottom w:val="single" w:sz="4" w:space="0" w:color="auto"/>
              <w:right w:val="single" w:sz="4" w:space="0" w:color="auto"/>
            </w:tcBorders>
            <w:shd w:val="clear" w:color="auto" w:fill="auto"/>
            <w:noWrap/>
            <w:vAlign w:val="bottom"/>
            <w:hideMark/>
          </w:tcPr>
          <w:p w14:paraId="2A0E1402" w14:textId="77777777" w:rsidR="00CF0CBE" w:rsidRPr="00E21174" w:rsidRDefault="00CF0CBE" w:rsidP="00CF0CBE">
            <w:pPr>
              <w:rPr>
                <w:rFonts w:cs="Calibri"/>
                <w:color w:val="000000"/>
                <w:sz w:val="20"/>
                <w:szCs w:val="20"/>
              </w:rPr>
            </w:pPr>
            <w:r w:rsidRPr="00E21174">
              <w:rPr>
                <w:rFonts w:cs="Calibri"/>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79225C40" w14:textId="77777777" w:rsidR="00CF0CBE" w:rsidRPr="00E21174" w:rsidRDefault="00CF0CBE" w:rsidP="00CF0CBE">
            <w:pPr>
              <w:jc w:val="center"/>
              <w:rPr>
                <w:rFonts w:cs="Calibri"/>
                <w:color w:val="000000"/>
                <w:sz w:val="20"/>
                <w:szCs w:val="20"/>
              </w:rPr>
            </w:pPr>
            <w:r w:rsidRPr="00E21174">
              <w:rPr>
                <w:rFonts w:cs="Calibri"/>
                <w:color w:val="000000"/>
                <w:sz w:val="20"/>
                <w:szCs w:val="20"/>
              </w:rPr>
              <w:t> </w:t>
            </w:r>
          </w:p>
        </w:tc>
        <w:tc>
          <w:tcPr>
            <w:tcW w:w="1890" w:type="dxa"/>
            <w:tcBorders>
              <w:top w:val="nil"/>
              <w:left w:val="nil"/>
              <w:bottom w:val="single" w:sz="4" w:space="0" w:color="auto"/>
              <w:right w:val="single" w:sz="4" w:space="0" w:color="auto"/>
            </w:tcBorders>
            <w:shd w:val="clear" w:color="auto" w:fill="auto"/>
            <w:noWrap/>
            <w:vAlign w:val="bottom"/>
            <w:hideMark/>
          </w:tcPr>
          <w:p w14:paraId="363A070D" w14:textId="77777777" w:rsidR="00CF0CBE" w:rsidRPr="00E21174" w:rsidRDefault="00CF0CBE" w:rsidP="00CF0CBE">
            <w:pPr>
              <w:jc w:val="center"/>
              <w:rPr>
                <w:rFonts w:cs="Calibri"/>
                <w:color w:val="000000"/>
                <w:sz w:val="20"/>
                <w:szCs w:val="20"/>
              </w:rPr>
            </w:pPr>
            <w:r w:rsidRPr="00E21174">
              <w:rPr>
                <w:rFonts w:cs="Calibri"/>
                <w:color w:val="000000"/>
                <w:sz w:val="20"/>
                <w:szCs w:val="20"/>
              </w:rPr>
              <w:t>X</w:t>
            </w:r>
          </w:p>
        </w:tc>
        <w:tc>
          <w:tcPr>
            <w:tcW w:w="1170" w:type="dxa"/>
            <w:tcBorders>
              <w:top w:val="nil"/>
              <w:left w:val="nil"/>
              <w:bottom w:val="single" w:sz="4" w:space="0" w:color="auto"/>
              <w:right w:val="single" w:sz="4" w:space="0" w:color="auto"/>
            </w:tcBorders>
            <w:shd w:val="clear" w:color="auto" w:fill="auto"/>
            <w:noWrap/>
            <w:vAlign w:val="bottom"/>
            <w:hideMark/>
          </w:tcPr>
          <w:p w14:paraId="6B2D44AD" w14:textId="77777777" w:rsidR="00CF0CBE" w:rsidRPr="00E21174" w:rsidRDefault="00CF0CBE" w:rsidP="00CF0CBE">
            <w:pPr>
              <w:jc w:val="center"/>
              <w:rPr>
                <w:rFonts w:cs="Calibri"/>
                <w:color w:val="000000"/>
                <w:sz w:val="20"/>
                <w:szCs w:val="20"/>
              </w:rPr>
            </w:pPr>
            <w:r w:rsidRPr="00E21174">
              <w:rPr>
                <w:rFonts w:cs="Calibri"/>
                <w:color w:val="000000"/>
                <w:sz w:val="20"/>
                <w:szCs w:val="20"/>
              </w:rPr>
              <w:t> </w:t>
            </w:r>
          </w:p>
        </w:tc>
        <w:tc>
          <w:tcPr>
            <w:tcW w:w="1890" w:type="dxa"/>
            <w:tcBorders>
              <w:top w:val="nil"/>
              <w:left w:val="nil"/>
              <w:bottom w:val="single" w:sz="4" w:space="0" w:color="auto"/>
              <w:right w:val="single" w:sz="4" w:space="0" w:color="auto"/>
            </w:tcBorders>
            <w:shd w:val="clear" w:color="auto" w:fill="auto"/>
            <w:noWrap/>
            <w:vAlign w:val="bottom"/>
            <w:hideMark/>
          </w:tcPr>
          <w:p w14:paraId="42B0A193" w14:textId="77777777" w:rsidR="00CF0CBE" w:rsidRPr="00E21174" w:rsidRDefault="00CF0CBE" w:rsidP="00CF0CBE">
            <w:pPr>
              <w:jc w:val="center"/>
              <w:rPr>
                <w:rFonts w:cs="Calibri"/>
                <w:color w:val="000000"/>
                <w:sz w:val="20"/>
                <w:szCs w:val="20"/>
              </w:rPr>
            </w:pPr>
            <w:r w:rsidRPr="00E21174">
              <w:rPr>
                <w:rFonts w:cs="Calibri"/>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0D3360A4" w14:textId="77777777" w:rsidR="00CF0CBE" w:rsidRPr="00E21174" w:rsidRDefault="00CF0CBE" w:rsidP="00CF0CBE">
            <w:pPr>
              <w:jc w:val="center"/>
              <w:rPr>
                <w:rFonts w:cs="Calibri"/>
                <w:color w:val="000000"/>
                <w:sz w:val="20"/>
                <w:szCs w:val="20"/>
              </w:rPr>
            </w:pPr>
            <w:r w:rsidRPr="00E21174">
              <w:rPr>
                <w:rFonts w:cs="Calibri"/>
                <w:color w:val="000000"/>
                <w:sz w:val="20"/>
                <w:szCs w:val="20"/>
              </w:rPr>
              <w:t> </w:t>
            </w:r>
          </w:p>
        </w:tc>
        <w:tc>
          <w:tcPr>
            <w:tcW w:w="2912" w:type="dxa"/>
            <w:tcBorders>
              <w:top w:val="nil"/>
              <w:left w:val="nil"/>
              <w:bottom w:val="single" w:sz="4" w:space="0" w:color="auto"/>
              <w:right w:val="single" w:sz="8" w:space="0" w:color="auto"/>
            </w:tcBorders>
            <w:shd w:val="clear" w:color="auto" w:fill="auto"/>
            <w:noWrap/>
            <w:vAlign w:val="bottom"/>
            <w:hideMark/>
          </w:tcPr>
          <w:p w14:paraId="070F3E10" w14:textId="77777777" w:rsidR="00CF0CBE" w:rsidRPr="00E21174" w:rsidRDefault="00CF0CBE" w:rsidP="00CF0CBE">
            <w:pPr>
              <w:jc w:val="center"/>
              <w:rPr>
                <w:rFonts w:cs="Calibri"/>
                <w:color w:val="000000"/>
                <w:sz w:val="20"/>
                <w:szCs w:val="20"/>
              </w:rPr>
            </w:pPr>
            <w:r w:rsidRPr="00E21174">
              <w:rPr>
                <w:rFonts w:cs="Calibri"/>
                <w:color w:val="000000"/>
                <w:sz w:val="20"/>
                <w:szCs w:val="20"/>
              </w:rPr>
              <w:t>X</w:t>
            </w:r>
          </w:p>
        </w:tc>
      </w:tr>
      <w:tr w:rsidR="00CF0CBE" w14:paraId="58D05677" w14:textId="77777777" w:rsidTr="00CF0CBE">
        <w:trPr>
          <w:gridAfter w:val="1"/>
          <w:wAfter w:w="1951" w:type="dxa"/>
          <w:trHeight w:val="300"/>
        </w:trPr>
        <w:tc>
          <w:tcPr>
            <w:tcW w:w="1278" w:type="dxa"/>
            <w:tcBorders>
              <w:top w:val="nil"/>
              <w:left w:val="single" w:sz="12" w:space="0" w:color="auto"/>
              <w:bottom w:val="single" w:sz="4" w:space="0" w:color="auto"/>
              <w:right w:val="single" w:sz="4" w:space="0" w:color="auto"/>
            </w:tcBorders>
            <w:shd w:val="clear" w:color="auto" w:fill="auto"/>
            <w:noWrap/>
            <w:vAlign w:val="bottom"/>
            <w:hideMark/>
          </w:tcPr>
          <w:p w14:paraId="3872894D" w14:textId="77777777" w:rsidR="00CF0CBE" w:rsidRPr="00E21174" w:rsidRDefault="00CF0CBE" w:rsidP="00CF0CBE">
            <w:pPr>
              <w:rPr>
                <w:rFonts w:cs="Calibri"/>
                <w:color w:val="000000"/>
                <w:sz w:val="20"/>
                <w:szCs w:val="20"/>
              </w:rPr>
            </w:pPr>
            <w:r w:rsidRPr="00E21174">
              <w:rPr>
                <w:rFonts w:cs="Calibri"/>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1D0A1D20" w14:textId="77777777" w:rsidR="00CF0CBE" w:rsidRPr="00E21174" w:rsidRDefault="00CF0CBE" w:rsidP="00CF0CBE">
            <w:pPr>
              <w:rPr>
                <w:rFonts w:cs="Calibri"/>
                <w:color w:val="000000"/>
                <w:sz w:val="20"/>
                <w:szCs w:val="20"/>
              </w:rPr>
            </w:pPr>
            <w:r w:rsidRPr="00E21174">
              <w:rPr>
                <w:rFonts w:cs="Calibri"/>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280C1969" w14:textId="77777777" w:rsidR="00CF0CBE" w:rsidRPr="00E21174" w:rsidRDefault="00CF0CBE" w:rsidP="00CF0CBE">
            <w:pPr>
              <w:jc w:val="center"/>
              <w:rPr>
                <w:rFonts w:cs="Calibri"/>
                <w:color w:val="000000"/>
                <w:sz w:val="20"/>
                <w:szCs w:val="20"/>
              </w:rPr>
            </w:pPr>
            <w:r w:rsidRPr="00E21174">
              <w:rPr>
                <w:rFonts w:cs="Calibri"/>
                <w:color w:val="000000"/>
                <w:sz w:val="20"/>
                <w:szCs w:val="20"/>
              </w:rPr>
              <w:t> </w:t>
            </w:r>
          </w:p>
        </w:tc>
        <w:tc>
          <w:tcPr>
            <w:tcW w:w="1890" w:type="dxa"/>
            <w:tcBorders>
              <w:top w:val="nil"/>
              <w:left w:val="nil"/>
              <w:bottom w:val="single" w:sz="4" w:space="0" w:color="auto"/>
              <w:right w:val="single" w:sz="4" w:space="0" w:color="auto"/>
            </w:tcBorders>
            <w:shd w:val="clear" w:color="auto" w:fill="auto"/>
            <w:noWrap/>
            <w:vAlign w:val="bottom"/>
            <w:hideMark/>
          </w:tcPr>
          <w:p w14:paraId="7337A13D" w14:textId="77777777" w:rsidR="00CF0CBE" w:rsidRPr="00E21174" w:rsidRDefault="00CF0CBE" w:rsidP="00CF0CBE">
            <w:pPr>
              <w:jc w:val="center"/>
              <w:rPr>
                <w:rFonts w:cs="Calibri"/>
                <w:color w:val="000000"/>
                <w:sz w:val="20"/>
                <w:szCs w:val="20"/>
              </w:rPr>
            </w:pPr>
            <w:r w:rsidRPr="00E21174">
              <w:rPr>
                <w:rFonts w:cs="Calibri"/>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3831A808" w14:textId="77777777" w:rsidR="00CF0CBE" w:rsidRPr="00E21174" w:rsidRDefault="00CF0CBE" w:rsidP="00CF0CBE">
            <w:pPr>
              <w:jc w:val="center"/>
              <w:rPr>
                <w:rFonts w:cs="Calibri"/>
                <w:color w:val="000000"/>
                <w:sz w:val="20"/>
                <w:szCs w:val="20"/>
              </w:rPr>
            </w:pPr>
            <w:r w:rsidRPr="00E21174">
              <w:rPr>
                <w:rFonts w:cs="Calibri"/>
                <w:color w:val="000000"/>
                <w:sz w:val="20"/>
                <w:szCs w:val="20"/>
              </w:rPr>
              <w:t> </w:t>
            </w:r>
          </w:p>
        </w:tc>
        <w:tc>
          <w:tcPr>
            <w:tcW w:w="1890" w:type="dxa"/>
            <w:tcBorders>
              <w:top w:val="nil"/>
              <w:left w:val="nil"/>
              <w:bottom w:val="single" w:sz="4" w:space="0" w:color="auto"/>
              <w:right w:val="single" w:sz="4" w:space="0" w:color="auto"/>
            </w:tcBorders>
            <w:shd w:val="clear" w:color="auto" w:fill="auto"/>
            <w:noWrap/>
            <w:vAlign w:val="bottom"/>
            <w:hideMark/>
          </w:tcPr>
          <w:p w14:paraId="640812F2" w14:textId="77777777" w:rsidR="00CF0CBE" w:rsidRPr="00E21174" w:rsidRDefault="00CF0CBE" w:rsidP="00CF0CBE">
            <w:pPr>
              <w:jc w:val="center"/>
              <w:rPr>
                <w:rFonts w:cs="Calibri"/>
                <w:color w:val="000000"/>
                <w:sz w:val="20"/>
                <w:szCs w:val="20"/>
              </w:rPr>
            </w:pPr>
            <w:r w:rsidRPr="00E21174">
              <w:rPr>
                <w:rFonts w:cs="Calibri"/>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24CBB82A" w14:textId="77777777" w:rsidR="00CF0CBE" w:rsidRPr="00E21174" w:rsidRDefault="00CF0CBE" w:rsidP="00CF0CBE">
            <w:pPr>
              <w:jc w:val="center"/>
              <w:rPr>
                <w:rFonts w:cs="Calibri"/>
                <w:color w:val="000000"/>
                <w:sz w:val="20"/>
                <w:szCs w:val="20"/>
              </w:rPr>
            </w:pPr>
            <w:r w:rsidRPr="00E21174">
              <w:rPr>
                <w:rFonts w:cs="Calibri"/>
                <w:color w:val="000000"/>
                <w:sz w:val="20"/>
                <w:szCs w:val="20"/>
              </w:rPr>
              <w:t> </w:t>
            </w:r>
          </w:p>
        </w:tc>
        <w:tc>
          <w:tcPr>
            <w:tcW w:w="2912" w:type="dxa"/>
            <w:tcBorders>
              <w:top w:val="nil"/>
              <w:left w:val="nil"/>
              <w:bottom w:val="single" w:sz="4" w:space="0" w:color="auto"/>
              <w:right w:val="single" w:sz="8" w:space="0" w:color="auto"/>
            </w:tcBorders>
            <w:shd w:val="clear" w:color="auto" w:fill="auto"/>
            <w:noWrap/>
            <w:vAlign w:val="bottom"/>
            <w:hideMark/>
          </w:tcPr>
          <w:p w14:paraId="3664EC77" w14:textId="77777777" w:rsidR="00CF0CBE" w:rsidRPr="00E21174" w:rsidRDefault="00CF0CBE" w:rsidP="00CF0CBE">
            <w:pPr>
              <w:jc w:val="center"/>
              <w:rPr>
                <w:rFonts w:cs="Calibri"/>
                <w:color w:val="000000"/>
                <w:sz w:val="20"/>
                <w:szCs w:val="20"/>
              </w:rPr>
            </w:pPr>
            <w:r w:rsidRPr="00E21174">
              <w:rPr>
                <w:rFonts w:cs="Calibri"/>
                <w:color w:val="000000"/>
                <w:sz w:val="20"/>
                <w:szCs w:val="20"/>
              </w:rPr>
              <w:t> </w:t>
            </w:r>
          </w:p>
        </w:tc>
      </w:tr>
      <w:tr w:rsidR="00CF0CBE" w14:paraId="32F0B5AC" w14:textId="77777777" w:rsidTr="00CF0CBE">
        <w:trPr>
          <w:gridAfter w:val="1"/>
          <w:wAfter w:w="1951" w:type="dxa"/>
          <w:trHeight w:val="300"/>
        </w:trPr>
        <w:tc>
          <w:tcPr>
            <w:tcW w:w="1278" w:type="dxa"/>
            <w:tcBorders>
              <w:top w:val="nil"/>
              <w:left w:val="single" w:sz="12" w:space="0" w:color="auto"/>
              <w:bottom w:val="single" w:sz="4" w:space="0" w:color="auto"/>
              <w:right w:val="single" w:sz="4" w:space="0" w:color="auto"/>
            </w:tcBorders>
            <w:shd w:val="clear" w:color="auto" w:fill="auto"/>
            <w:noWrap/>
            <w:vAlign w:val="bottom"/>
            <w:hideMark/>
          </w:tcPr>
          <w:p w14:paraId="4B91E6C6" w14:textId="77777777" w:rsidR="00CF0CBE" w:rsidRPr="00E21174" w:rsidRDefault="00CF0CBE" w:rsidP="00CF0CBE">
            <w:pPr>
              <w:jc w:val="center"/>
              <w:rPr>
                <w:rFonts w:cs="Calibri"/>
                <w:color w:val="000000"/>
                <w:sz w:val="20"/>
                <w:szCs w:val="20"/>
              </w:rPr>
            </w:pPr>
            <w:r>
              <w:rPr>
                <w:rFonts w:cs="Calibri"/>
                <w:color w:val="000000"/>
                <w:sz w:val="20"/>
                <w:szCs w:val="20"/>
              </w:rPr>
              <w:t>7</w:t>
            </w:r>
            <w:r w:rsidRPr="00E21174">
              <w:rPr>
                <w:rFonts w:cs="Calibri"/>
                <w:color w:val="000000"/>
                <w:sz w:val="20"/>
                <w:szCs w:val="20"/>
              </w:rPr>
              <w:t>.1</w:t>
            </w:r>
          </w:p>
        </w:tc>
        <w:tc>
          <w:tcPr>
            <w:tcW w:w="1260" w:type="dxa"/>
            <w:tcBorders>
              <w:top w:val="nil"/>
              <w:left w:val="nil"/>
              <w:bottom w:val="single" w:sz="4" w:space="0" w:color="auto"/>
              <w:right w:val="single" w:sz="4" w:space="0" w:color="auto"/>
            </w:tcBorders>
            <w:shd w:val="clear" w:color="auto" w:fill="auto"/>
            <w:noWrap/>
            <w:vAlign w:val="bottom"/>
            <w:hideMark/>
          </w:tcPr>
          <w:p w14:paraId="374F2813" w14:textId="77777777" w:rsidR="00CF0CBE" w:rsidRPr="00E21174" w:rsidRDefault="00CF0CBE" w:rsidP="00CF0CBE">
            <w:pPr>
              <w:rPr>
                <w:rFonts w:cs="Calibri"/>
                <w:color w:val="000000"/>
                <w:sz w:val="20"/>
                <w:szCs w:val="20"/>
              </w:rPr>
            </w:pPr>
            <w:r w:rsidRPr="00E21174">
              <w:rPr>
                <w:rFonts w:cs="Calibri"/>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72C13B30" w14:textId="77777777" w:rsidR="00CF0CBE" w:rsidRPr="00E21174" w:rsidRDefault="00CF0CBE" w:rsidP="00CF0CBE">
            <w:pPr>
              <w:jc w:val="center"/>
              <w:rPr>
                <w:rFonts w:cs="Calibri"/>
                <w:color w:val="000000"/>
                <w:sz w:val="20"/>
                <w:szCs w:val="20"/>
              </w:rPr>
            </w:pPr>
            <w:r w:rsidRPr="00E21174">
              <w:rPr>
                <w:rFonts w:cs="Calibri"/>
                <w:color w:val="000000"/>
                <w:sz w:val="20"/>
                <w:szCs w:val="20"/>
              </w:rPr>
              <w:t> </w:t>
            </w:r>
          </w:p>
        </w:tc>
        <w:tc>
          <w:tcPr>
            <w:tcW w:w="1890" w:type="dxa"/>
            <w:tcBorders>
              <w:top w:val="nil"/>
              <w:left w:val="nil"/>
              <w:bottom w:val="single" w:sz="4" w:space="0" w:color="auto"/>
              <w:right w:val="single" w:sz="4" w:space="0" w:color="auto"/>
            </w:tcBorders>
            <w:shd w:val="clear" w:color="auto" w:fill="auto"/>
            <w:noWrap/>
            <w:vAlign w:val="bottom"/>
            <w:hideMark/>
          </w:tcPr>
          <w:p w14:paraId="7A089BEB" w14:textId="77777777" w:rsidR="00CF0CBE" w:rsidRPr="00E21174" w:rsidRDefault="00CF0CBE" w:rsidP="00CF0CBE">
            <w:pPr>
              <w:jc w:val="center"/>
              <w:rPr>
                <w:rFonts w:cs="Calibri"/>
                <w:color w:val="000000"/>
                <w:sz w:val="20"/>
                <w:szCs w:val="20"/>
              </w:rPr>
            </w:pPr>
            <w:r w:rsidRPr="00E21174">
              <w:rPr>
                <w:rFonts w:cs="Calibri"/>
                <w:color w:val="000000"/>
                <w:sz w:val="20"/>
                <w:szCs w:val="20"/>
              </w:rPr>
              <w:t>X</w:t>
            </w:r>
          </w:p>
        </w:tc>
        <w:tc>
          <w:tcPr>
            <w:tcW w:w="1170" w:type="dxa"/>
            <w:tcBorders>
              <w:top w:val="nil"/>
              <w:left w:val="nil"/>
              <w:bottom w:val="single" w:sz="4" w:space="0" w:color="auto"/>
              <w:right w:val="single" w:sz="4" w:space="0" w:color="auto"/>
            </w:tcBorders>
            <w:shd w:val="clear" w:color="auto" w:fill="auto"/>
            <w:noWrap/>
            <w:vAlign w:val="bottom"/>
            <w:hideMark/>
          </w:tcPr>
          <w:p w14:paraId="37526D66" w14:textId="77777777" w:rsidR="00CF0CBE" w:rsidRPr="00E21174" w:rsidRDefault="00CF0CBE" w:rsidP="00CF0CBE">
            <w:pPr>
              <w:jc w:val="center"/>
              <w:rPr>
                <w:rFonts w:cs="Calibri"/>
                <w:color w:val="000000"/>
                <w:sz w:val="20"/>
                <w:szCs w:val="20"/>
              </w:rPr>
            </w:pPr>
          </w:p>
        </w:tc>
        <w:tc>
          <w:tcPr>
            <w:tcW w:w="1890" w:type="dxa"/>
            <w:tcBorders>
              <w:top w:val="nil"/>
              <w:left w:val="nil"/>
              <w:bottom w:val="single" w:sz="4" w:space="0" w:color="auto"/>
              <w:right w:val="single" w:sz="4" w:space="0" w:color="auto"/>
            </w:tcBorders>
            <w:shd w:val="clear" w:color="auto" w:fill="auto"/>
            <w:noWrap/>
            <w:vAlign w:val="bottom"/>
            <w:hideMark/>
          </w:tcPr>
          <w:p w14:paraId="703BB29A" w14:textId="77777777" w:rsidR="00CF0CBE" w:rsidRPr="00E21174" w:rsidRDefault="00CF0CBE" w:rsidP="00CF0CBE">
            <w:pPr>
              <w:jc w:val="center"/>
              <w:rPr>
                <w:rFonts w:cs="Calibri"/>
                <w:color w:val="000000"/>
                <w:sz w:val="20"/>
                <w:szCs w:val="20"/>
              </w:rPr>
            </w:pPr>
            <w:r w:rsidRPr="00E21174">
              <w:rPr>
                <w:rFonts w:cs="Calibri"/>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3D3FA1E6" w14:textId="77777777" w:rsidR="00CF0CBE" w:rsidRPr="00E21174" w:rsidRDefault="00CF0CBE" w:rsidP="00CF0CBE">
            <w:pPr>
              <w:jc w:val="center"/>
              <w:rPr>
                <w:rFonts w:cs="Calibri"/>
                <w:color w:val="000000"/>
                <w:sz w:val="20"/>
                <w:szCs w:val="20"/>
              </w:rPr>
            </w:pPr>
            <w:r w:rsidRPr="00E21174">
              <w:rPr>
                <w:rFonts w:cs="Calibri"/>
                <w:color w:val="000000"/>
                <w:sz w:val="20"/>
                <w:szCs w:val="20"/>
              </w:rPr>
              <w:t>X</w:t>
            </w:r>
          </w:p>
        </w:tc>
        <w:tc>
          <w:tcPr>
            <w:tcW w:w="2912" w:type="dxa"/>
            <w:tcBorders>
              <w:top w:val="nil"/>
              <w:left w:val="nil"/>
              <w:bottom w:val="single" w:sz="4" w:space="0" w:color="auto"/>
              <w:right w:val="single" w:sz="8" w:space="0" w:color="auto"/>
            </w:tcBorders>
            <w:shd w:val="clear" w:color="auto" w:fill="auto"/>
            <w:noWrap/>
            <w:vAlign w:val="bottom"/>
            <w:hideMark/>
          </w:tcPr>
          <w:p w14:paraId="4D32DA62" w14:textId="77777777" w:rsidR="00CF0CBE" w:rsidRPr="00E21174" w:rsidRDefault="00CF0CBE" w:rsidP="00CF0CBE">
            <w:pPr>
              <w:jc w:val="center"/>
              <w:rPr>
                <w:rFonts w:cs="Calibri"/>
                <w:color w:val="000000"/>
                <w:sz w:val="20"/>
                <w:szCs w:val="20"/>
              </w:rPr>
            </w:pPr>
            <w:r w:rsidRPr="00E21174">
              <w:rPr>
                <w:rFonts w:cs="Calibri"/>
                <w:color w:val="000000"/>
                <w:sz w:val="20"/>
                <w:szCs w:val="20"/>
              </w:rPr>
              <w:t>X</w:t>
            </w:r>
          </w:p>
        </w:tc>
      </w:tr>
      <w:tr w:rsidR="00CF0CBE" w14:paraId="47D9B527" w14:textId="77777777" w:rsidTr="00CF0CBE">
        <w:trPr>
          <w:gridAfter w:val="1"/>
          <w:wAfter w:w="1951" w:type="dxa"/>
          <w:trHeight w:val="300"/>
        </w:trPr>
        <w:tc>
          <w:tcPr>
            <w:tcW w:w="1278" w:type="dxa"/>
            <w:tcBorders>
              <w:top w:val="nil"/>
              <w:left w:val="single" w:sz="12" w:space="0" w:color="auto"/>
              <w:bottom w:val="single" w:sz="4" w:space="0" w:color="auto"/>
              <w:right w:val="single" w:sz="4" w:space="0" w:color="auto"/>
            </w:tcBorders>
            <w:shd w:val="clear" w:color="auto" w:fill="auto"/>
            <w:noWrap/>
            <w:vAlign w:val="bottom"/>
            <w:hideMark/>
          </w:tcPr>
          <w:p w14:paraId="577659AE" w14:textId="77777777" w:rsidR="00CF0CBE" w:rsidRPr="00E21174" w:rsidRDefault="00CF0CBE" w:rsidP="00CF0CBE">
            <w:pPr>
              <w:jc w:val="center"/>
              <w:rPr>
                <w:rFonts w:cs="Calibri"/>
                <w:color w:val="000000"/>
                <w:sz w:val="20"/>
                <w:szCs w:val="20"/>
              </w:rPr>
            </w:pPr>
            <w:r>
              <w:rPr>
                <w:rFonts w:cs="Calibri"/>
                <w:color w:val="000000"/>
                <w:sz w:val="20"/>
                <w:szCs w:val="20"/>
              </w:rPr>
              <w:t>7</w:t>
            </w:r>
            <w:r w:rsidRPr="00E21174">
              <w:rPr>
                <w:rFonts w:cs="Calibri"/>
                <w:color w:val="000000"/>
                <w:sz w:val="20"/>
                <w:szCs w:val="20"/>
              </w:rPr>
              <w:t>.2</w:t>
            </w:r>
          </w:p>
        </w:tc>
        <w:tc>
          <w:tcPr>
            <w:tcW w:w="1260" w:type="dxa"/>
            <w:tcBorders>
              <w:top w:val="nil"/>
              <w:left w:val="nil"/>
              <w:bottom w:val="single" w:sz="4" w:space="0" w:color="auto"/>
              <w:right w:val="single" w:sz="4" w:space="0" w:color="auto"/>
            </w:tcBorders>
            <w:shd w:val="clear" w:color="auto" w:fill="auto"/>
            <w:noWrap/>
            <w:vAlign w:val="bottom"/>
            <w:hideMark/>
          </w:tcPr>
          <w:p w14:paraId="725B4C03" w14:textId="77777777" w:rsidR="00CF0CBE" w:rsidRPr="00E21174" w:rsidRDefault="00CF0CBE" w:rsidP="00CF0CBE">
            <w:pPr>
              <w:rPr>
                <w:rFonts w:cs="Calibri"/>
                <w:color w:val="000000"/>
                <w:sz w:val="20"/>
                <w:szCs w:val="20"/>
              </w:rPr>
            </w:pPr>
            <w:r w:rsidRPr="00E21174">
              <w:rPr>
                <w:rFonts w:cs="Calibri"/>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33800D32" w14:textId="77777777" w:rsidR="00CF0CBE" w:rsidRPr="00E21174" w:rsidRDefault="00CF0CBE" w:rsidP="00CF0CBE">
            <w:pPr>
              <w:jc w:val="center"/>
              <w:rPr>
                <w:rFonts w:cs="Calibri"/>
                <w:color w:val="000000"/>
                <w:sz w:val="20"/>
                <w:szCs w:val="20"/>
              </w:rPr>
            </w:pPr>
            <w:r w:rsidRPr="00E21174">
              <w:rPr>
                <w:rFonts w:cs="Calibri"/>
                <w:color w:val="000000"/>
                <w:sz w:val="20"/>
                <w:szCs w:val="20"/>
              </w:rPr>
              <w:t> </w:t>
            </w:r>
          </w:p>
        </w:tc>
        <w:tc>
          <w:tcPr>
            <w:tcW w:w="1890" w:type="dxa"/>
            <w:tcBorders>
              <w:top w:val="nil"/>
              <w:left w:val="nil"/>
              <w:bottom w:val="single" w:sz="4" w:space="0" w:color="auto"/>
              <w:right w:val="single" w:sz="4" w:space="0" w:color="auto"/>
            </w:tcBorders>
            <w:shd w:val="clear" w:color="auto" w:fill="auto"/>
            <w:noWrap/>
            <w:vAlign w:val="bottom"/>
            <w:hideMark/>
          </w:tcPr>
          <w:p w14:paraId="5287059D" w14:textId="77777777" w:rsidR="00CF0CBE" w:rsidRPr="00E21174" w:rsidRDefault="00CF0CBE" w:rsidP="00CF0CBE">
            <w:pPr>
              <w:jc w:val="center"/>
              <w:rPr>
                <w:rFonts w:cs="Calibri"/>
                <w:color w:val="000000"/>
                <w:sz w:val="20"/>
                <w:szCs w:val="20"/>
              </w:rPr>
            </w:pPr>
            <w:r w:rsidRPr="00E21174">
              <w:rPr>
                <w:rFonts w:cs="Calibri"/>
                <w:color w:val="000000"/>
                <w:sz w:val="20"/>
                <w:szCs w:val="20"/>
              </w:rPr>
              <w:t>X</w:t>
            </w:r>
          </w:p>
        </w:tc>
        <w:tc>
          <w:tcPr>
            <w:tcW w:w="1170" w:type="dxa"/>
            <w:tcBorders>
              <w:top w:val="nil"/>
              <w:left w:val="nil"/>
              <w:bottom w:val="single" w:sz="4" w:space="0" w:color="auto"/>
              <w:right w:val="single" w:sz="4" w:space="0" w:color="auto"/>
            </w:tcBorders>
            <w:shd w:val="clear" w:color="auto" w:fill="auto"/>
            <w:noWrap/>
            <w:vAlign w:val="bottom"/>
            <w:hideMark/>
          </w:tcPr>
          <w:p w14:paraId="20EF38B2" w14:textId="77777777" w:rsidR="00CF0CBE" w:rsidRPr="00E21174" w:rsidRDefault="00CF0CBE" w:rsidP="00CF0CBE">
            <w:pPr>
              <w:jc w:val="center"/>
              <w:rPr>
                <w:rFonts w:cs="Calibri"/>
                <w:color w:val="000000"/>
                <w:sz w:val="20"/>
                <w:szCs w:val="20"/>
              </w:rPr>
            </w:pPr>
          </w:p>
        </w:tc>
        <w:tc>
          <w:tcPr>
            <w:tcW w:w="1890" w:type="dxa"/>
            <w:tcBorders>
              <w:top w:val="nil"/>
              <w:left w:val="nil"/>
              <w:bottom w:val="single" w:sz="4" w:space="0" w:color="auto"/>
              <w:right w:val="single" w:sz="4" w:space="0" w:color="auto"/>
            </w:tcBorders>
            <w:shd w:val="clear" w:color="auto" w:fill="auto"/>
            <w:noWrap/>
            <w:vAlign w:val="bottom"/>
            <w:hideMark/>
          </w:tcPr>
          <w:p w14:paraId="145EC448" w14:textId="77777777" w:rsidR="00CF0CBE" w:rsidRPr="00E21174" w:rsidRDefault="00CF0CBE" w:rsidP="00CF0CBE">
            <w:pPr>
              <w:jc w:val="center"/>
              <w:rPr>
                <w:rFonts w:cs="Calibri"/>
                <w:color w:val="000000"/>
                <w:sz w:val="20"/>
                <w:szCs w:val="20"/>
              </w:rPr>
            </w:pPr>
            <w:r w:rsidRPr="00E21174">
              <w:rPr>
                <w:rFonts w:cs="Calibri"/>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129CB9CD" w14:textId="77777777" w:rsidR="00CF0CBE" w:rsidRPr="00E21174" w:rsidRDefault="00CF0CBE" w:rsidP="00CF0CBE">
            <w:pPr>
              <w:jc w:val="center"/>
              <w:rPr>
                <w:rFonts w:cs="Calibri"/>
                <w:color w:val="000000"/>
                <w:sz w:val="20"/>
                <w:szCs w:val="20"/>
              </w:rPr>
            </w:pPr>
            <w:r w:rsidRPr="00E21174">
              <w:rPr>
                <w:rFonts w:cs="Calibri"/>
                <w:color w:val="000000"/>
                <w:sz w:val="20"/>
                <w:szCs w:val="20"/>
              </w:rPr>
              <w:t>X</w:t>
            </w:r>
          </w:p>
        </w:tc>
        <w:tc>
          <w:tcPr>
            <w:tcW w:w="2912" w:type="dxa"/>
            <w:tcBorders>
              <w:top w:val="nil"/>
              <w:left w:val="nil"/>
              <w:bottom w:val="single" w:sz="4" w:space="0" w:color="auto"/>
              <w:right w:val="single" w:sz="8" w:space="0" w:color="auto"/>
            </w:tcBorders>
            <w:shd w:val="clear" w:color="auto" w:fill="auto"/>
            <w:noWrap/>
            <w:vAlign w:val="bottom"/>
            <w:hideMark/>
          </w:tcPr>
          <w:p w14:paraId="2190B76E" w14:textId="77777777" w:rsidR="00CF0CBE" w:rsidRPr="00E21174" w:rsidRDefault="00CF0CBE" w:rsidP="00CF0CBE">
            <w:pPr>
              <w:jc w:val="center"/>
              <w:rPr>
                <w:rFonts w:cs="Calibri"/>
                <w:color w:val="000000"/>
                <w:sz w:val="20"/>
                <w:szCs w:val="20"/>
              </w:rPr>
            </w:pPr>
            <w:r w:rsidRPr="00E21174">
              <w:rPr>
                <w:rFonts w:cs="Calibri"/>
                <w:color w:val="000000"/>
                <w:sz w:val="20"/>
                <w:szCs w:val="20"/>
              </w:rPr>
              <w:t>X</w:t>
            </w:r>
          </w:p>
        </w:tc>
      </w:tr>
      <w:tr w:rsidR="00CF0CBE" w14:paraId="1F30455A" w14:textId="77777777" w:rsidTr="00CF0CBE">
        <w:trPr>
          <w:gridAfter w:val="1"/>
          <w:wAfter w:w="1951" w:type="dxa"/>
          <w:trHeight w:val="300"/>
        </w:trPr>
        <w:tc>
          <w:tcPr>
            <w:tcW w:w="1278" w:type="dxa"/>
            <w:tcBorders>
              <w:top w:val="nil"/>
              <w:left w:val="single" w:sz="12" w:space="0" w:color="auto"/>
              <w:bottom w:val="single" w:sz="4" w:space="0" w:color="auto"/>
              <w:right w:val="single" w:sz="4" w:space="0" w:color="auto"/>
            </w:tcBorders>
            <w:shd w:val="clear" w:color="auto" w:fill="auto"/>
            <w:noWrap/>
            <w:vAlign w:val="bottom"/>
            <w:hideMark/>
          </w:tcPr>
          <w:p w14:paraId="060769DF" w14:textId="77777777" w:rsidR="00CF0CBE" w:rsidRPr="00E21174" w:rsidRDefault="00CF0CBE" w:rsidP="00CF0CBE">
            <w:pPr>
              <w:rPr>
                <w:rFonts w:cs="Calibri"/>
                <w:color w:val="000000"/>
                <w:sz w:val="20"/>
                <w:szCs w:val="20"/>
              </w:rPr>
            </w:pPr>
            <w:r w:rsidRPr="00E21174">
              <w:rPr>
                <w:rFonts w:cs="Calibri"/>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6575352D" w14:textId="77777777" w:rsidR="00CF0CBE" w:rsidRPr="00E21174" w:rsidRDefault="00CF0CBE" w:rsidP="00CF0CBE">
            <w:pPr>
              <w:rPr>
                <w:rFonts w:cs="Calibri"/>
                <w:color w:val="000000"/>
                <w:sz w:val="20"/>
                <w:szCs w:val="20"/>
              </w:rPr>
            </w:pPr>
            <w:r w:rsidRPr="00E21174">
              <w:rPr>
                <w:rFonts w:cs="Calibri"/>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5C85DCC8" w14:textId="77777777" w:rsidR="00CF0CBE" w:rsidRPr="00E21174" w:rsidRDefault="00CF0CBE" w:rsidP="00CF0CBE">
            <w:pPr>
              <w:jc w:val="center"/>
              <w:rPr>
                <w:rFonts w:cs="Calibri"/>
                <w:color w:val="000000"/>
                <w:sz w:val="20"/>
                <w:szCs w:val="20"/>
              </w:rPr>
            </w:pPr>
            <w:r w:rsidRPr="00E21174">
              <w:rPr>
                <w:rFonts w:cs="Calibri"/>
                <w:color w:val="000000"/>
                <w:sz w:val="20"/>
                <w:szCs w:val="20"/>
              </w:rPr>
              <w:t> </w:t>
            </w:r>
          </w:p>
        </w:tc>
        <w:tc>
          <w:tcPr>
            <w:tcW w:w="1890" w:type="dxa"/>
            <w:tcBorders>
              <w:top w:val="nil"/>
              <w:left w:val="nil"/>
              <w:bottom w:val="single" w:sz="4" w:space="0" w:color="auto"/>
              <w:right w:val="single" w:sz="4" w:space="0" w:color="auto"/>
            </w:tcBorders>
            <w:shd w:val="clear" w:color="auto" w:fill="auto"/>
            <w:noWrap/>
            <w:vAlign w:val="bottom"/>
            <w:hideMark/>
          </w:tcPr>
          <w:p w14:paraId="1673D1E8" w14:textId="77777777" w:rsidR="00CF0CBE" w:rsidRPr="00E21174" w:rsidRDefault="00CF0CBE" w:rsidP="00CF0CBE">
            <w:pPr>
              <w:jc w:val="center"/>
              <w:rPr>
                <w:rFonts w:cs="Calibri"/>
                <w:color w:val="000000"/>
                <w:sz w:val="20"/>
                <w:szCs w:val="20"/>
              </w:rPr>
            </w:pPr>
            <w:r w:rsidRPr="00E21174">
              <w:rPr>
                <w:rFonts w:cs="Calibri"/>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74485E4F" w14:textId="77777777" w:rsidR="00CF0CBE" w:rsidRPr="00E21174" w:rsidRDefault="00CF0CBE" w:rsidP="00CF0CBE">
            <w:pPr>
              <w:jc w:val="center"/>
              <w:rPr>
                <w:rFonts w:cs="Calibri"/>
                <w:color w:val="000000"/>
                <w:sz w:val="20"/>
                <w:szCs w:val="20"/>
              </w:rPr>
            </w:pPr>
            <w:r w:rsidRPr="00E21174">
              <w:rPr>
                <w:rFonts w:cs="Calibri"/>
                <w:color w:val="000000"/>
                <w:sz w:val="20"/>
                <w:szCs w:val="20"/>
              </w:rPr>
              <w:t> </w:t>
            </w:r>
          </w:p>
        </w:tc>
        <w:tc>
          <w:tcPr>
            <w:tcW w:w="1890" w:type="dxa"/>
            <w:tcBorders>
              <w:top w:val="nil"/>
              <w:left w:val="nil"/>
              <w:bottom w:val="single" w:sz="4" w:space="0" w:color="auto"/>
              <w:right w:val="single" w:sz="4" w:space="0" w:color="auto"/>
            </w:tcBorders>
            <w:shd w:val="clear" w:color="auto" w:fill="auto"/>
            <w:noWrap/>
            <w:vAlign w:val="bottom"/>
            <w:hideMark/>
          </w:tcPr>
          <w:p w14:paraId="17570346" w14:textId="77777777" w:rsidR="00CF0CBE" w:rsidRPr="00E21174" w:rsidRDefault="00CF0CBE" w:rsidP="00CF0CBE">
            <w:pPr>
              <w:jc w:val="center"/>
              <w:rPr>
                <w:rFonts w:cs="Calibri"/>
                <w:color w:val="000000"/>
                <w:sz w:val="20"/>
                <w:szCs w:val="20"/>
              </w:rPr>
            </w:pPr>
            <w:r w:rsidRPr="00E21174">
              <w:rPr>
                <w:rFonts w:cs="Calibri"/>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0025509A" w14:textId="77777777" w:rsidR="00CF0CBE" w:rsidRPr="00E21174" w:rsidRDefault="00CF0CBE" w:rsidP="00CF0CBE">
            <w:pPr>
              <w:jc w:val="center"/>
              <w:rPr>
                <w:rFonts w:cs="Calibri"/>
                <w:color w:val="000000"/>
                <w:sz w:val="20"/>
                <w:szCs w:val="20"/>
              </w:rPr>
            </w:pPr>
            <w:r w:rsidRPr="00E21174">
              <w:rPr>
                <w:rFonts w:cs="Calibri"/>
                <w:color w:val="000000"/>
                <w:sz w:val="20"/>
                <w:szCs w:val="20"/>
              </w:rPr>
              <w:t> </w:t>
            </w:r>
          </w:p>
        </w:tc>
        <w:tc>
          <w:tcPr>
            <w:tcW w:w="2912" w:type="dxa"/>
            <w:tcBorders>
              <w:top w:val="nil"/>
              <w:left w:val="nil"/>
              <w:bottom w:val="single" w:sz="4" w:space="0" w:color="auto"/>
              <w:right w:val="single" w:sz="8" w:space="0" w:color="auto"/>
            </w:tcBorders>
            <w:shd w:val="clear" w:color="auto" w:fill="auto"/>
            <w:noWrap/>
            <w:vAlign w:val="bottom"/>
            <w:hideMark/>
          </w:tcPr>
          <w:p w14:paraId="3291D1F4" w14:textId="77777777" w:rsidR="00CF0CBE" w:rsidRPr="00E21174" w:rsidRDefault="00CF0CBE" w:rsidP="00CF0CBE">
            <w:pPr>
              <w:jc w:val="center"/>
              <w:rPr>
                <w:rFonts w:cs="Calibri"/>
                <w:color w:val="000000"/>
                <w:sz w:val="20"/>
                <w:szCs w:val="20"/>
              </w:rPr>
            </w:pPr>
            <w:r w:rsidRPr="00E21174">
              <w:rPr>
                <w:rFonts w:cs="Calibri"/>
                <w:color w:val="000000"/>
                <w:sz w:val="20"/>
                <w:szCs w:val="20"/>
              </w:rPr>
              <w:t> </w:t>
            </w:r>
          </w:p>
        </w:tc>
      </w:tr>
      <w:tr w:rsidR="00CF0CBE" w14:paraId="43C3B1FA" w14:textId="77777777" w:rsidTr="00CF0CBE">
        <w:trPr>
          <w:gridAfter w:val="1"/>
          <w:wAfter w:w="1951" w:type="dxa"/>
          <w:trHeight w:val="300"/>
        </w:trPr>
        <w:tc>
          <w:tcPr>
            <w:tcW w:w="1278" w:type="dxa"/>
            <w:tcBorders>
              <w:top w:val="nil"/>
              <w:left w:val="single" w:sz="12" w:space="0" w:color="auto"/>
              <w:bottom w:val="single" w:sz="4" w:space="0" w:color="auto"/>
              <w:right w:val="single" w:sz="4" w:space="0" w:color="auto"/>
            </w:tcBorders>
            <w:shd w:val="clear" w:color="auto" w:fill="auto"/>
            <w:noWrap/>
            <w:vAlign w:val="bottom"/>
            <w:hideMark/>
          </w:tcPr>
          <w:p w14:paraId="19E1490B" w14:textId="77777777" w:rsidR="00CF0CBE" w:rsidRPr="00E21174" w:rsidRDefault="00CF0CBE" w:rsidP="00CF0CBE">
            <w:pPr>
              <w:jc w:val="center"/>
              <w:rPr>
                <w:rFonts w:cs="Calibri"/>
                <w:color w:val="000000"/>
                <w:sz w:val="20"/>
                <w:szCs w:val="20"/>
              </w:rPr>
            </w:pPr>
            <w:r>
              <w:rPr>
                <w:rFonts w:cs="Calibri"/>
                <w:color w:val="000000"/>
                <w:sz w:val="20"/>
                <w:szCs w:val="20"/>
              </w:rPr>
              <w:t>8</w:t>
            </w:r>
            <w:r w:rsidRPr="00E21174">
              <w:rPr>
                <w:rFonts w:cs="Calibri"/>
                <w:color w:val="000000"/>
                <w:sz w:val="20"/>
                <w:szCs w:val="20"/>
              </w:rPr>
              <w:t>.1</w:t>
            </w:r>
          </w:p>
        </w:tc>
        <w:tc>
          <w:tcPr>
            <w:tcW w:w="1260" w:type="dxa"/>
            <w:tcBorders>
              <w:top w:val="nil"/>
              <w:left w:val="nil"/>
              <w:bottom w:val="single" w:sz="4" w:space="0" w:color="auto"/>
              <w:right w:val="single" w:sz="4" w:space="0" w:color="auto"/>
            </w:tcBorders>
            <w:shd w:val="clear" w:color="auto" w:fill="auto"/>
            <w:noWrap/>
            <w:vAlign w:val="bottom"/>
            <w:hideMark/>
          </w:tcPr>
          <w:p w14:paraId="72BBD913" w14:textId="77777777" w:rsidR="00CF0CBE" w:rsidRPr="00E21174" w:rsidRDefault="00CF0CBE" w:rsidP="00CF0CBE">
            <w:pPr>
              <w:rPr>
                <w:rFonts w:cs="Calibri"/>
                <w:color w:val="000000"/>
                <w:sz w:val="20"/>
                <w:szCs w:val="20"/>
              </w:rPr>
            </w:pPr>
            <w:r w:rsidRPr="00E21174">
              <w:rPr>
                <w:rFonts w:cs="Calibri"/>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2B83A2F1" w14:textId="77777777" w:rsidR="00CF0CBE" w:rsidRPr="00E21174" w:rsidRDefault="00CF0CBE" w:rsidP="00CF0CBE">
            <w:pPr>
              <w:jc w:val="center"/>
              <w:rPr>
                <w:rFonts w:cs="Calibri"/>
                <w:color w:val="000000"/>
                <w:sz w:val="20"/>
                <w:szCs w:val="20"/>
              </w:rPr>
            </w:pPr>
            <w:r w:rsidRPr="00E21174">
              <w:rPr>
                <w:rFonts w:cs="Calibri"/>
                <w:color w:val="000000"/>
                <w:sz w:val="20"/>
                <w:szCs w:val="20"/>
              </w:rPr>
              <w:t>X</w:t>
            </w:r>
          </w:p>
        </w:tc>
        <w:tc>
          <w:tcPr>
            <w:tcW w:w="1890" w:type="dxa"/>
            <w:tcBorders>
              <w:top w:val="nil"/>
              <w:left w:val="nil"/>
              <w:bottom w:val="single" w:sz="4" w:space="0" w:color="auto"/>
              <w:right w:val="single" w:sz="4" w:space="0" w:color="auto"/>
            </w:tcBorders>
            <w:shd w:val="clear" w:color="auto" w:fill="auto"/>
            <w:noWrap/>
            <w:vAlign w:val="bottom"/>
            <w:hideMark/>
          </w:tcPr>
          <w:p w14:paraId="740EC6E6" w14:textId="77777777" w:rsidR="00CF0CBE" w:rsidRPr="00E21174" w:rsidRDefault="00CF0CBE" w:rsidP="00CF0CBE">
            <w:pPr>
              <w:jc w:val="center"/>
              <w:rPr>
                <w:rFonts w:cs="Calibri"/>
                <w:color w:val="000000"/>
                <w:sz w:val="20"/>
                <w:szCs w:val="20"/>
              </w:rPr>
            </w:pPr>
            <w:r w:rsidRPr="00E21174">
              <w:rPr>
                <w:rFonts w:cs="Calibri"/>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75F14D1A" w14:textId="77777777" w:rsidR="00CF0CBE" w:rsidRPr="00E21174" w:rsidRDefault="00CF0CBE" w:rsidP="00CF0CBE">
            <w:pPr>
              <w:jc w:val="center"/>
              <w:rPr>
                <w:rFonts w:cs="Calibri"/>
                <w:color w:val="000000"/>
                <w:sz w:val="20"/>
                <w:szCs w:val="20"/>
              </w:rPr>
            </w:pPr>
            <w:r w:rsidRPr="00E21174">
              <w:rPr>
                <w:rFonts w:cs="Calibri"/>
                <w:color w:val="000000"/>
                <w:sz w:val="20"/>
                <w:szCs w:val="20"/>
              </w:rPr>
              <w:t> </w:t>
            </w:r>
          </w:p>
        </w:tc>
        <w:tc>
          <w:tcPr>
            <w:tcW w:w="1890" w:type="dxa"/>
            <w:tcBorders>
              <w:top w:val="nil"/>
              <w:left w:val="nil"/>
              <w:bottom w:val="single" w:sz="4" w:space="0" w:color="auto"/>
              <w:right w:val="single" w:sz="4" w:space="0" w:color="auto"/>
            </w:tcBorders>
            <w:shd w:val="clear" w:color="auto" w:fill="auto"/>
            <w:noWrap/>
            <w:vAlign w:val="bottom"/>
            <w:hideMark/>
          </w:tcPr>
          <w:p w14:paraId="4527DFD9" w14:textId="77777777" w:rsidR="00CF0CBE" w:rsidRPr="00E21174" w:rsidRDefault="00CF0CBE" w:rsidP="00CF0CBE">
            <w:pPr>
              <w:jc w:val="center"/>
              <w:rPr>
                <w:rFonts w:cs="Calibri"/>
                <w:color w:val="000000"/>
                <w:sz w:val="20"/>
                <w:szCs w:val="20"/>
              </w:rPr>
            </w:pPr>
            <w:r w:rsidRPr="00E21174">
              <w:rPr>
                <w:rFonts w:cs="Calibri"/>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25C355FC" w14:textId="77777777" w:rsidR="00CF0CBE" w:rsidRPr="00E21174" w:rsidRDefault="00CF0CBE" w:rsidP="00CF0CBE">
            <w:pPr>
              <w:jc w:val="center"/>
              <w:rPr>
                <w:rFonts w:cs="Calibri"/>
                <w:color w:val="000000"/>
                <w:sz w:val="20"/>
                <w:szCs w:val="20"/>
              </w:rPr>
            </w:pPr>
            <w:r w:rsidRPr="00E21174">
              <w:rPr>
                <w:rFonts w:cs="Calibri"/>
                <w:color w:val="000000"/>
                <w:sz w:val="20"/>
                <w:szCs w:val="20"/>
              </w:rPr>
              <w:t> </w:t>
            </w:r>
          </w:p>
        </w:tc>
        <w:tc>
          <w:tcPr>
            <w:tcW w:w="2912" w:type="dxa"/>
            <w:tcBorders>
              <w:top w:val="nil"/>
              <w:left w:val="nil"/>
              <w:bottom w:val="single" w:sz="4" w:space="0" w:color="auto"/>
              <w:right w:val="single" w:sz="8" w:space="0" w:color="auto"/>
            </w:tcBorders>
            <w:shd w:val="clear" w:color="auto" w:fill="auto"/>
            <w:noWrap/>
            <w:vAlign w:val="bottom"/>
            <w:hideMark/>
          </w:tcPr>
          <w:p w14:paraId="51C66955" w14:textId="77777777" w:rsidR="00CF0CBE" w:rsidRPr="00E21174" w:rsidRDefault="00CF0CBE" w:rsidP="00CF0CBE">
            <w:pPr>
              <w:jc w:val="center"/>
              <w:rPr>
                <w:rFonts w:cs="Calibri"/>
                <w:color w:val="000000"/>
                <w:sz w:val="20"/>
                <w:szCs w:val="20"/>
              </w:rPr>
            </w:pPr>
            <w:r w:rsidRPr="00E21174">
              <w:rPr>
                <w:rFonts w:cs="Calibri"/>
                <w:color w:val="000000"/>
                <w:sz w:val="20"/>
                <w:szCs w:val="20"/>
              </w:rPr>
              <w:t> </w:t>
            </w:r>
          </w:p>
        </w:tc>
      </w:tr>
      <w:tr w:rsidR="00CF0CBE" w14:paraId="19762776" w14:textId="77777777" w:rsidTr="00CF0CBE">
        <w:trPr>
          <w:gridAfter w:val="1"/>
          <w:wAfter w:w="1951" w:type="dxa"/>
          <w:trHeight w:val="300"/>
        </w:trPr>
        <w:tc>
          <w:tcPr>
            <w:tcW w:w="1278" w:type="dxa"/>
            <w:tcBorders>
              <w:top w:val="nil"/>
              <w:left w:val="single" w:sz="12" w:space="0" w:color="auto"/>
              <w:bottom w:val="single" w:sz="4" w:space="0" w:color="auto"/>
              <w:right w:val="single" w:sz="4" w:space="0" w:color="auto"/>
            </w:tcBorders>
            <w:shd w:val="clear" w:color="auto" w:fill="auto"/>
            <w:noWrap/>
            <w:vAlign w:val="bottom"/>
            <w:hideMark/>
          </w:tcPr>
          <w:p w14:paraId="458FA454" w14:textId="77777777" w:rsidR="00CF0CBE" w:rsidRPr="00E21174" w:rsidRDefault="00CF0CBE" w:rsidP="00CF0CBE">
            <w:pPr>
              <w:jc w:val="center"/>
              <w:rPr>
                <w:rFonts w:cs="Calibri"/>
                <w:color w:val="000000"/>
                <w:sz w:val="20"/>
                <w:szCs w:val="20"/>
              </w:rPr>
            </w:pPr>
            <w:r>
              <w:rPr>
                <w:rFonts w:cs="Calibri"/>
                <w:color w:val="000000"/>
                <w:sz w:val="20"/>
                <w:szCs w:val="20"/>
              </w:rPr>
              <w:t>8</w:t>
            </w:r>
            <w:r w:rsidRPr="00E21174">
              <w:rPr>
                <w:rFonts w:cs="Calibri"/>
                <w:color w:val="000000"/>
                <w:sz w:val="20"/>
                <w:szCs w:val="20"/>
              </w:rPr>
              <w:t>.2</w:t>
            </w:r>
          </w:p>
        </w:tc>
        <w:tc>
          <w:tcPr>
            <w:tcW w:w="1260" w:type="dxa"/>
            <w:tcBorders>
              <w:top w:val="nil"/>
              <w:left w:val="nil"/>
              <w:bottom w:val="single" w:sz="4" w:space="0" w:color="auto"/>
              <w:right w:val="single" w:sz="4" w:space="0" w:color="auto"/>
            </w:tcBorders>
            <w:shd w:val="clear" w:color="auto" w:fill="auto"/>
            <w:noWrap/>
            <w:vAlign w:val="bottom"/>
            <w:hideMark/>
          </w:tcPr>
          <w:p w14:paraId="32A0028F" w14:textId="77777777" w:rsidR="00CF0CBE" w:rsidRPr="00E21174" w:rsidRDefault="00CF0CBE" w:rsidP="00CF0CBE">
            <w:pPr>
              <w:rPr>
                <w:rFonts w:cs="Calibri"/>
                <w:color w:val="000000"/>
                <w:sz w:val="20"/>
                <w:szCs w:val="20"/>
              </w:rPr>
            </w:pPr>
            <w:r w:rsidRPr="00E21174">
              <w:rPr>
                <w:rFonts w:cs="Calibri"/>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3F8EEBD6" w14:textId="77777777" w:rsidR="00CF0CBE" w:rsidRPr="00E21174" w:rsidRDefault="00CF0CBE" w:rsidP="00CF0CBE">
            <w:pPr>
              <w:jc w:val="center"/>
              <w:rPr>
                <w:rFonts w:cs="Calibri"/>
                <w:color w:val="000000"/>
                <w:sz w:val="20"/>
                <w:szCs w:val="20"/>
              </w:rPr>
            </w:pPr>
            <w:r w:rsidRPr="00E21174">
              <w:rPr>
                <w:rFonts w:cs="Calibri"/>
                <w:color w:val="000000"/>
                <w:sz w:val="20"/>
                <w:szCs w:val="20"/>
              </w:rPr>
              <w:t>X</w:t>
            </w:r>
          </w:p>
        </w:tc>
        <w:tc>
          <w:tcPr>
            <w:tcW w:w="1890" w:type="dxa"/>
            <w:tcBorders>
              <w:top w:val="nil"/>
              <w:left w:val="nil"/>
              <w:bottom w:val="single" w:sz="4" w:space="0" w:color="auto"/>
              <w:right w:val="single" w:sz="4" w:space="0" w:color="auto"/>
            </w:tcBorders>
            <w:shd w:val="clear" w:color="auto" w:fill="auto"/>
            <w:noWrap/>
            <w:vAlign w:val="bottom"/>
            <w:hideMark/>
          </w:tcPr>
          <w:p w14:paraId="68FA39F2" w14:textId="77777777" w:rsidR="00CF0CBE" w:rsidRPr="00E21174" w:rsidRDefault="00CF0CBE" w:rsidP="00CF0CBE">
            <w:pPr>
              <w:jc w:val="center"/>
              <w:rPr>
                <w:rFonts w:cs="Calibri"/>
                <w:color w:val="000000"/>
                <w:sz w:val="20"/>
                <w:szCs w:val="20"/>
              </w:rPr>
            </w:pPr>
            <w:r w:rsidRPr="00E21174">
              <w:rPr>
                <w:rFonts w:cs="Calibri"/>
                <w:color w:val="000000"/>
                <w:sz w:val="20"/>
                <w:szCs w:val="20"/>
              </w:rPr>
              <w:t>X</w:t>
            </w:r>
          </w:p>
        </w:tc>
        <w:tc>
          <w:tcPr>
            <w:tcW w:w="1170" w:type="dxa"/>
            <w:tcBorders>
              <w:top w:val="nil"/>
              <w:left w:val="nil"/>
              <w:bottom w:val="single" w:sz="4" w:space="0" w:color="auto"/>
              <w:right w:val="single" w:sz="4" w:space="0" w:color="auto"/>
            </w:tcBorders>
            <w:shd w:val="clear" w:color="auto" w:fill="auto"/>
            <w:noWrap/>
            <w:vAlign w:val="bottom"/>
            <w:hideMark/>
          </w:tcPr>
          <w:p w14:paraId="628DE482" w14:textId="77777777" w:rsidR="00CF0CBE" w:rsidRPr="00E21174" w:rsidRDefault="00CF0CBE" w:rsidP="00CF0CBE">
            <w:pPr>
              <w:jc w:val="center"/>
              <w:rPr>
                <w:rFonts w:cs="Calibri"/>
                <w:color w:val="000000"/>
                <w:sz w:val="20"/>
                <w:szCs w:val="20"/>
              </w:rPr>
            </w:pPr>
          </w:p>
        </w:tc>
        <w:tc>
          <w:tcPr>
            <w:tcW w:w="1890" w:type="dxa"/>
            <w:tcBorders>
              <w:top w:val="nil"/>
              <w:left w:val="nil"/>
              <w:bottom w:val="single" w:sz="4" w:space="0" w:color="auto"/>
              <w:right w:val="single" w:sz="4" w:space="0" w:color="auto"/>
            </w:tcBorders>
            <w:shd w:val="clear" w:color="auto" w:fill="auto"/>
            <w:noWrap/>
            <w:vAlign w:val="bottom"/>
            <w:hideMark/>
          </w:tcPr>
          <w:p w14:paraId="78844922" w14:textId="77777777" w:rsidR="00CF0CBE" w:rsidRPr="00E21174" w:rsidRDefault="00CF0CBE" w:rsidP="00CF0CBE">
            <w:pPr>
              <w:jc w:val="center"/>
              <w:rPr>
                <w:rFonts w:cs="Calibri"/>
                <w:color w:val="000000"/>
                <w:sz w:val="20"/>
                <w:szCs w:val="20"/>
              </w:rPr>
            </w:pPr>
            <w:r w:rsidRPr="00E21174">
              <w:rPr>
                <w:rFonts w:cs="Calibri"/>
                <w:color w:val="000000"/>
                <w:sz w:val="20"/>
                <w:szCs w:val="20"/>
              </w:rPr>
              <w:t>X</w:t>
            </w:r>
          </w:p>
        </w:tc>
        <w:tc>
          <w:tcPr>
            <w:tcW w:w="1350" w:type="dxa"/>
            <w:tcBorders>
              <w:top w:val="nil"/>
              <w:left w:val="nil"/>
              <w:bottom w:val="single" w:sz="4" w:space="0" w:color="auto"/>
              <w:right w:val="single" w:sz="4" w:space="0" w:color="auto"/>
            </w:tcBorders>
            <w:shd w:val="clear" w:color="auto" w:fill="auto"/>
            <w:noWrap/>
            <w:vAlign w:val="bottom"/>
            <w:hideMark/>
          </w:tcPr>
          <w:p w14:paraId="05F68B80" w14:textId="77777777" w:rsidR="00CF0CBE" w:rsidRPr="00E21174" w:rsidRDefault="00CF0CBE" w:rsidP="00CF0CBE">
            <w:pPr>
              <w:jc w:val="center"/>
              <w:rPr>
                <w:rFonts w:cs="Calibri"/>
                <w:color w:val="000000"/>
                <w:sz w:val="20"/>
                <w:szCs w:val="20"/>
              </w:rPr>
            </w:pPr>
            <w:r w:rsidRPr="00E21174">
              <w:rPr>
                <w:rFonts w:cs="Calibri"/>
                <w:color w:val="000000"/>
                <w:sz w:val="20"/>
                <w:szCs w:val="20"/>
              </w:rPr>
              <w:t> </w:t>
            </w:r>
          </w:p>
        </w:tc>
        <w:tc>
          <w:tcPr>
            <w:tcW w:w="2912" w:type="dxa"/>
            <w:tcBorders>
              <w:top w:val="nil"/>
              <w:left w:val="nil"/>
              <w:bottom w:val="single" w:sz="4" w:space="0" w:color="auto"/>
              <w:right w:val="single" w:sz="8" w:space="0" w:color="auto"/>
            </w:tcBorders>
            <w:shd w:val="clear" w:color="auto" w:fill="auto"/>
            <w:noWrap/>
            <w:vAlign w:val="bottom"/>
            <w:hideMark/>
          </w:tcPr>
          <w:p w14:paraId="5E526193" w14:textId="77777777" w:rsidR="00CF0CBE" w:rsidRPr="00E21174" w:rsidRDefault="00CF0CBE" w:rsidP="00CF0CBE">
            <w:pPr>
              <w:jc w:val="center"/>
              <w:rPr>
                <w:rFonts w:cs="Calibri"/>
                <w:color w:val="000000"/>
                <w:sz w:val="20"/>
                <w:szCs w:val="20"/>
              </w:rPr>
            </w:pPr>
            <w:r w:rsidRPr="00E21174">
              <w:rPr>
                <w:rFonts w:cs="Calibri"/>
                <w:color w:val="000000"/>
                <w:sz w:val="20"/>
                <w:szCs w:val="20"/>
              </w:rPr>
              <w:t>X</w:t>
            </w:r>
          </w:p>
        </w:tc>
      </w:tr>
      <w:tr w:rsidR="00CF0CBE" w14:paraId="4285276D" w14:textId="77777777" w:rsidTr="00CF0CBE">
        <w:trPr>
          <w:gridAfter w:val="1"/>
          <w:wAfter w:w="1951" w:type="dxa"/>
          <w:trHeight w:val="300"/>
        </w:trPr>
        <w:tc>
          <w:tcPr>
            <w:tcW w:w="1278" w:type="dxa"/>
            <w:tcBorders>
              <w:top w:val="nil"/>
              <w:left w:val="single" w:sz="12" w:space="0" w:color="auto"/>
              <w:bottom w:val="single" w:sz="4" w:space="0" w:color="auto"/>
              <w:right w:val="single" w:sz="4" w:space="0" w:color="auto"/>
            </w:tcBorders>
            <w:shd w:val="clear" w:color="auto" w:fill="auto"/>
            <w:noWrap/>
            <w:vAlign w:val="bottom"/>
            <w:hideMark/>
          </w:tcPr>
          <w:p w14:paraId="64D49249" w14:textId="77777777" w:rsidR="00CF0CBE" w:rsidRPr="00E21174" w:rsidRDefault="00CF0CBE" w:rsidP="00CF0CBE">
            <w:pPr>
              <w:jc w:val="center"/>
              <w:rPr>
                <w:rFonts w:cs="Calibri"/>
                <w:color w:val="000000"/>
                <w:sz w:val="20"/>
                <w:szCs w:val="20"/>
              </w:rPr>
            </w:pPr>
            <w:r>
              <w:rPr>
                <w:rFonts w:cs="Calibri"/>
                <w:color w:val="000000"/>
                <w:sz w:val="20"/>
                <w:szCs w:val="20"/>
              </w:rPr>
              <w:t>8</w:t>
            </w:r>
            <w:r w:rsidRPr="00E21174">
              <w:rPr>
                <w:rFonts w:cs="Calibri"/>
                <w:color w:val="000000"/>
                <w:sz w:val="20"/>
                <w:szCs w:val="20"/>
              </w:rPr>
              <w:t>.3</w:t>
            </w:r>
          </w:p>
        </w:tc>
        <w:tc>
          <w:tcPr>
            <w:tcW w:w="1260" w:type="dxa"/>
            <w:tcBorders>
              <w:top w:val="nil"/>
              <w:left w:val="nil"/>
              <w:bottom w:val="single" w:sz="4" w:space="0" w:color="auto"/>
              <w:right w:val="single" w:sz="4" w:space="0" w:color="auto"/>
            </w:tcBorders>
            <w:shd w:val="clear" w:color="auto" w:fill="auto"/>
            <w:noWrap/>
            <w:vAlign w:val="bottom"/>
            <w:hideMark/>
          </w:tcPr>
          <w:p w14:paraId="49FCF21B" w14:textId="77777777" w:rsidR="00CF0CBE" w:rsidRPr="00E21174" w:rsidRDefault="00CF0CBE" w:rsidP="00CF0CBE">
            <w:pPr>
              <w:rPr>
                <w:rFonts w:cs="Calibri"/>
                <w:color w:val="000000"/>
                <w:sz w:val="20"/>
                <w:szCs w:val="20"/>
              </w:rPr>
            </w:pPr>
            <w:r w:rsidRPr="00E21174">
              <w:rPr>
                <w:rFonts w:cs="Calibri"/>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07E0CBC1" w14:textId="77777777" w:rsidR="00CF0CBE" w:rsidRPr="00E21174" w:rsidRDefault="00CF0CBE" w:rsidP="00CF0CBE">
            <w:pPr>
              <w:jc w:val="center"/>
              <w:rPr>
                <w:rFonts w:cs="Calibri"/>
                <w:color w:val="000000"/>
                <w:sz w:val="20"/>
                <w:szCs w:val="20"/>
              </w:rPr>
            </w:pPr>
            <w:r w:rsidRPr="00E21174">
              <w:rPr>
                <w:rFonts w:cs="Calibri"/>
                <w:color w:val="000000"/>
                <w:sz w:val="20"/>
                <w:szCs w:val="20"/>
              </w:rPr>
              <w:t>X</w:t>
            </w:r>
          </w:p>
        </w:tc>
        <w:tc>
          <w:tcPr>
            <w:tcW w:w="1890" w:type="dxa"/>
            <w:tcBorders>
              <w:top w:val="nil"/>
              <w:left w:val="nil"/>
              <w:bottom w:val="single" w:sz="4" w:space="0" w:color="auto"/>
              <w:right w:val="single" w:sz="4" w:space="0" w:color="auto"/>
            </w:tcBorders>
            <w:shd w:val="clear" w:color="auto" w:fill="auto"/>
            <w:noWrap/>
            <w:vAlign w:val="bottom"/>
            <w:hideMark/>
          </w:tcPr>
          <w:p w14:paraId="55F56BB3" w14:textId="77777777" w:rsidR="00CF0CBE" w:rsidRPr="00E21174" w:rsidRDefault="00CF0CBE" w:rsidP="00CF0CBE">
            <w:pPr>
              <w:jc w:val="center"/>
              <w:rPr>
                <w:rFonts w:cs="Calibri"/>
                <w:color w:val="000000"/>
                <w:sz w:val="20"/>
                <w:szCs w:val="20"/>
              </w:rPr>
            </w:pPr>
            <w:r w:rsidRPr="00E21174">
              <w:rPr>
                <w:rFonts w:cs="Calibri"/>
                <w:color w:val="000000"/>
                <w:sz w:val="20"/>
                <w:szCs w:val="20"/>
              </w:rPr>
              <w:t>X</w:t>
            </w:r>
          </w:p>
        </w:tc>
        <w:tc>
          <w:tcPr>
            <w:tcW w:w="1170" w:type="dxa"/>
            <w:tcBorders>
              <w:top w:val="nil"/>
              <w:left w:val="nil"/>
              <w:bottom w:val="single" w:sz="4" w:space="0" w:color="auto"/>
              <w:right w:val="single" w:sz="4" w:space="0" w:color="auto"/>
            </w:tcBorders>
            <w:shd w:val="clear" w:color="auto" w:fill="auto"/>
            <w:noWrap/>
            <w:vAlign w:val="bottom"/>
            <w:hideMark/>
          </w:tcPr>
          <w:p w14:paraId="4331A1E5" w14:textId="77777777" w:rsidR="00CF0CBE" w:rsidRPr="00E21174" w:rsidRDefault="00CF0CBE" w:rsidP="00CF0CBE">
            <w:pPr>
              <w:jc w:val="center"/>
              <w:rPr>
                <w:rFonts w:cs="Calibri"/>
                <w:color w:val="000000"/>
                <w:sz w:val="20"/>
                <w:szCs w:val="20"/>
              </w:rPr>
            </w:pPr>
          </w:p>
        </w:tc>
        <w:tc>
          <w:tcPr>
            <w:tcW w:w="1890" w:type="dxa"/>
            <w:tcBorders>
              <w:top w:val="nil"/>
              <w:left w:val="nil"/>
              <w:bottom w:val="single" w:sz="4" w:space="0" w:color="auto"/>
              <w:right w:val="single" w:sz="4" w:space="0" w:color="auto"/>
            </w:tcBorders>
            <w:shd w:val="clear" w:color="auto" w:fill="auto"/>
            <w:noWrap/>
            <w:vAlign w:val="bottom"/>
            <w:hideMark/>
          </w:tcPr>
          <w:p w14:paraId="621CAF4C" w14:textId="77777777" w:rsidR="00CF0CBE" w:rsidRPr="00E21174" w:rsidRDefault="00CF0CBE" w:rsidP="00CF0CBE">
            <w:pPr>
              <w:jc w:val="center"/>
              <w:rPr>
                <w:rFonts w:cs="Calibri"/>
                <w:color w:val="000000"/>
                <w:sz w:val="20"/>
                <w:szCs w:val="20"/>
              </w:rPr>
            </w:pPr>
            <w:r w:rsidRPr="00E21174">
              <w:rPr>
                <w:rFonts w:cs="Calibri"/>
                <w:color w:val="000000"/>
                <w:sz w:val="20"/>
                <w:szCs w:val="20"/>
              </w:rPr>
              <w:t>X</w:t>
            </w:r>
          </w:p>
        </w:tc>
        <w:tc>
          <w:tcPr>
            <w:tcW w:w="1350" w:type="dxa"/>
            <w:tcBorders>
              <w:top w:val="nil"/>
              <w:left w:val="nil"/>
              <w:bottom w:val="single" w:sz="4" w:space="0" w:color="auto"/>
              <w:right w:val="single" w:sz="4" w:space="0" w:color="auto"/>
            </w:tcBorders>
            <w:shd w:val="clear" w:color="auto" w:fill="auto"/>
            <w:noWrap/>
            <w:vAlign w:val="bottom"/>
            <w:hideMark/>
          </w:tcPr>
          <w:p w14:paraId="017DE00A" w14:textId="77777777" w:rsidR="00CF0CBE" w:rsidRPr="00E21174" w:rsidRDefault="00CF0CBE" w:rsidP="00CF0CBE">
            <w:pPr>
              <w:jc w:val="center"/>
              <w:rPr>
                <w:rFonts w:cs="Calibri"/>
                <w:color w:val="000000"/>
                <w:sz w:val="20"/>
                <w:szCs w:val="20"/>
              </w:rPr>
            </w:pPr>
            <w:r w:rsidRPr="00E21174">
              <w:rPr>
                <w:rFonts w:cs="Calibri"/>
                <w:color w:val="000000"/>
                <w:sz w:val="20"/>
                <w:szCs w:val="20"/>
              </w:rPr>
              <w:t> </w:t>
            </w:r>
          </w:p>
        </w:tc>
        <w:tc>
          <w:tcPr>
            <w:tcW w:w="2912" w:type="dxa"/>
            <w:tcBorders>
              <w:top w:val="nil"/>
              <w:left w:val="nil"/>
              <w:bottom w:val="single" w:sz="4" w:space="0" w:color="auto"/>
              <w:right w:val="single" w:sz="8" w:space="0" w:color="auto"/>
            </w:tcBorders>
            <w:shd w:val="clear" w:color="auto" w:fill="auto"/>
            <w:noWrap/>
            <w:vAlign w:val="bottom"/>
            <w:hideMark/>
          </w:tcPr>
          <w:p w14:paraId="5508828C" w14:textId="77777777" w:rsidR="00CF0CBE" w:rsidRPr="00E21174" w:rsidRDefault="00CF0CBE" w:rsidP="00CF0CBE">
            <w:pPr>
              <w:jc w:val="center"/>
              <w:rPr>
                <w:rFonts w:cs="Calibri"/>
                <w:color w:val="000000"/>
                <w:sz w:val="20"/>
                <w:szCs w:val="20"/>
              </w:rPr>
            </w:pPr>
            <w:r w:rsidRPr="00E21174">
              <w:rPr>
                <w:rFonts w:cs="Calibri"/>
                <w:color w:val="000000"/>
                <w:sz w:val="20"/>
                <w:szCs w:val="20"/>
              </w:rPr>
              <w:t>X</w:t>
            </w:r>
          </w:p>
        </w:tc>
      </w:tr>
      <w:tr w:rsidR="00CF0CBE" w14:paraId="449B9958" w14:textId="77777777" w:rsidTr="00CF0CBE">
        <w:trPr>
          <w:gridAfter w:val="1"/>
          <w:wAfter w:w="1951" w:type="dxa"/>
          <w:trHeight w:val="315"/>
        </w:trPr>
        <w:tc>
          <w:tcPr>
            <w:tcW w:w="1278" w:type="dxa"/>
            <w:tcBorders>
              <w:top w:val="nil"/>
              <w:left w:val="single" w:sz="12" w:space="0" w:color="auto"/>
              <w:bottom w:val="single" w:sz="8" w:space="0" w:color="auto"/>
              <w:right w:val="single" w:sz="4" w:space="0" w:color="auto"/>
            </w:tcBorders>
            <w:shd w:val="clear" w:color="auto" w:fill="auto"/>
            <w:noWrap/>
            <w:vAlign w:val="bottom"/>
            <w:hideMark/>
          </w:tcPr>
          <w:p w14:paraId="09465B7D" w14:textId="77777777" w:rsidR="00CF0CBE" w:rsidRPr="00E21174" w:rsidRDefault="00CF0CBE" w:rsidP="00CF0CBE">
            <w:pPr>
              <w:jc w:val="center"/>
              <w:rPr>
                <w:rFonts w:cs="Calibri"/>
                <w:color w:val="000000"/>
                <w:sz w:val="20"/>
                <w:szCs w:val="20"/>
              </w:rPr>
            </w:pPr>
            <w:r>
              <w:rPr>
                <w:rFonts w:cs="Calibri"/>
                <w:color w:val="000000"/>
                <w:sz w:val="20"/>
                <w:szCs w:val="20"/>
              </w:rPr>
              <w:t>8</w:t>
            </w:r>
            <w:r w:rsidRPr="00E21174">
              <w:rPr>
                <w:rFonts w:cs="Calibri"/>
                <w:color w:val="000000"/>
                <w:sz w:val="20"/>
                <w:szCs w:val="20"/>
              </w:rPr>
              <w:t>.4</w:t>
            </w:r>
          </w:p>
        </w:tc>
        <w:tc>
          <w:tcPr>
            <w:tcW w:w="1260" w:type="dxa"/>
            <w:tcBorders>
              <w:top w:val="nil"/>
              <w:left w:val="nil"/>
              <w:bottom w:val="single" w:sz="8" w:space="0" w:color="auto"/>
              <w:right w:val="single" w:sz="4" w:space="0" w:color="auto"/>
            </w:tcBorders>
            <w:shd w:val="clear" w:color="auto" w:fill="auto"/>
            <w:noWrap/>
            <w:vAlign w:val="bottom"/>
            <w:hideMark/>
          </w:tcPr>
          <w:p w14:paraId="6B308A8C" w14:textId="77777777" w:rsidR="00CF0CBE" w:rsidRPr="00E21174" w:rsidRDefault="00CF0CBE" w:rsidP="00CF0CBE">
            <w:pPr>
              <w:rPr>
                <w:rFonts w:cs="Calibri"/>
                <w:color w:val="000000"/>
                <w:sz w:val="20"/>
                <w:szCs w:val="20"/>
              </w:rPr>
            </w:pPr>
            <w:r w:rsidRPr="00E21174">
              <w:rPr>
                <w:rFonts w:cs="Calibri"/>
                <w:color w:val="000000"/>
                <w:sz w:val="20"/>
                <w:szCs w:val="20"/>
              </w:rPr>
              <w:t> </w:t>
            </w:r>
          </w:p>
        </w:tc>
        <w:tc>
          <w:tcPr>
            <w:tcW w:w="1260" w:type="dxa"/>
            <w:tcBorders>
              <w:top w:val="nil"/>
              <w:left w:val="nil"/>
              <w:bottom w:val="single" w:sz="8" w:space="0" w:color="auto"/>
              <w:right w:val="single" w:sz="4" w:space="0" w:color="auto"/>
            </w:tcBorders>
            <w:shd w:val="clear" w:color="auto" w:fill="auto"/>
            <w:noWrap/>
            <w:vAlign w:val="bottom"/>
            <w:hideMark/>
          </w:tcPr>
          <w:p w14:paraId="40400948" w14:textId="77777777" w:rsidR="00CF0CBE" w:rsidRPr="00E21174" w:rsidRDefault="00CF0CBE" w:rsidP="00CF0CBE">
            <w:pPr>
              <w:jc w:val="center"/>
              <w:rPr>
                <w:rFonts w:cs="Calibri"/>
                <w:color w:val="000000"/>
                <w:sz w:val="20"/>
                <w:szCs w:val="20"/>
              </w:rPr>
            </w:pPr>
            <w:r w:rsidRPr="00E21174">
              <w:rPr>
                <w:rFonts w:cs="Calibri"/>
                <w:color w:val="000000"/>
                <w:sz w:val="20"/>
                <w:szCs w:val="20"/>
              </w:rPr>
              <w:t>X</w:t>
            </w:r>
          </w:p>
        </w:tc>
        <w:tc>
          <w:tcPr>
            <w:tcW w:w="1890" w:type="dxa"/>
            <w:tcBorders>
              <w:top w:val="nil"/>
              <w:left w:val="nil"/>
              <w:bottom w:val="single" w:sz="8" w:space="0" w:color="auto"/>
              <w:right w:val="single" w:sz="4" w:space="0" w:color="auto"/>
            </w:tcBorders>
            <w:shd w:val="clear" w:color="auto" w:fill="auto"/>
            <w:noWrap/>
            <w:vAlign w:val="bottom"/>
            <w:hideMark/>
          </w:tcPr>
          <w:p w14:paraId="73B0E2B3" w14:textId="77777777" w:rsidR="00CF0CBE" w:rsidRPr="00E21174" w:rsidRDefault="00CF0CBE" w:rsidP="00CF0CBE">
            <w:pPr>
              <w:jc w:val="center"/>
              <w:rPr>
                <w:rFonts w:cs="Calibri"/>
                <w:color w:val="000000"/>
                <w:sz w:val="20"/>
                <w:szCs w:val="20"/>
              </w:rPr>
            </w:pPr>
            <w:r w:rsidRPr="00E21174">
              <w:rPr>
                <w:rFonts w:cs="Calibri"/>
                <w:color w:val="000000"/>
                <w:sz w:val="20"/>
                <w:szCs w:val="20"/>
              </w:rPr>
              <w:t>X</w:t>
            </w:r>
          </w:p>
        </w:tc>
        <w:tc>
          <w:tcPr>
            <w:tcW w:w="1170" w:type="dxa"/>
            <w:tcBorders>
              <w:top w:val="nil"/>
              <w:left w:val="nil"/>
              <w:bottom w:val="single" w:sz="8" w:space="0" w:color="auto"/>
              <w:right w:val="single" w:sz="4" w:space="0" w:color="auto"/>
            </w:tcBorders>
            <w:shd w:val="clear" w:color="auto" w:fill="auto"/>
            <w:noWrap/>
            <w:vAlign w:val="bottom"/>
            <w:hideMark/>
          </w:tcPr>
          <w:p w14:paraId="63F5DB2C" w14:textId="77777777" w:rsidR="00CF0CBE" w:rsidRPr="00E21174" w:rsidRDefault="00CF0CBE" w:rsidP="00CF0CBE">
            <w:pPr>
              <w:jc w:val="center"/>
              <w:rPr>
                <w:rFonts w:cs="Calibri"/>
                <w:color w:val="000000"/>
                <w:sz w:val="20"/>
                <w:szCs w:val="20"/>
              </w:rPr>
            </w:pPr>
          </w:p>
        </w:tc>
        <w:tc>
          <w:tcPr>
            <w:tcW w:w="1890" w:type="dxa"/>
            <w:tcBorders>
              <w:top w:val="nil"/>
              <w:left w:val="nil"/>
              <w:bottom w:val="single" w:sz="8" w:space="0" w:color="auto"/>
              <w:right w:val="single" w:sz="4" w:space="0" w:color="auto"/>
            </w:tcBorders>
            <w:shd w:val="clear" w:color="auto" w:fill="auto"/>
            <w:noWrap/>
            <w:vAlign w:val="bottom"/>
            <w:hideMark/>
          </w:tcPr>
          <w:p w14:paraId="69E6016C" w14:textId="77777777" w:rsidR="00CF0CBE" w:rsidRPr="00E21174" w:rsidRDefault="00CF0CBE" w:rsidP="00CF0CBE">
            <w:pPr>
              <w:jc w:val="center"/>
              <w:rPr>
                <w:rFonts w:cs="Calibri"/>
                <w:color w:val="000000"/>
                <w:sz w:val="20"/>
                <w:szCs w:val="20"/>
              </w:rPr>
            </w:pPr>
            <w:r w:rsidRPr="00E21174">
              <w:rPr>
                <w:rFonts w:cs="Calibri"/>
                <w:color w:val="000000"/>
                <w:sz w:val="20"/>
                <w:szCs w:val="20"/>
              </w:rPr>
              <w:t> </w:t>
            </w:r>
          </w:p>
        </w:tc>
        <w:tc>
          <w:tcPr>
            <w:tcW w:w="1350" w:type="dxa"/>
            <w:tcBorders>
              <w:top w:val="nil"/>
              <w:left w:val="nil"/>
              <w:bottom w:val="single" w:sz="8" w:space="0" w:color="auto"/>
              <w:right w:val="single" w:sz="4" w:space="0" w:color="auto"/>
            </w:tcBorders>
            <w:shd w:val="clear" w:color="auto" w:fill="auto"/>
            <w:noWrap/>
            <w:vAlign w:val="bottom"/>
            <w:hideMark/>
          </w:tcPr>
          <w:p w14:paraId="37D16F4A" w14:textId="77777777" w:rsidR="00CF0CBE" w:rsidRPr="00E21174" w:rsidRDefault="00CF0CBE" w:rsidP="00CF0CBE">
            <w:pPr>
              <w:jc w:val="center"/>
              <w:rPr>
                <w:rFonts w:cs="Calibri"/>
                <w:color w:val="000000"/>
                <w:sz w:val="20"/>
                <w:szCs w:val="20"/>
              </w:rPr>
            </w:pPr>
            <w:r w:rsidRPr="00E21174">
              <w:rPr>
                <w:rFonts w:cs="Calibri"/>
                <w:color w:val="000000"/>
                <w:sz w:val="20"/>
                <w:szCs w:val="20"/>
              </w:rPr>
              <w:t>X</w:t>
            </w:r>
          </w:p>
        </w:tc>
        <w:tc>
          <w:tcPr>
            <w:tcW w:w="2912" w:type="dxa"/>
            <w:tcBorders>
              <w:top w:val="nil"/>
              <w:left w:val="nil"/>
              <w:bottom w:val="single" w:sz="8" w:space="0" w:color="auto"/>
              <w:right w:val="single" w:sz="8" w:space="0" w:color="auto"/>
            </w:tcBorders>
            <w:shd w:val="clear" w:color="auto" w:fill="auto"/>
            <w:noWrap/>
            <w:vAlign w:val="bottom"/>
            <w:hideMark/>
          </w:tcPr>
          <w:p w14:paraId="78A748AA" w14:textId="77777777" w:rsidR="00CF0CBE" w:rsidRPr="00E21174" w:rsidRDefault="00CF0CBE" w:rsidP="00CF0CBE">
            <w:pPr>
              <w:jc w:val="center"/>
              <w:rPr>
                <w:rFonts w:cs="Calibri"/>
                <w:color w:val="000000"/>
                <w:sz w:val="20"/>
                <w:szCs w:val="20"/>
              </w:rPr>
            </w:pPr>
            <w:r w:rsidRPr="00E21174">
              <w:rPr>
                <w:rFonts w:cs="Calibri"/>
                <w:color w:val="000000"/>
                <w:sz w:val="20"/>
                <w:szCs w:val="20"/>
              </w:rPr>
              <w:t>X</w:t>
            </w:r>
          </w:p>
        </w:tc>
      </w:tr>
    </w:tbl>
    <w:p w14:paraId="20569AEA" w14:textId="77777777" w:rsidR="00CF0CBE" w:rsidRDefault="00CF0CBE" w:rsidP="00CF0CBE">
      <w:pPr>
        <w:jc w:val="center"/>
      </w:pPr>
    </w:p>
    <w:p w14:paraId="3581C399" w14:textId="77777777" w:rsidR="00CF0CBE" w:rsidRPr="00832D0F" w:rsidRDefault="00CF0CBE" w:rsidP="00CF0CBE"/>
    <w:p w14:paraId="4E398E16" w14:textId="2D92C229" w:rsidR="00CF0CBE" w:rsidRDefault="00CF0CBE" w:rsidP="00CF0CBE">
      <w:r w:rsidRPr="001B10C8">
        <w:rPr>
          <w:b/>
        </w:rPr>
        <w:t>Incorporation of Evaluation Results:</w:t>
      </w:r>
      <w:r w:rsidRPr="00832D0F">
        <w:t xml:space="preserve">  The results of all forms of program evaluation are summarized and/or tabulated by progra</w:t>
      </w:r>
      <w:r>
        <w:t>m faculty and presented to the agricultural education faculty members</w:t>
      </w:r>
      <w:r w:rsidRPr="00832D0F">
        <w:t xml:space="preserve"> for their evaluation and recommendations.  Minor program changes are made at the department level. If a major course change in t</w:t>
      </w:r>
      <w:r w:rsidR="005F6A64">
        <w:t>he curriculum is proposed,</w:t>
      </w:r>
      <w:r>
        <w:t xml:space="preserve"> the </w:t>
      </w:r>
      <w:r w:rsidR="005F6A64">
        <w:t>program coordinator then presents the change</w:t>
      </w:r>
      <w:r w:rsidRPr="00832D0F">
        <w:t xml:space="preserve"> to the department curriculum committee for presentation to the </w:t>
      </w:r>
      <w:r w:rsidR="005F6A64">
        <w:t>J</w:t>
      </w:r>
      <w:r w:rsidRPr="00832D0F">
        <w:t>CAST cur</w:t>
      </w:r>
      <w:r>
        <w:t>riculum committee.</w:t>
      </w:r>
    </w:p>
    <w:p w14:paraId="4EF3F88A" w14:textId="77777777" w:rsidR="00CF0CBE" w:rsidRDefault="00CF0CBE" w:rsidP="00D20523">
      <w:pPr>
        <w:ind w:left="720"/>
        <w:rPr>
          <w:rFonts w:asciiTheme="minorHAnsi" w:eastAsiaTheme="minorHAnsi" w:hAnsiTheme="minorHAnsi" w:cstheme="minorBidi"/>
          <w:b/>
        </w:rPr>
      </w:pPr>
    </w:p>
    <w:p w14:paraId="3EE3461E" w14:textId="1A318721" w:rsidR="00591BF4" w:rsidRDefault="00591BF4">
      <w:pPr>
        <w:spacing w:after="0" w:line="240" w:lineRule="auto"/>
        <w:rPr>
          <w:b/>
        </w:rPr>
      </w:pPr>
    </w:p>
    <w:p w14:paraId="7919BEB2" w14:textId="77777777" w:rsidR="00D660DE" w:rsidRDefault="00D660DE">
      <w:pPr>
        <w:spacing w:after="0" w:line="240" w:lineRule="auto"/>
        <w:rPr>
          <w:b/>
        </w:rPr>
      </w:pPr>
    </w:p>
    <w:p w14:paraId="6BB5BE54" w14:textId="77777777" w:rsidR="00D660DE" w:rsidRDefault="00D660DE">
      <w:pPr>
        <w:spacing w:after="0" w:line="240" w:lineRule="auto"/>
        <w:rPr>
          <w:b/>
        </w:rPr>
      </w:pPr>
    </w:p>
    <w:p w14:paraId="36538C89" w14:textId="77777777" w:rsidR="00D660DE" w:rsidRDefault="00D660DE">
      <w:pPr>
        <w:spacing w:after="0" w:line="240" w:lineRule="auto"/>
        <w:rPr>
          <w:b/>
        </w:rPr>
      </w:pPr>
    </w:p>
    <w:p w14:paraId="3E432C86" w14:textId="77777777" w:rsidR="00D660DE" w:rsidRDefault="00D660DE">
      <w:pPr>
        <w:spacing w:after="0" w:line="240" w:lineRule="auto"/>
        <w:rPr>
          <w:b/>
        </w:rPr>
      </w:pPr>
    </w:p>
    <w:p w14:paraId="320FF8D5" w14:textId="77777777" w:rsidR="00D660DE" w:rsidRDefault="00D660DE">
      <w:pPr>
        <w:spacing w:after="0" w:line="240" w:lineRule="auto"/>
        <w:rPr>
          <w:b/>
        </w:rPr>
      </w:pPr>
    </w:p>
    <w:p w14:paraId="29C9C94A" w14:textId="77777777" w:rsidR="00D660DE" w:rsidRDefault="00D660DE">
      <w:pPr>
        <w:spacing w:after="0" w:line="240" w:lineRule="auto"/>
        <w:rPr>
          <w:b/>
        </w:rPr>
      </w:pPr>
    </w:p>
    <w:p w14:paraId="3D3BE16B" w14:textId="77777777" w:rsidR="00D660DE" w:rsidRDefault="00D660DE">
      <w:pPr>
        <w:spacing w:after="0" w:line="240" w:lineRule="auto"/>
        <w:rPr>
          <w:b/>
        </w:rPr>
      </w:pPr>
    </w:p>
    <w:p w14:paraId="3D438EED" w14:textId="77777777" w:rsidR="00D660DE" w:rsidRDefault="00D660DE">
      <w:pPr>
        <w:spacing w:after="0" w:line="240" w:lineRule="auto"/>
        <w:rPr>
          <w:b/>
        </w:rPr>
      </w:pPr>
    </w:p>
    <w:p w14:paraId="63CEF7C2" w14:textId="77777777" w:rsidR="00D660DE" w:rsidRDefault="00D660DE">
      <w:pPr>
        <w:spacing w:after="0" w:line="240" w:lineRule="auto"/>
        <w:rPr>
          <w:b/>
        </w:rPr>
      </w:pPr>
    </w:p>
    <w:p w14:paraId="1603A944" w14:textId="77777777" w:rsidR="00D660DE" w:rsidRDefault="00D660DE">
      <w:pPr>
        <w:spacing w:after="0" w:line="240" w:lineRule="auto"/>
        <w:rPr>
          <w:b/>
        </w:rPr>
      </w:pPr>
    </w:p>
    <w:p w14:paraId="25815CBD" w14:textId="77777777" w:rsidR="00D660DE" w:rsidRDefault="00D660DE">
      <w:pPr>
        <w:spacing w:after="0" w:line="240" w:lineRule="auto"/>
        <w:rPr>
          <w:b/>
        </w:rPr>
      </w:pPr>
    </w:p>
    <w:p w14:paraId="6ECF79A0" w14:textId="77777777" w:rsidR="00D660DE" w:rsidRDefault="00D660DE">
      <w:pPr>
        <w:spacing w:after="0" w:line="240" w:lineRule="auto"/>
        <w:rPr>
          <w:b/>
        </w:rPr>
      </w:pPr>
    </w:p>
    <w:p w14:paraId="2879ED75" w14:textId="77777777" w:rsidR="00D660DE" w:rsidRDefault="00D660DE">
      <w:pPr>
        <w:spacing w:after="0" w:line="240" w:lineRule="auto"/>
        <w:rPr>
          <w:b/>
        </w:rPr>
      </w:pPr>
    </w:p>
    <w:p w14:paraId="68975E91" w14:textId="77777777" w:rsidR="00D660DE" w:rsidRDefault="00D660DE">
      <w:pPr>
        <w:spacing w:after="0" w:line="240" w:lineRule="auto"/>
        <w:rPr>
          <w:b/>
        </w:rPr>
      </w:pPr>
    </w:p>
    <w:p w14:paraId="1213E24E" w14:textId="77777777" w:rsidR="00D660DE" w:rsidRDefault="00D660DE">
      <w:pPr>
        <w:spacing w:after="0" w:line="240" w:lineRule="auto"/>
        <w:rPr>
          <w:b/>
        </w:rPr>
      </w:pPr>
    </w:p>
    <w:p w14:paraId="1FDD86F5" w14:textId="77777777" w:rsidR="00D660DE" w:rsidRDefault="00D660DE">
      <w:pPr>
        <w:spacing w:after="0" w:line="240" w:lineRule="auto"/>
        <w:rPr>
          <w:b/>
        </w:rPr>
      </w:pPr>
    </w:p>
    <w:p w14:paraId="108F1676" w14:textId="77777777" w:rsidR="00D660DE" w:rsidRDefault="00D660DE">
      <w:pPr>
        <w:spacing w:after="0" w:line="240" w:lineRule="auto"/>
        <w:rPr>
          <w:b/>
        </w:rPr>
      </w:pPr>
    </w:p>
    <w:p w14:paraId="27730B47" w14:textId="77777777" w:rsidR="00BE7C09" w:rsidRDefault="00BE7C09" w:rsidP="00BE7C09">
      <w:pPr>
        <w:spacing w:after="0" w:line="240" w:lineRule="auto"/>
        <w:rPr>
          <w:b/>
        </w:rPr>
      </w:pPr>
    </w:p>
    <w:p w14:paraId="7573194B" w14:textId="77777777" w:rsidR="00591BF4" w:rsidRDefault="00591BF4" w:rsidP="00D20523">
      <w:pPr>
        <w:spacing w:after="0" w:line="240" w:lineRule="auto"/>
        <w:rPr>
          <w:b/>
        </w:rPr>
      </w:pPr>
    </w:p>
    <w:tbl>
      <w:tblPr>
        <w:tblW w:w="0" w:type="auto"/>
        <w:tblInd w:w="72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610"/>
      </w:tblGrid>
      <w:tr w:rsidR="00C54835" w:rsidRPr="00DE0E7B" w14:paraId="3F5922C1" w14:textId="77777777" w:rsidTr="00D20523">
        <w:tc>
          <w:tcPr>
            <w:tcW w:w="8856" w:type="dxa"/>
            <w:shd w:val="clear" w:color="auto" w:fill="DBE5F1" w:themeFill="accent1" w:themeFillTint="33"/>
          </w:tcPr>
          <w:p w14:paraId="63698162" w14:textId="30A0A62D" w:rsidR="00C54835" w:rsidRPr="00DE0E7B" w:rsidRDefault="00144492" w:rsidP="00144492">
            <w:pPr>
              <w:rPr>
                <w:rFonts w:asciiTheme="minorHAnsi" w:eastAsiaTheme="minorHAnsi" w:hAnsiTheme="minorHAnsi" w:cstheme="minorBidi"/>
                <w:b/>
              </w:rPr>
            </w:pPr>
            <w:r>
              <w:rPr>
                <w:rFonts w:asciiTheme="minorHAnsi" w:eastAsiaTheme="minorHAnsi" w:hAnsiTheme="minorHAnsi" w:cstheme="minorBidi"/>
                <w:b/>
              </w:rPr>
              <w:lastRenderedPageBreak/>
              <w:t xml:space="preserve">VI. </w:t>
            </w:r>
            <w:r w:rsidR="00C54835" w:rsidRPr="00DE0E7B">
              <w:rPr>
                <w:rFonts w:asciiTheme="minorHAnsi" w:eastAsiaTheme="minorHAnsi" w:hAnsiTheme="minorHAnsi" w:cstheme="minorBidi"/>
                <w:b/>
              </w:rPr>
              <w:t>Timeline for Implementation of Assessment Methods and Summary Evaluations</w:t>
            </w:r>
          </w:p>
          <w:p w14:paraId="61957FEA" w14:textId="5F19B3F8" w:rsidR="00C54835" w:rsidRPr="00DE0E7B" w:rsidRDefault="00144492" w:rsidP="00D20523">
            <w:pPr>
              <w:ind w:left="720"/>
              <w:rPr>
                <w:rFonts w:asciiTheme="minorHAnsi" w:eastAsiaTheme="minorHAnsi" w:hAnsiTheme="minorHAnsi" w:cstheme="minorBidi"/>
                <w:b/>
              </w:rPr>
            </w:pPr>
            <w:r>
              <w:rPr>
                <w:rFonts w:asciiTheme="minorHAnsi" w:eastAsiaTheme="minorHAnsi" w:hAnsiTheme="minorHAnsi" w:cstheme="minorBidi"/>
                <w:b/>
              </w:rPr>
              <w:t>Agricultural Education</w:t>
            </w:r>
            <w:r w:rsidR="00C54835">
              <w:rPr>
                <w:rFonts w:asciiTheme="minorHAnsi" w:eastAsiaTheme="minorHAnsi" w:hAnsiTheme="minorHAnsi" w:cstheme="minorBidi"/>
                <w:b/>
              </w:rPr>
              <w:t>, B</w:t>
            </w:r>
            <w:r>
              <w:rPr>
                <w:rFonts w:asciiTheme="minorHAnsi" w:eastAsiaTheme="minorHAnsi" w:hAnsiTheme="minorHAnsi" w:cstheme="minorBidi"/>
                <w:b/>
              </w:rPr>
              <w:t>S</w:t>
            </w:r>
          </w:p>
        </w:tc>
      </w:tr>
      <w:tr w:rsidR="00C54835" w:rsidRPr="00DE0E7B" w14:paraId="129E08C0" w14:textId="77777777" w:rsidTr="00D20523">
        <w:tblPrEx>
          <w:tblBorders>
            <w:top w:val="single" w:sz="12" w:space="0" w:color="000000" w:themeColor="text1"/>
            <w:left w:val="single" w:sz="12" w:space="0" w:color="000000" w:themeColor="text1"/>
            <w:bottom w:val="single" w:sz="12" w:space="0" w:color="000000" w:themeColor="text1"/>
            <w:right w:val="single" w:sz="12" w:space="0" w:color="000000" w:themeColor="text1"/>
          </w:tblBorders>
        </w:tblPrEx>
        <w:tc>
          <w:tcPr>
            <w:tcW w:w="8856" w:type="dxa"/>
            <w:shd w:val="clear" w:color="auto" w:fill="auto"/>
          </w:tcPr>
          <w:p w14:paraId="78777056" w14:textId="428227DB" w:rsidR="005F6A64" w:rsidRDefault="005F6A64" w:rsidP="005F6A64">
            <w:pPr>
              <w:rPr>
                <w:rFonts w:asciiTheme="minorHAnsi" w:eastAsiaTheme="minorEastAsia" w:hAnsiTheme="minorHAnsi" w:cs="Cambria"/>
                <w:color w:val="000000"/>
              </w:rPr>
            </w:pPr>
            <w:r>
              <w:rPr>
                <w:rFonts w:asciiTheme="minorHAnsi" w:eastAsiaTheme="minorHAnsi" w:hAnsiTheme="minorHAnsi" w:cstheme="minorBidi"/>
              </w:rPr>
              <w:t>AY 20</w:t>
            </w:r>
            <w:r w:rsidR="00C463C8">
              <w:rPr>
                <w:rFonts w:asciiTheme="minorHAnsi" w:eastAsiaTheme="minorHAnsi" w:hAnsiTheme="minorHAnsi" w:cstheme="minorBidi"/>
              </w:rPr>
              <w:t>20</w:t>
            </w:r>
            <w:r>
              <w:rPr>
                <w:rFonts w:asciiTheme="minorHAnsi" w:eastAsiaTheme="minorHAnsi" w:hAnsiTheme="minorHAnsi" w:cstheme="minorBidi"/>
              </w:rPr>
              <w:t>-</w:t>
            </w:r>
            <w:r w:rsidR="00C463C8">
              <w:rPr>
                <w:rFonts w:asciiTheme="minorHAnsi" w:eastAsiaTheme="minorHAnsi" w:hAnsiTheme="minorHAnsi" w:cstheme="minorBidi"/>
              </w:rPr>
              <w:t>21</w:t>
            </w:r>
          </w:p>
          <w:p w14:paraId="76ADEBE6" w14:textId="77777777" w:rsidR="005F6A64" w:rsidRPr="00DE0E7B" w:rsidRDefault="005F6A64" w:rsidP="005F6A64">
            <w:pPr>
              <w:ind w:left="360"/>
              <w:rPr>
                <w:rFonts w:asciiTheme="minorHAnsi" w:eastAsiaTheme="minorHAnsi" w:hAnsiTheme="minorHAnsi" w:cstheme="minorBidi"/>
              </w:rPr>
            </w:pPr>
            <w:r>
              <w:rPr>
                <w:rFonts w:asciiTheme="minorHAnsi" w:eastAsiaTheme="minorEastAsia" w:hAnsiTheme="minorHAnsi" w:cs="Cambria"/>
                <w:color w:val="000000"/>
              </w:rPr>
              <w:t xml:space="preserve">Method 1.                         Employ Scoring Rubric for Portfolios            (Goal </w:t>
            </w:r>
            <w:r w:rsidRPr="00DE0E7B">
              <w:rPr>
                <w:rFonts w:asciiTheme="minorHAnsi" w:eastAsiaTheme="minorEastAsia" w:hAnsiTheme="minorHAnsi" w:cs="Cambria"/>
                <w:color w:val="000000"/>
              </w:rPr>
              <w:t>2)</w:t>
            </w:r>
          </w:p>
          <w:p w14:paraId="093FD08B" w14:textId="77777777" w:rsidR="005F6A64" w:rsidRDefault="005F6A64" w:rsidP="005F6A64">
            <w:pPr>
              <w:ind w:left="360"/>
              <w:rPr>
                <w:rFonts w:asciiTheme="minorHAnsi" w:eastAsiaTheme="minorEastAsia" w:hAnsiTheme="minorHAnsi" w:cs="Cambria"/>
                <w:color w:val="000000"/>
              </w:rPr>
            </w:pPr>
            <w:r>
              <w:rPr>
                <w:rFonts w:asciiTheme="minorHAnsi" w:eastAsiaTheme="minorEastAsia" w:hAnsiTheme="minorHAnsi" w:cs="Cambria"/>
                <w:color w:val="000000"/>
              </w:rPr>
              <w:t>Method 2.                         Employ Rubric for Culminating Project         (Goal 8</w:t>
            </w:r>
            <w:r w:rsidRPr="00DE0E7B">
              <w:rPr>
                <w:rFonts w:asciiTheme="minorHAnsi" w:eastAsiaTheme="minorEastAsia" w:hAnsiTheme="minorHAnsi" w:cs="Cambria"/>
                <w:color w:val="000000"/>
              </w:rPr>
              <w:t>)</w:t>
            </w:r>
          </w:p>
          <w:p w14:paraId="70300CE1" w14:textId="77777777" w:rsidR="005F6A64" w:rsidRDefault="005F6A64" w:rsidP="005F6A64">
            <w:pPr>
              <w:ind w:left="360"/>
              <w:rPr>
                <w:rFonts w:asciiTheme="minorHAnsi" w:eastAsiaTheme="minorEastAsia" w:hAnsiTheme="minorHAnsi" w:cs="Cambria"/>
                <w:color w:val="000000"/>
              </w:rPr>
            </w:pPr>
            <w:r>
              <w:rPr>
                <w:rFonts w:asciiTheme="minorHAnsi" w:eastAsiaTheme="minorEastAsia" w:hAnsiTheme="minorHAnsi" w:cs="Cambria"/>
                <w:color w:val="000000"/>
              </w:rPr>
              <w:t>Method 3.                         CBEST Exam and GPA                                       (Goal 4)</w:t>
            </w:r>
          </w:p>
          <w:p w14:paraId="63A3DA13" w14:textId="6C5BFCB5" w:rsidR="005F6A64" w:rsidRDefault="005F6A64" w:rsidP="005F6A64">
            <w:pPr>
              <w:ind w:left="360"/>
              <w:rPr>
                <w:rFonts w:asciiTheme="minorHAnsi" w:eastAsiaTheme="minorEastAsia" w:hAnsiTheme="minorHAnsi" w:cs="Cambria"/>
                <w:color w:val="000000"/>
              </w:rPr>
            </w:pPr>
            <w:r>
              <w:rPr>
                <w:rFonts w:asciiTheme="minorHAnsi" w:eastAsiaTheme="minorEastAsia" w:hAnsiTheme="minorHAnsi" w:cs="Cambria"/>
                <w:color w:val="000000"/>
              </w:rPr>
              <w:t>Method 4.                         Employ FAST Scoring Rubrics                          (Goal 3.1,6.1,8.2,8.3)</w:t>
            </w:r>
          </w:p>
          <w:p w14:paraId="507601F9" w14:textId="77777777" w:rsidR="005F6A64" w:rsidRDefault="005F6A64" w:rsidP="005F6A64">
            <w:pPr>
              <w:ind w:left="360"/>
              <w:rPr>
                <w:rFonts w:asciiTheme="minorHAnsi" w:eastAsiaTheme="minorEastAsia" w:hAnsiTheme="minorHAnsi" w:cs="Cambria"/>
                <w:color w:val="000000"/>
              </w:rPr>
            </w:pPr>
            <w:r>
              <w:rPr>
                <w:rFonts w:asciiTheme="minorHAnsi" w:eastAsiaTheme="minorEastAsia" w:hAnsiTheme="minorHAnsi" w:cs="Cambria"/>
                <w:color w:val="000000"/>
              </w:rPr>
              <w:t>Method 5                          Verify Occupational Experience                      (Goal 5.1, 7, 8.4)</w:t>
            </w:r>
          </w:p>
          <w:p w14:paraId="798723D1" w14:textId="7039EAF6" w:rsidR="005F6A64" w:rsidRDefault="005F6A64" w:rsidP="005F6A64">
            <w:pPr>
              <w:rPr>
                <w:rFonts w:asciiTheme="minorHAnsi" w:eastAsiaTheme="minorEastAsia" w:hAnsiTheme="minorHAnsi" w:cs="Cambria"/>
                <w:color w:val="000000"/>
              </w:rPr>
            </w:pPr>
            <w:r>
              <w:rPr>
                <w:rFonts w:asciiTheme="minorHAnsi" w:eastAsiaTheme="minorEastAsia" w:hAnsiTheme="minorHAnsi" w:cs="Cambria"/>
                <w:color w:val="000000"/>
              </w:rPr>
              <w:t xml:space="preserve">       Method 6.                         Evaluate Exit Competencies                        (Goal 2.4, 3, 4, 5, 6, 7, 8)</w:t>
            </w:r>
          </w:p>
          <w:p w14:paraId="2EC81E20" w14:textId="74FF6FC6" w:rsidR="00C463C8" w:rsidRDefault="00C463C8" w:rsidP="005F6A64">
            <w:pPr>
              <w:rPr>
                <w:rFonts w:asciiTheme="minorHAnsi" w:eastAsiaTheme="minorHAnsi" w:hAnsiTheme="minorHAnsi" w:cstheme="minorBidi"/>
              </w:rPr>
            </w:pPr>
            <w:r>
              <w:rPr>
                <w:rFonts w:asciiTheme="minorHAnsi" w:eastAsiaTheme="minorEastAsia" w:hAnsiTheme="minorHAnsi" w:cs="Cambria"/>
                <w:color w:val="000000"/>
              </w:rPr>
              <w:t xml:space="preserve">       Method 7.                         Graduate &amp; Employer Surveys</w:t>
            </w:r>
            <w:r>
              <w:rPr>
                <w:rFonts w:asciiTheme="minorHAnsi" w:eastAsiaTheme="minorEastAsia" w:hAnsiTheme="minorHAnsi" w:cs="Cambria"/>
                <w:color w:val="000000"/>
              </w:rPr>
              <w:tab/>
              <w:t xml:space="preserve">         (Goal 3,4,5,6,7,8</w:t>
            </w:r>
            <w:r w:rsidRPr="00DE0E7B">
              <w:rPr>
                <w:rFonts w:asciiTheme="minorHAnsi" w:eastAsiaTheme="minorEastAsia" w:hAnsiTheme="minorHAnsi" w:cs="Cambria"/>
                <w:color w:val="000000"/>
              </w:rPr>
              <w:t>)</w:t>
            </w:r>
          </w:p>
          <w:p w14:paraId="59970B6C" w14:textId="12F4AEC8" w:rsidR="00C54835" w:rsidRPr="00DE0E7B" w:rsidRDefault="005F6A64" w:rsidP="00C54835">
            <w:pPr>
              <w:rPr>
                <w:rFonts w:asciiTheme="minorHAnsi" w:eastAsiaTheme="minorHAnsi" w:hAnsiTheme="minorHAnsi" w:cstheme="minorBidi"/>
              </w:rPr>
            </w:pPr>
            <w:r>
              <w:rPr>
                <w:rFonts w:asciiTheme="minorHAnsi" w:eastAsiaTheme="minorHAnsi" w:hAnsiTheme="minorHAnsi" w:cstheme="minorBidi"/>
              </w:rPr>
              <w:t>AY 20</w:t>
            </w:r>
            <w:r w:rsidR="00C463C8">
              <w:rPr>
                <w:rFonts w:asciiTheme="minorHAnsi" w:eastAsiaTheme="minorHAnsi" w:hAnsiTheme="minorHAnsi" w:cstheme="minorBidi"/>
              </w:rPr>
              <w:t>21</w:t>
            </w:r>
            <w:r w:rsidR="00C54835">
              <w:rPr>
                <w:rFonts w:asciiTheme="minorHAnsi" w:eastAsiaTheme="minorHAnsi" w:hAnsiTheme="minorHAnsi" w:cstheme="minorBidi"/>
              </w:rPr>
              <w:t>-</w:t>
            </w:r>
            <w:r w:rsidR="00C463C8">
              <w:rPr>
                <w:rFonts w:asciiTheme="minorHAnsi" w:eastAsiaTheme="minorHAnsi" w:hAnsiTheme="minorHAnsi" w:cstheme="minorBidi"/>
              </w:rPr>
              <w:t>22</w:t>
            </w:r>
          </w:p>
        </w:tc>
      </w:tr>
      <w:tr w:rsidR="00C54835" w:rsidRPr="00DE0E7B" w14:paraId="52EA0DCC" w14:textId="77777777" w:rsidTr="00D20523">
        <w:tblPrEx>
          <w:tblBorders>
            <w:top w:val="single" w:sz="12" w:space="0" w:color="000000" w:themeColor="text1"/>
            <w:left w:val="single" w:sz="12" w:space="0" w:color="000000" w:themeColor="text1"/>
            <w:bottom w:val="single" w:sz="12" w:space="0" w:color="000000" w:themeColor="text1"/>
            <w:right w:val="single" w:sz="12" w:space="0" w:color="000000" w:themeColor="text1"/>
          </w:tblBorders>
        </w:tblPrEx>
        <w:tc>
          <w:tcPr>
            <w:tcW w:w="8856" w:type="dxa"/>
            <w:shd w:val="clear" w:color="auto" w:fill="auto"/>
          </w:tcPr>
          <w:p w14:paraId="6585A3CE" w14:textId="36975E6B" w:rsidR="0072359B" w:rsidRPr="00DE0E7B" w:rsidRDefault="00C463C8" w:rsidP="00D20523">
            <w:pPr>
              <w:ind w:left="360"/>
              <w:rPr>
                <w:rFonts w:asciiTheme="minorHAnsi" w:eastAsiaTheme="minorHAnsi" w:hAnsiTheme="minorHAnsi" w:cstheme="minorBidi"/>
              </w:rPr>
            </w:pPr>
            <w:r>
              <w:rPr>
                <w:rFonts w:asciiTheme="minorHAnsi" w:eastAsiaTheme="minorEastAsia" w:hAnsiTheme="minorHAnsi" w:cs="Cambria"/>
                <w:color w:val="000000"/>
              </w:rPr>
              <w:t xml:space="preserve"> </w:t>
            </w:r>
          </w:p>
        </w:tc>
      </w:tr>
      <w:tr w:rsidR="00C54835" w:rsidRPr="00DE0E7B" w14:paraId="0319BCC2" w14:textId="77777777" w:rsidTr="00D20523">
        <w:tblPrEx>
          <w:tblBorders>
            <w:top w:val="single" w:sz="12" w:space="0" w:color="000000" w:themeColor="text1"/>
            <w:left w:val="single" w:sz="12" w:space="0" w:color="000000" w:themeColor="text1"/>
            <w:bottom w:val="single" w:sz="12" w:space="0" w:color="000000" w:themeColor="text1"/>
            <w:right w:val="single" w:sz="12" w:space="0" w:color="000000" w:themeColor="text1"/>
          </w:tblBorders>
        </w:tblPrEx>
        <w:tc>
          <w:tcPr>
            <w:tcW w:w="8856" w:type="dxa"/>
            <w:shd w:val="clear" w:color="auto" w:fill="auto"/>
          </w:tcPr>
          <w:p w14:paraId="78201D87" w14:textId="0E77E1FE" w:rsidR="00C54835" w:rsidRPr="00DE0E7B" w:rsidRDefault="005F6A64" w:rsidP="00C54835">
            <w:pPr>
              <w:rPr>
                <w:rFonts w:asciiTheme="minorHAnsi" w:eastAsiaTheme="minorHAnsi" w:hAnsiTheme="minorHAnsi" w:cstheme="minorBidi"/>
              </w:rPr>
            </w:pPr>
            <w:r>
              <w:rPr>
                <w:rFonts w:asciiTheme="minorHAnsi" w:eastAsiaTheme="minorHAnsi" w:hAnsiTheme="minorHAnsi" w:cstheme="minorBidi"/>
              </w:rPr>
              <w:t>AY 20</w:t>
            </w:r>
            <w:r w:rsidR="00C463C8">
              <w:rPr>
                <w:rFonts w:asciiTheme="minorHAnsi" w:eastAsiaTheme="minorHAnsi" w:hAnsiTheme="minorHAnsi" w:cstheme="minorBidi"/>
              </w:rPr>
              <w:t>22</w:t>
            </w:r>
            <w:r w:rsidR="008056ED">
              <w:rPr>
                <w:rFonts w:asciiTheme="minorHAnsi" w:eastAsiaTheme="minorHAnsi" w:hAnsiTheme="minorHAnsi" w:cstheme="minorBidi"/>
              </w:rPr>
              <w:t>-</w:t>
            </w:r>
            <w:r w:rsidR="00C463C8">
              <w:rPr>
                <w:rFonts w:asciiTheme="minorHAnsi" w:eastAsiaTheme="minorHAnsi" w:hAnsiTheme="minorHAnsi" w:cstheme="minorBidi"/>
              </w:rPr>
              <w:t>23</w:t>
            </w:r>
          </w:p>
        </w:tc>
      </w:tr>
      <w:tr w:rsidR="00C54835" w:rsidRPr="00DE0E7B" w14:paraId="5F637572" w14:textId="77777777" w:rsidTr="00D20523">
        <w:tblPrEx>
          <w:tblBorders>
            <w:top w:val="single" w:sz="12" w:space="0" w:color="000000" w:themeColor="text1"/>
            <w:left w:val="single" w:sz="12" w:space="0" w:color="000000" w:themeColor="text1"/>
            <w:bottom w:val="single" w:sz="12" w:space="0" w:color="000000" w:themeColor="text1"/>
            <w:right w:val="single" w:sz="12" w:space="0" w:color="000000" w:themeColor="text1"/>
          </w:tblBorders>
        </w:tblPrEx>
        <w:tc>
          <w:tcPr>
            <w:tcW w:w="8856" w:type="dxa"/>
            <w:shd w:val="clear" w:color="auto" w:fill="auto"/>
          </w:tcPr>
          <w:p w14:paraId="0D6B0392" w14:textId="07A349F0" w:rsidR="00C54835" w:rsidRPr="00DE0E7B" w:rsidRDefault="00BE7C09" w:rsidP="00D20523">
            <w:pPr>
              <w:ind w:left="360"/>
              <w:rPr>
                <w:rFonts w:asciiTheme="minorHAnsi" w:eastAsiaTheme="minorHAnsi" w:hAnsiTheme="minorHAnsi" w:cstheme="minorBidi"/>
              </w:rPr>
            </w:pPr>
            <w:r>
              <w:rPr>
                <w:rFonts w:asciiTheme="minorHAnsi" w:eastAsiaTheme="minorEastAsia" w:hAnsiTheme="minorHAnsi" w:cs="Cambria"/>
                <w:color w:val="000000"/>
              </w:rPr>
              <w:t>Method 1</w:t>
            </w:r>
            <w:r w:rsidR="008056ED">
              <w:rPr>
                <w:rFonts w:asciiTheme="minorHAnsi" w:eastAsiaTheme="minorEastAsia" w:hAnsiTheme="minorHAnsi" w:cs="Cambria"/>
                <w:color w:val="000000"/>
              </w:rPr>
              <w:t xml:space="preserve">.                         </w:t>
            </w:r>
            <w:r>
              <w:rPr>
                <w:rFonts w:asciiTheme="minorHAnsi" w:eastAsiaTheme="minorEastAsia" w:hAnsiTheme="minorHAnsi" w:cs="Cambria"/>
                <w:color w:val="000000"/>
              </w:rPr>
              <w:t>Employ Scoring Rubric for Portfolios</w:t>
            </w:r>
            <w:r>
              <w:rPr>
                <w:rFonts w:asciiTheme="minorHAnsi" w:eastAsiaTheme="minorEastAsia" w:hAnsiTheme="minorHAnsi" w:cs="Cambria"/>
                <w:color w:val="000000"/>
              </w:rPr>
              <w:tab/>
              <w:t xml:space="preserve">              (Goal </w:t>
            </w:r>
            <w:r w:rsidR="00C54835" w:rsidRPr="00DE0E7B">
              <w:rPr>
                <w:rFonts w:asciiTheme="minorHAnsi" w:eastAsiaTheme="minorEastAsia" w:hAnsiTheme="minorHAnsi" w:cs="Cambria"/>
                <w:color w:val="000000"/>
              </w:rPr>
              <w:t>2)</w:t>
            </w:r>
          </w:p>
          <w:p w14:paraId="5D74A825" w14:textId="4D92BD2F" w:rsidR="00C54835" w:rsidRPr="00DE0E7B" w:rsidRDefault="00BE7C09" w:rsidP="00D20523">
            <w:pPr>
              <w:ind w:left="360"/>
              <w:rPr>
                <w:rFonts w:asciiTheme="minorHAnsi" w:eastAsiaTheme="minorHAnsi" w:hAnsiTheme="minorHAnsi" w:cstheme="minorBidi"/>
              </w:rPr>
            </w:pPr>
            <w:r>
              <w:rPr>
                <w:rFonts w:asciiTheme="minorHAnsi" w:eastAsiaTheme="minorEastAsia" w:hAnsiTheme="minorHAnsi" w:cs="Cambria"/>
                <w:color w:val="000000"/>
              </w:rPr>
              <w:t>Method 2</w:t>
            </w:r>
            <w:r w:rsidR="008056ED">
              <w:rPr>
                <w:rFonts w:asciiTheme="minorHAnsi" w:eastAsiaTheme="minorEastAsia" w:hAnsiTheme="minorHAnsi" w:cs="Cambria"/>
                <w:color w:val="000000"/>
              </w:rPr>
              <w:t xml:space="preserve">.                         </w:t>
            </w:r>
            <w:r>
              <w:rPr>
                <w:rFonts w:asciiTheme="minorHAnsi" w:eastAsiaTheme="minorEastAsia" w:hAnsiTheme="minorHAnsi" w:cs="Cambria"/>
                <w:color w:val="000000"/>
              </w:rPr>
              <w:t>Employ Rubric for Culminating Project</w:t>
            </w:r>
            <w:r>
              <w:rPr>
                <w:rFonts w:asciiTheme="minorHAnsi" w:eastAsiaTheme="minorEastAsia" w:hAnsiTheme="minorHAnsi" w:cs="Cambria"/>
                <w:color w:val="000000"/>
              </w:rPr>
              <w:tab/>
            </w:r>
            <w:r w:rsidR="00C54835" w:rsidRPr="00DE0E7B">
              <w:rPr>
                <w:rFonts w:asciiTheme="minorHAnsi" w:eastAsiaTheme="minorEastAsia" w:hAnsiTheme="minorHAnsi" w:cs="Cambria"/>
                <w:color w:val="000000"/>
              </w:rPr>
              <w:t>(Goal 3.3)</w:t>
            </w:r>
          </w:p>
        </w:tc>
      </w:tr>
      <w:tr w:rsidR="00C54835" w:rsidRPr="00DE0E7B" w14:paraId="0746987E" w14:textId="77777777" w:rsidTr="00D20523">
        <w:tblPrEx>
          <w:tblBorders>
            <w:top w:val="single" w:sz="12" w:space="0" w:color="000000" w:themeColor="text1"/>
            <w:left w:val="single" w:sz="12" w:space="0" w:color="000000" w:themeColor="text1"/>
            <w:bottom w:val="single" w:sz="12" w:space="0" w:color="000000" w:themeColor="text1"/>
            <w:right w:val="single" w:sz="12" w:space="0" w:color="000000" w:themeColor="text1"/>
          </w:tblBorders>
        </w:tblPrEx>
        <w:tc>
          <w:tcPr>
            <w:tcW w:w="8856" w:type="dxa"/>
            <w:shd w:val="clear" w:color="auto" w:fill="auto"/>
          </w:tcPr>
          <w:p w14:paraId="059D86BC" w14:textId="4CF1E6CF" w:rsidR="00C54835" w:rsidRPr="00DE0E7B" w:rsidRDefault="00BE7C09" w:rsidP="00C54835">
            <w:pPr>
              <w:rPr>
                <w:rFonts w:asciiTheme="minorHAnsi" w:eastAsiaTheme="minorHAnsi" w:hAnsiTheme="minorHAnsi" w:cstheme="minorBidi"/>
              </w:rPr>
            </w:pPr>
            <w:r>
              <w:rPr>
                <w:rFonts w:asciiTheme="minorHAnsi" w:eastAsiaTheme="minorHAnsi" w:hAnsiTheme="minorHAnsi" w:cstheme="minorBidi"/>
              </w:rPr>
              <w:t xml:space="preserve">       Method 3.                         CBEST Exam and GPA                                         (Goal 4)</w:t>
            </w:r>
          </w:p>
        </w:tc>
      </w:tr>
      <w:tr w:rsidR="00C54835" w:rsidRPr="00DE0E7B" w14:paraId="13237D77" w14:textId="77777777" w:rsidTr="00D20523">
        <w:tblPrEx>
          <w:tblBorders>
            <w:top w:val="single" w:sz="12" w:space="0" w:color="000000" w:themeColor="text1"/>
            <w:left w:val="single" w:sz="12" w:space="0" w:color="000000" w:themeColor="text1"/>
            <w:bottom w:val="single" w:sz="12" w:space="0" w:color="000000" w:themeColor="text1"/>
            <w:right w:val="single" w:sz="12" w:space="0" w:color="000000" w:themeColor="text1"/>
          </w:tblBorders>
        </w:tblPrEx>
        <w:tc>
          <w:tcPr>
            <w:tcW w:w="8856" w:type="dxa"/>
            <w:shd w:val="clear" w:color="auto" w:fill="auto"/>
          </w:tcPr>
          <w:p w14:paraId="0C53DE09" w14:textId="77777777" w:rsidR="00BE7C09" w:rsidRDefault="00BE7C09" w:rsidP="00BE7C09">
            <w:pPr>
              <w:ind w:left="360"/>
              <w:rPr>
                <w:rFonts w:asciiTheme="minorHAnsi" w:eastAsiaTheme="minorEastAsia" w:hAnsiTheme="minorHAnsi" w:cs="Cambria"/>
                <w:color w:val="000000"/>
              </w:rPr>
            </w:pPr>
            <w:r>
              <w:rPr>
                <w:rFonts w:asciiTheme="minorHAnsi" w:eastAsiaTheme="minorEastAsia" w:hAnsiTheme="minorHAnsi" w:cs="Cambria"/>
                <w:color w:val="000000"/>
              </w:rPr>
              <w:t>Method 4.                         Employ FAST Scoring Rubrics                          (Goal 3.1,6.1,8.2,8.3)</w:t>
            </w:r>
          </w:p>
          <w:p w14:paraId="427FDBE4" w14:textId="77777777" w:rsidR="00BE7C09" w:rsidRDefault="00BE7C09" w:rsidP="00BE7C09">
            <w:pPr>
              <w:ind w:left="360"/>
              <w:rPr>
                <w:rFonts w:asciiTheme="minorHAnsi" w:eastAsiaTheme="minorEastAsia" w:hAnsiTheme="minorHAnsi" w:cs="Cambria"/>
                <w:color w:val="000000"/>
              </w:rPr>
            </w:pPr>
            <w:r>
              <w:rPr>
                <w:rFonts w:asciiTheme="minorHAnsi" w:eastAsiaTheme="minorEastAsia" w:hAnsiTheme="minorHAnsi" w:cs="Cambria"/>
                <w:color w:val="000000"/>
              </w:rPr>
              <w:t>Method 5                          Verify Occupational Experience                      (Goal 5.1, 7, 8.4)</w:t>
            </w:r>
          </w:p>
          <w:p w14:paraId="3A54C41C" w14:textId="4906E503" w:rsidR="00C54835" w:rsidRPr="00DE0E7B" w:rsidRDefault="00BE7C09" w:rsidP="00D20523">
            <w:pPr>
              <w:ind w:left="360"/>
              <w:rPr>
                <w:rFonts w:asciiTheme="minorHAnsi" w:eastAsiaTheme="minorHAnsi" w:hAnsiTheme="minorHAnsi" w:cstheme="minorBidi"/>
              </w:rPr>
            </w:pPr>
            <w:r>
              <w:rPr>
                <w:rFonts w:asciiTheme="minorHAnsi" w:eastAsiaTheme="minorEastAsia" w:hAnsiTheme="minorHAnsi" w:cs="Cambria"/>
                <w:color w:val="000000"/>
              </w:rPr>
              <w:t>Method 6.                         Evaluate Exit Competencies                        (Goal 2.4, 3, 4, 5, 6, 7, 8)</w:t>
            </w:r>
          </w:p>
          <w:p w14:paraId="60F431B3" w14:textId="4D20ABE2" w:rsidR="00C54835" w:rsidRPr="00DE0E7B" w:rsidRDefault="00C54835" w:rsidP="00D20523">
            <w:pPr>
              <w:ind w:left="360"/>
              <w:rPr>
                <w:rFonts w:asciiTheme="minorHAnsi" w:eastAsiaTheme="minorHAnsi" w:hAnsiTheme="minorHAnsi" w:cstheme="minorBidi"/>
              </w:rPr>
            </w:pPr>
          </w:p>
        </w:tc>
      </w:tr>
      <w:tr w:rsidR="00E35BC2" w:rsidRPr="00DE0E7B" w14:paraId="7D7DFCED" w14:textId="77777777" w:rsidTr="00D20523">
        <w:tblPrEx>
          <w:tblBorders>
            <w:top w:val="single" w:sz="12" w:space="0" w:color="000000" w:themeColor="text1"/>
            <w:left w:val="single" w:sz="12" w:space="0" w:color="000000" w:themeColor="text1"/>
            <w:bottom w:val="single" w:sz="12" w:space="0" w:color="000000" w:themeColor="text1"/>
            <w:right w:val="single" w:sz="12" w:space="0" w:color="000000" w:themeColor="text1"/>
          </w:tblBorders>
        </w:tblPrEx>
        <w:tc>
          <w:tcPr>
            <w:tcW w:w="8856" w:type="dxa"/>
            <w:shd w:val="clear" w:color="auto" w:fill="auto"/>
          </w:tcPr>
          <w:p w14:paraId="5391051D" w14:textId="297E3E8A" w:rsidR="00E35BC2" w:rsidRPr="00DE0E7B" w:rsidRDefault="00E35BC2" w:rsidP="00C54835">
            <w:pPr>
              <w:rPr>
                <w:rFonts w:asciiTheme="minorHAnsi" w:eastAsiaTheme="minorHAnsi" w:hAnsiTheme="minorHAnsi" w:cstheme="minorBidi"/>
              </w:rPr>
            </w:pPr>
          </w:p>
        </w:tc>
      </w:tr>
      <w:tr w:rsidR="00E35BC2" w:rsidRPr="00DE0E7B" w14:paraId="68C35B09" w14:textId="77777777" w:rsidTr="00D20523">
        <w:tblPrEx>
          <w:tblBorders>
            <w:top w:val="single" w:sz="12" w:space="0" w:color="000000" w:themeColor="text1"/>
            <w:left w:val="single" w:sz="12" w:space="0" w:color="000000" w:themeColor="text1"/>
            <w:bottom w:val="single" w:sz="12" w:space="0" w:color="000000" w:themeColor="text1"/>
            <w:right w:val="single" w:sz="12" w:space="0" w:color="000000" w:themeColor="text1"/>
          </w:tblBorders>
        </w:tblPrEx>
        <w:tc>
          <w:tcPr>
            <w:tcW w:w="8856" w:type="dxa"/>
            <w:shd w:val="clear" w:color="auto" w:fill="auto"/>
          </w:tcPr>
          <w:p w14:paraId="3F3B80A7" w14:textId="2891B986" w:rsidR="00E35BC2" w:rsidRPr="00DE0E7B" w:rsidRDefault="00E35BC2" w:rsidP="00B0763F">
            <w:pPr>
              <w:rPr>
                <w:rFonts w:asciiTheme="minorHAnsi" w:eastAsiaTheme="minorHAnsi" w:hAnsiTheme="minorHAnsi" w:cstheme="minorBidi"/>
              </w:rPr>
            </w:pPr>
          </w:p>
        </w:tc>
      </w:tr>
    </w:tbl>
    <w:p w14:paraId="3BCE6F8B" w14:textId="77777777" w:rsidR="00E41C53" w:rsidRDefault="00E41C53">
      <w:pPr>
        <w:spacing w:after="0" w:line="240" w:lineRule="auto"/>
        <w:rPr>
          <w:b/>
        </w:rPr>
      </w:pPr>
      <w:r>
        <w:rPr>
          <w:b/>
        </w:rPr>
        <w:br w:type="page"/>
      </w:r>
    </w:p>
    <w:p w14:paraId="653AE72C" w14:textId="77777777" w:rsidR="00C54835" w:rsidRPr="00522F8A" w:rsidRDefault="00C54835" w:rsidP="00522F8A">
      <w:pPr>
        <w:rPr>
          <w:b/>
        </w:rPr>
      </w:pP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330"/>
      </w:tblGrid>
      <w:tr w:rsidR="00522F8A" w:rsidRPr="005A25E2" w14:paraId="25DE96CB" w14:textId="77777777" w:rsidTr="005A25E2">
        <w:tc>
          <w:tcPr>
            <w:tcW w:w="9576" w:type="dxa"/>
            <w:shd w:val="clear" w:color="auto" w:fill="DBE5F1" w:themeFill="accent1" w:themeFillTint="33"/>
          </w:tcPr>
          <w:p w14:paraId="47F1E4AD" w14:textId="677C2D18" w:rsidR="00522F8A" w:rsidRPr="005A25E2" w:rsidRDefault="00887715" w:rsidP="00A2714C">
            <w:pPr>
              <w:numPr>
                <w:ilvl w:val="0"/>
                <w:numId w:val="1"/>
              </w:numPr>
              <w:rPr>
                <w:rFonts w:asciiTheme="minorHAnsi" w:eastAsiaTheme="minorHAnsi" w:hAnsiTheme="minorHAnsi" w:cstheme="minorBidi"/>
                <w:b/>
              </w:rPr>
            </w:pPr>
            <w:r>
              <w:rPr>
                <w:rFonts w:asciiTheme="minorHAnsi" w:eastAsiaTheme="minorHAnsi" w:hAnsiTheme="minorHAnsi" w:cstheme="minorBidi"/>
                <w:b/>
              </w:rPr>
              <w:t xml:space="preserve">Agricultural Education </w:t>
            </w:r>
            <w:r w:rsidR="003A177D">
              <w:rPr>
                <w:rFonts w:asciiTheme="minorHAnsi" w:eastAsiaTheme="minorHAnsi" w:hAnsiTheme="minorHAnsi" w:cstheme="minorBidi"/>
                <w:b/>
              </w:rPr>
              <w:t xml:space="preserve">Process for </w:t>
            </w:r>
            <w:r w:rsidR="00522F8A" w:rsidRPr="005A25E2">
              <w:rPr>
                <w:rFonts w:asciiTheme="minorHAnsi" w:eastAsiaTheme="minorHAnsi" w:hAnsiTheme="minorHAnsi" w:cstheme="minorBidi"/>
                <w:b/>
              </w:rPr>
              <w:t xml:space="preserve">Closing the Loop </w:t>
            </w:r>
          </w:p>
        </w:tc>
      </w:tr>
      <w:tr w:rsidR="00522F8A" w:rsidRPr="005A25E2" w14:paraId="5CD26EBF" w14:textId="77777777" w:rsidTr="005A25E2">
        <w:tc>
          <w:tcPr>
            <w:tcW w:w="9576" w:type="dxa"/>
          </w:tcPr>
          <w:p w14:paraId="60D7D480" w14:textId="77777777" w:rsidR="00B30735" w:rsidRPr="00D20523" w:rsidRDefault="00B30735" w:rsidP="00B30735">
            <w:r>
              <w:t>In the Department of Animal Sciences and Agricultural Education, the agricultural education faculty is</w:t>
            </w:r>
            <w:r w:rsidRPr="00D20523">
              <w:t xml:space="preserve"> responsible for monitoring the undergraduate program, suggesting curriculum and other catalog changes, and reviewing changes proposed by others</w:t>
            </w:r>
            <w:r>
              <w:t xml:space="preserve"> including the program advisory committee</w:t>
            </w:r>
            <w:r w:rsidRPr="00D20523">
              <w:t xml:space="preserve">. </w:t>
            </w:r>
          </w:p>
          <w:p w14:paraId="674BAA55" w14:textId="53000A04" w:rsidR="00522F8A" w:rsidRPr="005A25E2" w:rsidRDefault="00B30735" w:rsidP="00B30735">
            <w:pPr>
              <w:rPr>
                <w:rFonts w:asciiTheme="minorHAnsi" w:eastAsiaTheme="minorHAnsi" w:hAnsiTheme="minorHAnsi" w:cstheme="minorBidi"/>
              </w:rPr>
            </w:pPr>
            <w:r w:rsidRPr="00D20523">
              <w:t>The member</w:t>
            </w:r>
            <w:r>
              <w:t>s of the agricultural education faculty</w:t>
            </w:r>
            <w:r w:rsidRPr="00D20523">
              <w:t xml:space="preserve"> are responsible for designing and carrying out assessment activities with the help of the entire </w:t>
            </w:r>
            <w:r>
              <w:t xml:space="preserve">department </w:t>
            </w:r>
            <w:r w:rsidRPr="00D20523">
              <w:t>faculty as nee</w:t>
            </w:r>
            <w:r>
              <w:t>ded. Agricultural education faculty members also analyze the resulting data and suggest</w:t>
            </w:r>
            <w:r w:rsidRPr="00D20523">
              <w:t xml:space="preserve"> changes to the program as necessary. </w:t>
            </w:r>
            <w:r>
              <w:t>Agricultural education faculty members meet at least once every academic year to review the past year’s accomplishments and to establish goals for program improvement for future years. Assessment results and adjustments to assessment activities, if needed are discussed during this meeting. The Animal Sciences and Agricultural Education Department Chair uses the results of these meetings as the basis for his annual report on program assessment activities.</w:t>
            </w:r>
          </w:p>
        </w:tc>
      </w:tr>
    </w:tbl>
    <w:p w14:paraId="56CEAA3A" w14:textId="77777777" w:rsidR="008D7659" w:rsidRDefault="008D7659" w:rsidP="00B30735">
      <w:pPr>
        <w:rPr>
          <w:b/>
        </w:rPr>
      </w:pPr>
    </w:p>
    <w:sectPr w:rsidR="008D7659" w:rsidSect="00522F8A">
      <w:footerReference w:type="default" r:id="rId8"/>
      <w:pgSz w:w="12240" w:h="15840"/>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A9604F" w14:textId="77777777" w:rsidR="00DB1D63" w:rsidRDefault="00DB1D63" w:rsidP="008A5976">
      <w:pPr>
        <w:spacing w:after="0" w:line="240" w:lineRule="auto"/>
      </w:pPr>
      <w:r>
        <w:separator/>
      </w:r>
    </w:p>
  </w:endnote>
  <w:endnote w:type="continuationSeparator" w:id="0">
    <w:p w14:paraId="21830AE4" w14:textId="77777777" w:rsidR="00DB1D63" w:rsidRDefault="00DB1D63" w:rsidP="008A5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E00002FF" w:usb1="5200205F" w:usb2="00A0C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70"/>
      <w:gridCol w:w="8390"/>
    </w:tblGrid>
    <w:tr w:rsidR="00C463C8" w:rsidRPr="005A25E2" w14:paraId="01831DDF" w14:textId="77777777">
      <w:tc>
        <w:tcPr>
          <w:tcW w:w="918" w:type="dxa"/>
        </w:tcPr>
        <w:p w14:paraId="7040DB64" w14:textId="5482AD74" w:rsidR="00C463C8" w:rsidRPr="005A25E2" w:rsidRDefault="00C463C8">
          <w:pPr>
            <w:pStyle w:val="Footer"/>
            <w:jc w:val="right"/>
            <w:rPr>
              <w:rFonts w:asciiTheme="minorHAnsi" w:eastAsiaTheme="minorHAnsi" w:hAnsiTheme="minorHAnsi" w:cstheme="minorBidi"/>
              <w:b/>
              <w:color w:val="4F81BD" w:themeColor="accent1"/>
              <w:sz w:val="18"/>
              <w:szCs w:val="32"/>
            </w:rPr>
          </w:pPr>
          <w:r w:rsidRPr="005A25E2">
            <w:rPr>
              <w:rFonts w:asciiTheme="minorHAnsi" w:eastAsiaTheme="minorHAnsi" w:hAnsiTheme="minorHAnsi" w:cstheme="minorBidi"/>
              <w:sz w:val="18"/>
            </w:rPr>
            <w:fldChar w:fldCharType="begin"/>
          </w:r>
          <w:r w:rsidRPr="005A25E2">
            <w:rPr>
              <w:rFonts w:asciiTheme="minorHAnsi" w:eastAsiaTheme="minorHAnsi" w:hAnsiTheme="minorHAnsi" w:cstheme="minorBidi"/>
              <w:sz w:val="18"/>
            </w:rPr>
            <w:instrText xml:space="preserve"> PAGE   \* MERGEFORMAT </w:instrText>
          </w:r>
          <w:r w:rsidRPr="005A25E2">
            <w:rPr>
              <w:rFonts w:asciiTheme="minorHAnsi" w:eastAsiaTheme="minorHAnsi" w:hAnsiTheme="minorHAnsi" w:cstheme="minorBidi"/>
              <w:sz w:val="18"/>
            </w:rPr>
            <w:fldChar w:fldCharType="separate"/>
          </w:r>
          <w:r w:rsidR="000F1735" w:rsidRPr="000F1735">
            <w:rPr>
              <w:rFonts w:asciiTheme="minorHAnsi" w:eastAsiaTheme="minorHAnsi" w:hAnsiTheme="minorHAnsi" w:cstheme="minorBidi"/>
              <w:b/>
              <w:noProof/>
              <w:color w:val="4F81BD" w:themeColor="accent1"/>
              <w:sz w:val="18"/>
              <w:szCs w:val="32"/>
            </w:rPr>
            <w:t>1</w:t>
          </w:r>
          <w:r w:rsidRPr="005A25E2">
            <w:rPr>
              <w:rFonts w:asciiTheme="minorHAnsi" w:eastAsiaTheme="minorHAnsi" w:hAnsiTheme="minorHAnsi" w:cstheme="minorBidi"/>
              <w:sz w:val="18"/>
            </w:rPr>
            <w:fldChar w:fldCharType="end"/>
          </w:r>
        </w:p>
      </w:tc>
      <w:tc>
        <w:tcPr>
          <w:tcW w:w="7938" w:type="dxa"/>
        </w:tcPr>
        <w:p w14:paraId="032D7235" w14:textId="2E1617F9" w:rsidR="00C463C8" w:rsidRPr="005A25E2" w:rsidRDefault="00C463C8">
          <w:pPr>
            <w:pStyle w:val="Footer"/>
            <w:rPr>
              <w:rFonts w:asciiTheme="minorHAnsi" w:eastAsiaTheme="minorHAnsi" w:hAnsiTheme="minorHAnsi" w:cstheme="minorBidi"/>
              <w:sz w:val="18"/>
            </w:rPr>
          </w:pPr>
          <w:r w:rsidRPr="005A25E2">
            <w:rPr>
              <w:rFonts w:asciiTheme="minorHAnsi" w:eastAsiaTheme="minorHAnsi" w:hAnsiTheme="minorHAnsi" w:cstheme="minorBidi"/>
              <w:sz w:val="18"/>
            </w:rPr>
            <w:fldChar w:fldCharType="begin"/>
          </w:r>
          <w:r w:rsidRPr="005A25E2">
            <w:rPr>
              <w:rFonts w:asciiTheme="minorHAnsi" w:eastAsiaTheme="minorHAnsi" w:hAnsiTheme="minorHAnsi" w:cstheme="minorBidi"/>
              <w:sz w:val="18"/>
            </w:rPr>
            <w:instrText xml:space="preserve"> DATE \@ "d-MMM-yy" </w:instrText>
          </w:r>
          <w:r w:rsidRPr="005A25E2">
            <w:rPr>
              <w:rFonts w:asciiTheme="minorHAnsi" w:eastAsiaTheme="minorHAnsi" w:hAnsiTheme="minorHAnsi" w:cstheme="minorBidi"/>
              <w:sz w:val="18"/>
            </w:rPr>
            <w:fldChar w:fldCharType="separate"/>
          </w:r>
          <w:r w:rsidR="000F1735">
            <w:rPr>
              <w:rFonts w:asciiTheme="minorHAnsi" w:eastAsiaTheme="minorHAnsi" w:hAnsiTheme="minorHAnsi" w:cstheme="minorBidi"/>
              <w:noProof/>
              <w:sz w:val="18"/>
            </w:rPr>
            <w:t>11-Feb-21</w:t>
          </w:r>
          <w:r w:rsidRPr="005A25E2">
            <w:rPr>
              <w:rFonts w:asciiTheme="minorHAnsi" w:eastAsiaTheme="minorHAnsi" w:hAnsiTheme="minorHAnsi" w:cstheme="minorBidi"/>
              <w:sz w:val="18"/>
            </w:rPr>
            <w:fldChar w:fldCharType="end"/>
          </w:r>
        </w:p>
      </w:tc>
    </w:tr>
  </w:tbl>
  <w:p w14:paraId="1E1D937D" w14:textId="77777777" w:rsidR="00C463C8" w:rsidRDefault="00C463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1F2B11" w14:textId="77777777" w:rsidR="00DB1D63" w:rsidRDefault="00DB1D63" w:rsidP="008A5976">
      <w:pPr>
        <w:spacing w:after="0" w:line="240" w:lineRule="auto"/>
      </w:pPr>
      <w:r>
        <w:separator/>
      </w:r>
    </w:p>
  </w:footnote>
  <w:footnote w:type="continuationSeparator" w:id="0">
    <w:p w14:paraId="61725C24" w14:textId="77777777" w:rsidR="00DB1D63" w:rsidRDefault="00DB1D63" w:rsidP="008A59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396429B8"/>
    <w:lvl w:ilvl="0">
      <w:start w:val="1"/>
      <w:numFmt w:val="decimal"/>
      <w:suff w:val="nothing"/>
      <w:lvlText w:val="Goal %1."/>
      <w:lvlJc w:val="left"/>
    </w:lvl>
    <w:lvl w:ilvl="1">
      <w:start w:val="1"/>
      <w:numFmt w:val="lowerLetter"/>
      <w:suff w:val="nothing"/>
      <w:lvlText w:val="Outcome %2."/>
      <w:lvlJc w:val="left"/>
      <w:rPr>
        <w:b/>
      </w:rPr>
    </w:lvl>
    <w:lvl w:ilvl="2">
      <w:start w:val="1"/>
      <w:numFmt w:val="lowerRoman"/>
      <w:suff w:val="nothing"/>
      <w:lvlText w:val="Indicator %3."/>
      <w:lvlJc w:val="left"/>
    </w:lvl>
    <w:lvl w:ilvl="3">
      <w:start w:val="1"/>
      <w:numFmt w:val="decimal"/>
      <w:suff w:val="nothing"/>
      <w:lvlText w:val="Procedure (%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6C20093"/>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7204D79"/>
    <w:multiLevelType w:val="multilevel"/>
    <w:tmpl w:val="15DE3BC4"/>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C092D43"/>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18D571A"/>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C02012E"/>
    <w:multiLevelType w:val="multilevel"/>
    <w:tmpl w:val="15DE3BC4"/>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E081F50"/>
    <w:multiLevelType w:val="hybridMultilevel"/>
    <w:tmpl w:val="1076F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4540E7"/>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6C2F18A8"/>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5"/>
  </w:num>
  <w:num w:numId="2">
    <w:abstractNumId w:val="8"/>
  </w:num>
  <w:num w:numId="3">
    <w:abstractNumId w:val="7"/>
  </w:num>
  <w:num w:numId="4">
    <w:abstractNumId w:val="1"/>
  </w:num>
  <w:num w:numId="5">
    <w:abstractNumId w:val="2"/>
  </w:num>
  <w:num w:numId="6">
    <w:abstractNumId w:val="0"/>
  </w:num>
  <w:num w:numId="7">
    <w:abstractNumId w:val="6"/>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F8A"/>
    <w:rsid w:val="000147D0"/>
    <w:rsid w:val="00026BDD"/>
    <w:rsid w:val="00037C84"/>
    <w:rsid w:val="0007603B"/>
    <w:rsid w:val="00076923"/>
    <w:rsid w:val="000A187D"/>
    <w:rsid w:val="000B1357"/>
    <w:rsid w:val="000D07D0"/>
    <w:rsid w:val="000D0957"/>
    <w:rsid w:val="000F1735"/>
    <w:rsid w:val="00111B11"/>
    <w:rsid w:val="00121644"/>
    <w:rsid w:val="001436D8"/>
    <w:rsid w:val="00144492"/>
    <w:rsid w:val="0015400F"/>
    <w:rsid w:val="00175FBF"/>
    <w:rsid w:val="001777F4"/>
    <w:rsid w:val="00191D16"/>
    <w:rsid w:val="00196CF1"/>
    <w:rsid w:val="001B32F8"/>
    <w:rsid w:val="002358B5"/>
    <w:rsid w:val="002807EE"/>
    <w:rsid w:val="002B13C4"/>
    <w:rsid w:val="002D7BB5"/>
    <w:rsid w:val="00331464"/>
    <w:rsid w:val="00367C1F"/>
    <w:rsid w:val="00391B15"/>
    <w:rsid w:val="003A08D8"/>
    <w:rsid w:val="003A177D"/>
    <w:rsid w:val="004274A0"/>
    <w:rsid w:val="00433A42"/>
    <w:rsid w:val="00446EBB"/>
    <w:rsid w:val="004E1A8B"/>
    <w:rsid w:val="004F670A"/>
    <w:rsid w:val="0050178C"/>
    <w:rsid w:val="0051685F"/>
    <w:rsid w:val="00521A2D"/>
    <w:rsid w:val="00522F8A"/>
    <w:rsid w:val="0053056A"/>
    <w:rsid w:val="00543D42"/>
    <w:rsid w:val="00545145"/>
    <w:rsid w:val="00591BF4"/>
    <w:rsid w:val="005A25E2"/>
    <w:rsid w:val="005A7A2B"/>
    <w:rsid w:val="005B5C6C"/>
    <w:rsid w:val="005F6A64"/>
    <w:rsid w:val="00614D84"/>
    <w:rsid w:val="00632F4E"/>
    <w:rsid w:val="006B74FB"/>
    <w:rsid w:val="006C734B"/>
    <w:rsid w:val="006D1A92"/>
    <w:rsid w:val="006D1DA5"/>
    <w:rsid w:val="0072359B"/>
    <w:rsid w:val="00756BD3"/>
    <w:rsid w:val="007779C1"/>
    <w:rsid w:val="00796B23"/>
    <w:rsid w:val="007A6A50"/>
    <w:rsid w:val="007A7836"/>
    <w:rsid w:val="00801F76"/>
    <w:rsid w:val="008056ED"/>
    <w:rsid w:val="00885689"/>
    <w:rsid w:val="00887715"/>
    <w:rsid w:val="00891C24"/>
    <w:rsid w:val="008A5976"/>
    <w:rsid w:val="008B0005"/>
    <w:rsid w:val="008D7659"/>
    <w:rsid w:val="008F2311"/>
    <w:rsid w:val="00984C6D"/>
    <w:rsid w:val="00990651"/>
    <w:rsid w:val="009E2F44"/>
    <w:rsid w:val="009E5ABB"/>
    <w:rsid w:val="00A21593"/>
    <w:rsid w:val="00A2714C"/>
    <w:rsid w:val="00A82967"/>
    <w:rsid w:val="00A9121B"/>
    <w:rsid w:val="00AB780F"/>
    <w:rsid w:val="00AF501D"/>
    <w:rsid w:val="00B01EE1"/>
    <w:rsid w:val="00B03782"/>
    <w:rsid w:val="00B0763F"/>
    <w:rsid w:val="00B30735"/>
    <w:rsid w:val="00B45978"/>
    <w:rsid w:val="00B52A94"/>
    <w:rsid w:val="00B80412"/>
    <w:rsid w:val="00BC484C"/>
    <w:rsid w:val="00BE7C09"/>
    <w:rsid w:val="00C15EA6"/>
    <w:rsid w:val="00C23D2A"/>
    <w:rsid w:val="00C41417"/>
    <w:rsid w:val="00C45CA1"/>
    <w:rsid w:val="00C463C8"/>
    <w:rsid w:val="00C54835"/>
    <w:rsid w:val="00CA6555"/>
    <w:rsid w:val="00CA7F97"/>
    <w:rsid w:val="00CD4655"/>
    <w:rsid w:val="00CE3917"/>
    <w:rsid w:val="00CF0CBE"/>
    <w:rsid w:val="00CF78EA"/>
    <w:rsid w:val="00D10AD4"/>
    <w:rsid w:val="00D20523"/>
    <w:rsid w:val="00D273F1"/>
    <w:rsid w:val="00D660DE"/>
    <w:rsid w:val="00D7208C"/>
    <w:rsid w:val="00DB1D63"/>
    <w:rsid w:val="00DB7767"/>
    <w:rsid w:val="00E01C34"/>
    <w:rsid w:val="00E10CBC"/>
    <w:rsid w:val="00E21749"/>
    <w:rsid w:val="00E35BC2"/>
    <w:rsid w:val="00E41C53"/>
    <w:rsid w:val="00E50C8D"/>
    <w:rsid w:val="00E57C00"/>
    <w:rsid w:val="00E73700"/>
    <w:rsid w:val="00EB08AD"/>
    <w:rsid w:val="00EB7046"/>
    <w:rsid w:val="00EE6B64"/>
    <w:rsid w:val="00F57563"/>
    <w:rsid w:val="00F61050"/>
    <w:rsid w:val="00F706A9"/>
    <w:rsid w:val="00FA2DCA"/>
    <w:rsid w:val="00FE52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AB6782"/>
  <w15:docId w15:val="{69821A60-E6E4-274B-8086-C3E328A76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D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2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22F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2F8A"/>
  </w:style>
  <w:style w:type="paragraph" w:styleId="BalloonText">
    <w:name w:val="Balloon Text"/>
    <w:basedOn w:val="Normal"/>
    <w:link w:val="BalloonTextChar"/>
    <w:uiPriority w:val="99"/>
    <w:semiHidden/>
    <w:unhideWhenUsed/>
    <w:rsid w:val="00522F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F8A"/>
    <w:rPr>
      <w:rFonts w:ascii="Tahoma" w:hAnsi="Tahoma" w:cs="Tahoma"/>
      <w:sz w:val="16"/>
      <w:szCs w:val="16"/>
    </w:rPr>
  </w:style>
  <w:style w:type="character" w:styleId="Hyperlink">
    <w:name w:val="Hyperlink"/>
    <w:basedOn w:val="DefaultParagraphFont"/>
    <w:uiPriority w:val="99"/>
    <w:unhideWhenUsed/>
    <w:rsid w:val="00121644"/>
    <w:rPr>
      <w:color w:val="0000FF" w:themeColor="hyperlink"/>
      <w:u w:val="single"/>
    </w:rPr>
  </w:style>
  <w:style w:type="paragraph" w:customStyle="1" w:styleId="Outcomes">
    <w:name w:val="Outcomes"/>
    <w:basedOn w:val="Normal"/>
    <w:rsid w:val="00391B15"/>
    <w:pPr>
      <w:widowControl w:val="0"/>
      <w:tabs>
        <w:tab w:val="left" w:pos="-108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pPr>
    <w:rPr>
      <w:rFonts w:ascii="Times New Roman" w:eastAsia="Times New Roman" w:hAnsi="Times New Roman"/>
      <w:sz w:val="24"/>
      <w:szCs w:val="20"/>
    </w:rPr>
  </w:style>
  <w:style w:type="paragraph" w:customStyle="1" w:styleId="Default">
    <w:name w:val="Default"/>
    <w:rsid w:val="006D1A92"/>
    <w:pPr>
      <w:widowControl w:val="0"/>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4F670A"/>
    <w:pPr>
      <w:ind w:left="720"/>
      <w:contextualSpacing/>
    </w:pPr>
  </w:style>
  <w:style w:type="paragraph" w:customStyle="1" w:styleId="Level1">
    <w:name w:val="Level 1"/>
    <w:basedOn w:val="Normal"/>
    <w:rsid w:val="008D7659"/>
    <w:pPr>
      <w:widowControl w:val="0"/>
      <w:spacing w:after="0" w:line="240" w:lineRule="auto"/>
    </w:pPr>
    <w:rPr>
      <w:rFonts w:ascii="Times New Roman" w:eastAsia="Times New Roman" w:hAnsi="Times New Roman"/>
      <w:sz w:val="24"/>
      <w:szCs w:val="20"/>
    </w:rPr>
  </w:style>
  <w:style w:type="character" w:styleId="PlaceholderText">
    <w:name w:val="Placeholder Text"/>
    <w:basedOn w:val="DefaultParagraphFont"/>
    <w:uiPriority w:val="99"/>
    <w:semiHidden/>
    <w:rsid w:val="00543D42"/>
    <w:rPr>
      <w:color w:val="808080"/>
    </w:rPr>
  </w:style>
  <w:style w:type="paragraph" w:styleId="Header">
    <w:name w:val="header"/>
    <w:basedOn w:val="Normal"/>
    <w:link w:val="HeaderChar"/>
    <w:uiPriority w:val="99"/>
    <w:unhideWhenUsed/>
    <w:rsid w:val="00C463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63C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34217F3E25C4940B89DFB6A313EC71F"/>
        <w:category>
          <w:name w:val="General"/>
          <w:gallery w:val="placeholder"/>
        </w:category>
        <w:types>
          <w:type w:val="bbPlcHdr"/>
        </w:types>
        <w:behaviors>
          <w:behavior w:val="content"/>
        </w:behaviors>
        <w:guid w:val="{E530C00C-9A13-4F96-8A45-0DF75134D041}"/>
      </w:docPartPr>
      <w:docPartBody>
        <w:p w:rsidR="009550D0" w:rsidRDefault="009F0523" w:rsidP="009F0523">
          <w:pPr>
            <w:pStyle w:val="D34217F3E25C4940B89DFB6A313EC71F1"/>
          </w:pPr>
          <w:r w:rsidRPr="00DB7767">
            <w:rPr>
              <w:rStyle w:val="PlaceholderText"/>
              <w:b/>
              <w:sz w:val="28"/>
            </w:rPr>
            <w:t>Choose An Item.</w:t>
          </w:r>
        </w:p>
      </w:docPartBody>
    </w:docPart>
    <w:docPart>
      <w:docPartPr>
        <w:name w:val="DefaultPlaceholder_1082065158"/>
        <w:category>
          <w:name w:val="General"/>
          <w:gallery w:val="placeholder"/>
        </w:category>
        <w:types>
          <w:type w:val="bbPlcHdr"/>
        </w:types>
        <w:behaviors>
          <w:behavior w:val="content"/>
        </w:behaviors>
        <w:guid w:val="{414C4665-FFA9-4CBC-9FE1-1CDDF62F4D07}"/>
      </w:docPartPr>
      <w:docPartBody>
        <w:p w:rsidR="009550D0" w:rsidRDefault="009F0523">
          <w:r w:rsidRPr="002208C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E00002FF" w:usb1="5200205F" w:usb2="00A0C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523"/>
    <w:rsid w:val="000063BB"/>
    <w:rsid w:val="0045798C"/>
    <w:rsid w:val="0077336A"/>
    <w:rsid w:val="009550D0"/>
    <w:rsid w:val="009C2111"/>
    <w:rsid w:val="009F0523"/>
    <w:rsid w:val="00A13177"/>
    <w:rsid w:val="00AF1FFB"/>
    <w:rsid w:val="00F528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0523"/>
    <w:rPr>
      <w:color w:val="808080"/>
    </w:rPr>
  </w:style>
  <w:style w:type="paragraph" w:customStyle="1" w:styleId="D34217F3E25C4940B89DFB6A313EC71F1">
    <w:name w:val="D34217F3E25C4940B89DFB6A313EC71F1"/>
    <w:rsid w:val="009F0523"/>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BE00D-B79C-492A-853C-A58D0CBE9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2544</Words>
  <Characters>14502</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Fresno</Company>
  <LinksUpToDate>false</LinksUpToDate>
  <CharactersWithSpaces>17012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mfernandez</dc:creator>
  <cp:lastModifiedBy>Doug Fraleigh</cp:lastModifiedBy>
  <cp:revision>2</cp:revision>
  <cp:lastPrinted>2021-01-19T22:36:00Z</cp:lastPrinted>
  <dcterms:created xsi:type="dcterms:W3CDTF">2021-02-12T00:19:00Z</dcterms:created>
  <dcterms:modified xsi:type="dcterms:W3CDTF">2021-02-12T00:19:00Z</dcterms:modified>
</cp:coreProperties>
</file>