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E1" w:rsidRDefault="000E78E1" w:rsidP="00A9796B">
      <w:pPr>
        <w:jc w:val="center"/>
        <w:rPr>
          <w:sz w:val="32"/>
          <w:szCs w:val="32"/>
        </w:rPr>
      </w:pPr>
      <w:bookmarkStart w:id="0" w:name="_GoBack"/>
    </w:p>
    <w:p w:rsidR="00CA3C7E" w:rsidRPr="00CA3C7E" w:rsidRDefault="00A9796B" w:rsidP="000E78E1">
      <w:pPr>
        <w:jc w:val="center"/>
        <w:rPr>
          <w:sz w:val="32"/>
          <w:szCs w:val="32"/>
        </w:rPr>
      </w:pPr>
      <w:r>
        <w:rPr>
          <w:sz w:val="32"/>
          <w:szCs w:val="32"/>
        </w:rPr>
        <w:t>Three</w:t>
      </w:r>
      <w:r w:rsidR="00E94FEE" w:rsidRPr="00CA3C7E">
        <w:rPr>
          <w:sz w:val="32"/>
          <w:szCs w:val="32"/>
        </w:rPr>
        <w:t>-</w:t>
      </w:r>
      <w:r>
        <w:rPr>
          <w:sz w:val="32"/>
          <w:szCs w:val="32"/>
        </w:rPr>
        <w:t>Y</w:t>
      </w:r>
      <w:r w:rsidR="00E94FEE" w:rsidRPr="00CA3C7E">
        <w:rPr>
          <w:sz w:val="32"/>
          <w:szCs w:val="32"/>
        </w:rPr>
        <w:t xml:space="preserve">ear </w:t>
      </w:r>
      <w:r>
        <w:rPr>
          <w:sz w:val="32"/>
          <w:szCs w:val="32"/>
        </w:rPr>
        <w:t>T</w:t>
      </w:r>
      <w:r w:rsidR="00E94FEE" w:rsidRPr="00CA3C7E">
        <w:rPr>
          <w:sz w:val="32"/>
          <w:szCs w:val="32"/>
        </w:rPr>
        <w:t xml:space="preserve">emporary </w:t>
      </w:r>
      <w:r>
        <w:rPr>
          <w:sz w:val="32"/>
          <w:szCs w:val="32"/>
        </w:rPr>
        <w:t>F</w:t>
      </w:r>
      <w:r w:rsidR="00E94FEE" w:rsidRPr="00CA3C7E">
        <w:rPr>
          <w:sz w:val="32"/>
          <w:szCs w:val="32"/>
        </w:rPr>
        <w:t xml:space="preserve">aculty </w:t>
      </w:r>
      <w:r>
        <w:rPr>
          <w:sz w:val="32"/>
          <w:szCs w:val="32"/>
        </w:rPr>
        <w:t>E</w:t>
      </w:r>
      <w:r w:rsidR="00E94FEE" w:rsidRPr="00CA3C7E">
        <w:rPr>
          <w:sz w:val="32"/>
          <w:szCs w:val="32"/>
        </w:rPr>
        <w:t xml:space="preserve">valuation </w:t>
      </w:r>
      <w:r>
        <w:rPr>
          <w:sz w:val="32"/>
          <w:szCs w:val="32"/>
        </w:rPr>
        <w:t>P</w:t>
      </w:r>
      <w:r w:rsidR="00E94FEE" w:rsidRPr="00CA3C7E">
        <w:rPr>
          <w:sz w:val="32"/>
          <w:szCs w:val="32"/>
        </w:rPr>
        <w:t>rocess</w:t>
      </w:r>
    </w:p>
    <w:p w:rsidR="00430F30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430F30">
        <w:rPr>
          <w:b/>
        </w:rPr>
        <w:t>Requirement</w:t>
      </w:r>
      <w:r>
        <w:t xml:space="preserve">:  Temporary faculty unit employees eligible for a new </w:t>
      </w:r>
      <w:r w:rsidR="00A9796B">
        <w:t>three-</w:t>
      </w:r>
      <w:r>
        <w:t xml:space="preserve">year appointment pursuant to article 12.12 shall be evaluated in the academic year preceding the </w:t>
      </w:r>
      <w:r w:rsidR="00A9796B">
        <w:t xml:space="preserve">first year </w:t>
      </w:r>
      <w:r>
        <w:t xml:space="preserve">of </w:t>
      </w:r>
      <w:r w:rsidR="00A9796B">
        <w:t>a new three year</w:t>
      </w:r>
      <w:r>
        <w:t xml:space="preserve"> appointment.</w:t>
      </w:r>
      <w:r w:rsidR="00A9796B">
        <w:t xml:space="preserve"> </w:t>
      </w:r>
      <w:r w:rsidR="00430F30">
        <w:t>Faculty Affairs will provide a list of all eligible faculty to each college to be distributed to departments.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430F30">
        <w:rPr>
          <w:b/>
        </w:rPr>
        <w:t>Responsibility</w:t>
      </w:r>
      <w:r>
        <w:t>:  The Dean is the appropriate administ</w:t>
      </w:r>
      <w:r w:rsidR="00223D2F">
        <w:t>rator</w:t>
      </w:r>
      <w:r>
        <w:t xml:space="preserve"> identified in the CBA.  The Dean is responsible for providing a </w:t>
      </w:r>
      <w:r w:rsidRPr="00223D2F">
        <w:rPr>
          <w:b/>
        </w:rPr>
        <w:t>satisfactory</w:t>
      </w:r>
      <w:r>
        <w:t xml:space="preserve"> or </w:t>
      </w:r>
      <w:r w:rsidRPr="00223D2F">
        <w:rPr>
          <w:b/>
        </w:rPr>
        <w:t>unsatisfactory</w:t>
      </w:r>
      <w:r>
        <w:t xml:space="preserve"> rating of all eligible temporary faculty.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E94FEE">
        <w:rPr>
          <w:b/>
        </w:rPr>
        <w:t>Criteria</w:t>
      </w:r>
      <w:r>
        <w:t xml:space="preserve">:  Contents of the </w:t>
      </w:r>
      <w:r w:rsidR="00A9796B">
        <w:t>Personnel Action File</w:t>
      </w:r>
      <w:r>
        <w:t xml:space="preserve"> including Student Ratings of Instruction and P</w:t>
      </w:r>
      <w:r w:rsidR="00A9796B">
        <w:t>eer Evaluations pursuant to APM 322.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E94FEE">
        <w:rPr>
          <w:b/>
        </w:rPr>
        <w:t>Departments</w:t>
      </w:r>
      <w:r>
        <w:t xml:space="preserve">:  Deans shall solicit narrative comments from Departmental peer review committees.  (Review committees shall consist only of </w:t>
      </w:r>
      <w:r w:rsidR="00CA3C7E" w:rsidRPr="00CA3C7E">
        <w:rPr>
          <w:b/>
          <w:u w:val="single"/>
        </w:rPr>
        <w:t>elected</w:t>
      </w:r>
      <w:r w:rsidR="00CA3C7E">
        <w:t xml:space="preserve"> </w:t>
      </w:r>
      <w:r>
        <w:t xml:space="preserve">tenured faculty.  FERP may </w:t>
      </w:r>
      <w:r w:rsidR="00223D2F">
        <w:t xml:space="preserve">only </w:t>
      </w:r>
      <w:r>
        <w:t xml:space="preserve">serve with prior written approval from the President.)  The departmental narrative comments may include constructive suggestions for development.  </w:t>
      </w:r>
      <w:r w:rsidR="00223D2F">
        <w:t>Departmental faculty should not provide a satisfactory or unsatisfactory rating. The committee should provide the information necessary for the Dean to make this determination.</w:t>
      </w:r>
    </w:p>
    <w:p w:rsidR="00E94FEE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E94FEE">
        <w:rPr>
          <w:b/>
        </w:rPr>
        <w:t>Review Period</w:t>
      </w:r>
      <w:r>
        <w:t xml:space="preserve">:  </w:t>
      </w:r>
      <w:r w:rsidR="00CA3C7E">
        <w:t>R</w:t>
      </w:r>
      <w:r>
        <w:t>eview</w:t>
      </w:r>
      <w:r w:rsidR="00CA3C7E">
        <w:t>ers</w:t>
      </w:r>
      <w:r>
        <w:t xml:space="preserve"> shall consider the temporary faculty member’s cumulative work performance as follows:</w:t>
      </w:r>
    </w:p>
    <w:p w:rsidR="00A9796B" w:rsidRDefault="00A9796B" w:rsidP="00A9796B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For temporary faculty currently in year six and eligible for a first three-year appointment in the next academic year, review entire employment history in the Personnel Action File.</w:t>
      </w:r>
    </w:p>
    <w:p w:rsidR="00CA3C7E" w:rsidRDefault="00CA3C7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 xml:space="preserve">For temporary faculty currently in year </w:t>
      </w:r>
      <w:r w:rsidR="00A9796B">
        <w:t>three</w:t>
      </w:r>
      <w:r>
        <w:t xml:space="preserve"> of </w:t>
      </w:r>
      <w:r w:rsidR="00A9796B">
        <w:t>three</w:t>
      </w:r>
      <w:r>
        <w:t xml:space="preserve"> and eligible for the subsequent </w:t>
      </w:r>
      <w:r w:rsidR="00A9796B">
        <w:t>three-</w:t>
      </w:r>
      <w:r>
        <w:t xml:space="preserve">year appointment in the next academic year, review employment history during the past </w:t>
      </w:r>
      <w:r w:rsidR="00A9796B">
        <w:t>three</w:t>
      </w:r>
      <w:r>
        <w:t xml:space="preserve"> year appointment. </w:t>
      </w:r>
    </w:p>
    <w:p w:rsidR="00E94FEE" w:rsidRPr="00A32E34" w:rsidRDefault="00E94FEE" w:rsidP="00CA3C7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</w:rPr>
      </w:pPr>
      <w:r w:rsidRPr="00A32E34">
        <w:rPr>
          <w:b/>
        </w:rPr>
        <w:t xml:space="preserve">Timeline:  </w:t>
      </w:r>
    </w:p>
    <w:p w:rsidR="0034414E" w:rsidRDefault="0034414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Update PAF</w:t>
      </w:r>
    </w:p>
    <w:p w:rsidR="0034414E" w:rsidRDefault="0034414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Elect a committee</w:t>
      </w:r>
    </w:p>
    <w:p w:rsidR="00E94FEE" w:rsidRDefault="00E94FEE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 xml:space="preserve">Narrative Comments from Departmental Review Committee:  </w:t>
      </w:r>
      <w:r w:rsidR="00223D2F">
        <w:rPr>
          <w:b/>
        </w:rPr>
        <w:t>March 14</w:t>
      </w:r>
    </w:p>
    <w:p w:rsidR="00E94FEE" w:rsidRDefault="00A32E34" w:rsidP="00CA3C7E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Dean c</w:t>
      </w:r>
      <w:r w:rsidR="00E94FEE">
        <w:t>omplet</w:t>
      </w:r>
      <w:r>
        <w:t>es evaluations</w:t>
      </w:r>
      <w:r w:rsidR="00E94FEE">
        <w:t xml:space="preserve"> and </w:t>
      </w:r>
      <w:r>
        <w:t>notif</w:t>
      </w:r>
      <w:r w:rsidR="00A9796B">
        <w:t>ies</w:t>
      </w:r>
      <w:r>
        <w:t xml:space="preserve"> temporary faculty members</w:t>
      </w:r>
      <w:r w:rsidR="00CA3C7E">
        <w:t xml:space="preserve"> and the Office of Faculty Affairs</w:t>
      </w:r>
      <w:r>
        <w:t xml:space="preserve">: </w:t>
      </w:r>
      <w:r w:rsidR="00223D2F" w:rsidRPr="00223D2F">
        <w:rPr>
          <w:b/>
        </w:rPr>
        <w:t>March 28</w:t>
      </w:r>
    </w:p>
    <w:p w:rsidR="00A32E34" w:rsidRDefault="00A32E34" w:rsidP="00A32E34"/>
    <w:p w:rsidR="00A32E34" w:rsidRDefault="00A32E34" w:rsidP="00A32E34">
      <w:r>
        <w:t xml:space="preserve">Remember:  All levels of review MUST 1) </w:t>
      </w:r>
      <w:r w:rsidR="00374982">
        <w:t>E</w:t>
      </w:r>
      <w:r>
        <w:t>xamine the PAF and 2) Sign the log.</w:t>
      </w:r>
    </w:p>
    <w:p w:rsidR="00A32E34" w:rsidRDefault="00A32E34" w:rsidP="00A32E34"/>
    <w:p w:rsidR="00A32E34" w:rsidRDefault="00A32E34">
      <w:r>
        <w:br w:type="page"/>
      </w:r>
    </w:p>
    <w:bookmarkEnd w:id="0"/>
    <w:p w:rsidR="00A32E34" w:rsidRDefault="00A32E34" w:rsidP="00223D2F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 w:rsidRPr="00CA3C7E">
        <w:rPr>
          <w:rStyle w:val="Strong"/>
          <w:rFonts w:ascii="Arial" w:hAnsi="Arial" w:cs="Arial"/>
          <w:sz w:val="24"/>
          <w:szCs w:val="24"/>
        </w:rPr>
        <w:lastRenderedPageBreak/>
        <w:t>Temporary Faculty</w:t>
      </w:r>
      <w:r w:rsidR="000E78E1">
        <w:rPr>
          <w:rStyle w:val="Strong"/>
          <w:rFonts w:ascii="Arial" w:hAnsi="Arial" w:cs="Arial"/>
          <w:sz w:val="24"/>
          <w:szCs w:val="24"/>
        </w:rPr>
        <w:t xml:space="preserve"> 3-year Appointment Evaluation F</w:t>
      </w:r>
      <w:r w:rsidRPr="00CA3C7E">
        <w:rPr>
          <w:rStyle w:val="Strong"/>
          <w:rFonts w:ascii="Arial" w:hAnsi="Arial" w:cs="Arial"/>
          <w:sz w:val="24"/>
          <w:szCs w:val="24"/>
        </w:rPr>
        <w:t>orm</w:t>
      </w:r>
    </w:p>
    <w:p w:rsidR="00CA3C7E" w:rsidRDefault="00223D2F" w:rsidP="00223D2F">
      <w:pPr>
        <w:spacing w:after="0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(Completed by the Dean)</w:t>
      </w:r>
    </w:p>
    <w:p w:rsidR="00223D2F" w:rsidRPr="00223D2F" w:rsidRDefault="00223D2F" w:rsidP="00223D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Name:  __________________________________________________________________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Department:  _____________________________________________________________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College:  _________________________________________________________________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 xml:space="preserve">This faculty member is currently in:    </w:t>
      </w:r>
    </w:p>
    <w:p w:rsidR="00A32E34" w:rsidRPr="00CA3C7E" w:rsidRDefault="00A32E34" w:rsidP="00A32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 xml:space="preserve">a 1-year appointment and </w:t>
      </w:r>
      <w:r w:rsidR="00CA3C7E">
        <w:rPr>
          <w:rFonts w:ascii="Arial" w:hAnsi="Arial" w:cs="Arial"/>
          <w:sz w:val="20"/>
          <w:szCs w:val="20"/>
        </w:rPr>
        <w:t>is in his/her</w:t>
      </w:r>
      <w:r w:rsidRPr="00CA3C7E">
        <w:rPr>
          <w:rFonts w:ascii="Arial" w:hAnsi="Arial" w:cs="Arial"/>
          <w:sz w:val="20"/>
          <w:szCs w:val="20"/>
        </w:rPr>
        <w:t xml:space="preserve"> 6</w:t>
      </w:r>
      <w:r w:rsidR="00CA3C7E">
        <w:rPr>
          <w:rFonts w:ascii="Arial" w:hAnsi="Arial" w:cs="Arial"/>
          <w:sz w:val="20"/>
          <w:szCs w:val="20"/>
        </w:rPr>
        <w:t>th</w:t>
      </w:r>
      <w:r w:rsidRPr="00CA3C7E">
        <w:rPr>
          <w:rFonts w:ascii="Arial" w:hAnsi="Arial" w:cs="Arial"/>
          <w:sz w:val="20"/>
          <w:szCs w:val="20"/>
        </w:rPr>
        <w:t xml:space="preserve"> year of continuous service.</w:t>
      </w:r>
    </w:p>
    <w:p w:rsidR="00A32E34" w:rsidRPr="00CA3C7E" w:rsidRDefault="00A32E34" w:rsidP="00A32E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a 3-year appointment and is in year 3 of 3.</w:t>
      </w:r>
    </w:p>
    <w:p w:rsidR="00A32E34" w:rsidRPr="00CA3C7E" w:rsidRDefault="00A32E34" w:rsidP="00A32E34">
      <w:pPr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Please indicate your rating by checking on</w:t>
      </w:r>
      <w:r w:rsidR="00CA3C7E">
        <w:rPr>
          <w:rFonts w:ascii="Arial" w:hAnsi="Arial" w:cs="Arial"/>
          <w:sz w:val="20"/>
          <w:szCs w:val="20"/>
        </w:rPr>
        <w:t>e</w:t>
      </w:r>
      <w:r w:rsidRPr="00CA3C7E">
        <w:rPr>
          <w:rFonts w:ascii="Arial" w:hAnsi="Arial" w:cs="Arial"/>
          <w:sz w:val="20"/>
          <w:szCs w:val="20"/>
        </w:rPr>
        <w:t xml:space="preserve"> of the boxes below and provide comments if required (attach additional pages if necessary):</w:t>
      </w:r>
    </w:p>
    <w:p w:rsidR="00A32E34" w:rsidRPr="00F656A4" w:rsidRDefault="00A32E34" w:rsidP="00F656A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6A4">
        <w:rPr>
          <w:rFonts w:ascii="Arial" w:hAnsi="Arial" w:cs="Arial"/>
          <w:sz w:val="20"/>
          <w:szCs w:val="20"/>
        </w:rPr>
        <w:t xml:space="preserve">Satisfactory.  </w:t>
      </w:r>
      <w:r w:rsidR="00F656A4">
        <w:rPr>
          <w:rFonts w:ascii="Arial" w:hAnsi="Arial" w:cs="Arial"/>
          <w:sz w:val="20"/>
          <w:szCs w:val="20"/>
        </w:rPr>
        <w:br/>
      </w:r>
      <w:r w:rsidRPr="00F656A4">
        <w:rPr>
          <w:rFonts w:ascii="Arial" w:hAnsi="Arial" w:cs="Arial"/>
          <w:sz w:val="20"/>
          <w:szCs w:val="20"/>
        </w:rPr>
        <w:t>Construct</w:t>
      </w:r>
      <w:r w:rsidR="00CA3C7E" w:rsidRPr="00F656A4">
        <w:rPr>
          <w:rFonts w:ascii="Arial" w:hAnsi="Arial" w:cs="Arial"/>
          <w:sz w:val="20"/>
          <w:szCs w:val="20"/>
        </w:rPr>
        <w:t>ive Suggestions for Development (Optional)</w:t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F656A4" w:rsidRDefault="00A32E34" w:rsidP="00F656A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6A4">
        <w:rPr>
          <w:rFonts w:ascii="Arial" w:hAnsi="Arial" w:cs="Arial"/>
          <w:sz w:val="20"/>
          <w:szCs w:val="20"/>
        </w:rPr>
        <w:t xml:space="preserve">Unsatisfactory.  </w:t>
      </w:r>
      <w:r w:rsidR="00F656A4">
        <w:rPr>
          <w:rFonts w:ascii="Arial" w:hAnsi="Arial" w:cs="Arial"/>
          <w:sz w:val="20"/>
          <w:szCs w:val="20"/>
        </w:rPr>
        <w:br/>
      </w:r>
      <w:r w:rsidRPr="00F656A4">
        <w:rPr>
          <w:rFonts w:ascii="Arial" w:hAnsi="Arial" w:cs="Arial"/>
          <w:sz w:val="20"/>
          <w:szCs w:val="20"/>
        </w:rPr>
        <w:t>Justific</w:t>
      </w:r>
      <w:r w:rsidR="00303192">
        <w:rPr>
          <w:rFonts w:ascii="Arial" w:hAnsi="Arial" w:cs="Arial"/>
          <w:sz w:val="20"/>
          <w:szCs w:val="20"/>
        </w:rPr>
        <w:t>ation for unsatisfactory rating</w:t>
      </w:r>
      <w:r w:rsidR="00F656A4" w:rsidRPr="00F656A4">
        <w:rPr>
          <w:rFonts w:ascii="Arial" w:hAnsi="Arial" w:cs="Arial"/>
          <w:sz w:val="20"/>
          <w:szCs w:val="20"/>
        </w:rPr>
        <w:t xml:space="preserve"> (Required)</w:t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A32E34" w:rsidP="000E78E1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ab/>
      </w:r>
    </w:p>
    <w:p w:rsidR="00A32E34" w:rsidRPr="00CA3C7E" w:rsidRDefault="00CA3C7E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The review was completed on:  ___________________</w:t>
      </w:r>
    </w:p>
    <w:p w:rsidR="00CA3C7E" w:rsidRPr="00CA3C7E" w:rsidRDefault="00F656A4" w:rsidP="00A32E3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="00CA3C7E" w:rsidRPr="00CA3C7E">
        <w:rPr>
          <w:rFonts w:ascii="Arial" w:hAnsi="Arial" w:cs="Arial"/>
          <w:sz w:val="20"/>
          <w:szCs w:val="20"/>
        </w:rPr>
        <w:t>Signature of appropriate administrator completing the review</w:t>
      </w:r>
      <w:r>
        <w:rPr>
          <w:rFonts w:ascii="Arial" w:hAnsi="Arial" w:cs="Arial"/>
          <w:sz w:val="20"/>
          <w:szCs w:val="20"/>
        </w:rPr>
        <w:t xml:space="preserve"> (normally Dean)</w:t>
      </w:r>
    </w:p>
    <w:p w:rsidR="00F656A4" w:rsidRDefault="00F656A4" w:rsidP="00F656A4">
      <w:pPr>
        <w:ind w:firstLine="360"/>
        <w:rPr>
          <w:rFonts w:ascii="Arial" w:hAnsi="Arial" w:cs="Arial"/>
          <w:sz w:val="20"/>
          <w:szCs w:val="20"/>
        </w:rPr>
      </w:pPr>
    </w:p>
    <w:p w:rsidR="00CA3C7E" w:rsidRPr="00F656A4" w:rsidRDefault="00F656A4" w:rsidP="00F656A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Enclosure(s):  C</w:t>
      </w:r>
      <w:r w:rsidR="00CA3C7E" w:rsidRPr="00F656A4">
        <w:rPr>
          <w:rFonts w:ascii="Arial" w:hAnsi="Arial" w:cs="Arial"/>
          <w:sz w:val="20"/>
          <w:szCs w:val="20"/>
        </w:rPr>
        <w:t>opy of comments from the Departmental review committee are attached.</w:t>
      </w:r>
    </w:p>
    <w:p w:rsidR="00CA3C7E" w:rsidRPr="00CA3C7E" w:rsidRDefault="00CA3C7E" w:rsidP="00F656A4">
      <w:pPr>
        <w:tabs>
          <w:tab w:val="right" w:leader="underscore" w:pos="9270"/>
        </w:tabs>
        <w:ind w:left="360"/>
        <w:rPr>
          <w:rFonts w:ascii="Arial" w:hAnsi="Arial" w:cs="Arial"/>
          <w:sz w:val="20"/>
          <w:szCs w:val="20"/>
        </w:rPr>
      </w:pPr>
      <w:r w:rsidRPr="00CA3C7E">
        <w:rPr>
          <w:rFonts w:ascii="Arial" w:hAnsi="Arial" w:cs="Arial"/>
          <w:sz w:val="20"/>
          <w:szCs w:val="20"/>
        </w:rPr>
        <w:t>cc:   Temporary Faculty Member</w:t>
      </w:r>
      <w:r>
        <w:rPr>
          <w:rFonts w:ascii="Arial" w:hAnsi="Arial" w:cs="Arial"/>
          <w:sz w:val="20"/>
          <w:szCs w:val="20"/>
        </w:rPr>
        <w:br/>
      </w:r>
      <w:r w:rsidR="00F656A4">
        <w:rPr>
          <w:rFonts w:ascii="Arial" w:hAnsi="Arial" w:cs="Arial"/>
          <w:sz w:val="20"/>
          <w:szCs w:val="20"/>
        </w:rPr>
        <w:t xml:space="preserve">        Faculty Affairs</w:t>
      </w:r>
      <w:r w:rsidR="00F656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Person</w:t>
      </w:r>
      <w:r w:rsidR="0030319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l Action File</w:t>
      </w:r>
    </w:p>
    <w:sectPr w:rsidR="00CA3C7E" w:rsidRPr="00CA3C7E" w:rsidSect="00CA3C7E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23" w:rsidRDefault="00A87823" w:rsidP="000E78E1">
      <w:pPr>
        <w:spacing w:after="0" w:line="240" w:lineRule="auto"/>
      </w:pPr>
      <w:r>
        <w:separator/>
      </w:r>
    </w:p>
  </w:endnote>
  <w:endnote w:type="continuationSeparator" w:id="0">
    <w:p w:rsidR="00A87823" w:rsidRDefault="00A87823" w:rsidP="000E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23" w:rsidRDefault="00A87823" w:rsidP="000E78E1">
      <w:pPr>
        <w:spacing w:after="0" w:line="240" w:lineRule="auto"/>
      </w:pPr>
      <w:r>
        <w:separator/>
      </w:r>
    </w:p>
  </w:footnote>
  <w:footnote w:type="continuationSeparator" w:id="0">
    <w:p w:rsidR="00A87823" w:rsidRDefault="00A87823" w:rsidP="000E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E1" w:rsidRPr="000E78E1" w:rsidRDefault="000E78E1" w:rsidP="000E78E1">
    <w:pPr>
      <w:pStyle w:val="Header"/>
      <w:jc w:val="right"/>
      <w:rPr>
        <w:rFonts w:ascii="Helvetica" w:hAnsi="Helvetica"/>
        <w:b/>
      </w:rPr>
    </w:pPr>
    <w:r w:rsidRPr="000E78E1">
      <w:rPr>
        <w:rFonts w:ascii="Helvetica" w:hAnsi="Helvetica"/>
        <w:b/>
      </w:rPr>
      <w:t>306.a</w:t>
    </w:r>
  </w:p>
  <w:p w:rsidR="000E78E1" w:rsidRPr="000E78E1" w:rsidRDefault="000E78E1" w:rsidP="000E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084"/>
    <w:multiLevelType w:val="hybridMultilevel"/>
    <w:tmpl w:val="C73CF76C"/>
    <w:lvl w:ilvl="0" w:tplc="BEE61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5E0D"/>
    <w:multiLevelType w:val="hybridMultilevel"/>
    <w:tmpl w:val="16A62E2E"/>
    <w:lvl w:ilvl="0" w:tplc="CD5E2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EE"/>
    <w:rsid w:val="000935A2"/>
    <w:rsid w:val="000E78E1"/>
    <w:rsid w:val="00111A7E"/>
    <w:rsid w:val="00217922"/>
    <w:rsid w:val="00223D2F"/>
    <w:rsid w:val="00293B00"/>
    <w:rsid w:val="00303192"/>
    <w:rsid w:val="0034414E"/>
    <w:rsid w:val="00374982"/>
    <w:rsid w:val="00430F30"/>
    <w:rsid w:val="0046132B"/>
    <w:rsid w:val="00565E87"/>
    <w:rsid w:val="00770A51"/>
    <w:rsid w:val="008E3B5E"/>
    <w:rsid w:val="00906162"/>
    <w:rsid w:val="00A32E34"/>
    <w:rsid w:val="00A4794A"/>
    <w:rsid w:val="00A87823"/>
    <w:rsid w:val="00A9796B"/>
    <w:rsid w:val="00C53775"/>
    <w:rsid w:val="00CA3C7E"/>
    <w:rsid w:val="00E94FEE"/>
    <w:rsid w:val="00F17FAB"/>
    <w:rsid w:val="00F656A4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3C7E"/>
    <w:rPr>
      <w:b/>
      <w:bCs/>
    </w:rPr>
  </w:style>
  <w:style w:type="paragraph" w:styleId="Header">
    <w:name w:val="header"/>
    <w:basedOn w:val="Normal"/>
    <w:link w:val="HeaderChar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E1"/>
  </w:style>
  <w:style w:type="paragraph" w:styleId="Footer">
    <w:name w:val="footer"/>
    <w:basedOn w:val="Normal"/>
    <w:link w:val="FooterChar"/>
    <w:uiPriority w:val="99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3C7E"/>
    <w:rPr>
      <w:b/>
      <w:bCs/>
    </w:rPr>
  </w:style>
  <w:style w:type="paragraph" w:styleId="Header">
    <w:name w:val="header"/>
    <w:basedOn w:val="Normal"/>
    <w:link w:val="HeaderChar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E1"/>
  </w:style>
  <w:style w:type="paragraph" w:styleId="Footer">
    <w:name w:val="footer"/>
    <w:basedOn w:val="Normal"/>
    <w:link w:val="FooterChar"/>
    <w:uiPriority w:val="99"/>
    <w:unhideWhenUsed/>
    <w:rsid w:val="000E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Volpp</dc:creator>
  <cp:lastModifiedBy>Michael Caldwell</cp:lastModifiedBy>
  <cp:revision>3</cp:revision>
  <dcterms:created xsi:type="dcterms:W3CDTF">2014-01-30T13:27:00Z</dcterms:created>
  <dcterms:modified xsi:type="dcterms:W3CDTF">2014-01-30T13:32:00Z</dcterms:modified>
</cp:coreProperties>
</file>