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DB" w:rsidRPr="00DD7CE7" w:rsidRDefault="00E87C0B" w:rsidP="00B6411A">
      <w:pPr>
        <w:pStyle w:val="Title"/>
        <w:tabs>
          <w:tab w:val="left" w:pos="11135"/>
        </w:tabs>
      </w:pPr>
      <w:r w:rsidRPr="00DD7CE7">
        <w:rPr>
          <w:color w:val="1F497D" w:themeColor="text2"/>
        </w:rPr>
        <w:t>ATI</w:t>
      </w:r>
      <w:r w:rsidR="0034440E" w:rsidRPr="00DD7CE7">
        <w:rPr>
          <w:color w:val="FF0000"/>
        </w:rPr>
        <w:t xml:space="preserve"> </w:t>
      </w:r>
      <w:r w:rsidR="003F6AC8" w:rsidRPr="00DD7CE7">
        <w:t>Instructional Materials</w:t>
      </w:r>
      <w:r w:rsidR="0034440E" w:rsidRPr="00DD7CE7">
        <w:rPr>
          <w:color w:val="FF0000"/>
        </w:rPr>
        <w:t xml:space="preserve"> </w:t>
      </w:r>
      <w:r w:rsidR="00407321" w:rsidRPr="00DD7CE7">
        <w:t>Report</w:t>
      </w:r>
    </w:p>
    <w:p w:rsidR="00B65EFD" w:rsidRPr="00DD7CE7" w:rsidRDefault="00B65EFD" w:rsidP="00B9548C">
      <w:pPr>
        <w:pStyle w:val="Subtitle"/>
      </w:pPr>
      <w:r w:rsidRPr="00DD7CE7">
        <w:t>Campus Name:</w:t>
      </w:r>
      <w:r w:rsidR="002B0CFC" w:rsidRPr="00DD7CE7">
        <w:t xml:space="preserve"> </w:t>
      </w:r>
      <w:sdt>
        <w:sdtPr>
          <w:alias w:val="Campus_Name"/>
          <w:tag w:val="Campus_Name"/>
          <w:id w:val="112400219"/>
          <w:placeholder>
            <w:docPart w:val="403CC7D717CC48D8A6B021BDBA2146CC"/>
          </w:placeholder>
          <w:showingPlcHdr/>
          <w:dataBinding w:xpath="/root[1]/Campus_Name[1]" w:storeItemID="{3BEC0DA2-58D7-48F9-916D-6673ABC73E0E}"/>
          <w:dropDownList w:lastValue="">
            <w:listItem w:value="Choose an item."/>
            <w:listItem w:displayText="CSU Bakersfield" w:value="CSU Bakersfield"/>
            <w:listItem w:displayText="CSU Channel Islands" w:value="CSU Channel Islands"/>
            <w:listItem w:displayText="CSU Chico" w:value="CSU Chico"/>
            <w:listItem w:displayText="CSU Dominguez Hills" w:value="CSU Dominguez Hills"/>
            <w:listItem w:displayText="CSU East Bay" w:value="CSU East Bay"/>
            <w:listItem w:displayText="CSU Fresno" w:value="CSU Fresno"/>
            <w:listItem w:displayText="CSU Fullerton" w:value="CSU Fullerton"/>
            <w:listItem w:displayText="Humboldt State" w:value="Humboldt State"/>
            <w:listItem w:displayText="CSU Long Beach" w:value="CSU Long Beach"/>
            <w:listItem w:displayText="CSU Los Angeles" w:value="CSU Los Angeles"/>
            <w:listItem w:displayText="Cal Maritime Academy" w:value="Cal Maritime Academy"/>
            <w:listItem w:displayText="CSU Monterey Bay" w:value="CSU Monterey Bay"/>
            <w:listItem w:displayText="CSU Northridge" w:value="CSU Northridge"/>
            <w:listItem w:displayText="Cal State Polytechnic, Pomona" w:value="Cal State Polytechnic, Pomona"/>
            <w:listItem w:displayText="Sacramento State" w:value="Sacramento State"/>
            <w:listItem w:displayText="CSU San Bernadino" w:value="CSU San Bernadino"/>
            <w:listItem w:displayText="San Diego State" w:value="San Diego State"/>
            <w:listItem w:displayText="San Francisco State" w:value="San Francisco State"/>
            <w:listItem w:displayText="San Jose State" w:value="San Jose State"/>
            <w:listItem w:displayText="Cal State Polytechnic, San Luis Obispo" w:value="Cal State Polytechnic, San Luis Obispo"/>
            <w:listItem w:displayText="CSU San Marcos" w:value="CSU San Marcos"/>
            <w:listItem w:displayText="Sonoma State" w:value="Sonoma State"/>
            <w:listItem w:displayText="CSU Stanislaus" w:value="CSU Stanislaus"/>
          </w:dropDownList>
        </w:sdtPr>
        <w:sdtContent>
          <w:r w:rsidR="00943235" w:rsidRPr="00DD7CE7">
            <w:rPr>
              <w:rStyle w:val="PlaceholderText"/>
              <w:color w:val="4F81BD" w:themeColor="accent1"/>
            </w:rPr>
            <w:t>Select your campus</w:t>
          </w:r>
        </w:sdtContent>
      </w:sdt>
    </w:p>
    <w:p w:rsidR="00B65EFD" w:rsidRPr="00DD7CE7" w:rsidRDefault="0056524A" w:rsidP="00B65EFD">
      <w:r w:rsidRPr="00DD7CE7">
        <w:t xml:space="preserve">Please refer to the report instructions before completing this form. The instructions were sent as a separate </w:t>
      </w:r>
      <w:r w:rsidR="00D435DB" w:rsidRPr="00DD7CE7">
        <w:t>attachment and</w:t>
      </w:r>
      <w:r w:rsidRPr="00DD7CE7">
        <w:t xml:space="preserve"> they are also posted on the </w:t>
      </w:r>
      <w:hyperlink r:id="rId13" w:history="1">
        <w:r w:rsidR="00B869D4" w:rsidRPr="00DD7CE7">
          <w:rPr>
            <w:rStyle w:val="Hyperlink"/>
          </w:rPr>
          <w:t>ATI Moodle Website</w:t>
        </w:r>
      </w:hyperlink>
      <w:r w:rsidR="00B869D4" w:rsidRPr="00DD7CE7">
        <w:t>.</w:t>
      </w:r>
    </w:p>
    <w:p w:rsidR="00302F54" w:rsidRPr="00DD7CE7" w:rsidRDefault="003F6AC8" w:rsidP="00B9548C">
      <w:pPr>
        <w:pStyle w:val="Heading1"/>
      </w:pPr>
      <w:r w:rsidRPr="00DD7CE7">
        <w:t>Timely Adoption</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302F54" w:rsidRPr="00DD7CE7" w:rsidTr="00B65EFD">
        <w:trPr>
          <w:cantSplit/>
          <w:tblHeader/>
        </w:trPr>
        <w:tc>
          <w:tcPr>
            <w:tcW w:w="4518" w:type="dxa"/>
          </w:tcPr>
          <w:p w:rsidR="00302F54" w:rsidRPr="00DD7CE7" w:rsidRDefault="00302F54" w:rsidP="00B65EFD">
            <w:pPr>
              <w:pStyle w:val="NoSpacing1"/>
              <w:rPr>
                <w:b/>
              </w:rPr>
            </w:pPr>
            <w:r w:rsidRPr="00DD7CE7">
              <w:rPr>
                <w:b/>
              </w:rPr>
              <w:t>Goal</w:t>
            </w:r>
          </w:p>
        </w:tc>
        <w:tc>
          <w:tcPr>
            <w:tcW w:w="1260" w:type="dxa"/>
          </w:tcPr>
          <w:p w:rsidR="00302F54" w:rsidRPr="00DD7CE7" w:rsidRDefault="00302F54" w:rsidP="00B65EFD">
            <w:pPr>
              <w:pStyle w:val="NoSpacing1"/>
              <w:rPr>
                <w:b/>
              </w:rPr>
            </w:pPr>
            <w:r w:rsidRPr="00DD7CE7">
              <w:rPr>
                <w:b/>
              </w:rPr>
              <w:t>Goal Status</w:t>
            </w:r>
          </w:p>
        </w:tc>
        <w:tc>
          <w:tcPr>
            <w:tcW w:w="6480" w:type="dxa"/>
          </w:tcPr>
          <w:p w:rsidR="00302F54" w:rsidRPr="00DD7CE7" w:rsidRDefault="00CF0E14" w:rsidP="00B65EFD">
            <w:pPr>
              <w:pStyle w:val="NoSpacing1"/>
              <w:rPr>
                <w:b/>
              </w:rPr>
            </w:pPr>
            <w:r w:rsidRPr="00DD7CE7">
              <w:rPr>
                <w:b/>
              </w:rPr>
              <w:t>Key Accomplishments</w:t>
            </w:r>
          </w:p>
        </w:tc>
        <w:tc>
          <w:tcPr>
            <w:tcW w:w="6480" w:type="dxa"/>
          </w:tcPr>
          <w:p w:rsidR="00302F54" w:rsidRPr="00DD7CE7" w:rsidRDefault="00CF0E14" w:rsidP="00B65EFD">
            <w:pPr>
              <w:pStyle w:val="NoSpacing1"/>
              <w:rPr>
                <w:b/>
              </w:rPr>
            </w:pPr>
            <w:r w:rsidRPr="00DD7CE7">
              <w:rPr>
                <w:b/>
              </w:rPr>
              <w:t>Key Plans</w:t>
            </w:r>
          </w:p>
        </w:tc>
      </w:tr>
      <w:tr w:rsidR="00E875E6" w:rsidRPr="00DD7CE7" w:rsidTr="00B65EFD">
        <w:tc>
          <w:tcPr>
            <w:tcW w:w="4518" w:type="dxa"/>
          </w:tcPr>
          <w:p w:rsidR="00E875E6" w:rsidRPr="00DD7CE7" w:rsidRDefault="00E875E6" w:rsidP="00B65EFD">
            <w:pPr>
              <w:rPr>
                <w:b/>
              </w:rPr>
            </w:pPr>
            <w:r w:rsidRPr="00DD7CE7">
              <w:t>The campus has implemented a comprehensive plan to ensure the timely adoption of textbooks and other instructional materials.</w:t>
            </w:r>
          </w:p>
        </w:tc>
        <w:tc>
          <w:tcPr>
            <w:tcW w:w="1260" w:type="dxa"/>
          </w:tcPr>
          <w:sdt>
            <w:sdtPr>
              <w:alias w:val="Goal 1. Status"/>
              <w:tag w:val="Goal 1. Status"/>
              <w:id w:val="273020860"/>
              <w:placeholder>
                <w:docPart w:val="B69A40C575514D83B6E59A0702A4B3B0"/>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C374DE" w:rsidP="00B65EFD">
                <w:pPr>
                  <w:pStyle w:val="NoSpacing1"/>
                </w:pPr>
                <w:r w:rsidRPr="00DD7CE7">
                  <w:t>Managed</w:t>
                </w:r>
              </w:p>
            </w:sdtContent>
          </w:sdt>
        </w:tc>
        <w:tc>
          <w:tcPr>
            <w:tcW w:w="6480" w:type="dxa"/>
          </w:tcPr>
          <w:p w:rsidR="00E875E6" w:rsidRPr="00DD7CE7" w:rsidRDefault="00E875E6" w:rsidP="00B65EFD">
            <w:pPr>
              <w:pStyle w:val="NoSpacing1"/>
            </w:pPr>
            <w:r w:rsidRPr="00DD7CE7">
              <w:rPr>
                <w:rFonts w:asciiTheme="minorHAnsi" w:hAnsiTheme="minorHAnsi"/>
              </w:rPr>
              <w:t>- APM 237 contains policy and procedures for timely materials adoption in all courses.</w:t>
            </w:r>
          </w:p>
        </w:tc>
        <w:tc>
          <w:tcPr>
            <w:tcW w:w="6480" w:type="dxa"/>
          </w:tcPr>
          <w:p w:rsidR="00E875E6" w:rsidRPr="00DD7CE7" w:rsidRDefault="00E875E6" w:rsidP="00E875E6">
            <w:pPr>
              <w:pStyle w:val="NoSpacing1"/>
              <w:rPr>
                <w:rFonts w:asciiTheme="minorHAnsi" w:hAnsiTheme="minorHAnsi"/>
              </w:rPr>
            </w:pPr>
            <w:r w:rsidRPr="00DD7CE7">
              <w:rPr>
                <w:rFonts w:asciiTheme="minorHAnsi" w:hAnsiTheme="minorHAnsi"/>
              </w:rPr>
              <w:t>- Communication of current policy re: timely adoption will be enhanced by a newly formed ATI Communication Subcommittee charged with responsibility for disseminating information to the campus community.</w:t>
            </w:r>
          </w:p>
          <w:p w:rsidR="00E875E6" w:rsidRPr="00DD7CE7" w:rsidRDefault="00E875E6" w:rsidP="00E875E6">
            <w:pPr>
              <w:pStyle w:val="NoSpacing1"/>
              <w:rPr>
                <w:rFonts w:asciiTheme="minorHAnsi" w:hAnsiTheme="minorHAnsi"/>
              </w:rPr>
            </w:pPr>
            <w:r w:rsidRPr="00DD7CE7">
              <w:rPr>
                <w:rFonts w:asciiTheme="minorHAnsi" w:hAnsiTheme="minorHAnsi"/>
              </w:rPr>
              <w:t xml:space="preserve">- As part of proposed revisions to address timely adoption in courses with late-hire faculty, additional guidelines are being developed for all </w:t>
            </w:r>
            <w:proofErr w:type="gramStart"/>
            <w:r w:rsidRPr="00DD7CE7">
              <w:rPr>
                <w:rFonts w:asciiTheme="minorHAnsi" w:hAnsiTheme="minorHAnsi"/>
              </w:rPr>
              <w:t>faculty</w:t>
            </w:r>
            <w:proofErr w:type="gramEnd"/>
            <w:r w:rsidRPr="00DD7CE7">
              <w:rPr>
                <w:rFonts w:asciiTheme="minorHAnsi" w:hAnsiTheme="minorHAnsi"/>
              </w:rPr>
              <w:t>. The policy will include procedures for Kennel Bookstore to report adoption data to departments and Colleges/Schools.</w:t>
            </w:r>
          </w:p>
          <w:p w:rsidR="00E875E6" w:rsidRPr="00DD7CE7" w:rsidRDefault="00E875E6" w:rsidP="00E875E6">
            <w:pPr>
              <w:pStyle w:val="NoSpacing1"/>
              <w:rPr>
                <w:rFonts w:asciiTheme="minorHAnsi" w:hAnsiTheme="minorHAnsi"/>
              </w:rPr>
            </w:pPr>
          </w:p>
        </w:tc>
      </w:tr>
      <w:tr w:rsidR="00302F54" w:rsidRPr="00DD7CE7" w:rsidTr="00B65EFD">
        <w:tc>
          <w:tcPr>
            <w:tcW w:w="4518" w:type="dxa"/>
          </w:tcPr>
          <w:p w:rsidR="003F6AC8" w:rsidRPr="00DD7CE7" w:rsidRDefault="00302F54" w:rsidP="00B65EFD">
            <w:pPr>
              <w:rPr>
                <w:b/>
              </w:rPr>
            </w:pPr>
            <w:r w:rsidRPr="00DD7CE7">
              <w:rPr>
                <w:b/>
              </w:rPr>
              <w:t>Comments</w:t>
            </w:r>
          </w:p>
          <w:p w:rsidR="00856BBD" w:rsidRPr="00DD7CE7" w:rsidRDefault="00856BBD" w:rsidP="00B65EFD">
            <w:pPr>
              <w:rPr>
                <w:b/>
              </w:rPr>
            </w:pPr>
          </w:p>
        </w:tc>
        <w:tc>
          <w:tcPr>
            <w:tcW w:w="14220" w:type="dxa"/>
            <w:gridSpan w:val="3"/>
          </w:tcPr>
          <w:p w:rsidR="003F6AC8" w:rsidRPr="00DD7CE7" w:rsidRDefault="003F6AC8" w:rsidP="00B65EFD">
            <w:pPr>
              <w:pStyle w:val="NoSpacing1"/>
            </w:pPr>
          </w:p>
        </w:tc>
      </w:tr>
    </w:tbl>
    <w:p w:rsidR="00302F54" w:rsidRPr="00DD7CE7" w:rsidRDefault="00302F54" w:rsidP="00302F54"/>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302F54" w:rsidRPr="00DD7CE7" w:rsidTr="00B65EFD">
        <w:trPr>
          <w:cantSplit/>
          <w:tblHeader/>
        </w:trPr>
        <w:tc>
          <w:tcPr>
            <w:tcW w:w="5778" w:type="dxa"/>
          </w:tcPr>
          <w:p w:rsidR="00302F54" w:rsidRPr="00DD7CE7" w:rsidRDefault="00302F54" w:rsidP="00B65EFD">
            <w:pPr>
              <w:pStyle w:val="NoSpacing1"/>
              <w:rPr>
                <w:b/>
              </w:rPr>
            </w:pPr>
            <w:r w:rsidRPr="00DD7CE7">
              <w:rPr>
                <w:b/>
              </w:rPr>
              <w:t>Success Indicator</w:t>
            </w:r>
          </w:p>
        </w:tc>
        <w:tc>
          <w:tcPr>
            <w:tcW w:w="1350" w:type="dxa"/>
          </w:tcPr>
          <w:p w:rsidR="00302F54" w:rsidRPr="00DD7CE7" w:rsidRDefault="00302F54" w:rsidP="00B65EFD">
            <w:pPr>
              <w:pStyle w:val="NoSpacing1"/>
              <w:rPr>
                <w:b/>
              </w:rPr>
            </w:pPr>
            <w:r w:rsidRPr="00DD7CE7">
              <w:rPr>
                <w:b/>
              </w:rPr>
              <w:t>Status</w:t>
            </w:r>
          </w:p>
        </w:tc>
        <w:tc>
          <w:tcPr>
            <w:tcW w:w="900" w:type="dxa"/>
          </w:tcPr>
          <w:p w:rsidR="00302F54" w:rsidRPr="00DD7CE7" w:rsidRDefault="00302F54" w:rsidP="00B65EFD">
            <w:pPr>
              <w:pStyle w:val="NoSpacing1"/>
              <w:rPr>
                <w:b/>
              </w:rPr>
            </w:pPr>
            <w:r w:rsidRPr="00DD7CE7">
              <w:rPr>
                <w:b/>
              </w:rPr>
              <w:t>Year Started</w:t>
            </w:r>
          </w:p>
        </w:tc>
        <w:tc>
          <w:tcPr>
            <w:tcW w:w="1260" w:type="dxa"/>
          </w:tcPr>
          <w:p w:rsidR="00302F54" w:rsidRPr="00DD7CE7" w:rsidRDefault="00CF0E14" w:rsidP="00B65EFD">
            <w:pPr>
              <w:pStyle w:val="NoSpacing1"/>
              <w:rPr>
                <w:b/>
              </w:rPr>
            </w:pPr>
            <w:r w:rsidRPr="00DD7CE7">
              <w:rPr>
                <w:b/>
              </w:rPr>
              <w:t>Worked on?</w:t>
            </w:r>
          </w:p>
          <w:p w:rsidR="00CB3E37" w:rsidRPr="00DD7CE7" w:rsidRDefault="00B9548C" w:rsidP="00B65EFD">
            <w:pPr>
              <w:pStyle w:val="NoSpacing1"/>
              <w:rPr>
                <w:b/>
              </w:rPr>
            </w:pPr>
            <w:r w:rsidRPr="00DD7CE7">
              <w:rPr>
                <w:b/>
              </w:rPr>
              <w:t>(</w:t>
            </w:r>
            <w:r w:rsidR="00CB3E37" w:rsidRPr="00DD7CE7">
              <w:rPr>
                <w:b/>
              </w:rPr>
              <w:t>Yes/No</w:t>
            </w:r>
            <w:r w:rsidRPr="00DD7CE7">
              <w:rPr>
                <w:b/>
              </w:rPr>
              <w:t>)</w:t>
            </w:r>
          </w:p>
        </w:tc>
        <w:tc>
          <w:tcPr>
            <w:tcW w:w="1260" w:type="dxa"/>
          </w:tcPr>
          <w:p w:rsidR="00302F54" w:rsidRPr="00DD7CE7" w:rsidRDefault="00CF0E14" w:rsidP="00B65EFD">
            <w:pPr>
              <w:pStyle w:val="NoSpacing1"/>
              <w:rPr>
                <w:b/>
              </w:rPr>
            </w:pPr>
            <w:r w:rsidRPr="00DD7CE7">
              <w:rPr>
                <w:b/>
              </w:rPr>
              <w:t>Will work on?</w:t>
            </w:r>
          </w:p>
          <w:p w:rsidR="00CB3E37" w:rsidRPr="00DD7CE7" w:rsidRDefault="00B9548C" w:rsidP="00B65EFD">
            <w:pPr>
              <w:pStyle w:val="NoSpacing1"/>
              <w:rPr>
                <w:b/>
              </w:rPr>
            </w:pPr>
            <w:r w:rsidRPr="00DD7CE7">
              <w:rPr>
                <w:b/>
              </w:rPr>
              <w:t>(</w:t>
            </w:r>
            <w:r w:rsidR="00CB3E37" w:rsidRPr="00DD7CE7">
              <w:rPr>
                <w:b/>
              </w:rPr>
              <w:t>Yes/No</w:t>
            </w:r>
            <w:r w:rsidRPr="00DD7CE7">
              <w:rPr>
                <w:b/>
              </w:rPr>
              <w:t>)</w:t>
            </w:r>
          </w:p>
        </w:tc>
        <w:tc>
          <w:tcPr>
            <w:tcW w:w="8190" w:type="dxa"/>
          </w:tcPr>
          <w:p w:rsidR="00302F54" w:rsidRPr="00DD7CE7" w:rsidRDefault="00302F54" w:rsidP="00B65EFD">
            <w:pPr>
              <w:pStyle w:val="NoSpacing1"/>
              <w:rPr>
                <w:b/>
              </w:rPr>
            </w:pPr>
            <w:r w:rsidRPr="00DD7CE7">
              <w:rPr>
                <w:b/>
              </w:rPr>
              <w:t>Comments</w:t>
            </w:r>
          </w:p>
        </w:tc>
      </w:tr>
      <w:tr w:rsidR="00E875E6" w:rsidRPr="00DD7CE7" w:rsidTr="00B65EFD">
        <w:trPr>
          <w:cantSplit/>
        </w:trPr>
        <w:tc>
          <w:tcPr>
            <w:tcW w:w="5778" w:type="dxa"/>
          </w:tcPr>
          <w:p w:rsidR="00E875E6" w:rsidRPr="00DD7CE7" w:rsidRDefault="00E875E6" w:rsidP="002149FF">
            <w:pPr>
              <w:numPr>
                <w:ilvl w:val="1"/>
                <w:numId w:val="6"/>
              </w:numPr>
              <w:tabs>
                <w:tab w:val="left" w:pos="1440"/>
              </w:tabs>
              <w:autoSpaceDE w:val="0"/>
              <w:autoSpaceDN w:val="0"/>
              <w:adjustRightInd w:val="0"/>
              <w:spacing w:after="0" w:line="240" w:lineRule="auto"/>
            </w:pPr>
            <w:r w:rsidRPr="00DD7CE7">
              <w:t>Campus has formally documented (e.g. Policy, Resolution or Procedure) a process to ensure the timely adoption of textbooks and other instructional materials. [Commitment]</w:t>
            </w:r>
          </w:p>
        </w:tc>
        <w:tc>
          <w:tcPr>
            <w:tcW w:w="1350" w:type="dxa"/>
          </w:tcPr>
          <w:sdt>
            <w:sdtPr>
              <w:alias w:val="Success Indicator 1.1"/>
              <w:tag w:val="Success Indicator 1.1"/>
              <w:id w:val="273020862"/>
              <w:placeholder>
                <w:docPart w:val="58657F3E126243C5A502739F93464299"/>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C374DE" w:rsidP="00B65EFD">
                <w:pPr>
                  <w:pStyle w:val="NoSpacing1"/>
                </w:pPr>
                <w:r w:rsidRPr="00DD7CE7">
                  <w:t>Managed</w:t>
                </w:r>
              </w:p>
            </w:sdtContent>
          </w:sdt>
        </w:tc>
        <w:tc>
          <w:tcPr>
            <w:tcW w:w="900" w:type="dxa"/>
          </w:tcPr>
          <w:p w:rsidR="00E875E6" w:rsidRPr="00DD7CE7" w:rsidRDefault="00E875E6" w:rsidP="00B65EFD">
            <w:pPr>
              <w:pStyle w:val="NoSpacing1"/>
            </w:pPr>
          </w:p>
        </w:tc>
        <w:tc>
          <w:tcPr>
            <w:tcW w:w="1260" w:type="dxa"/>
          </w:tcPr>
          <w:p w:rsidR="00E875E6" w:rsidRPr="00DD7CE7" w:rsidRDefault="00C374DE" w:rsidP="00B65EFD">
            <w:pPr>
              <w:pStyle w:val="NoSpacing1"/>
            </w:pPr>
            <w:r w:rsidRPr="00DD7CE7">
              <w:t>Yes</w:t>
            </w:r>
          </w:p>
        </w:tc>
        <w:tc>
          <w:tcPr>
            <w:tcW w:w="1260" w:type="dxa"/>
          </w:tcPr>
          <w:p w:rsidR="00E875E6" w:rsidRPr="00DD7CE7" w:rsidRDefault="00C374DE" w:rsidP="00B65EFD">
            <w:pPr>
              <w:pStyle w:val="NoSpacing1"/>
            </w:pPr>
            <w:r w:rsidRPr="00DD7CE7">
              <w:t>Yes</w:t>
            </w:r>
          </w:p>
        </w:tc>
        <w:tc>
          <w:tcPr>
            <w:tcW w:w="8190" w:type="dxa"/>
          </w:tcPr>
          <w:p w:rsidR="00E875E6" w:rsidRPr="00DD7CE7" w:rsidRDefault="00E875E6" w:rsidP="00E875E6">
            <w:pPr>
              <w:pStyle w:val="NoSpacing1"/>
              <w:rPr>
                <w:rFonts w:asciiTheme="minorHAnsi" w:hAnsiTheme="minorHAnsi"/>
              </w:rPr>
            </w:pPr>
            <w:r w:rsidRPr="00DD7CE7">
              <w:rPr>
                <w:rFonts w:asciiTheme="minorHAnsi" w:hAnsiTheme="minorHAnsi"/>
              </w:rPr>
              <w:t xml:space="preserve"> - APM 237 specifies policy and procedures to ensure timely adoption but compliance is inconsistent. Enforcement is informal.</w:t>
            </w:r>
          </w:p>
          <w:p w:rsidR="00E875E6" w:rsidRPr="00DD7CE7" w:rsidRDefault="00E875E6" w:rsidP="00E875E6">
            <w:pPr>
              <w:pStyle w:val="NoSpacing1"/>
              <w:rPr>
                <w:rFonts w:asciiTheme="minorHAnsi" w:hAnsiTheme="minorHAnsi"/>
              </w:rPr>
            </w:pPr>
            <w:r w:rsidRPr="00DD7CE7">
              <w:rPr>
                <w:rFonts w:asciiTheme="minorHAnsi" w:hAnsiTheme="minorHAnsi"/>
              </w:rPr>
              <w:t>- Kennel Bookstore continues to accept Standing Orders as a means of increasing timely adoptions</w:t>
            </w:r>
          </w:p>
          <w:p w:rsidR="00E875E6" w:rsidRPr="00DD7CE7" w:rsidRDefault="00E875E6" w:rsidP="00E875E6">
            <w:pPr>
              <w:pStyle w:val="NoSpacing1"/>
              <w:rPr>
                <w:rFonts w:asciiTheme="minorHAnsi" w:hAnsiTheme="minorHAnsi"/>
              </w:rPr>
            </w:pPr>
            <w:r w:rsidRPr="00DD7CE7">
              <w:rPr>
                <w:rFonts w:asciiTheme="minorHAnsi" w:hAnsiTheme="minorHAnsi"/>
              </w:rPr>
              <w:t>- Kennel Bookstore provides adoption information each semester to Academic Senate and ASI President to forward via letter to department chairs and faculty.</w:t>
            </w:r>
          </w:p>
        </w:tc>
      </w:tr>
      <w:tr w:rsidR="00E875E6" w:rsidRPr="00DD7CE7" w:rsidTr="00B65EFD">
        <w:trPr>
          <w:cantSplit/>
        </w:trPr>
        <w:tc>
          <w:tcPr>
            <w:tcW w:w="5778" w:type="dxa"/>
          </w:tcPr>
          <w:p w:rsidR="00E875E6" w:rsidRPr="00DD7CE7" w:rsidRDefault="00E875E6" w:rsidP="002D3DAE">
            <w:pPr>
              <w:pStyle w:val="ListParagraph"/>
              <w:numPr>
                <w:ilvl w:val="1"/>
                <w:numId w:val="6"/>
              </w:numPr>
              <w:tabs>
                <w:tab w:val="left" w:pos="1440"/>
              </w:tabs>
              <w:autoSpaceDE w:val="0"/>
              <w:autoSpaceDN w:val="0"/>
              <w:adjustRightInd w:val="0"/>
              <w:spacing w:after="0" w:line="240" w:lineRule="auto"/>
            </w:pPr>
            <w:r w:rsidRPr="00DD7CE7">
              <w:lastRenderedPageBreak/>
              <w:t>Campus has developed capacity (e.g. established practices, specified staff time, educational/training resources, and/or technology) to achieve compliance with timely adoption. [Ability]</w:t>
            </w:r>
          </w:p>
        </w:tc>
        <w:tc>
          <w:tcPr>
            <w:tcW w:w="1350" w:type="dxa"/>
          </w:tcPr>
          <w:p w:rsidR="00E875E6" w:rsidRPr="00DD7CE7" w:rsidRDefault="008743D0" w:rsidP="00B65EFD">
            <w:pPr>
              <w:pStyle w:val="NoSpacing1"/>
            </w:pPr>
            <w:sdt>
              <w:sdtPr>
                <w:alias w:val="Success Indicator 1.2"/>
                <w:tag w:val="Success Indicator 1.2"/>
                <w:id w:val="601884641"/>
                <w:placeholder>
                  <w:docPart w:val="83440FBB2F464D39AF45C23E95F244EE"/>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C374DE" w:rsidRPr="00DD7CE7">
                  <w:t>Managed</w:t>
                </w:r>
              </w:sdtContent>
            </w:sdt>
          </w:p>
        </w:tc>
        <w:tc>
          <w:tcPr>
            <w:tcW w:w="900" w:type="dxa"/>
          </w:tcPr>
          <w:p w:rsidR="00E875E6" w:rsidRPr="00DD7CE7" w:rsidRDefault="00E875E6" w:rsidP="00B65EFD">
            <w:pPr>
              <w:pStyle w:val="NoSpacing1"/>
            </w:pPr>
          </w:p>
        </w:tc>
        <w:tc>
          <w:tcPr>
            <w:tcW w:w="1260" w:type="dxa"/>
          </w:tcPr>
          <w:p w:rsidR="00E875E6" w:rsidRPr="00DD7CE7" w:rsidRDefault="009E043C" w:rsidP="00B65EFD">
            <w:pPr>
              <w:pStyle w:val="NoSpacing1"/>
            </w:pPr>
            <w:r w:rsidRPr="00DD7CE7">
              <w:t>Yes</w:t>
            </w:r>
          </w:p>
        </w:tc>
        <w:tc>
          <w:tcPr>
            <w:tcW w:w="1260" w:type="dxa"/>
          </w:tcPr>
          <w:p w:rsidR="00E875E6" w:rsidRPr="00DD7CE7" w:rsidRDefault="009E043C" w:rsidP="00B65EFD">
            <w:pPr>
              <w:pStyle w:val="NoSpacing1"/>
            </w:pPr>
            <w:r w:rsidRPr="00DD7CE7">
              <w:t>Yes</w:t>
            </w:r>
          </w:p>
        </w:tc>
        <w:tc>
          <w:tcPr>
            <w:tcW w:w="8190" w:type="dxa"/>
          </w:tcPr>
          <w:p w:rsidR="00E875E6" w:rsidRPr="00DD7CE7" w:rsidRDefault="00E875E6" w:rsidP="00E875E6">
            <w:pPr>
              <w:rPr>
                <w:rFonts w:asciiTheme="minorHAnsi" w:hAnsiTheme="minorHAnsi"/>
              </w:rPr>
            </w:pPr>
            <w:r w:rsidRPr="00DD7CE7">
              <w:rPr>
                <w:rFonts w:asciiTheme="minorHAnsi" w:hAnsiTheme="minorHAnsi"/>
              </w:rPr>
              <w:t>- Notices of course materials adoption deadlines are distributed formally and consistently by Kennel bookstore. Informal procedures such as reminders to faculty from the Academic Senate leadership are also in place.</w:t>
            </w:r>
          </w:p>
          <w:p w:rsidR="00E875E6" w:rsidRPr="00DD7CE7" w:rsidRDefault="00E875E6" w:rsidP="00E875E6">
            <w:pPr>
              <w:rPr>
                <w:rFonts w:asciiTheme="minorHAnsi" w:hAnsiTheme="minorHAnsi"/>
              </w:rPr>
            </w:pPr>
            <w:r w:rsidRPr="00DD7CE7">
              <w:rPr>
                <w:rFonts w:asciiTheme="minorHAnsi" w:hAnsiTheme="minorHAnsi"/>
              </w:rPr>
              <w:t>- Re-branding of Kennel Bookstore Textbook department to new Course Materials Department, making adoptions of all course materials inclusive to the entire campus.</w:t>
            </w:r>
          </w:p>
          <w:p w:rsidR="00E875E6" w:rsidRPr="00DD7CE7" w:rsidRDefault="00E875E6" w:rsidP="00E875E6">
            <w:pPr>
              <w:rPr>
                <w:rFonts w:asciiTheme="minorHAnsi" w:hAnsiTheme="minorHAnsi"/>
              </w:rPr>
            </w:pPr>
          </w:p>
        </w:tc>
      </w:tr>
      <w:tr w:rsidR="00E875E6" w:rsidRPr="00DD7CE7" w:rsidTr="00B65EFD">
        <w:trPr>
          <w:cantSplit/>
        </w:trPr>
        <w:tc>
          <w:tcPr>
            <w:tcW w:w="5778" w:type="dxa"/>
          </w:tcPr>
          <w:p w:rsidR="00E875E6" w:rsidRPr="00DD7CE7" w:rsidRDefault="00E875E6" w:rsidP="002D3DAE">
            <w:pPr>
              <w:pStyle w:val="ListParagraph"/>
              <w:numPr>
                <w:ilvl w:val="1"/>
                <w:numId w:val="6"/>
              </w:numPr>
              <w:spacing w:after="0"/>
            </w:pPr>
            <w:r w:rsidRPr="00DD7CE7">
              <w:t>Campus has developed milestones or specific measures of success for timely adoption compliance (e.g. percentage of timely adoptions) and implemented a system to track these measures. [Measurement]</w:t>
            </w:r>
          </w:p>
        </w:tc>
        <w:tc>
          <w:tcPr>
            <w:tcW w:w="1350" w:type="dxa"/>
          </w:tcPr>
          <w:p w:rsidR="00E875E6" w:rsidRPr="00DD7CE7" w:rsidRDefault="008743D0" w:rsidP="00B65EFD">
            <w:pPr>
              <w:pStyle w:val="NoSpacing1"/>
            </w:pPr>
            <w:sdt>
              <w:sdtPr>
                <w:alias w:val="Success Indicator 1.3"/>
                <w:tag w:val="Success Indicator 1.3"/>
                <w:id w:val="601884643"/>
                <w:placeholder>
                  <w:docPart w:val="97E3EA9459F948EFA5A8C012E2D02E1F"/>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B47411" w:rsidRPr="00DD7CE7">
                  <w:t>Optimizing</w:t>
                </w:r>
              </w:sdtContent>
            </w:sdt>
          </w:p>
        </w:tc>
        <w:tc>
          <w:tcPr>
            <w:tcW w:w="900" w:type="dxa"/>
          </w:tcPr>
          <w:p w:rsidR="00E875E6" w:rsidRPr="00DD7CE7" w:rsidRDefault="00E875E6" w:rsidP="00B65EFD">
            <w:pPr>
              <w:pStyle w:val="NoSpacing1"/>
            </w:pPr>
          </w:p>
        </w:tc>
        <w:tc>
          <w:tcPr>
            <w:tcW w:w="1260" w:type="dxa"/>
          </w:tcPr>
          <w:p w:rsidR="00E875E6" w:rsidRPr="00DD7CE7" w:rsidRDefault="009E043C" w:rsidP="00B65EFD">
            <w:pPr>
              <w:pStyle w:val="NoSpacing1"/>
            </w:pPr>
            <w:r w:rsidRPr="00DD7CE7">
              <w:t>Yes</w:t>
            </w:r>
          </w:p>
        </w:tc>
        <w:tc>
          <w:tcPr>
            <w:tcW w:w="1260" w:type="dxa"/>
          </w:tcPr>
          <w:p w:rsidR="00E875E6" w:rsidRPr="00DD7CE7" w:rsidRDefault="009E043C" w:rsidP="00B65EFD">
            <w:pPr>
              <w:pStyle w:val="NoSpacing1"/>
            </w:pPr>
            <w:r w:rsidRPr="00DD7CE7">
              <w:t>Yes</w:t>
            </w:r>
          </w:p>
        </w:tc>
        <w:tc>
          <w:tcPr>
            <w:tcW w:w="8190" w:type="dxa"/>
          </w:tcPr>
          <w:p w:rsidR="00E875E6" w:rsidRPr="00DD7CE7" w:rsidRDefault="00E875E6" w:rsidP="00C10382">
            <w:pPr>
              <w:rPr>
                <w:rFonts w:asciiTheme="minorHAnsi" w:hAnsiTheme="minorHAnsi"/>
              </w:rPr>
            </w:pPr>
            <w:r w:rsidRPr="00DD7CE7">
              <w:rPr>
                <w:rFonts w:asciiTheme="minorHAnsi" w:hAnsiTheme="minorHAnsi"/>
              </w:rPr>
              <w:t xml:space="preserve">- Kennel Bookstore tracks course materials adoption at regular intervals and reports </w:t>
            </w:r>
            <w:r w:rsidR="00C10382" w:rsidRPr="00DD7CE7">
              <w:rPr>
                <w:rFonts w:asciiTheme="minorHAnsi" w:hAnsiTheme="minorHAnsi"/>
              </w:rPr>
              <w:t xml:space="preserve">on </w:t>
            </w:r>
            <w:r w:rsidRPr="00DD7CE7">
              <w:rPr>
                <w:rFonts w:asciiTheme="minorHAnsi" w:hAnsiTheme="minorHAnsi"/>
              </w:rPr>
              <w:t xml:space="preserve">the data </w:t>
            </w:r>
            <w:r w:rsidR="00C10382" w:rsidRPr="00DD7CE7">
              <w:rPr>
                <w:rFonts w:asciiTheme="minorHAnsi" w:hAnsiTheme="minorHAnsi"/>
              </w:rPr>
              <w:t xml:space="preserve">are available upon request </w:t>
            </w:r>
            <w:r w:rsidRPr="00DD7CE7">
              <w:rPr>
                <w:rFonts w:asciiTheme="minorHAnsi" w:hAnsiTheme="minorHAnsi"/>
              </w:rPr>
              <w:t>to the ATI Steering Committee and IM Subcommittee, ASI President</w:t>
            </w:r>
            <w:r w:rsidR="00C10382" w:rsidRPr="00DD7CE7">
              <w:rPr>
                <w:rFonts w:asciiTheme="minorHAnsi" w:hAnsiTheme="minorHAnsi"/>
              </w:rPr>
              <w:t xml:space="preserve">, and </w:t>
            </w:r>
            <w:r w:rsidRPr="00DD7CE7">
              <w:rPr>
                <w:rFonts w:asciiTheme="minorHAnsi" w:hAnsiTheme="minorHAnsi"/>
              </w:rPr>
              <w:t>department chairs.</w:t>
            </w:r>
          </w:p>
        </w:tc>
      </w:tr>
    </w:tbl>
    <w:p w:rsidR="00E4391D" w:rsidRPr="00DD7CE7" w:rsidRDefault="00E4391D" w:rsidP="008B5384"/>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E4391D" w:rsidRPr="00DD7CE7" w:rsidTr="00E875E6">
        <w:trPr>
          <w:cantSplit/>
          <w:tblHeader/>
        </w:trPr>
        <w:tc>
          <w:tcPr>
            <w:tcW w:w="5778" w:type="dxa"/>
          </w:tcPr>
          <w:p w:rsidR="00E4391D" w:rsidRPr="00DD7CE7" w:rsidRDefault="00E4391D" w:rsidP="00E4391D">
            <w:pPr>
              <w:spacing w:after="0"/>
            </w:pPr>
            <w:r w:rsidRPr="00DD7CE7">
              <w:rPr>
                <w:b/>
              </w:rPr>
              <w:t>Area(s) of Requested Collaboration for Timely Adoption</w:t>
            </w:r>
          </w:p>
        </w:tc>
        <w:tc>
          <w:tcPr>
            <w:tcW w:w="1350" w:type="dxa"/>
          </w:tcPr>
          <w:p w:rsidR="00E4391D" w:rsidRPr="00DD7CE7" w:rsidRDefault="00E4391D" w:rsidP="00E875E6">
            <w:pPr>
              <w:pStyle w:val="NoSpacing1"/>
              <w:rPr>
                <w:b/>
              </w:rPr>
            </w:pPr>
            <w:r w:rsidRPr="00DD7CE7">
              <w:rPr>
                <w:b/>
              </w:rPr>
              <w:t>Indicator Number</w:t>
            </w:r>
          </w:p>
        </w:tc>
        <w:tc>
          <w:tcPr>
            <w:tcW w:w="1710" w:type="dxa"/>
          </w:tcPr>
          <w:p w:rsidR="00E4391D" w:rsidRPr="00DD7CE7" w:rsidRDefault="00E4391D" w:rsidP="00E875E6">
            <w:pPr>
              <w:pStyle w:val="NoSpacing1"/>
              <w:rPr>
                <w:b/>
              </w:rPr>
            </w:pPr>
            <w:r w:rsidRPr="00DD7CE7">
              <w:rPr>
                <w:b/>
              </w:rPr>
              <w:t>Assistance Requested?</w:t>
            </w:r>
          </w:p>
          <w:p w:rsidR="00E4391D" w:rsidRPr="00DD7CE7" w:rsidRDefault="00814507" w:rsidP="00E875E6">
            <w:pPr>
              <w:pStyle w:val="NoSpacing1"/>
            </w:pPr>
            <w:r w:rsidRPr="00DD7CE7">
              <w:rPr>
                <w:b/>
              </w:rPr>
              <w:t>(</w:t>
            </w:r>
            <w:r w:rsidR="00E4391D" w:rsidRPr="00DD7CE7">
              <w:rPr>
                <w:b/>
              </w:rPr>
              <w:t>Yes/No</w:t>
            </w:r>
            <w:r w:rsidRPr="00DD7CE7">
              <w:rPr>
                <w:b/>
              </w:rPr>
              <w:t>)</w:t>
            </w:r>
          </w:p>
        </w:tc>
        <w:tc>
          <w:tcPr>
            <w:tcW w:w="1710" w:type="dxa"/>
          </w:tcPr>
          <w:p w:rsidR="00E4391D" w:rsidRPr="00DD7CE7" w:rsidRDefault="00E4391D" w:rsidP="00E875E6">
            <w:pPr>
              <w:pStyle w:val="NoSpacing1"/>
              <w:rPr>
                <w:b/>
              </w:rPr>
            </w:pPr>
            <w:r w:rsidRPr="00DD7CE7">
              <w:rPr>
                <w:b/>
              </w:rPr>
              <w:t xml:space="preserve">Assistance </w:t>
            </w:r>
          </w:p>
          <w:p w:rsidR="00E4391D" w:rsidRPr="00DD7CE7" w:rsidRDefault="00E4391D" w:rsidP="00E875E6">
            <w:pPr>
              <w:pStyle w:val="NoSpacing1"/>
              <w:rPr>
                <w:b/>
              </w:rPr>
            </w:pPr>
            <w:r w:rsidRPr="00DD7CE7">
              <w:rPr>
                <w:b/>
              </w:rPr>
              <w:t>Offered?</w:t>
            </w:r>
          </w:p>
          <w:p w:rsidR="00E4391D" w:rsidRPr="00DD7CE7" w:rsidRDefault="00814507" w:rsidP="00E875E6">
            <w:pPr>
              <w:pStyle w:val="NoSpacing1"/>
            </w:pPr>
            <w:r w:rsidRPr="00DD7CE7">
              <w:rPr>
                <w:b/>
              </w:rPr>
              <w:t>(</w:t>
            </w:r>
            <w:r w:rsidR="00E4391D" w:rsidRPr="00DD7CE7">
              <w:rPr>
                <w:b/>
              </w:rPr>
              <w:t>Yes/No</w:t>
            </w:r>
            <w:r w:rsidRPr="00DD7CE7">
              <w:rPr>
                <w:b/>
              </w:rPr>
              <w:t>)</w:t>
            </w:r>
          </w:p>
        </w:tc>
        <w:tc>
          <w:tcPr>
            <w:tcW w:w="8190" w:type="dxa"/>
          </w:tcPr>
          <w:p w:rsidR="00E4391D" w:rsidRPr="00DD7CE7" w:rsidRDefault="00E4391D" w:rsidP="00E875E6">
            <w:pPr>
              <w:pStyle w:val="NoSpacing1"/>
              <w:rPr>
                <w:b/>
              </w:rPr>
            </w:pPr>
            <w:r w:rsidRPr="00DD7CE7">
              <w:rPr>
                <w:b/>
              </w:rPr>
              <w:t>Comments</w:t>
            </w:r>
          </w:p>
        </w:tc>
      </w:tr>
      <w:tr w:rsidR="00E4391D" w:rsidRPr="00DD7CE7" w:rsidTr="00E875E6">
        <w:trPr>
          <w:cantSplit/>
        </w:trPr>
        <w:tc>
          <w:tcPr>
            <w:tcW w:w="5778" w:type="dxa"/>
          </w:tcPr>
          <w:p w:rsidR="00E4391D" w:rsidRPr="00DD7CE7" w:rsidRDefault="00E4391D" w:rsidP="00E875E6">
            <w:pPr>
              <w:spacing w:after="0"/>
            </w:pPr>
            <w:r w:rsidRPr="00DD7CE7">
              <w:t>Briefly describe the areas in which your campus would like to collaborate with other campuses and the ATI staff</w:t>
            </w:r>
            <w:r w:rsidR="00856BBD" w:rsidRPr="00DD7CE7">
              <w:t>.</w:t>
            </w:r>
          </w:p>
        </w:tc>
        <w:tc>
          <w:tcPr>
            <w:tcW w:w="1350" w:type="dxa"/>
          </w:tcPr>
          <w:p w:rsidR="00E4391D" w:rsidRPr="00DD7CE7" w:rsidRDefault="00E4391D" w:rsidP="00E875E6">
            <w:pPr>
              <w:pStyle w:val="NoSpacing1"/>
            </w:pPr>
          </w:p>
        </w:tc>
        <w:tc>
          <w:tcPr>
            <w:tcW w:w="1710" w:type="dxa"/>
          </w:tcPr>
          <w:p w:rsidR="00E4391D" w:rsidRPr="00DD7CE7" w:rsidRDefault="00E4391D" w:rsidP="00E875E6">
            <w:pPr>
              <w:pStyle w:val="NoSpacing1"/>
            </w:pPr>
          </w:p>
        </w:tc>
        <w:tc>
          <w:tcPr>
            <w:tcW w:w="1710" w:type="dxa"/>
          </w:tcPr>
          <w:p w:rsidR="00E4391D" w:rsidRPr="00DD7CE7" w:rsidRDefault="00E4391D" w:rsidP="00E875E6">
            <w:pPr>
              <w:pStyle w:val="NoSpacing1"/>
            </w:pPr>
          </w:p>
        </w:tc>
        <w:tc>
          <w:tcPr>
            <w:tcW w:w="8190" w:type="dxa"/>
          </w:tcPr>
          <w:p w:rsidR="00E4391D" w:rsidRPr="00DD7CE7" w:rsidRDefault="00E4391D" w:rsidP="00E875E6">
            <w:pPr>
              <w:pStyle w:val="NoSpacing1"/>
            </w:pPr>
          </w:p>
        </w:tc>
      </w:tr>
      <w:tr w:rsidR="00E4391D" w:rsidRPr="00DD7CE7" w:rsidTr="00E875E6">
        <w:trPr>
          <w:cantSplit/>
        </w:trPr>
        <w:tc>
          <w:tcPr>
            <w:tcW w:w="5778" w:type="dxa"/>
          </w:tcPr>
          <w:p w:rsidR="00E4391D" w:rsidRPr="00DD7CE7" w:rsidRDefault="00E4391D" w:rsidP="00E875E6">
            <w:pPr>
              <w:spacing w:after="0"/>
            </w:pPr>
            <w:r w:rsidRPr="00DD7CE7">
              <w:t>Briefly describe the areas in which your campus would like to collaborate with other campuses and the ATI staff</w:t>
            </w:r>
            <w:r w:rsidR="00856BBD" w:rsidRPr="00DD7CE7">
              <w:t>.</w:t>
            </w:r>
          </w:p>
        </w:tc>
        <w:tc>
          <w:tcPr>
            <w:tcW w:w="1350" w:type="dxa"/>
          </w:tcPr>
          <w:p w:rsidR="00E4391D" w:rsidRPr="00DD7CE7" w:rsidRDefault="00E4391D" w:rsidP="00E875E6">
            <w:pPr>
              <w:pStyle w:val="NoSpacing1"/>
            </w:pPr>
          </w:p>
        </w:tc>
        <w:tc>
          <w:tcPr>
            <w:tcW w:w="1710" w:type="dxa"/>
          </w:tcPr>
          <w:p w:rsidR="00E4391D" w:rsidRPr="00DD7CE7" w:rsidRDefault="00E4391D" w:rsidP="00E875E6">
            <w:pPr>
              <w:pStyle w:val="NoSpacing1"/>
            </w:pPr>
          </w:p>
        </w:tc>
        <w:tc>
          <w:tcPr>
            <w:tcW w:w="1710" w:type="dxa"/>
          </w:tcPr>
          <w:p w:rsidR="00E4391D" w:rsidRPr="00DD7CE7" w:rsidRDefault="00E4391D" w:rsidP="00E875E6">
            <w:pPr>
              <w:pStyle w:val="NoSpacing1"/>
            </w:pPr>
          </w:p>
        </w:tc>
        <w:tc>
          <w:tcPr>
            <w:tcW w:w="8190" w:type="dxa"/>
          </w:tcPr>
          <w:p w:rsidR="00E4391D" w:rsidRPr="00DD7CE7" w:rsidRDefault="00E4391D" w:rsidP="00E875E6">
            <w:pPr>
              <w:pStyle w:val="NoSpacing1"/>
            </w:pPr>
          </w:p>
        </w:tc>
      </w:tr>
    </w:tbl>
    <w:p w:rsidR="00FE5027" w:rsidRPr="00DD7CE7" w:rsidRDefault="003F6AC8" w:rsidP="00B9548C">
      <w:pPr>
        <w:pStyle w:val="Heading1"/>
      </w:pPr>
      <w:r w:rsidRPr="00DD7CE7">
        <w:t>Identification of IM for Late-Hire Faculty</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FE5027" w:rsidRPr="00DD7CE7" w:rsidTr="003F6AC8">
        <w:trPr>
          <w:cantSplit/>
          <w:tblHeader/>
        </w:trPr>
        <w:tc>
          <w:tcPr>
            <w:tcW w:w="4518" w:type="dxa"/>
          </w:tcPr>
          <w:p w:rsidR="00FE5027" w:rsidRPr="00DD7CE7" w:rsidRDefault="00FE5027" w:rsidP="00B65EFD">
            <w:pPr>
              <w:pStyle w:val="NoSpacing1"/>
              <w:rPr>
                <w:b/>
              </w:rPr>
            </w:pPr>
            <w:r w:rsidRPr="00DD7CE7">
              <w:rPr>
                <w:b/>
              </w:rPr>
              <w:t>Goal</w:t>
            </w:r>
          </w:p>
        </w:tc>
        <w:tc>
          <w:tcPr>
            <w:tcW w:w="1260" w:type="dxa"/>
          </w:tcPr>
          <w:p w:rsidR="00FE5027" w:rsidRPr="00DD7CE7" w:rsidRDefault="00FE5027" w:rsidP="00B65EFD">
            <w:pPr>
              <w:pStyle w:val="NoSpacing1"/>
              <w:rPr>
                <w:b/>
              </w:rPr>
            </w:pPr>
            <w:r w:rsidRPr="00DD7CE7">
              <w:rPr>
                <w:b/>
              </w:rPr>
              <w:t>Goal Status</w:t>
            </w:r>
          </w:p>
        </w:tc>
        <w:tc>
          <w:tcPr>
            <w:tcW w:w="6480" w:type="dxa"/>
          </w:tcPr>
          <w:p w:rsidR="00FE5027" w:rsidRPr="00DD7CE7" w:rsidRDefault="00CF0E14" w:rsidP="00B65EFD">
            <w:pPr>
              <w:pStyle w:val="NoSpacing1"/>
              <w:rPr>
                <w:b/>
              </w:rPr>
            </w:pPr>
            <w:r w:rsidRPr="00DD7CE7">
              <w:rPr>
                <w:b/>
              </w:rPr>
              <w:t>Key Accomplishments</w:t>
            </w:r>
          </w:p>
        </w:tc>
        <w:tc>
          <w:tcPr>
            <w:tcW w:w="6480" w:type="dxa"/>
          </w:tcPr>
          <w:p w:rsidR="00FE5027" w:rsidRPr="00DD7CE7" w:rsidRDefault="00CF0E14" w:rsidP="00B65EFD">
            <w:pPr>
              <w:pStyle w:val="NoSpacing1"/>
              <w:rPr>
                <w:b/>
              </w:rPr>
            </w:pPr>
            <w:r w:rsidRPr="00DD7CE7">
              <w:rPr>
                <w:b/>
              </w:rPr>
              <w:t>Key Plans</w:t>
            </w:r>
          </w:p>
        </w:tc>
      </w:tr>
      <w:tr w:rsidR="00E875E6" w:rsidRPr="00DD7CE7" w:rsidTr="003F6AC8">
        <w:trPr>
          <w:cantSplit/>
        </w:trPr>
        <w:tc>
          <w:tcPr>
            <w:tcW w:w="4518" w:type="dxa"/>
          </w:tcPr>
          <w:p w:rsidR="00E875E6" w:rsidRPr="00DD7CE7" w:rsidRDefault="00E875E6" w:rsidP="00B65EFD">
            <w:r w:rsidRPr="00DD7CE7">
              <w:t>The campus has implemented a comprehensive plan to ensure that textbooks have been identified for courses with late-hire faculty.</w:t>
            </w:r>
          </w:p>
        </w:tc>
        <w:tc>
          <w:tcPr>
            <w:tcW w:w="1260" w:type="dxa"/>
          </w:tcPr>
          <w:sdt>
            <w:sdtPr>
              <w:alias w:val="Goal 2. Status"/>
              <w:tag w:val="Goal 2. Status"/>
              <w:id w:val="258133253"/>
              <w:placeholder>
                <w:docPart w:val="1C799513AFD54AA683886178D15D04E0"/>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C374DE" w:rsidP="00B65EFD">
                <w:pPr>
                  <w:pStyle w:val="NoSpacing1"/>
                </w:pPr>
                <w:r w:rsidRPr="00DD7CE7">
                  <w:t>Defined</w:t>
                </w:r>
              </w:p>
            </w:sdtContent>
          </w:sdt>
        </w:tc>
        <w:tc>
          <w:tcPr>
            <w:tcW w:w="6480" w:type="dxa"/>
          </w:tcPr>
          <w:p w:rsidR="00E875E6" w:rsidRPr="00DD7CE7" w:rsidRDefault="00E875E6" w:rsidP="00E875E6">
            <w:pPr>
              <w:pStyle w:val="NoSpacing1"/>
              <w:rPr>
                <w:rFonts w:asciiTheme="minorHAnsi" w:hAnsiTheme="minorHAnsi" w:cstheme="minorHAnsi"/>
              </w:rPr>
            </w:pPr>
            <w:r w:rsidRPr="00DD7CE7">
              <w:rPr>
                <w:rFonts w:asciiTheme="minorHAnsi" w:hAnsiTheme="minorHAnsi"/>
              </w:rPr>
              <w:t xml:space="preserve">- </w:t>
            </w:r>
            <w:r w:rsidRPr="00DD7CE7">
              <w:rPr>
                <w:rFonts w:asciiTheme="minorHAnsi" w:hAnsiTheme="minorHAnsi" w:cstheme="minorHAnsi"/>
              </w:rPr>
              <w:t>Working group of IM Subcommittee members and Chairs of relevant Academic Senate Standing Committees has been formed to review existing policy, APM 237, and identified proposed revisions.</w:t>
            </w:r>
          </w:p>
          <w:p w:rsidR="00E875E6" w:rsidRPr="00DD7CE7" w:rsidRDefault="00E875E6" w:rsidP="00E875E6">
            <w:pPr>
              <w:pStyle w:val="NoSpacing1"/>
              <w:rPr>
                <w:rFonts w:asciiTheme="minorHAnsi" w:hAnsiTheme="minorHAnsi"/>
              </w:rPr>
            </w:pPr>
          </w:p>
        </w:tc>
        <w:tc>
          <w:tcPr>
            <w:tcW w:w="6480" w:type="dxa"/>
          </w:tcPr>
          <w:p w:rsidR="00E875E6" w:rsidRPr="00DD7CE7" w:rsidRDefault="00E875E6" w:rsidP="00E875E6">
            <w:pPr>
              <w:spacing w:after="0" w:line="240" w:lineRule="auto"/>
              <w:rPr>
                <w:rFonts w:asciiTheme="minorHAnsi" w:hAnsiTheme="minorHAnsi" w:cstheme="minorHAnsi"/>
              </w:rPr>
            </w:pPr>
            <w:r w:rsidRPr="00DD7CE7">
              <w:rPr>
                <w:rFonts w:asciiTheme="minorHAnsi" w:hAnsiTheme="minorHAnsi"/>
              </w:rPr>
              <w:t xml:space="preserve">- </w:t>
            </w:r>
            <w:r w:rsidR="009E043C" w:rsidRPr="00DD7CE7">
              <w:rPr>
                <w:rFonts w:asciiTheme="minorHAnsi" w:hAnsiTheme="minorHAnsi" w:cstheme="minorHAnsi"/>
              </w:rPr>
              <w:t>Approval of revisions to APM 237 this academic year</w:t>
            </w:r>
            <w:r w:rsidRPr="00DD7CE7">
              <w:rPr>
                <w:rFonts w:asciiTheme="minorHAnsi" w:hAnsiTheme="minorHAnsi" w:cstheme="minorHAnsi"/>
              </w:rPr>
              <w:t>. Timeline for approval of revised policy by other Senate Committees depends upon individual Committees</w:t>
            </w:r>
          </w:p>
          <w:p w:rsidR="00E875E6" w:rsidRPr="00DD7CE7" w:rsidRDefault="00E875E6" w:rsidP="00E875E6">
            <w:pPr>
              <w:rPr>
                <w:rFonts w:asciiTheme="minorHAnsi" w:hAnsiTheme="minorHAnsi" w:cstheme="minorHAnsi"/>
              </w:rPr>
            </w:pPr>
            <w:r w:rsidRPr="00DD7CE7">
              <w:rPr>
                <w:rFonts w:asciiTheme="minorHAnsi" w:hAnsiTheme="minorHAnsi" w:cstheme="minorHAnsi"/>
              </w:rPr>
              <w:t>- Implementation of procedures to disseminate policy</w:t>
            </w:r>
          </w:p>
          <w:p w:rsidR="00E875E6" w:rsidRPr="00DD7CE7" w:rsidRDefault="00E875E6" w:rsidP="00E875E6">
            <w:pPr>
              <w:spacing w:after="0" w:line="240" w:lineRule="auto"/>
              <w:rPr>
                <w:rFonts w:asciiTheme="minorHAnsi" w:hAnsiTheme="minorHAnsi" w:cstheme="minorHAnsi"/>
              </w:rPr>
            </w:pPr>
          </w:p>
          <w:p w:rsidR="00E875E6" w:rsidRPr="00DD7CE7" w:rsidRDefault="00E875E6" w:rsidP="00E875E6">
            <w:pPr>
              <w:spacing w:after="0" w:line="240" w:lineRule="auto"/>
              <w:rPr>
                <w:rFonts w:asciiTheme="minorHAnsi" w:hAnsiTheme="minorHAnsi" w:cstheme="minorHAnsi"/>
              </w:rPr>
            </w:pPr>
          </w:p>
          <w:p w:rsidR="00E875E6" w:rsidRPr="00DD7CE7" w:rsidRDefault="00E875E6" w:rsidP="00E875E6">
            <w:pPr>
              <w:pStyle w:val="NoSpacing1"/>
              <w:rPr>
                <w:rFonts w:asciiTheme="minorHAnsi" w:hAnsiTheme="minorHAnsi"/>
              </w:rPr>
            </w:pPr>
          </w:p>
        </w:tc>
      </w:tr>
      <w:tr w:rsidR="00E875E6" w:rsidRPr="00DD7CE7" w:rsidTr="003F6AC8">
        <w:trPr>
          <w:cantSplit/>
        </w:trPr>
        <w:tc>
          <w:tcPr>
            <w:tcW w:w="4518" w:type="dxa"/>
          </w:tcPr>
          <w:p w:rsidR="00E875E6" w:rsidRPr="00DD7CE7" w:rsidRDefault="00E875E6" w:rsidP="00B65EFD">
            <w:pPr>
              <w:rPr>
                <w:b/>
              </w:rPr>
            </w:pPr>
            <w:r w:rsidRPr="00DD7CE7">
              <w:rPr>
                <w:b/>
              </w:rPr>
              <w:lastRenderedPageBreak/>
              <w:t>Comments</w:t>
            </w:r>
          </w:p>
          <w:p w:rsidR="00E875E6" w:rsidRPr="00DD7CE7" w:rsidRDefault="00E875E6" w:rsidP="00B65EFD">
            <w:pPr>
              <w:rPr>
                <w:b/>
              </w:rPr>
            </w:pPr>
          </w:p>
        </w:tc>
        <w:tc>
          <w:tcPr>
            <w:tcW w:w="14220" w:type="dxa"/>
            <w:gridSpan w:val="3"/>
          </w:tcPr>
          <w:p w:rsidR="00E875E6" w:rsidRPr="00DD7CE7" w:rsidRDefault="00E875E6" w:rsidP="00E875E6">
            <w:pPr>
              <w:pStyle w:val="NoSpacing1"/>
              <w:rPr>
                <w:rFonts w:asciiTheme="minorHAnsi" w:hAnsiTheme="minorHAnsi"/>
              </w:rPr>
            </w:pPr>
            <w:r w:rsidRPr="00DD7CE7">
              <w:rPr>
                <w:rFonts w:asciiTheme="minorHAnsi" w:hAnsiTheme="minorHAnsi"/>
              </w:rPr>
              <w:t>- Current APM 237 contains policy and procedures for materials adoption in courses with late-hire faculty. P</w:t>
            </w:r>
            <w:r w:rsidRPr="00DD7CE7">
              <w:rPr>
                <w:rFonts w:asciiTheme="minorHAnsi" w:hAnsiTheme="minorHAnsi" w:cstheme="minorHAnsi"/>
              </w:rPr>
              <w:t xml:space="preserve">olicy and procedures are standard and formal but not consistently followed by all academic units. </w:t>
            </w:r>
            <w:r w:rsidR="009E043C" w:rsidRPr="00DD7CE7">
              <w:rPr>
                <w:rFonts w:asciiTheme="minorHAnsi" w:hAnsiTheme="minorHAnsi" w:cstheme="minorHAnsi"/>
              </w:rPr>
              <w:t>Revisions to APM 237 were submitted Senate subcommittees for review in April 2014; as of November 2014 we are awaiting feedback from the Senate Personnel Committee.</w:t>
            </w:r>
          </w:p>
        </w:tc>
      </w:tr>
    </w:tbl>
    <w:p w:rsidR="00FE5027" w:rsidRPr="00DD7CE7" w:rsidRDefault="00FE5027" w:rsidP="00FE5027"/>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FE5027" w:rsidRPr="00DD7CE7" w:rsidTr="00B65EFD">
        <w:trPr>
          <w:cantSplit/>
          <w:tblHeader/>
        </w:trPr>
        <w:tc>
          <w:tcPr>
            <w:tcW w:w="5778" w:type="dxa"/>
          </w:tcPr>
          <w:p w:rsidR="00FE5027" w:rsidRPr="00DD7CE7" w:rsidRDefault="00FE5027" w:rsidP="00B65EFD">
            <w:pPr>
              <w:pStyle w:val="NoSpacing1"/>
              <w:rPr>
                <w:b/>
              </w:rPr>
            </w:pPr>
            <w:r w:rsidRPr="00DD7CE7">
              <w:rPr>
                <w:b/>
              </w:rPr>
              <w:t>Success Indicator</w:t>
            </w:r>
          </w:p>
        </w:tc>
        <w:tc>
          <w:tcPr>
            <w:tcW w:w="1350" w:type="dxa"/>
          </w:tcPr>
          <w:p w:rsidR="00FE5027" w:rsidRPr="00DD7CE7" w:rsidRDefault="00FE5027" w:rsidP="00B65EFD">
            <w:pPr>
              <w:pStyle w:val="NoSpacing1"/>
              <w:rPr>
                <w:b/>
              </w:rPr>
            </w:pPr>
            <w:r w:rsidRPr="00DD7CE7">
              <w:rPr>
                <w:b/>
              </w:rPr>
              <w:t>Status</w:t>
            </w:r>
          </w:p>
        </w:tc>
        <w:tc>
          <w:tcPr>
            <w:tcW w:w="900" w:type="dxa"/>
          </w:tcPr>
          <w:p w:rsidR="00FE5027" w:rsidRPr="00DD7CE7" w:rsidRDefault="00FE5027" w:rsidP="00B65EFD">
            <w:pPr>
              <w:pStyle w:val="NoSpacing1"/>
              <w:rPr>
                <w:b/>
              </w:rPr>
            </w:pPr>
            <w:r w:rsidRPr="00DD7CE7">
              <w:rPr>
                <w:b/>
              </w:rPr>
              <w:t>Year Started</w:t>
            </w:r>
          </w:p>
        </w:tc>
        <w:tc>
          <w:tcPr>
            <w:tcW w:w="1260" w:type="dxa"/>
          </w:tcPr>
          <w:p w:rsidR="00FE5027" w:rsidRPr="00DD7CE7" w:rsidRDefault="00CF0E14" w:rsidP="00B65EFD">
            <w:pPr>
              <w:pStyle w:val="NoSpacing1"/>
              <w:rPr>
                <w:b/>
              </w:rPr>
            </w:pPr>
            <w:r w:rsidRPr="00DD7CE7">
              <w:rPr>
                <w:b/>
              </w:rPr>
              <w:t>Worked on?</w:t>
            </w:r>
          </w:p>
          <w:p w:rsidR="00CB3E37" w:rsidRPr="00DD7CE7" w:rsidRDefault="00856BBD" w:rsidP="00B65EFD">
            <w:pPr>
              <w:pStyle w:val="NoSpacing1"/>
              <w:rPr>
                <w:b/>
              </w:rPr>
            </w:pPr>
            <w:r w:rsidRPr="00DD7CE7">
              <w:rPr>
                <w:b/>
              </w:rPr>
              <w:t>(</w:t>
            </w:r>
            <w:r w:rsidR="00CB3E37" w:rsidRPr="00DD7CE7">
              <w:rPr>
                <w:b/>
              </w:rPr>
              <w:t>Yes/No</w:t>
            </w:r>
            <w:r w:rsidRPr="00DD7CE7">
              <w:rPr>
                <w:b/>
              </w:rPr>
              <w:t>)</w:t>
            </w:r>
          </w:p>
        </w:tc>
        <w:tc>
          <w:tcPr>
            <w:tcW w:w="1260" w:type="dxa"/>
          </w:tcPr>
          <w:p w:rsidR="00FE5027" w:rsidRPr="00DD7CE7" w:rsidRDefault="00CF0E14" w:rsidP="00B65EFD">
            <w:pPr>
              <w:pStyle w:val="NoSpacing1"/>
              <w:rPr>
                <w:b/>
              </w:rPr>
            </w:pPr>
            <w:r w:rsidRPr="00DD7CE7">
              <w:rPr>
                <w:b/>
              </w:rPr>
              <w:t>Will work on?</w:t>
            </w:r>
          </w:p>
          <w:p w:rsidR="00CB3E37" w:rsidRPr="00DD7CE7" w:rsidRDefault="00856BBD" w:rsidP="00B65EFD">
            <w:pPr>
              <w:pStyle w:val="NoSpacing1"/>
              <w:rPr>
                <w:b/>
              </w:rPr>
            </w:pPr>
            <w:r w:rsidRPr="00DD7CE7">
              <w:rPr>
                <w:b/>
              </w:rPr>
              <w:t>(</w:t>
            </w:r>
            <w:r w:rsidR="00CB3E37" w:rsidRPr="00DD7CE7">
              <w:rPr>
                <w:b/>
              </w:rPr>
              <w:t>Yes/No</w:t>
            </w:r>
            <w:r w:rsidRPr="00DD7CE7">
              <w:rPr>
                <w:b/>
              </w:rPr>
              <w:t>)</w:t>
            </w:r>
          </w:p>
        </w:tc>
        <w:tc>
          <w:tcPr>
            <w:tcW w:w="8190" w:type="dxa"/>
          </w:tcPr>
          <w:p w:rsidR="00FE5027" w:rsidRPr="00DD7CE7" w:rsidRDefault="00FE5027" w:rsidP="00B65EFD">
            <w:pPr>
              <w:pStyle w:val="NoSpacing1"/>
              <w:rPr>
                <w:b/>
              </w:rPr>
            </w:pPr>
            <w:r w:rsidRPr="00DD7CE7">
              <w:rPr>
                <w:b/>
              </w:rPr>
              <w:t>Comments</w:t>
            </w:r>
          </w:p>
        </w:tc>
      </w:tr>
      <w:tr w:rsidR="00E875E6" w:rsidRPr="00DD7CE7" w:rsidTr="00B65EFD">
        <w:trPr>
          <w:cantSplit/>
          <w:hidden/>
        </w:trPr>
        <w:tc>
          <w:tcPr>
            <w:tcW w:w="5778" w:type="dxa"/>
          </w:tcPr>
          <w:p w:rsidR="00E875E6" w:rsidRPr="00DD7CE7" w:rsidRDefault="00E875E6" w:rsidP="00B9548C">
            <w:pPr>
              <w:pStyle w:val="ListParagraph"/>
              <w:numPr>
                <w:ilvl w:val="0"/>
                <w:numId w:val="6"/>
              </w:numPr>
              <w:spacing w:after="0"/>
              <w:rPr>
                <w:vanish/>
              </w:rPr>
            </w:pPr>
          </w:p>
          <w:p w:rsidR="00E875E6" w:rsidRPr="00DD7CE7" w:rsidRDefault="00E875E6" w:rsidP="00272C20">
            <w:pPr>
              <w:pStyle w:val="ListParagraph"/>
              <w:numPr>
                <w:ilvl w:val="1"/>
                <w:numId w:val="6"/>
              </w:numPr>
              <w:spacing w:after="0"/>
            </w:pPr>
            <w:r w:rsidRPr="00DD7CE7">
              <w:t>All academic units have implemented specific procedures for late hire or adjunct faculty members for the timely adoption of curricular materials. [Ability]</w:t>
            </w:r>
          </w:p>
        </w:tc>
        <w:tc>
          <w:tcPr>
            <w:tcW w:w="1350" w:type="dxa"/>
          </w:tcPr>
          <w:sdt>
            <w:sdtPr>
              <w:alias w:val="Success Indicator 2.1"/>
              <w:tag w:val="Success Indicator 2.1"/>
              <w:id w:val="258133254"/>
              <w:placeholder>
                <w:docPart w:val="B7155D92424648D6A6A880A98CD9D4AF"/>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C374DE" w:rsidP="00B65EFD">
                <w:pPr>
                  <w:pStyle w:val="NoSpacing1"/>
                </w:pPr>
                <w:r w:rsidRPr="00DD7CE7">
                  <w:t>Defined</w:t>
                </w:r>
              </w:p>
            </w:sdtContent>
          </w:sdt>
        </w:tc>
        <w:tc>
          <w:tcPr>
            <w:tcW w:w="900" w:type="dxa"/>
          </w:tcPr>
          <w:p w:rsidR="00E875E6" w:rsidRPr="00DD7CE7" w:rsidRDefault="00E875E6" w:rsidP="00B65EFD">
            <w:pPr>
              <w:pStyle w:val="NoSpacing1"/>
            </w:pPr>
          </w:p>
        </w:tc>
        <w:tc>
          <w:tcPr>
            <w:tcW w:w="1260" w:type="dxa"/>
          </w:tcPr>
          <w:p w:rsidR="00E875E6" w:rsidRPr="00DD7CE7" w:rsidRDefault="009E043C" w:rsidP="00B65EFD">
            <w:pPr>
              <w:pStyle w:val="NoSpacing1"/>
            </w:pPr>
            <w:r w:rsidRPr="00DD7CE7">
              <w:t>Yes</w:t>
            </w:r>
          </w:p>
        </w:tc>
        <w:tc>
          <w:tcPr>
            <w:tcW w:w="1260" w:type="dxa"/>
          </w:tcPr>
          <w:p w:rsidR="00E875E6" w:rsidRPr="00DD7CE7" w:rsidRDefault="009E043C" w:rsidP="00B65EFD">
            <w:pPr>
              <w:pStyle w:val="NoSpacing1"/>
            </w:pPr>
            <w:r w:rsidRPr="00DD7CE7">
              <w:t>Yes</w:t>
            </w:r>
          </w:p>
        </w:tc>
        <w:tc>
          <w:tcPr>
            <w:tcW w:w="8190" w:type="dxa"/>
          </w:tcPr>
          <w:p w:rsidR="00E875E6" w:rsidRPr="00DD7CE7" w:rsidRDefault="00E875E6" w:rsidP="00E875E6">
            <w:pPr>
              <w:pStyle w:val="NoSpacing1"/>
              <w:rPr>
                <w:rFonts w:asciiTheme="minorHAnsi" w:hAnsiTheme="minorHAnsi"/>
              </w:rPr>
            </w:pPr>
            <w:r w:rsidRPr="00DD7CE7">
              <w:rPr>
                <w:rFonts w:asciiTheme="minorHAnsi" w:hAnsiTheme="minorHAnsi" w:cstheme="minorHAnsi"/>
              </w:rPr>
              <w:t>- APM 237 currently covers materials adoption for courses with late-hire faculty but policy and procedures are not consistently followed by all academic units.</w:t>
            </w:r>
            <w:r w:rsidR="009E043C" w:rsidRPr="00DD7CE7">
              <w:rPr>
                <w:rFonts w:asciiTheme="minorHAnsi" w:hAnsiTheme="minorHAnsi" w:cstheme="minorHAnsi"/>
              </w:rPr>
              <w:t xml:space="preserve"> Revisions to APM 237 were submitted Senate subcommittees for review in April 2014; as of November 2014 we are awaiting feedback from the Senate Personnel Committee.</w:t>
            </w:r>
          </w:p>
        </w:tc>
      </w:tr>
      <w:tr w:rsidR="00E875E6" w:rsidRPr="00DD7CE7" w:rsidTr="00B65EFD">
        <w:trPr>
          <w:cantSplit/>
        </w:trPr>
        <w:tc>
          <w:tcPr>
            <w:tcW w:w="5778" w:type="dxa"/>
          </w:tcPr>
          <w:p w:rsidR="00E875E6" w:rsidRPr="00DD7CE7" w:rsidRDefault="00E875E6" w:rsidP="00272C20">
            <w:pPr>
              <w:pStyle w:val="ListParagraph"/>
              <w:numPr>
                <w:ilvl w:val="1"/>
                <w:numId w:val="6"/>
              </w:numPr>
              <w:spacing w:after="0"/>
            </w:pPr>
            <w:r w:rsidRPr="00DD7CE7">
              <w:t>Campus has developed specific measures of success for late-hire faculty (e.g. percentage of late-hire adoptions completed by campus deadline) and implemented a system to track these measures. [Measurement]</w:t>
            </w:r>
          </w:p>
        </w:tc>
        <w:tc>
          <w:tcPr>
            <w:tcW w:w="1350" w:type="dxa"/>
          </w:tcPr>
          <w:p w:rsidR="00E875E6" w:rsidRPr="00DD7CE7" w:rsidRDefault="008743D0" w:rsidP="00B65EFD">
            <w:pPr>
              <w:pStyle w:val="NoSpacing1"/>
            </w:pPr>
            <w:sdt>
              <w:sdtPr>
                <w:alias w:val="Success Indicator 2.2"/>
                <w:tag w:val="Success Indicator 2.2"/>
                <w:id w:val="258133255"/>
                <w:placeholder>
                  <w:docPart w:val="EB26B4DB3EFE4F2686EEA55A386B9AAC"/>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9E043C" w:rsidRPr="00DD7CE7">
                  <w:t>Established</w:t>
                </w:r>
              </w:sdtContent>
            </w:sdt>
          </w:p>
        </w:tc>
        <w:tc>
          <w:tcPr>
            <w:tcW w:w="900" w:type="dxa"/>
          </w:tcPr>
          <w:p w:rsidR="00E875E6" w:rsidRPr="00DD7CE7" w:rsidRDefault="00E875E6" w:rsidP="00B65EFD">
            <w:pPr>
              <w:pStyle w:val="NoSpacing1"/>
            </w:pPr>
          </w:p>
        </w:tc>
        <w:tc>
          <w:tcPr>
            <w:tcW w:w="1260" w:type="dxa"/>
          </w:tcPr>
          <w:p w:rsidR="00E875E6" w:rsidRPr="00DD7CE7" w:rsidRDefault="009E043C" w:rsidP="00B65EFD">
            <w:pPr>
              <w:pStyle w:val="NoSpacing1"/>
            </w:pPr>
            <w:r w:rsidRPr="00DD7CE7">
              <w:t>Yes</w:t>
            </w:r>
          </w:p>
        </w:tc>
        <w:tc>
          <w:tcPr>
            <w:tcW w:w="1260" w:type="dxa"/>
          </w:tcPr>
          <w:p w:rsidR="00E875E6" w:rsidRPr="00DD7CE7" w:rsidRDefault="009E043C" w:rsidP="00B65EFD">
            <w:pPr>
              <w:pStyle w:val="NoSpacing1"/>
            </w:pPr>
            <w:r w:rsidRPr="00DD7CE7">
              <w:t>Yes</w:t>
            </w:r>
          </w:p>
        </w:tc>
        <w:tc>
          <w:tcPr>
            <w:tcW w:w="8190" w:type="dxa"/>
          </w:tcPr>
          <w:p w:rsidR="00E875E6" w:rsidRPr="00DD7CE7" w:rsidRDefault="00E875E6" w:rsidP="00E875E6">
            <w:pPr>
              <w:rPr>
                <w:rFonts w:asciiTheme="minorHAnsi" w:hAnsiTheme="minorHAnsi" w:cstheme="minorHAnsi"/>
              </w:rPr>
            </w:pPr>
            <w:r w:rsidRPr="00DD7CE7">
              <w:rPr>
                <w:rFonts w:asciiTheme="minorHAnsi" w:hAnsiTheme="minorHAnsi" w:cstheme="minorHAnsi"/>
              </w:rPr>
              <w:t>- Kennel Bookstore has established procedures to track adoption rates at various intervals in order to attempt to distinguish between regular and late-hire faculty. To date, it has not been possible to distinguish adoption rates between late-hire faculty and regular faculty who are simply late in submitting course material adoption information.</w:t>
            </w:r>
          </w:p>
          <w:p w:rsidR="00E875E6" w:rsidRPr="00DD7CE7" w:rsidRDefault="00E875E6" w:rsidP="00E875E6">
            <w:pPr>
              <w:rPr>
                <w:rFonts w:asciiTheme="minorHAnsi" w:hAnsiTheme="minorHAnsi"/>
              </w:rPr>
            </w:pPr>
            <w:r w:rsidRPr="00DD7CE7">
              <w:rPr>
                <w:rFonts w:asciiTheme="minorHAnsi" w:hAnsiTheme="minorHAnsi" w:cstheme="minorHAnsi"/>
              </w:rPr>
              <w:t>- The IM Subcommittee will review data provided by current procedures, refine procedures as needed, and communicate data to campus and CSU stakeholders.</w:t>
            </w:r>
          </w:p>
        </w:tc>
      </w:tr>
    </w:tbl>
    <w:p w:rsidR="00B9548C" w:rsidRPr="00DD7CE7"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FE5027" w:rsidRPr="00DD7CE7" w:rsidTr="00EB5FF4">
        <w:trPr>
          <w:cantSplit/>
          <w:tblHeader/>
        </w:trPr>
        <w:tc>
          <w:tcPr>
            <w:tcW w:w="5778" w:type="dxa"/>
          </w:tcPr>
          <w:p w:rsidR="00FE5027" w:rsidRPr="00DD7CE7" w:rsidRDefault="00FE5027" w:rsidP="00616099">
            <w:pPr>
              <w:spacing w:after="0"/>
            </w:pPr>
            <w:r w:rsidRPr="00DD7CE7">
              <w:rPr>
                <w:b/>
              </w:rPr>
              <w:t xml:space="preserve">Area(s) of Requested Collaboration for </w:t>
            </w:r>
            <w:r w:rsidR="00616099" w:rsidRPr="00DD7CE7">
              <w:rPr>
                <w:b/>
              </w:rPr>
              <w:t>Identification of IM for Late-Hire Faculty</w:t>
            </w:r>
          </w:p>
        </w:tc>
        <w:tc>
          <w:tcPr>
            <w:tcW w:w="1350" w:type="dxa"/>
          </w:tcPr>
          <w:p w:rsidR="00FE5027" w:rsidRPr="00DD7CE7" w:rsidRDefault="00FE5027" w:rsidP="00B65EFD">
            <w:pPr>
              <w:pStyle w:val="NoSpacing1"/>
              <w:rPr>
                <w:b/>
              </w:rPr>
            </w:pPr>
            <w:r w:rsidRPr="00DD7CE7">
              <w:rPr>
                <w:b/>
              </w:rPr>
              <w:t>Indicator Number</w:t>
            </w:r>
          </w:p>
        </w:tc>
        <w:tc>
          <w:tcPr>
            <w:tcW w:w="1710" w:type="dxa"/>
          </w:tcPr>
          <w:p w:rsidR="00FE5027" w:rsidRPr="00DD7CE7" w:rsidRDefault="00FE5027" w:rsidP="00B65EFD">
            <w:pPr>
              <w:pStyle w:val="NoSpacing1"/>
              <w:rPr>
                <w:b/>
              </w:rPr>
            </w:pPr>
            <w:r w:rsidRPr="00DD7CE7">
              <w:rPr>
                <w:b/>
              </w:rPr>
              <w:t>Assistance Requested?</w:t>
            </w:r>
          </w:p>
          <w:p w:rsidR="00CB3E37" w:rsidRPr="00DD7CE7" w:rsidRDefault="00814507" w:rsidP="00B65EFD">
            <w:pPr>
              <w:pStyle w:val="NoSpacing1"/>
            </w:pPr>
            <w:r w:rsidRPr="00DD7CE7">
              <w:rPr>
                <w:b/>
              </w:rPr>
              <w:t>(</w:t>
            </w:r>
            <w:r w:rsidR="00CB3E37" w:rsidRPr="00DD7CE7">
              <w:rPr>
                <w:b/>
              </w:rPr>
              <w:t>Yes/No</w:t>
            </w:r>
            <w:r w:rsidRPr="00DD7CE7">
              <w:rPr>
                <w:b/>
              </w:rPr>
              <w:t>)</w:t>
            </w:r>
          </w:p>
        </w:tc>
        <w:tc>
          <w:tcPr>
            <w:tcW w:w="1710" w:type="dxa"/>
          </w:tcPr>
          <w:p w:rsidR="00FE5027" w:rsidRPr="00DD7CE7" w:rsidRDefault="00FE5027" w:rsidP="00B65EFD">
            <w:pPr>
              <w:pStyle w:val="NoSpacing1"/>
              <w:rPr>
                <w:b/>
              </w:rPr>
            </w:pPr>
            <w:r w:rsidRPr="00DD7CE7">
              <w:rPr>
                <w:b/>
              </w:rPr>
              <w:t xml:space="preserve">Assistance </w:t>
            </w:r>
          </w:p>
          <w:p w:rsidR="00FE5027" w:rsidRPr="00DD7CE7" w:rsidRDefault="00FE5027" w:rsidP="00B65EFD">
            <w:pPr>
              <w:pStyle w:val="NoSpacing1"/>
              <w:rPr>
                <w:b/>
              </w:rPr>
            </w:pPr>
            <w:r w:rsidRPr="00DD7CE7">
              <w:rPr>
                <w:b/>
              </w:rPr>
              <w:t>Offered?</w:t>
            </w:r>
          </w:p>
          <w:p w:rsidR="00CB3E37" w:rsidRPr="00DD7CE7" w:rsidRDefault="00814507" w:rsidP="00B65EFD">
            <w:pPr>
              <w:pStyle w:val="NoSpacing1"/>
            </w:pPr>
            <w:r w:rsidRPr="00DD7CE7">
              <w:rPr>
                <w:b/>
              </w:rPr>
              <w:t>(</w:t>
            </w:r>
            <w:r w:rsidR="00CB3E37" w:rsidRPr="00DD7CE7">
              <w:rPr>
                <w:b/>
              </w:rPr>
              <w:t>Yes/No</w:t>
            </w:r>
            <w:r w:rsidRPr="00DD7CE7">
              <w:rPr>
                <w:b/>
              </w:rPr>
              <w:t>)</w:t>
            </w:r>
          </w:p>
        </w:tc>
        <w:tc>
          <w:tcPr>
            <w:tcW w:w="8190" w:type="dxa"/>
          </w:tcPr>
          <w:p w:rsidR="00FE5027" w:rsidRPr="00DD7CE7" w:rsidRDefault="00FE5027" w:rsidP="00B65EFD">
            <w:pPr>
              <w:pStyle w:val="NoSpacing1"/>
              <w:rPr>
                <w:b/>
              </w:rPr>
            </w:pPr>
            <w:r w:rsidRPr="00DD7CE7">
              <w:rPr>
                <w:b/>
              </w:rPr>
              <w:t>Comments</w:t>
            </w:r>
          </w:p>
        </w:tc>
      </w:tr>
      <w:tr w:rsidR="00FE5027" w:rsidRPr="00DD7CE7" w:rsidTr="00B65EFD">
        <w:trPr>
          <w:cantSplit/>
        </w:trPr>
        <w:tc>
          <w:tcPr>
            <w:tcW w:w="5778" w:type="dxa"/>
          </w:tcPr>
          <w:p w:rsidR="00FE5027" w:rsidRPr="00DD7CE7" w:rsidRDefault="00FE5027" w:rsidP="00B65EFD">
            <w:pPr>
              <w:spacing w:after="0"/>
            </w:pPr>
            <w:r w:rsidRPr="00DD7CE7">
              <w:t>Briefly describe the areas in which your campus would like to collaborate with other campuses and the ATI staff</w:t>
            </w:r>
            <w:r w:rsidR="00856BBD" w:rsidRPr="00DD7CE7">
              <w:t>.</w:t>
            </w:r>
          </w:p>
        </w:tc>
        <w:tc>
          <w:tcPr>
            <w:tcW w:w="1350" w:type="dxa"/>
          </w:tcPr>
          <w:p w:rsidR="00FE5027" w:rsidRPr="00DD7CE7" w:rsidRDefault="00FE5027" w:rsidP="00B65EFD">
            <w:pPr>
              <w:pStyle w:val="NoSpacing1"/>
            </w:pPr>
          </w:p>
        </w:tc>
        <w:tc>
          <w:tcPr>
            <w:tcW w:w="1710" w:type="dxa"/>
          </w:tcPr>
          <w:p w:rsidR="00FE5027" w:rsidRPr="00DD7CE7" w:rsidRDefault="00FE5027" w:rsidP="00B65EFD">
            <w:pPr>
              <w:pStyle w:val="NoSpacing1"/>
            </w:pPr>
          </w:p>
        </w:tc>
        <w:tc>
          <w:tcPr>
            <w:tcW w:w="1710" w:type="dxa"/>
          </w:tcPr>
          <w:p w:rsidR="00FE5027" w:rsidRPr="00DD7CE7" w:rsidRDefault="00FE5027" w:rsidP="00B65EFD">
            <w:pPr>
              <w:pStyle w:val="NoSpacing1"/>
            </w:pPr>
          </w:p>
        </w:tc>
        <w:tc>
          <w:tcPr>
            <w:tcW w:w="8190" w:type="dxa"/>
          </w:tcPr>
          <w:p w:rsidR="00FE5027" w:rsidRPr="00DD7CE7" w:rsidRDefault="00FE5027" w:rsidP="00B65EFD">
            <w:pPr>
              <w:pStyle w:val="NoSpacing1"/>
            </w:pPr>
          </w:p>
        </w:tc>
      </w:tr>
      <w:tr w:rsidR="00FE5027" w:rsidRPr="00DD7CE7" w:rsidTr="00B65EFD">
        <w:trPr>
          <w:cantSplit/>
        </w:trPr>
        <w:tc>
          <w:tcPr>
            <w:tcW w:w="5778" w:type="dxa"/>
          </w:tcPr>
          <w:p w:rsidR="00FE5027" w:rsidRPr="00DD7CE7" w:rsidRDefault="00FE5027" w:rsidP="00B65EFD">
            <w:pPr>
              <w:spacing w:after="0"/>
            </w:pPr>
            <w:r w:rsidRPr="00DD7CE7">
              <w:t>Briefly describe the areas in which your campus would like to collaborate with other campuses and the ATI staff</w:t>
            </w:r>
            <w:r w:rsidR="00856BBD" w:rsidRPr="00DD7CE7">
              <w:t>.</w:t>
            </w:r>
          </w:p>
        </w:tc>
        <w:tc>
          <w:tcPr>
            <w:tcW w:w="1350" w:type="dxa"/>
          </w:tcPr>
          <w:p w:rsidR="00FE5027" w:rsidRPr="00DD7CE7" w:rsidRDefault="00FE5027" w:rsidP="00B65EFD">
            <w:pPr>
              <w:pStyle w:val="NoSpacing1"/>
            </w:pPr>
          </w:p>
        </w:tc>
        <w:tc>
          <w:tcPr>
            <w:tcW w:w="1710" w:type="dxa"/>
          </w:tcPr>
          <w:p w:rsidR="00FE5027" w:rsidRPr="00DD7CE7" w:rsidRDefault="00FE5027" w:rsidP="00B65EFD">
            <w:pPr>
              <w:pStyle w:val="NoSpacing1"/>
            </w:pPr>
          </w:p>
        </w:tc>
        <w:tc>
          <w:tcPr>
            <w:tcW w:w="1710" w:type="dxa"/>
          </w:tcPr>
          <w:p w:rsidR="00FE5027" w:rsidRPr="00DD7CE7" w:rsidRDefault="00FE5027" w:rsidP="00B65EFD">
            <w:pPr>
              <w:pStyle w:val="NoSpacing1"/>
            </w:pPr>
          </w:p>
        </w:tc>
        <w:tc>
          <w:tcPr>
            <w:tcW w:w="8190" w:type="dxa"/>
          </w:tcPr>
          <w:p w:rsidR="00FE5027" w:rsidRPr="00DD7CE7" w:rsidRDefault="00FE5027" w:rsidP="00B65EFD">
            <w:pPr>
              <w:pStyle w:val="NoSpacing1"/>
            </w:pPr>
          </w:p>
        </w:tc>
      </w:tr>
    </w:tbl>
    <w:p w:rsidR="00FE5027" w:rsidRPr="00DD7CE7" w:rsidRDefault="00EF678F" w:rsidP="00B9548C">
      <w:pPr>
        <w:pStyle w:val="Heading1"/>
      </w:pPr>
      <w:r w:rsidRPr="00DD7CE7">
        <w:t>Early Identification of Students with Disabilities</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FE5027" w:rsidRPr="00DD7CE7" w:rsidTr="00EF678F">
        <w:trPr>
          <w:cantSplit/>
          <w:tblHeader/>
        </w:trPr>
        <w:tc>
          <w:tcPr>
            <w:tcW w:w="4518" w:type="dxa"/>
          </w:tcPr>
          <w:p w:rsidR="00FE5027" w:rsidRPr="00DD7CE7" w:rsidRDefault="00FE5027" w:rsidP="00B65EFD">
            <w:pPr>
              <w:pStyle w:val="NoSpacing1"/>
              <w:rPr>
                <w:b/>
              </w:rPr>
            </w:pPr>
            <w:r w:rsidRPr="00DD7CE7">
              <w:rPr>
                <w:b/>
              </w:rPr>
              <w:t>Goal</w:t>
            </w:r>
          </w:p>
        </w:tc>
        <w:tc>
          <w:tcPr>
            <w:tcW w:w="1260" w:type="dxa"/>
          </w:tcPr>
          <w:p w:rsidR="00FE5027" w:rsidRPr="00DD7CE7" w:rsidRDefault="00FE5027" w:rsidP="00B65EFD">
            <w:pPr>
              <w:pStyle w:val="NoSpacing1"/>
              <w:rPr>
                <w:b/>
              </w:rPr>
            </w:pPr>
            <w:r w:rsidRPr="00DD7CE7">
              <w:rPr>
                <w:b/>
              </w:rPr>
              <w:t>Goal Status</w:t>
            </w:r>
          </w:p>
        </w:tc>
        <w:tc>
          <w:tcPr>
            <w:tcW w:w="6480" w:type="dxa"/>
          </w:tcPr>
          <w:p w:rsidR="00FE5027" w:rsidRPr="00DD7CE7" w:rsidRDefault="00CF0E14" w:rsidP="00B65EFD">
            <w:pPr>
              <w:pStyle w:val="NoSpacing1"/>
              <w:rPr>
                <w:b/>
              </w:rPr>
            </w:pPr>
            <w:r w:rsidRPr="00DD7CE7">
              <w:rPr>
                <w:b/>
              </w:rPr>
              <w:t>Key Accomplishments</w:t>
            </w:r>
          </w:p>
        </w:tc>
        <w:tc>
          <w:tcPr>
            <w:tcW w:w="6480" w:type="dxa"/>
          </w:tcPr>
          <w:p w:rsidR="00FE5027" w:rsidRPr="00DD7CE7" w:rsidRDefault="00CF0E14" w:rsidP="00B65EFD">
            <w:pPr>
              <w:pStyle w:val="NoSpacing1"/>
              <w:rPr>
                <w:b/>
              </w:rPr>
            </w:pPr>
            <w:r w:rsidRPr="00DD7CE7">
              <w:rPr>
                <w:b/>
              </w:rPr>
              <w:t>Key Plans</w:t>
            </w:r>
          </w:p>
        </w:tc>
      </w:tr>
      <w:tr w:rsidR="00E875E6" w:rsidRPr="00DD7CE7" w:rsidTr="00EF678F">
        <w:trPr>
          <w:cantSplit/>
        </w:trPr>
        <w:tc>
          <w:tcPr>
            <w:tcW w:w="4518" w:type="dxa"/>
          </w:tcPr>
          <w:p w:rsidR="00E875E6" w:rsidRPr="00DD7CE7" w:rsidRDefault="00E875E6" w:rsidP="00E875E6">
            <w:r w:rsidRPr="00DD7CE7">
              <w:lastRenderedPageBreak/>
              <w:t>The campus has implemented a comprehensive plan to ensure that students with disabilities are identified and able to request alternate media materials in a timely manner.</w:t>
            </w:r>
          </w:p>
        </w:tc>
        <w:tc>
          <w:tcPr>
            <w:tcW w:w="1260" w:type="dxa"/>
          </w:tcPr>
          <w:sdt>
            <w:sdtPr>
              <w:alias w:val="Goal 3. Status"/>
              <w:tag w:val="Goal 3. Status"/>
              <w:id w:val="258133258"/>
              <w:placeholder>
                <w:docPart w:val="0FFF7F2931904FB2A8F9CA4F50AE1EFB"/>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C374DE" w:rsidP="00B65EFD">
                <w:pPr>
                  <w:pStyle w:val="NoSpacing1"/>
                </w:pPr>
                <w:r w:rsidRPr="00DD7CE7">
                  <w:t>Optimizing</w:t>
                </w:r>
              </w:p>
            </w:sdtContent>
          </w:sdt>
        </w:tc>
        <w:tc>
          <w:tcPr>
            <w:tcW w:w="6480" w:type="dxa"/>
          </w:tcPr>
          <w:p w:rsidR="00E875E6" w:rsidRPr="00DD7CE7" w:rsidRDefault="00E875E6" w:rsidP="00E875E6">
            <w:pPr>
              <w:pStyle w:val="NoSpacing3"/>
              <w:numPr>
                <w:ilvl w:val="0"/>
                <w:numId w:val="11"/>
              </w:numPr>
              <w:ind w:left="342"/>
              <w:rPr>
                <w:rFonts w:asciiTheme="minorHAnsi" w:hAnsiTheme="minorHAnsi"/>
              </w:rPr>
            </w:pPr>
            <w:r w:rsidRPr="00DD7CE7">
              <w:rPr>
                <w:rFonts w:asciiTheme="minorHAnsi" w:hAnsiTheme="minorHAnsi"/>
              </w:rPr>
              <w:t>SSD will actively participate in Student Affairs Strategic Plans for Outreach, Early Start, Diversity and Learning Outcomes to assure those needing alternate media and other accommodations were served.</w:t>
            </w:r>
          </w:p>
          <w:p w:rsidR="00E875E6" w:rsidRPr="00DD7CE7" w:rsidRDefault="00E875E6" w:rsidP="00E875E6">
            <w:pPr>
              <w:pStyle w:val="NoSpacing3"/>
              <w:numPr>
                <w:ilvl w:val="0"/>
                <w:numId w:val="11"/>
              </w:numPr>
              <w:ind w:left="342"/>
              <w:rPr>
                <w:rFonts w:asciiTheme="minorHAnsi" w:hAnsiTheme="minorHAnsi"/>
              </w:rPr>
            </w:pPr>
            <w:r w:rsidRPr="00DD7CE7">
              <w:rPr>
                <w:rFonts w:asciiTheme="minorHAnsi" w:hAnsiTheme="minorHAnsi"/>
              </w:rPr>
              <w:t>Alt Media Coordinator modified order / production tracking process to streamline process.</w:t>
            </w:r>
          </w:p>
          <w:p w:rsidR="00E875E6" w:rsidRPr="00DD7CE7" w:rsidRDefault="00E875E6" w:rsidP="00E875E6">
            <w:pPr>
              <w:pStyle w:val="NoSpacing3"/>
              <w:numPr>
                <w:ilvl w:val="0"/>
                <w:numId w:val="11"/>
              </w:numPr>
              <w:ind w:left="342"/>
              <w:rPr>
                <w:rFonts w:asciiTheme="minorHAnsi" w:hAnsiTheme="minorHAnsi"/>
              </w:rPr>
            </w:pPr>
            <w:r w:rsidRPr="00DD7CE7">
              <w:rPr>
                <w:rFonts w:asciiTheme="minorHAnsi" w:hAnsiTheme="minorHAnsi"/>
              </w:rPr>
              <w:t>Full CAM update in multi-format produced from SSD Library</w:t>
            </w:r>
          </w:p>
          <w:p w:rsidR="00E875E6" w:rsidRPr="00DD7CE7" w:rsidRDefault="00E875E6" w:rsidP="00E875E6">
            <w:pPr>
              <w:pStyle w:val="NoSpacing3"/>
              <w:numPr>
                <w:ilvl w:val="0"/>
                <w:numId w:val="11"/>
              </w:numPr>
              <w:ind w:left="342"/>
              <w:rPr>
                <w:rFonts w:asciiTheme="minorHAnsi" w:hAnsiTheme="minorHAnsi"/>
              </w:rPr>
            </w:pPr>
            <w:r w:rsidRPr="00DD7CE7">
              <w:rPr>
                <w:rFonts w:asciiTheme="minorHAnsi" w:hAnsiTheme="minorHAnsi"/>
              </w:rPr>
              <w:t xml:space="preserve">Asst. Tech position </w:t>
            </w:r>
            <w:r w:rsidR="006214B9" w:rsidRPr="00DD7CE7">
              <w:rPr>
                <w:rFonts w:asciiTheme="minorHAnsi" w:hAnsiTheme="minorHAnsi"/>
              </w:rPr>
              <w:t xml:space="preserve">was </w:t>
            </w:r>
            <w:r w:rsidRPr="00DD7CE7">
              <w:rPr>
                <w:rFonts w:asciiTheme="minorHAnsi" w:hAnsiTheme="minorHAnsi"/>
              </w:rPr>
              <w:t>filled Aug</w:t>
            </w:r>
            <w:r w:rsidR="006214B9" w:rsidRPr="00DD7CE7">
              <w:rPr>
                <w:rFonts w:asciiTheme="minorHAnsi" w:hAnsiTheme="minorHAnsi"/>
              </w:rPr>
              <w:t xml:space="preserve">ust </w:t>
            </w:r>
            <w:r w:rsidRPr="00DD7CE7">
              <w:rPr>
                <w:rFonts w:asciiTheme="minorHAnsi" w:hAnsiTheme="minorHAnsi"/>
              </w:rPr>
              <w:t xml:space="preserve"> 2013</w:t>
            </w:r>
          </w:p>
          <w:p w:rsidR="00E875E6" w:rsidRPr="00DD7CE7" w:rsidRDefault="00E875E6" w:rsidP="00E875E6">
            <w:pPr>
              <w:pStyle w:val="NoSpacing3"/>
              <w:numPr>
                <w:ilvl w:val="0"/>
                <w:numId w:val="11"/>
              </w:numPr>
              <w:ind w:left="342"/>
              <w:rPr>
                <w:rFonts w:asciiTheme="minorHAnsi" w:hAnsiTheme="minorHAnsi"/>
              </w:rPr>
            </w:pPr>
            <w:r w:rsidRPr="00DD7CE7">
              <w:rPr>
                <w:rFonts w:asciiTheme="minorHAnsi" w:hAnsiTheme="minorHAnsi"/>
              </w:rPr>
              <w:t xml:space="preserve">Forms available online for students to complete. </w:t>
            </w:r>
          </w:p>
          <w:p w:rsidR="006214B9" w:rsidRPr="00DD7CE7" w:rsidRDefault="006214B9" w:rsidP="00E875E6">
            <w:pPr>
              <w:pStyle w:val="NoSpacing3"/>
              <w:numPr>
                <w:ilvl w:val="0"/>
                <w:numId w:val="11"/>
              </w:numPr>
              <w:ind w:left="342"/>
              <w:rPr>
                <w:rFonts w:asciiTheme="minorHAnsi" w:hAnsiTheme="minorHAnsi"/>
              </w:rPr>
            </w:pPr>
            <w:r w:rsidRPr="00DD7CE7">
              <w:rPr>
                <w:rFonts w:asciiTheme="minorHAnsi" w:hAnsiTheme="minorHAnsi"/>
              </w:rPr>
              <w:t xml:space="preserve">Collaboration was established with the </w:t>
            </w:r>
            <w:proofErr w:type="spellStart"/>
            <w:r w:rsidR="00F62BBF" w:rsidRPr="00DD7CE7">
              <w:rPr>
                <w:rFonts w:asciiTheme="minorHAnsi" w:hAnsiTheme="minorHAnsi"/>
              </w:rPr>
              <w:t>DISCOVERE</w:t>
            </w:r>
            <w:r w:rsidRPr="00DD7CE7">
              <w:rPr>
                <w:rFonts w:asciiTheme="minorHAnsi" w:hAnsiTheme="minorHAnsi"/>
              </w:rPr>
              <w:t>e</w:t>
            </w:r>
            <w:proofErr w:type="spellEnd"/>
            <w:r w:rsidRPr="00DD7CE7">
              <w:rPr>
                <w:rFonts w:asciiTheme="minorHAnsi" w:hAnsiTheme="minorHAnsi"/>
              </w:rPr>
              <w:t xml:space="preserve"> Tablet Initiative to help educate the importance of accessibility with materials and devices  </w:t>
            </w:r>
          </w:p>
          <w:p w:rsidR="00E875E6" w:rsidRPr="00DD7CE7" w:rsidRDefault="006214B9" w:rsidP="00C10382">
            <w:pPr>
              <w:pStyle w:val="NoSpacing3"/>
              <w:tabs>
                <w:tab w:val="left" w:pos="3655"/>
              </w:tabs>
              <w:ind w:left="-18"/>
              <w:rPr>
                <w:rFonts w:asciiTheme="minorHAnsi" w:hAnsiTheme="minorHAnsi"/>
              </w:rPr>
            </w:pPr>
            <w:r w:rsidRPr="00DD7CE7">
              <w:rPr>
                <w:rFonts w:asciiTheme="minorHAnsi" w:hAnsiTheme="minorHAnsi"/>
              </w:rPr>
              <w:tab/>
            </w:r>
          </w:p>
          <w:p w:rsidR="00E875E6" w:rsidRPr="00DD7CE7" w:rsidRDefault="00E875E6" w:rsidP="00E875E6">
            <w:pPr>
              <w:pStyle w:val="NoSpacing1"/>
              <w:rPr>
                <w:rFonts w:asciiTheme="minorHAnsi" w:hAnsiTheme="minorHAnsi"/>
              </w:rPr>
            </w:pPr>
          </w:p>
        </w:tc>
        <w:tc>
          <w:tcPr>
            <w:tcW w:w="6480" w:type="dxa"/>
          </w:tcPr>
          <w:p w:rsidR="00E875E6" w:rsidRPr="00DD7CE7" w:rsidRDefault="00E875E6" w:rsidP="00E875E6">
            <w:pPr>
              <w:pStyle w:val="NoSpacing3"/>
              <w:numPr>
                <w:ilvl w:val="0"/>
                <w:numId w:val="11"/>
              </w:numPr>
              <w:ind w:left="342"/>
              <w:rPr>
                <w:rFonts w:asciiTheme="minorHAnsi" w:hAnsiTheme="minorHAnsi"/>
              </w:rPr>
            </w:pPr>
            <w:r w:rsidRPr="00DD7CE7">
              <w:rPr>
                <w:rFonts w:asciiTheme="minorHAnsi" w:hAnsiTheme="minorHAnsi"/>
              </w:rPr>
              <w:t xml:space="preserve">SSD will participate in similar events as noted in </w:t>
            </w:r>
            <w:r w:rsidR="009E043C" w:rsidRPr="00DD7CE7">
              <w:rPr>
                <w:rFonts w:asciiTheme="minorHAnsi" w:hAnsiTheme="minorHAnsi"/>
              </w:rPr>
              <w:t>12-13</w:t>
            </w:r>
            <w:r w:rsidRPr="00DD7CE7">
              <w:rPr>
                <w:rFonts w:asciiTheme="minorHAnsi" w:hAnsiTheme="minorHAnsi"/>
              </w:rPr>
              <w:t xml:space="preserve"> on an ongoing basis.</w:t>
            </w:r>
          </w:p>
          <w:p w:rsidR="00E875E6" w:rsidRPr="00DD7CE7" w:rsidRDefault="00E875E6" w:rsidP="00E875E6">
            <w:pPr>
              <w:pStyle w:val="NoSpacing3"/>
              <w:numPr>
                <w:ilvl w:val="0"/>
                <w:numId w:val="11"/>
              </w:numPr>
              <w:ind w:left="342"/>
              <w:rPr>
                <w:rFonts w:asciiTheme="minorHAnsi" w:hAnsiTheme="minorHAnsi"/>
              </w:rPr>
            </w:pPr>
            <w:r w:rsidRPr="00DD7CE7">
              <w:rPr>
                <w:rFonts w:asciiTheme="minorHAnsi" w:hAnsiTheme="minorHAnsi"/>
              </w:rPr>
              <w:t>SSD will develop a new assessment process for students needed AT services and collaborate with Alt Media for application of same.</w:t>
            </w:r>
          </w:p>
          <w:p w:rsidR="00E875E6" w:rsidRPr="00DD7CE7" w:rsidRDefault="00E875E6" w:rsidP="00E875E6">
            <w:pPr>
              <w:pStyle w:val="NoSpacing3"/>
              <w:numPr>
                <w:ilvl w:val="0"/>
                <w:numId w:val="11"/>
              </w:numPr>
              <w:ind w:left="342"/>
              <w:rPr>
                <w:rFonts w:asciiTheme="minorHAnsi" w:hAnsiTheme="minorHAnsi"/>
              </w:rPr>
            </w:pPr>
            <w:r w:rsidRPr="00DD7CE7">
              <w:rPr>
                <w:rFonts w:asciiTheme="minorHAnsi" w:hAnsiTheme="minorHAnsi"/>
              </w:rPr>
              <w:t xml:space="preserve">SSD will continue and expand efforts to collaborate with other campus groups (ALS, TILT, ATI, Kennel Bookstore, </w:t>
            </w:r>
            <w:r w:rsidR="00F62BBF" w:rsidRPr="00DD7CE7">
              <w:rPr>
                <w:rFonts w:asciiTheme="minorHAnsi" w:hAnsiTheme="minorHAnsi"/>
              </w:rPr>
              <w:t>DISCO</w:t>
            </w:r>
            <w:r w:rsidR="008743D0">
              <w:rPr>
                <w:rFonts w:asciiTheme="minorHAnsi" w:hAnsiTheme="minorHAnsi"/>
              </w:rPr>
              <w:t>VER</w:t>
            </w:r>
            <w:r w:rsidR="006214B9" w:rsidRPr="00DD7CE7">
              <w:rPr>
                <w:rFonts w:asciiTheme="minorHAnsi" w:hAnsiTheme="minorHAnsi"/>
              </w:rPr>
              <w:t>e</w:t>
            </w:r>
            <w:r w:rsidR="00F62BBF" w:rsidRPr="00DD7CE7">
              <w:rPr>
                <w:rFonts w:asciiTheme="minorHAnsi" w:hAnsiTheme="minorHAnsi"/>
              </w:rPr>
              <w:t xml:space="preserve"> Tablet Task Force</w:t>
            </w:r>
            <w:r w:rsidR="006214B9" w:rsidRPr="00DD7CE7">
              <w:rPr>
                <w:rFonts w:asciiTheme="minorHAnsi" w:hAnsiTheme="minorHAnsi"/>
              </w:rPr>
              <w:t>, etc</w:t>
            </w:r>
            <w:proofErr w:type="gramStart"/>
            <w:r w:rsidR="006214B9" w:rsidRPr="00DD7CE7">
              <w:rPr>
                <w:rFonts w:asciiTheme="minorHAnsi" w:hAnsiTheme="minorHAnsi"/>
              </w:rPr>
              <w:t>.</w:t>
            </w:r>
            <w:r w:rsidRPr="00DD7CE7">
              <w:rPr>
                <w:rFonts w:asciiTheme="minorHAnsi" w:hAnsiTheme="minorHAnsi"/>
              </w:rPr>
              <w:t>.)</w:t>
            </w:r>
            <w:proofErr w:type="gramEnd"/>
            <w:r w:rsidRPr="00DD7CE7">
              <w:rPr>
                <w:rFonts w:asciiTheme="minorHAnsi" w:hAnsiTheme="minorHAnsi"/>
              </w:rPr>
              <w:t xml:space="preserve"> to provide Alt media information and resources to the campus community.</w:t>
            </w:r>
          </w:p>
          <w:p w:rsidR="006214B9" w:rsidRPr="00DD7CE7" w:rsidRDefault="006214B9" w:rsidP="00C10382">
            <w:pPr>
              <w:pStyle w:val="NoSpacing3"/>
              <w:ind w:left="-18"/>
              <w:rPr>
                <w:rFonts w:asciiTheme="minorHAnsi" w:hAnsiTheme="minorHAnsi"/>
              </w:rPr>
            </w:pPr>
          </w:p>
          <w:p w:rsidR="00E875E6" w:rsidRPr="00DD7CE7" w:rsidRDefault="00E875E6" w:rsidP="00E875E6">
            <w:pPr>
              <w:pStyle w:val="NoSpacing1"/>
              <w:rPr>
                <w:rFonts w:asciiTheme="minorHAnsi" w:hAnsiTheme="minorHAnsi"/>
              </w:rPr>
            </w:pPr>
          </w:p>
        </w:tc>
      </w:tr>
      <w:tr w:rsidR="00FE5027" w:rsidRPr="00DD7CE7" w:rsidTr="00EF678F">
        <w:trPr>
          <w:cantSplit/>
        </w:trPr>
        <w:tc>
          <w:tcPr>
            <w:tcW w:w="4518" w:type="dxa"/>
          </w:tcPr>
          <w:p w:rsidR="00EF678F" w:rsidRPr="00DD7CE7" w:rsidRDefault="00FE5027" w:rsidP="00B65EFD">
            <w:pPr>
              <w:rPr>
                <w:b/>
              </w:rPr>
            </w:pPr>
            <w:r w:rsidRPr="00DD7CE7">
              <w:rPr>
                <w:b/>
              </w:rPr>
              <w:t>Comments</w:t>
            </w:r>
          </w:p>
          <w:p w:rsidR="003437F8" w:rsidRPr="00DD7CE7" w:rsidRDefault="003437F8" w:rsidP="00B65EFD">
            <w:pPr>
              <w:rPr>
                <w:b/>
              </w:rPr>
            </w:pPr>
          </w:p>
        </w:tc>
        <w:tc>
          <w:tcPr>
            <w:tcW w:w="14220" w:type="dxa"/>
            <w:gridSpan w:val="3"/>
          </w:tcPr>
          <w:p w:rsidR="00FE5027" w:rsidRPr="00DD7CE7" w:rsidRDefault="00FE5027" w:rsidP="00B65EFD">
            <w:pPr>
              <w:pStyle w:val="NoSpacing1"/>
            </w:pPr>
          </w:p>
        </w:tc>
      </w:tr>
    </w:tbl>
    <w:p w:rsidR="00FE5027" w:rsidRPr="00DD7CE7" w:rsidRDefault="00FE5027" w:rsidP="00FE5027"/>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FE5027" w:rsidRPr="00DD7CE7" w:rsidTr="00B65EFD">
        <w:trPr>
          <w:cantSplit/>
          <w:tblHeader/>
        </w:trPr>
        <w:tc>
          <w:tcPr>
            <w:tcW w:w="5778" w:type="dxa"/>
          </w:tcPr>
          <w:p w:rsidR="008D39F2" w:rsidRPr="00DD7CE7" w:rsidRDefault="00FE5027" w:rsidP="00B65EFD">
            <w:pPr>
              <w:pStyle w:val="NoSpacing1"/>
              <w:rPr>
                <w:b/>
              </w:rPr>
            </w:pPr>
            <w:r w:rsidRPr="00DD7CE7">
              <w:rPr>
                <w:b/>
              </w:rPr>
              <w:t>Success Indicator</w:t>
            </w:r>
          </w:p>
          <w:p w:rsidR="00FE5027" w:rsidRPr="00DD7CE7" w:rsidRDefault="00FE5027" w:rsidP="00E20CB8">
            <w:pPr>
              <w:pStyle w:val="ListParagraph"/>
              <w:ind w:left="360"/>
            </w:pPr>
          </w:p>
        </w:tc>
        <w:tc>
          <w:tcPr>
            <w:tcW w:w="1350" w:type="dxa"/>
          </w:tcPr>
          <w:p w:rsidR="00FE5027" w:rsidRPr="00DD7CE7" w:rsidRDefault="00FE5027" w:rsidP="00B65EFD">
            <w:pPr>
              <w:pStyle w:val="NoSpacing1"/>
              <w:rPr>
                <w:b/>
              </w:rPr>
            </w:pPr>
            <w:r w:rsidRPr="00DD7CE7">
              <w:rPr>
                <w:b/>
              </w:rPr>
              <w:t>Status</w:t>
            </w:r>
          </w:p>
        </w:tc>
        <w:tc>
          <w:tcPr>
            <w:tcW w:w="900" w:type="dxa"/>
          </w:tcPr>
          <w:p w:rsidR="00FE5027" w:rsidRPr="00DD7CE7" w:rsidRDefault="00FE5027" w:rsidP="00B65EFD">
            <w:pPr>
              <w:pStyle w:val="NoSpacing1"/>
              <w:rPr>
                <w:b/>
              </w:rPr>
            </w:pPr>
            <w:r w:rsidRPr="00DD7CE7">
              <w:rPr>
                <w:b/>
              </w:rPr>
              <w:t>Year Started</w:t>
            </w:r>
          </w:p>
        </w:tc>
        <w:tc>
          <w:tcPr>
            <w:tcW w:w="1260" w:type="dxa"/>
          </w:tcPr>
          <w:p w:rsidR="00FE5027" w:rsidRPr="00DD7CE7" w:rsidRDefault="00CF0E14" w:rsidP="00B65EFD">
            <w:pPr>
              <w:pStyle w:val="NoSpacing1"/>
              <w:rPr>
                <w:b/>
              </w:rPr>
            </w:pPr>
            <w:r w:rsidRPr="00DD7CE7">
              <w:rPr>
                <w:b/>
              </w:rPr>
              <w:t>Worked on?</w:t>
            </w:r>
          </w:p>
          <w:p w:rsidR="00CB3E37" w:rsidRPr="00DD7CE7" w:rsidRDefault="00A67D4D" w:rsidP="00B65EFD">
            <w:pPr>
              <w:pStyle w:val="NoSpacing1"/>
              <w:rPr>
                <w:b/>
              </w:rPr>
            </w:pPr>
            <w:r w:rsidRPr="00DD7CE7">
              <w:rPr>
                <w:b/>
              </w:rPr>
              <w:t>(</w:t>
            </w:r>
            <w:r w:rsidR="00CB3E37" w:rsidRPr="00DD7CE7">
              <w:rPr>
                <w:b/>
              </w:rPr>
              <w:t>Yes/No</w:t>
            </w:r>
            <w:r w:rsidRPr="00DD7CE7">
              <w:rPr>
                <w:b/>
              </w:rPr>
              <w:t>)</w:t>
            </w:r>
          </w:p>
        </w:tc>
        <w:tc>
          <w:tcPr>
            <w:tcW w:w="1260" w:type="dxa"/>
          </w:tcPr>
          <w:p w:rsidR="00FE5027" w:rsidRPr="00DD7CE7" w:rsidRDefault="00CF0E14" w:rsidP="00B65EFD">
            <w:pPr>
              <w:pStyle w:val="NoSpacing1"/>
              <w:rPr>
                <w:b/>
              </w:rPr>
            </w:pPr>
            <w:r w:rsidRPr="00DD7CE7">
              <w:rPr>
                <w:b/>
              </w:rPr>
              <w:t>Will work on?</w:t>
            </w:r>
          </w:p>
          <w:p w:rsidR="00CB3E37" w:rsidRPr="00DD7CE7" w:rsidRDefault="00A67D4D" w:rsidP="00B65EFD">
            <w:pPr>
              <w:pStyle w:val="NoSpacing1"/>
              <w:rPr>
                <w:b/>
              </w:rPr>
            </w:pPr>
            <w:r w:rsidRPr="00DD7CE7">
              <w:rPr>
                <w:b/>
              </w:rPr>
              <w:t>(</w:t>
            </w:r>
            <w:r w:rsidR="00CB3E37" w:rsidRPr="00DD7CE7">
              <w:rPr>
                <w:b/>
              </w:rPr>
              <w:t>Yes/No</w:t>
            </w:r>
            <w:r w:rsidRPr="00DD7CE7">
              <w:rPr>
                <w:b/>
              </w:rPr>
              <w:t>)</w:t>
            </w:r>
          </w:p>
        </w:tc>
        <w:tc>
          <w:tcPr>
            <w:tcW w:w="8190" w:type="dxa"/>
          </w:tcPr>
          <w:p w:rsidR="00FE5027" w:rsidRPr="00DD7CE7" w:rsidRDefault="00FE5027" w:rsidP="00B65EFD">
            <w:pPr>
              <w:pStyle w:val="NoSpacing1"/>
              <w:rPr>
                <w:b/>
              </w:rPr>
            </w:pPr>
            <w:r w:rsidRPr="00DD7CE7">
              <w:rPr>
                <w:b/>
              </w:rPr>
              <w:t>Comments</w:t>
            </w:r>
          </w:p>
        </w:tc>
      </w:tr>
      <w:tr w:rsidR="00E875E6" w:rsidRPr="00DD7CE7" w:rsidTr="00B65EFD">
        <w:trPr>
          <w:cantSplit/>
          <w:hidden/>
        </w:trPr>
        <w:tc>
          <w:tcPr>
            <w:tcW w:w="5778" w:type="dxa"/>
          </w:tcPr>
          <w:p w:rsidR="00E875E6" w:rsidRPr="00DD7CE7" w:rsidRDefault="00E875E6" w:rsidP="00B9548C">
            <w:pPr>
              <w:pStyle w:val="ListParagraph"/>
              <w:numPr>
                <w:ilvl w:val="0"/>
                <w:numId w:val="6"/>
              </w:numPr>
              <w:spacing w:after="0"/>
              <w:rPr>
                <w:vanish/>
              </w:rPr>
            </w:pPr>
          </w:p>
          <w:p w:rsidR="00E875E6" w:rsidRPr="00DD7CE7" w:rsidRDefault="00E875E6" w:rsidP="00B9548C">
            <w:pPr>
              <w:pStyle w:val="ListParagraph"/>
              <w:numPr>
                <w:ilvl w:val="1"/>
                <w:numId w:val="6"/>
              </w:numPr>
              <w:spacing w:after="0"/>
            </w:pPr>
            <w:r w:rsidRPr="00DD7CE7">
              <w:t>Campus has implemented a system to provide early registration for alternate media-eligible students. [Ability]</w:t>
            </w:r>
          </w:p>
        </w:tc>
        <w:tc>
          <w:tcPr>
            <w:tcW w:w="1350" w:type="dxa"/>
          </w:tcPr>
          <w:sdt>
            <w:sdtPr>
              <w:rPr>
                <w:rFonts w:asciiTheme="minorHAnsi" w:hAnsiTheme="minorHAnsi"/>
              </w:rPr>
              <w:alias w:val="Success Indicator 3.1"/>
              <w:tag w:val="Success Indicator 3.1"/>
              <w:id w:val="258133259"/>
              <w:placeholder>
                <w:docPart w:val="6B7A82924ADE4D4A8D9224766437BFA2"/>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E875E6" w:rsidP="00E875E6">
                <w:pPr>
                  <w:pStyle w:val="NoSpacing1"/>
                  <w:rPr>
                    <w:rFonts w:asciiTheme="minorHAnsi" w:hAnsiTheme="minorHAnsi"/>
                  </w:rPr>
                </w:pPr>
                <w:r w:rsidRPr="00DD7CE7">
                  <w:rPr>
                    <w:rFonts w:asciiTheme="minorHAnsi" w:hAnsiTheme="minorHAnsi"/>
                  </w:rPr>
                  <w:t>Optimizing</w:t>
                </w:r>
              </w:p>
            </w:sdtContent>
          </w:sdt>
        </w:tc>
        <w:tc>
          <w:tcPr>
            <w:tcW w:w="900" w:type="dxa"/>
          </w:tcPr>
          <w:p w:rsidR="00E875E6" w:rsidRPr="00DD7CE7" w:rsidRDefault="00E875E6" w:rsidP="00E875E6">
            <w:pPr>
              <w:pStyle w:val="NoSpacing1"/>
              <w:rPr>
                <w:rFonts w:asciiTheme="minorHAnsi" w:hAnsiTheme="minorHAnsi"/>
              </w:rPr>
            </w:pPr>
            <w:r w:rsidRPr="00DD7CE7">
              <w:rPr>
                <w:rFonts w:asciiTheme="minorHAnsi" w:hAnsiTheme="minorHAnsi"/>
              </w:rPr>
              <w:t>10 + years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F62BBF">
            <w:pPr>
              <w:pStyle w:val="NoSpacing1"/>
              <w:rPr>
                <w:rFonts w:asciiTheme="minorHAnsi" w:hAnsiTheme="minorHAnsi"/>
              </w:rPr>
            </w:pPr>
            <w:r w:rsidRPr="00DD7CE7">
              <w:rPr>
                <w:rFonts w:asciiTheme="minorHAnsi" w:hAnsiTheme="minorHAnsi"/>
              </w:rPr>
              <w:t>All Students who register with SSD office receive priority registration when alternate media is given as an accommodation.  SSD accepts requests for alter</w:t>
            </w:r>
            <w:r w:rsidR="00E92A43" w:rsidRPr="00DD7CE7">
              <w:rPr>
                <w:rFonts w:asciiTheme="minorHAnsi" w:hAnsiTheme="minorHAnsi"/>
              </w:rPr>
              <w:t xml:space="preserve">nate media immediately upon completion of registration. All forms </w:t>
            </w:r>
            <w:r w:rsidR="00F62BBF" w:rsidRPr="00DD7CE7">
              <w:rPr>
                <w:rFonts w:asciiTheme="minorHAnsi" w:hAnsiTheme="minorHAnsi"/>
              </w:rPr>
              <w:t xml:space="preserve">for </w:t>
            </w:r>
            <w:r w:rsidR="00E92A43" w:rsidRPr="00DD7CE7">
              <w:rPr>
                <w:rFonts w:asciiTheme="minorHAnsi" w:hAnsiTheme="minorHAnsi"/>
              </w:rPr>
              <w:t xml:space="preserve">requesting such accommodation </w:t>
            </w:r>
            <w:r w:rsidR="00F62BBF" w:rsidRPr="00DD7CE7">
              <w:rPr>
                <w:rFonts w:asciiTheme="minorHAnsi" w:hAnsiTheme="minorHAnsi"/>
              </w:rPr>
              <w:t>are</w:t>
            </w:r>
            <w:r w:rsidR="00E92A43" w:rsidRPr="00DD7CE7">
              <w:rPr>
                <w:rFonts w:asciiTheme="minorHAnsi" w:hAnsiTheme="minorHAnsi"/>
              </w:rPr>
              <w:t xml:space="preserve"> available on the SSD website.  </w:t>
            </w:r>
            <w:r w:rsidR="006214B9" w:rsidRPr="00DD7CE7">
              <w:rPr>
                <w:rFonts w:asciiTheme="minorHAnsi" w:hAnsiTheme="minorHAnsi"/>
              </w:rPr>
              <w:t xml:space="preserve">Students established with SSD are sent several reminders </w:t>
            </w:r>
            <w:r w:rsidR="00F62BBF" w:rsidRPr="00DD7CE7">
              <w:rPr>
                <w:rFonts w:asciiTheme="minorHAnsi" w:hAnsiTheme="minorHAnsi"/>
              </w:rPr>
              <w:t xml:space="preserve">through emails, social media and listserv notifications </w:t>
            </w:r>
            <w:r w:rsidR="006214B9" w:rsidRPr="00DD7CE7">
              <w:rPr>
                <w:rFonts w:asciiTheme="minorHAnsi" w:hAnsiTheme="minorHAnsi"/>
              </w:rPr>
              <w:t>for utiliz</w:t>
            </w:r>
            <w:r w:rsidR="00F62BBF" w:rsidRPr="00DD7CE7">
              <w:rPr>
                <w:rFonts w:asciiTheme="minorHAnsi" w:hAnsiTheme="minorHAnsi"/>
              </w:rPr>
              <w:t>ing</w:t>
            </w:r>
            <w:r w:rsidR="006214B9" w:rsidRPr="00DD7CE7">
              <w:rPr>
                <w:rFonts w:asciiTheme="minorHAnsi" w:hAnsiTheme="minorHAnsi"/>
              </w:rPr>
              <w:t xml:space="preserve"> priority registration. </w:t>
            </w:r>
          </w:p>
        </w:tc>
      </w:tr>
      <w:tr w:rsidR="00E875E6" w:rsidRPr="00DD7CE7" w:rsidTr="00B65EFD">
        <w:trPr>
          <w:cantSplit/>
        </w:trPr>
        <w:tc>
          <w:tcPr>
            <w:tcW w:w="5778" w:type="dxa"/>
          </w:tcPr>
          <w:p w:rsidR="00E875E6" w:rsidRPr="00DD7CE7" w:rsidRDefault="00E875E6" w:rsidP="008D39F2">
            <w:pPr>
              <w:pStyle w:val="ListParagraph"/>
              <w:numPr>
                <w:ilvl w:val="1"/>
                <w:numId w:val="6"/>
              </w:numPr>
              <w:spacing w:after="0"/>
            </w:pPr>
            <w:r w:rsidRPr="00DD7CE7">
              <w:t>Campus has implemented a system to track early registration usage by alternate media-eligible students (intended to provide alternate media programs with sufficient time to produce alternate media as well as to document student conformance with alternate media submissions procedures). [Measurement]</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3.2"/>
                <w:tag w:val="Success Indicator 3.2"/>
                <w:id w:val="258133260"/>
                <w:placeholder>
                  <w:docPart w:val="35ABFB7CA68A485AA5DCCBD6DBD312A6"/>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Optimizing</w:t>
                </w:r>
              </w:sdtContent>
            </w:sdt>
          </w:p>
        </w:tc>
        <w:tc>
          <w:tcPr>
            <w:tcW w:w="900" w:type="dxa"/>
          </w:tcPr>
          <w:p w:rsidR="00E875E6" w:rsidRPr="00DD7CE7" w:rsidRDefault="00E875E6" w:rsidP="00E875E6">
            <w:pPr>
              <w:pStyle w:val="NoSpacing1"/>
              <w:rPr>
                <w:rFonts w:asciiTheme="minorHAnsi" w:hAnsiTheme="minorHAnsi"/>
              </w:rPr>
            </w:pPr>
            <w:r w:rsidRPr="00DD7CE7">
              <w:rPr>
                <w:rFonts w:asciiTheme="minorHAnsi" w:hAnsiTheme="minorHAnsi"/>
              </w:rPr>
              <w:t>2008</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 xml:space="preserve">YES </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rPr>
                <w:rFonts w:asciiTheme="minorHAnsi" w:hAnsiTheme="minorHAnsi"/>
              </w:rPr>
            </w:pPr>
            <w:r w:rsidRPr="00DD7CE7">
              <w:rPr>
                <w:rFonts w:asciiTheme="minorHAnsi" w:hAnsiTheme="minorHAnsi"/>
              </w:rPr>
              <w:t xml:space="preserve">SSD uses PeopleSoft and SAM in order to assist with enrollment and tracking. </w:t>
            </w:r>
          </w:p>
        </w:tc>
      </w:tr>
      <w:tr w:rsidR="00E875E6" w:rsidRPr="00DD7CE7" w:rsidTr="00B65EFD">
        <w:trPr>
          <w:cantSplit/>
        </w:trPr>
        <w:tc>
          <w:tcPr>
            <w:tcW w:w="5778" w:type="dxa"/>
          </w:tcPr>
          <w:p w:rsidR="00E875E6" w:rsidRPr="00DD7CE7" w:rsidRDefault="00E875E6" w:rsidP="008D39F2">
            <w:pPr>
              <w:pStyle w:val="ListParagraph"/>
              <w:numPr>
                <w:ilvl w:val="1"/>
                <w:numId w:val="6"/>
              </w:numPr>
              <w:spacing w:after="0"/>
            </w:pPr>
            <w:r w:rsidRPr="00DD7CE7">
              <w:lastRenderedPageBreak/>
              <w:t>Campus has implemented a system that allows alternate media requests to be submitted without appearing in-person during regular business hours (e.g. web-based forms, integration with student registration portal). [Ability]</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3.3"/>
                <w:tag w:val="Success Indicator 3.3"/>
                <w:id w:val="258133261"/>
                <w:placeholder>
                  <w:docPart w:val="0AFE667670F84AAA979002118BAC400E"/>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Established</w:t>
                </w:r>
              </w:sdtContent>
            </w:sdt>
          </w:p>
        </w:tc>
        <w:tc>
          <w:tcPr>
            <w:tcW w:w="900" w:type="dxa"/>
          </w:tcPr>
          <w:p w:rsidR="00E875E6" w:rsidRPr="00DD7CE7" w:rsidRDefault="00E875E6" w:rsidP="00E875E6">
            <w:pPr>
              <w:pStyle w:val="NoSpacing1"/>
              <w:rPr>
                <w:rFonts w:asciiTheme="minorHAnsi" w:hAnsiTheme="minorHAnsi"/>
              </w:rPr>
            </w:pPr>
            <w:r w:rsidRPr="00DD7CE7">
              <w:rPr>
                <w:rFonts w:asciiTheme="minorHAnsi" w:hAnsiTheme="minorHAnsi"/>
              </w:rPr>
              <w:t>2008</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92A43" w:rsidRPr="00DD7CE7" w:rsidRDefault="00E875E6" w:rsidP="00E875E6">
            <w:pPr>
              <w:rPr>
                <w:rFonts w:asciiTheme="minorHAnsi" w:hAnsiTheme="minorHAnsi"/>
              </w:rPr>
            </w:pPr>
            <w:r w:rsidRPr="00DD7CE7">
              <w:rPr>
                <w:rFonts w:asciiTheme="minorHAnsi" w:hAnsiTheme="minorHAnsi"/>
              </w:rPr>
              <w:t xml:space="preserve">Students currently can email request and on-line content for editing to the Alternate Media Coordinator. </w:t>
            </w:r>
            <w:r w:rsidR="00E92A43" w:rsidRPr="00DD7CE7">
              <w:rPr>
                <w:rFonts w:asciiTheme="minorHAnsi" w:hAnsiTheme="minorHAnsi"/>
              </w:rPr>
              <w:t xml:space="preserve">All forms </w:t>
            </w:r>
            <w:r w:rsidR="00F62BBF" w:rsidRPr="00DD7CE7">
              <w:rPr>
                <w:rFonts w:asciiTheme="minorHAnsi" w:hAnsiTheme="minorHAnsi"/>
              </w:rPr>
              <w:t xml:space="preserve">for </w:t>
            </w:r>
            <w:r w:rsidR="00E92A43" w:rsidRPr="00DD7CE7">
              <w:rPr>
                <w:rFonts w:asciiTheme="minorHAnsi" w:hAnsiTheme="minorHAnsi"/>
              </w:rPr>
              <w:t xml:space="preserve">requesting such accommodation </w:t>
            </w:r>
            <w:r w:rsidR="00F62BBF" w:rsidRPr="00DD7CE7">
              <w:rPr>
                <w:rFonts w:asciiTheme="minorHAnsi" w:hAnsiTheme="minorHAnsi"/>
              </w:rPr>
              <w:t>are</w:t>
            </w:r>
            <w:r w:rsidR="00E92A43" w:rsidRPr="00DD7CE7">
              <w:rPr>
                <w:rFonts w:asciiTheme="minorHAnsi" w:hAnsiTheme="minorHAnsi"/>
              </w:rPr>
              <w:t xml:space="preserve"> available on the SSD website.  </w:t>
            </w:r>
          </w:p>
          <w:p w:rsidR="00E875E6" w:rsidRPr="00DD7CE7" w:rsidRDefault="00E875E6" w:rsidP="00E92A43">
            <w:pPr>
              <w:ind w:firstLine="720"/>
              <w:rPr>
                <w:rFonts w:asciiTheme="minorHAnsi" w:hAnsiTheme="minorHAnsi"/>
              </w:rPr>
            </w:pPr>
          </w:p>
        </w:tc>
      </w:tr>
      <w:tr w:rsidR="00E875E6" w:rsidRPr="00DD7CE7" w:rsidTr="00B65EFD">
        <w:trPr>
          <w:cantSplit/>
        </w:trPr>
        <w:tc>
          <w:tcPr>
            <w:tcW w:w="5778" w:type="dxa"/>
          </w:tcPr>
          <w:p w:rsidR="00E875E6" w:rsidRPr="00DD7CE7" w:rsidRDefault="00E875E6" w:rsidP="00EF678F">
            <w:pPr>
              <w:pStyle w:val="ListParagraph"/>
              <w:numPr>
                <w:ilvl w:val="1"/>
                <w:numId w:val="6"/>
              </w:numPr>
              <w:spacing w:after="0"/>
            </w:pPr>
            <w:r w:rsidRPr="00DD7CE7">
              <w:t>Campus has implemented a system to track the timeliness of alternate media requests. [Measurement]</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3.4"/>
                <w:tag w:val="Success Indicator 3.4"/>
                <w:id w:val="299934795"/>
                <w:placeholder>
                  <w:docPart w:val="B562FBC0895E4847969FD7B57838722B"/>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Optimizing</w:t>
                </w:r>
              </w:sdtContent>
            </w:sdt>
          </w:p>
        </w:tc>
        <w:tc>
          <w:tcPr>
            <w:tcW w:w="900" w:type="dxa"/>
          </w:tcPr>
          <w:p w:rsidR="00E875E6" w:rsidRPr="00DD7CE7" w:rsidRDefault="00E875E6" w:rsidP="00E875E6">
            <w:pPr>
              <w:pStyle w:val="NoSpacing1"/>
              <w:rPr>
                <w:rFonts w:asciiTheme="minorHAnsi" w:hAnsiTheme="minorHAnsi"/>
              </w:rPr>
            </w:pPr>
            <w:r w:rsidRPr="00DD7CE7">
              <w:rPr>
                <w:rFonts w:asciiTheme="minorHAnsi" w:hAnsiTheme="minorHAnsi"/>
              </w:rPr>
              <w:t>2008</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rPr>
                <w:rFonts w:asciiTheme="minorHAnsi" w:hAnsiTheme="minorHAnsi"/>
              </w:rPr>
            </w:pPr>
            <w:r w:rsidRPr="00DD7CE7">
              <w:rPr>
                <w:rFonts w:asciiTheme="minorHAnsi" w:hAnsiTheme="minorHAnsi"/>
              </w:rPr>
              <w:t xml:space="preserve">SSD continually uses inner office program to assist and track request for alternate media and utilizes book store report for titles to effectively work on request from students. </w:t>
            </w:r>
          </w:p>
        </w:tc>
      </w:tr>
      <w:tr w:rsidR="00E875E6" w:rsidRPr="00DD7CE7" w:rsidTr="00B65EFD">
        <w:trPr>
          <w:cantSplit/>
        </w:trPr>
        <w:tc>
          <w:tcPr>
            <w:tcW w:w="5778" w:type="dxa"/>
          </w:tcPr>
          <w:p w:rsidR="00E875E6" w:rsidRPr="00DD7CE7" w:rsidRDefault="00E875E6" w:rsidP="00EF678F">
            <w:pPr>
              <w:pStyle w:val="ListParagraph"/>
              <w:numPr>
                <w:ilvl w:val="1"/>
                <w:numId w:val="6"/>
              </w:numPr>
              <w:spacing w:after="0"/>
            </w:pPr>
            <w:r w:rsidRPr="00DD7CE7">
              <w:t>Campus has developed specific measures of success for early identification of students with disabilities (e.g., percentage of eligible students who utilize early registration) and implemented a system to track these measures. [Measurement]</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3.5"/>
                <w:tag w:val="Success Indicator 3.5"/>
                <w:id w:val="133928925"/>
                <w:placeholder>
                  <w:docPart w:val="18B47C37BFA94CA8821414A94640E899"/>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Managed</w:t>
                </w:r>
              </w:sdtContent>
            </w:sdt>
          </w:p>
        </w:tc>
        <w:tc>
          <w:tcPr>
            <w:tcW w:w="900" w:type="dxa"/>
          </w:tcPr>
          <w:p w:rsidR="00E875E6" w:rsidRPr="00DD7CE7" w:rsidRDefault="00E875E6" w:rsidP="00E875E6">
            <w:pPr>
              <w:pStyle w:val="NoSpacing1"/>
              <w:rPr>
                <w:rFonts w:asciiTheme="minorHAnsi" w:hAnsiTheme="minorHAnsi"/>
              </w:rPr>
            </w:pPr>
            <w:r w:rsidRPr="00DD7CE7">
              <w:rPr>
                <w:rFonts w:asciiTheme="minorHAnsi" w:hAnsiTheme="minorHAnsi"/>
              </w:rPr>
              <w:t>2010</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 xml:space="preserve">YES </w:t>
            </w:r>
          </w:p>
        </w:tc>
        <w:tc>
          <w:tcPr>
            <w:tcW w:w="8190" w:type="dxa"/>
          </w:tcPr>
          <w:p w:rsidR="00E875E6" w:rsidRPr="00DD7CE7" w:rsidRDefault="00E875E6" w:rsidP="00E875E6">
            <w:pPr>
              <w:rPr>
                <w:rFonts w:asciiTheme="minorHAnsi" w:hAnsiTheme="minorHAnsi"/>
              </w:rPr>
            </w:pPr>
            <w:r w:rsidRPr="00DD7CE7">
              <w:rPr>
                <w:rFonts w:asciiTheme="minorHAnsi" w:hAnsiTheme="minorHAnsi"/>
              </w:rPr>
              <w:t xml:space="preserve"> SSD program SAM and PeopleSoft are utilize</w:t>
            </w:r>
            <w:r w:rsidR="009E043C" w:rsidRPr="00DD7CE7">
              <w:rPr>
                <w:rFonts w:asciiTheme="minorHAnsi" w:hAnsiTheme="minorHAnsi"/>
              </w:rPr>
              <w:t>d</w:t>
            </w:r>
            <w:r w:rsidRPr="00DD7CE7">
              <w:rPr>
                <w:rFonts w:asciiTheme="minorHAnsi" w:hAnsiTheme="minorHAnsi"/>
              </w:rPr>
              <w:t xml:space="preserve"> to obtain reports of those using the accommodation for both early registration and alternate media. </w:t>
            </w:r>
            <w:r w:rsidR="00E92A43" w:rsidRPr="00DD7CE7">
              <w:rPr>
                <w:rFonts w:asciiTheme="minorHAnsi" w:hAnsiTheme="minorHAnsi"/>
              </w:rPr>
              <w:t xml:space="preserve">SSD will be utilizing collaboration with the </w:t>
            </w:r>
            <w:r w:rsidR="00E92A43" w:rsidRPr="00DD7CE7">
              <w:rPr>
                <w:rFonts w:asciiTheme="minorHAnsi" w:eastAsiaTheme="minorHAnsi" w:hAnsiTheme="minorHAnsi" w:cs="Arial"/>
              </w:rPr>
              <w:t>Office of Institutional Effectiveness (OIE) in Spring 2015 for further assessments to help student utilize priority registration.</w:t>
            </w:r>
            <w:r w:rsidR="00E92A43" w:rsidRPr="00DD7CE7">
              <w:rPr>
                <w:rFonts w:ascii="Arial" w:eastAsiaTheme="minorHAnsi" w:hAnsi="Arial" w:cs="Arial"/>
                <w:sz w:val="24"/>
                <w:szCs w:val="24"/>
              </w:rPr>
              <w:t xml:space="preserve"> </w:t>
            </w:r>
          </w:p>
        </w:tc>
      </w:tr>
    </w:tbl>
    <w:p w:rsidR="00B9548C" w:rsidRPr="00DD7CE7"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FE5027" w:rsidRPr="00DD7CE7" w:rsidTr="00EB5FF4">
        <w:trPr>
          <w:cantSplit/>
          <w:tblHeader/>
        </w:trPr>
        <w:tc>
          <w:tcPr>
            <w:tcW w:w="5778" w:type="dxa"/>
          </w:tcPr>
          <w:p w:rsidR="00FE5027" w:rsidRPr="00DD7CE7" w:rsidRDefault="00FE5027" w:rsidP="000846AA">
            <w:pPr>
              <w:spacing w:after="0"/>
            </w:pPr>
            <w:r w:rsidRPr="00DD7CE7">
              <w:rPr>
                <w:b/>
              </w:rPr>
              <w:t xml:space="preserve">Area(s) of Requested Collaboration for </w:t>
            </w:r>
            <w:r w:rsidR="00AD7265" w:rsidRPr="00DD7CE7">
              <w:rPr>
                <w:b/>
              </w:rPr>
              <w:t>Early Identification of Students with Disabilities</w:t>
            </w:r>
          </w:p>
        </w:tc>
        <w:tc>
          <w:tcPr>
            <w:tcW w:w="1350" w:type="dxa"/>
          </w:tcPr>
          <w:p w:rsidR="00FE5027" w:rsidRPr="00DD7CE7" w:rsidRDefault="00FE5027" w:rsidP="00B65EFD">
            <w:pPr>
              <w:pStyle w:val="NoSpacing1"/>
              <w:rPr>
                <w:b/>
              </w:rPr>
            </w:pPr>
            <w:r w:rsidRPr="00DD7CE7">
              <w:rPr>
                <w:b/>
              </w:rPr>
              <w:t>Indicator Number</w:t>
            </w:r>
          </w:p>
        </w:tc>
        <w:tc>
          <w:tcPr>
            <w:tcW w:w="1710" w:type="dxa"/>
          </w:tcPr>
          <w:p w:rsidR="00FE5027" w:rsidRPr="00DD7CE7" w:rsidRDefault="00FE5027" w:rsidP="00B65EFD">
            <w:pPr>
              <w:pStyle w:val="NoSpacing1"/>
              <w:rPr>
                <w:b/>
              </w:rPr>
            </w:pPr>
            <w:r w:rsidRPr="00DD7CE7">
              <w:rPr>
                <w:b/>
              </w:rPr>
              <w:t>Assistance Requested?</w:t>
            </w:r>
          </w:p>
          <w:p w:rsidR="00CB3E37" w:rsidRPr="00DD7CE7" w:rsidRDefault="00A67D4D" w:rsidP="00B65EFD">
            <w:pPr>
              <w:pStyle w:val="NoSpacing1"/>
            </w:pPr>
            <w:r w:rsidRPr="00DD7CE7">
              <w:rPr>
                <w:b/>
              </w:rPr>
              <w:t>(</w:t>
            </w:r>
            <w:r w:rsidR="00CB3E37" w:rsidRPr="00DD7CE7">
              <w:rPr>
                <w:b/>
              </w:rPr>
              <w:t>Yes/No</w:t>
            </w:r>
            <w:r w:rsidRPr="00DD7CE7">
              <w:rPr>
                <w:b/>
              </w:rPr>
              <w:t>)</w:t>
            </w:r>
          </w:p>
        </w:tc>
        <w:tc>
          <w:tcPr>
            <w:tcW w:w="1710" w:type="dxa"/>
          </w:tcPr>
          <w:p w:rsidR="00FE5027" w:rsidRPr="00DD7CE7" w:rsidRDefault="00FE5027" w:rsidP="00B65EFD">
            <w:pPr>
              <w:pStyle w:val="NoSpacing1"/>
              <w:rPr>
                <w:b/>
              </w:rPr>
            </w:pPr>
            <w:r w:rsidRPr="00DD7CE7">
              <w:rPr>
                <w:b/>
              </w:rPr>
              <w:t xml:space="preserve">Assistance </w:t>
            </w:r>
          </w:p>
          <w:p w:rsidR="00FE5027" w:rsidRPr="00DD7CE7" w:rsidRDefault="00FE5027" w:rsidP="00B65EFD">
            <w:pPr>
              <w:pStyle w:val="NoSpacing1"/>
              <w:rPr>
                <w:b/>
              </w:rPr>
            </w:pPr>
            <w:r w:rsidRPr="00DD7CE7">
              <w:rPr>
                <w:b/>
              </w:rPr>
              <w:t>Offered?</w:t>
            </w:r>
          </w:p>
          <w:p w:rsidR="00CB3E37" w:rsidRPr="00DD7CE7" w:rsidRDefault="00A67D4D" w:rsidP="00B65EFD">
            <w:pPr>
              <w:pStyle w:val="NoSpacing1"/>
            </w:pPr>
            <w:r w:rsidRPr="00DD7CE7">
              <w:rPr>
                <w:b/>
              </w:rPr>
              <w:t>(</w:t>
            </w:r>
            <w:r w:rsidR="00CB3E37" w:rsidRPr="00DD7CE7">
              <w:rPr>
                <w:b/>
              </w:rPr>
              <w:t>Yes/No</w:t>
            </w:r>
            <w:r w:rsidRPr="00DD7CE7">
              <w:rPr>
                <w:b/>
              </w:rPr>
              <w:t>)</w:t>
            </w:r>
          </w:p>
        </w:tc>
        <w:tc>
          <w:tcPr>
            <w:tcW w:w="8190" w:type="dxa"/>
          </w:tcPr>
          <w:p w:rsidR="00FE5027" w:rsidRPr="00DD7CE7" w:rsidRDefault="00FE5027" w:rsidP="00B65EFD">
            <w:pPr>
              <w:pStyle w:val="NoSpacing1"/>
              <w:rPr>
                <w:b/>
              </w:rPr>
            </w:pPr>
            <w:r w:rsidRPr="00DD7CE7">
              <w:rPr>
                <w:b/>
              </w:rPr>
              <w:t>Comments</w:t>
            </w:r>
          </w:p>
        </w:tc>
      </w:tr>
      <w:tr w:rsidR="00E875E6" w:rsidRPr="00DD7CE7" w:rsidTr="00B65EFD">
        <w:trPr>
          <w:cantSplit/>
        </w:trPr>
        <w:tc>
          <w:tcPr>
            <w:tcW w:w="5778" w:type="dxa"/>
          </w:tcPr>
          <w:p w:rsidR="00E875E6" w:rsidRPr="00DD7CE7" w:rsidRDefault="00E875E6" w:rsidP="00B65EFD">
            <w:pPr>
              <w:spacing w:after="0"/>
            </w:pPr>
            <w:r w:rsidRPr="00DD7CE7">
              <w:t>Briefly describe the areas in which your campus would like to collaborate with other campuses and the ATI staff</w:t>
            </w:r>
          </w:p>
        </w:tc>
        <w:tc>
          <w:tcPr>
            <w:tcW w:w="1350" w:type="dxa"/>
          </w:tcPr>
          <w:p w:rsidR="00E875E6" w:rsidRPr="00DD7CE7" w:rsidRDefault="00E875E6" w:rsidP="00E875E6">
            <w:pPr>
              <w:pStyle w:val="NoSpacing1"/>
              <w:rPr>
                <w:rFonts w:asciiTheme="minorHAnsi" w:hAnsiTheme="minorHAnsi"/>
              </w:rPr>
            </w:pPr>
            <w:r w:rsidRPr="00DD7CE7">
              <w:rPr>
                <w:rFonts w:asciiTheme="minorHAnsi" w:hAnsiTheme="minorHAnsi"/>
              </w:rPr>
              <w:t>3.3</w:t>
            </w:r>
          </w:p>
        </w:tc>
        <w:tc>
          <w:tcPr>
            <w:tcW w:w="1710" w:type="dxa"/>
          </w:tcPr>
          <w:p w:rsidR="00E875E6" w:rsidRPr="00DD7CE7" w:rsidRDefault="00E875E6" w:rsidP="00E875E6">
            <w:pPr>
              <w:pStyle w:val="NoSpacing1"/>
              <w:rPr>
                <w:rFonts w:asciiTheme="minorHAnsi" w:hAnsiTheme="minorHAnsi"/>
              </w:rPr>
            </w:pPr>
            <w:r w:rsidRPr="00DD7CE7">
              <w:rPr>
                <w:rFonts w:asciiTheme="minorHAnsi" w:hAnsiTheme="minorHAnsi"/>
              </w:rPr>
              <w:t xml:space="preserve">YES </w:t>
            </w:r>
          </w:p>
        </w:tc>
        <w:tc>
          <w:tcPr>
            <w:tcW w:w="1710" w:type="dxa"/>
          </w:tcPr>
          <w:p w:rsidR="00E875E6" w:rsidRPr="00DD7CE7" w:rsidRDefault="00E875E6" w:rsidP="00E875E6">
            <w:pPr>
              <w:pStyle w:val="NoSpacing1"/>
              <w:rPr>
                <w:rFonts w:asciiTheme="minorHAnsi" w:hAnsiTheme="minorHAnsi"/>
              </w:rPr>
            </w:pPr>
          </w:p>
        </w:tc>
        <w:tc>
          <w:tcPr>
            <w:tcW w:w="8190" w:type="dxa"/>
          </w:tcPr>
          <w:p w:rsidR="00E875E6" w:rsidRPr="00DD7CE7" w:rsidRDefault="00E875E6" w:rsidP="00E92A43">
            <w:pPr>
              <w:pStyle w:val="NoSpacing1"/>
              <w:rPr>
                <w:rFonts w:asciiTheme="minorHAnsi" w:hAnsiTheme="minorHAnsi"/>
              </w:rPr>
            </w:pPr>
            <w:r w:rsidRPr="00DD7CE7">
              <w:rPr>
                <w:rFonts w:asciiTheme="minorHAnsi" w:hAnsiTheme="minorHAnsi"/>
              </w:rPr>
              <w:t xml:space="preserve">Request to see if other SSD offices have an online system to request for instructional materials. </w:t>
            </w:r>
          </w:p>
        </w:tc>
      </w:tr>
      <w:tr w:rsidR="00FE5027" w:rsidRPr="00DD7CE7" w:rsidTr="00B65EFD">
        <w:trPr>
          <w:cantSplit/>
        </w:trPr>
        <w:tc>
          <w:tcPr>
            <w:tcW w:w="5778" w:type="dxa"/>
          </w:tcPr>
          <w:p w:rsidR="00FE5027" w:rsidRPr="00DD7CE7" w:rsidRDefault="00FE5027" w:rsidP="00B65EFD">
            <w:pPr>
              <w:spacing w:after="0"/>
            </w:pPr>
            <w:r w:rsidRPr="00DD7CE7">
              <w:t>Briefly describe the areas in which your campus would like to collaborate with other campuses and the ATI staff</w:t>
            </w:r>
          </w:p>
        </w:tc>
        <w:tc>
          <w:tcPr>
            <w:tcW w:w="1350" w:type="dxa"/>
          </w:tcPr>
          <w:p w:rsidR="00FE5027" w:rsidRPr="00DD7CE7" w:rsidRDefault="00FE5027" w:rsidP="00B65EFD">
            <w:pPr>
              <w:pStyle w:val="NoSpacing1"/>
            </w:pPr>
          </w:p>
        </w:tc>
        <w:tc>
          <w:tcPr>
            <w:tcW w:w="1710" w:type="dxa"/>
          </w:tcPr>
          <w:p w:rsidR="00FE5027" w:rsidRPr="00DD7CE7" w:rsidRDefault="00FE5027" w:rsidP="00B65EFD">
            <w:pPr>
              <w:pStyle w:val="NoSpacing1"/>
            </w:pPr>
          </w:p>
        </w:tc>
        <w:tc>
          <w:tcPr>
            <w:tcW w:w="1710" w:type="dxa"/>
          </w:tcPr>
          <w:p w:rsidR="00FE5027" w:rsidRPr="00DD7CE7" w:rsidRDefault="00FE5027" w:rsidP="00B65EFD">
            <w:pPr>
              <w:pStyle w:val="NoSpacing1"/>
            </w:pPr>
          </w:p>
        </w:tc>
        <w:tc>
          <w:tcPr>
            <w:tcW w:w="8190" w:type="dxa"/>
          </w:tcPr>
          <w:p w:rsidR="00FE5027" w:rsidRPr="00DD7CE7" w:rsidRDefault="00FE5027" w:rsidP="00B65EFD">
            <w:pPr>
              <w:pStyle w:val="NoSpacing1"/>
            </w:pPr>
          </w:p>
        </w:tc>
      </w:tr>
    </w:tbl>
    <w:p w:rsidR="00FE5027" w:rsidRPr="00DD7CE7" w:rsidRDefault="00B62B85" w:rsidP="00B9548C">
      <w:pPr>
        <w:pStyle w:val="Heading1"/>
      </w:pPr>
      <w:r w:rsidRPr="00DD7CE7">
        <w:t>Faculty Use of LMS (or non-LMS) Course Websites *</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FE5027" w:rsidRPr="00DD7CE7" w:rsidTr="00856BBD">
        <w:trPr>
          <w:cantSplit/>
          <w:tblHeader/>
        </w:trPr>
        <w:tc>
          <w:tcPr>
            <w:tcW w:w="4518" w:type="dxa"/>
          </w:tcPr>
          <w:p w:rsidR="00FE5027" w:rsidRPr="00DD7CE7" w:rsidRDefault="00FE5027" w:rsidP="00B65EFD">
            <w:pPr>
              <w:pStyle w:val="NoSpacing1"/>
              <w:rPr>
                <w:b/>
              </w:rPr>
            </w:pPr>
            <w:r w:rsidRPr="00DD7CE7">
              <w:rPr>
                <w:b/>
              </w:rPr>
              <w:t>Goal</w:t>
            </w:r>
          </w:p>
        </w:tc>
        <w:tc>
          <w:tcPr>
            <w:tcW w:w="1260" w:type="dxa"/>
          </w:tcPr>
          <w:p w:rsidR="00FE5027" w:rsidRPr="00DD7CE7" w:rsidRDefault="00FE5027" w:rsidP="00B65EFD">
            <w:pPr>
              <w:pStyle w:val="NoSpacing1"/>
              <w:rPr>
                <w:b/>
              </w:rPr>
            </w:pPr>
            <w:r w:rsidRPr="00DD7CE7">
              <w:rPr>
                <w:b/>
              </w:rPr>
              <w:t>Goal Status</w:t>
            </w:r>
          </w:p>
        </w:tc>
        <w:tc>
          <w:tcPr>
            <w:tcW w:w="6480" w:type="dxa"/>
          </w:tcPr>
          <w:p w:rsidR="00FE5027" w:rsidRPr="00DD7CE7" w:rsidRDefault="00CF0E14" w:rsidP="00B65EFD">
            <w:pPr>
              <w:pStyle w:val="NoSpacing1"/>
              <w:rPr>
                <w:b/>
              </w:rPr>
            </w:pPr>
            <w:r w:rsidRPr="00DD7CE7">
              <w:rPr>
                <w:b/>
              </w:rPr>
              <w:t>Key Accomplishments</w:t>
            </w:r>
          </w:p>
        </w:tc>
        <w:tc>
          <w:tcPr>
            <w:tcW w:w="6480" w:type="dxa"/>
          </w:tcPr>
          <w:p w:rsidR="00FE5027" w:rsidRPr="00DD7CE7" w:rsidRDefault="00CF0E14" w:rsidP="00B65EFD">
            <w:pPr>
              <w:pStyle w:val="NoSpacing1"/>
              <w:rPr>
                <w:b/>
              </w:rPr>
            </w:pPr>
            <w:r w:rsidRPr="00DD7CE7">
              <w:rPr>
                <w:b/>
              </w:rPr>
              <w:t>Key Plans</w:t>
            </w:r>
          </w:p>
        </w:tc>
      </w:tr>
      <w:tr w:rsidR="00E875E6" w:rsidRPr="00DD7CE7" w:rsidTr="00856BBD">
        <w:tc>
          <w:tcPr>
            <w:tcW w:w="4518" w:type="dxa"/>
          </w:tcPr>
          <w:p w:rsidR="00E875E6" w:rsidRPr="00DD7CE7" w:rsidRDefault="00E875E6" w:rsidP="00B62B85">
            <w:r w:rsidRPr="00DD7CE7">
              <w:t xml:space="preserve">The campus has implemented policies and procedures to promote the posting of all required curricular and instructional resources (including print-based and multimedia materials) in a central, accessible electronic location. </w:t>
            </w:r>
          </w:p>
          <w:p w:rsidR="00E875E6" w:rsidRPr="00DD7CE7" w:rsidRDefault="00E875E6" w:rsidP="00B62B85">
            <w:r w:rsidRPr="00DD7CE7">
              <w:lastRenderedPageBreak/>
              <w:t>*While it is anticipated that most campuses will use the LMS to meet this goal, other structures (e.g. Web Content Management Systems or other online delivery methods) that provide similar functionality and are accessible, may serve as appropriate equivalents to the LMS.</w:t>
            </w:r>
          </w:p>
        </w:tc>
        <w:tc>
          <w:tcPr>
            <w:tcW w:w="1260" w:type="dxa"/>
          </w:tcPr>
          <w:sdt>
            <w:sdtPr>
              <w:rPr>
                <w:rFonts w:asciiTheme="minorHAnsi" w:hAnsiTheme="minorHAnsi"/>
              </w:rPr>
              <w:alias w:val="Goal 4. Status"/>
              <w:tag w:val="Goal 4. Status"/>
              <w:id w:val="258133262"/>
              <w:placeholder>
                <w:docPart w:val="10042C07E9784BD6A43A95B27928BE12"/>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E875E6" w:rsidP="00E875E6">
                <w:pPr>
                  <w:pStyle w:val="NoSpacing1"/>
                  <w:rPr>
                    <w:rFonts w:asciiTheme="minorHAnsi" w:hAnsiTheme="minorHAnsi"/>
                  </w:rPr>
                </w:pPr>
                <w:r w:rsidRPr="00DD7CE7">
                  <w:rPr>
                    <w:rFonts w:asciiTheme="minorHAnsi" w:hAnsiTheme="minorHAnsi"/>
                  </w:rPr>
                  <w:t>Established</w:t>
                </w:r>
              </w:p>
            </w:sdtContent>
          </w:sdt>
        </w:tc>
        <w:tc>
          <w:tcPr>
            <w:tcW w:w="6480" w:type="dxa"/>
          </w:tcPr>
          <w:p w:rsidR="00E875E6" w:rsidRPr="00DD7CE7" w:rsidRDefault="00E875E6" w:rsidP="00E875E6">
            <w:pPr>
              <w:pStyle w:val="NoSpacing1"/>
              <w:numPr>
                <w:ilvl w:val="0"/>
                <w:numId w:val="12"/>
              </w:numPr>
              <w:rPr>
                <w:rFonts w:asciiTheme="minorHAnsi" w:hAnsiTheme="minorHAnsi"/>
              </w:rPr>
            </w:pPr>
            <w:r w:rsidRPr="00DD7CE7">
              <w:rPr>
                <w:rFonts w:asciiTheme="minorHAnsi" w:hAnsiTheme="minorHAnsi"/>
              </w:rPr>
              <w:t xml:space="preserve">Adopted a formal policy requiring all course syllabi to be available within the LMS. </w:t>
            </w:r>
          </w:p>
          <w:p w:rsidR="00E875E6" w:rsidRPr="00DD7CE7" w:rsidRDefault="00E875E6" w:rsidP="00E875E6">
            <w:pPr>
              <w:pStyle w:val="NoSpacing1"/>
              <w:numPr>
                <w:ilvl w:val="0"/>
                <w:numId w:val="12"/>
              </w:numPr>
              <w:rPr>
                <w:rFonts w:asciiTheme="minorHAnsi" w:hAnsiTheme="minorHAnsi"/>
              </w:rPr>
            </w:pPr>
            <w:r w:rsidRPr="00DD7CE7">
              <w:rPr>
                <w:rFonts w:asciiTheme="minorHAnsi" w:hAnsiTheme="minorHAnsi"/>
              </w:rPr>
              <w:t xml:space="preserve">Developed an accessible syllabus template to be used for online and face to face courses.  </w:t>
            </w:r>
          </w:p>
          <w:p w:rsidR="00E875E6" w:rsidRPr="00DD7CE7" w:rsidRDefault="00E875E6" w:rsidP="00E875E6">
            <w:pPr>
              <w:pStyle w:val="NoSpacing1"/>
              <w:numPr>
                <w:ilvl w:val="0"/>
                <w:numId w:val="12"/>
              </w:numPr>
              <w:rPr>
                <w:rFonts w:asciiTheme="minorHAnsi" w:hAnsiTheme="minorHAnsi"/>
              </w:rPr>
            </w:pPr>
            <w:r w:rsidRPr="00DD7CE7">
              <w:rPr>
                <w:rFonts w:asciiTheme="minorHAnsi" w:hAnsiTheme="minorHAnsi"/>
              </w:rPr>
              <w:t xml:space="preserve">Hosted a syllabus redesign conference that focused on creating accessible course syllabi attended by 58 </w:t>
            </w:r>
            <w:proofErr w:type="gramStart"/>
            <w:r w:rsidRPr="00DD7CE7">
              <w:rPr>
                <w:rFonts w:asciiTheme="minorHAnsi" w:hAnsiTheme="minorHAnsi"/>
              </w:rPr>
              <w:t>faculty</w:t>
            </w:r>
            <w:proofErr w:type="gramEnd"/>
            <w:r w:rsidRPr="00DD7CE7">
              <w:rPr>
                <w:rFonts w:asciiTheme="minorHAnsi" w:hAnsiTheme="minorHAnsi"/>
              </w:rPr>
              <w:t>.</w:t>
            </w:r>
          </w:p>
          <w:p w:rsidR="00E875E6" w:rsidRPr="00DD7CE7" w:rsidRDefault="00E875E6" w:rsidP="00E875E6">
            <w:pPr>
              <w:pStyle w:val="NoSpacing1"/>
              <w:numPr>
                <w:ilvl w:val="0"/>
                <w:numId w:val="12"/>
              </w:numPr>
              <w:rPr>
                <w:rFonts w:asciiTheme="minorHAnsi" w:hAnsiTheme="minorHAnsi"/>
              </w:rPr>
            </w:pPr>
            <w:r w:rsidRPr="00DD7CE7">
              <w:t xml:space="preserve">Continued faculty outreach and training, including Syllabus </w:t>
            </w:r>
            <w:r w:rsidRPr="00DD7CE7">
              <w:lastRenderedPageBreak/>
              <w:t xml:space="preserve">redesign workshops and </w:t>
            </w:r>
            <w:r w:rsidRPr="00DD7CE7">
              <w:rPr>
                <w:rFonts w:asciiTheme="minorHAnsi" w:hAnsiTheme="minorHAnsi"/>
              </w:rPr>
              <w:t>a teaching online program for faculty who are developing online courses.</w:t>
            </w:r>
          </w:p>
        </w:tc>
        <w:tc>
          <w:tcPr>
            <w:tcW w:w="6480" w:type="dxa"/>
          </w:tcPr>
          <w:p w:rsidR="00E875E6" w:rsidRPr="00DD7CE7" w:rsidRDefault="00E875E6" w:rsidP="00E875E6">
            <w:pPr>
              <w:pStyle w:val="NoSpacing1"/>
              <w:rPr>
                <w:rFonts w:asciiTheme="minorHAnsi" w:hAnsiTheme="minorHAnsi"/>
              </w:rPr>
            </w:pPr>
            <w:r w:rsidRPr="00DD7CE7">
              <w:rPr>
                <w:rFonts w:asciiTheme="minorHAnsi" w:hAnsiTheme="minorHAnsi"/>
              </w:rPr>
              <w:lastRenderedPageBreak/>
              <w:t>Continue current efforts.</w:t>
            </w:r>
          </w:p>
          <w:p w:rsidR="00E875E6" w:rsidRPr="00DD7CE7" w:rsidRDefault="00E875E6" w:rsidP="00E875E6">
            <w:pPr>
              <w:pStyle w:val="NoSpacing1"/>
              <w:rPr>
                <w:rFonts w:asciiTheme="minorHAnsi" w:hAnsiTheme="minorHAnsi"/>
              </w:rPr>
            </w:pPr>
          </w:p>
        </w:tc>
      </w:tr>
      <w:tr w:rsidR="00FE5027" w:rsidRPr="00DD7CE7" w:rsidTr="00856BBD">
        <w:trPr>
          <w:cantSplit/>
        </w:trPr>
        <w:tc>
          <w:tcPr>
            <w:tcW w:w="4518" w:type="dxa"/>
          </w:tcPr>
          <w:p w:rsidR="00FE5027" w:rsidRPr="00DD7CE7" w:rsidRDefault="00FE5027" w:rsidP="00B65EFD">
            <w:pPr>
              <w:rPr>
                <w:b/>
              </w:rPr>
            </w:pPr>
            <w:r w:rsidRPr="00DD7CE7">
              <w:rPr>
                <w:b/>
              </w:rPr>
              <w:lastRenderedPageBreak/>
              <w:t>Comments</w:t>
            </w:r>
          </w:p>
          <w:p w:rsidR="00856BBD" w:rsidRPr="00DD7CE7" w:rsidRDefault="00856BBD" w:rsidP="00B65EFD">
            <w:pPr>
              <w:rPr>
                <w:b/>
              </w:rPr>
            </w:pPr>
          </w:p>
        </w:tc>
        <w:tc>
          <w:tcPr>
            <w:tcW w:w="14220" w:type="dxa"/>
            <w:gridSpan w:val="3"/>
          </w:tcPr>
          <w:p w:rsidR="00FE5027" w:rsidRPr="00DD7CE7" w:rsidRDefault="00FE5027" w:rsidP="00B65EFD">
            <w:pPr>
              <w:pStyle w:val="NoSpacing1"/>
            </w:pPr>
          </w:p>
        </w:tc>
      </w:tr>
    </w:tbl>
    <w:p w:rsidR="00FE5027" w:rsidRPr="00DD7CE7" w:rsidRDefault="00FE5027" w:rsidP="00FE5027"/>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FE5027" w:rsidRPr="00DD7CE7" w:rsidTr="00B65EFD">
        <w:trPr>
          <w:cantSplit/>
          <w:tblHeader/>
        </w:trPr>
        <w:tc>
          <w:tcPr>
            <w:tcW w:w="5778" w:type="dxa"/>
          </w:tcPr>
          <w:p w:rsidR="00FE5027" w:rsidRPr="00DD7CE7" w:rsidRDefault="00FE5027" w:rsidP="00B65EFD">
            <w:pPr>
              <w:pStyle w:val="NoSpacing1"/>
              <w:rPr>
                <w:b/>
              </w:rPr>
            </w:pPr>
            <w:r w:rsidRPr="00DD7CE7">
              <w:rPr>
                <w:b/>
              </w:rPr>
              <w:t>Success Indicator</w:t>
            </w:r>
          </w:p>
        </w:tc>
        <w:tc>
          <w:tcPr>
            <w:tcW w:w="1350" w:type="dxa"/>
          </w:tcPr>
          <w:p w:rsidR="00FE5027" w:rsidRPr="00DD7CE7" w:rsidRDefault="00FE5027" w:rsidP="00B65EFD">
            <w:pPr>
              <w:pStyle w:val="NoSpacing1"/>
              <w:rPr>
                <w:b/>
              </w:rPr>
            </w:pPr>
            <w:r w:rsidRPr="00DD7CE7">
              <w:rPr>
                <w:b/>
              </w:rPr>
              <w:t>Status</w:t>
            </w:r>
          </w:p>
        </w:tc>
        <w:tc>
          <w:tcPr>
            <w:tcW w:w="900" w:type="dxa"/>
          </w:tcPr>
          <w:p w:rsidR="00FE5027" w:rsidRPr="00DD7CE7" w:rsidRDefault="00FE5027" w:rsidP="00B65EFD">
            <w:pPr>
              <w:pStyle w:val="NoSpacing1"/>
              <w:rPr>
                <w:b/>
              </w:rPr>
            </w:pPr>
            <w:r w:rsidRPr="00DD7CE7">
              <w:rPr>
                <w:b/>
              </w:rPr>
              <w:t>Year Started</w:t>
            </w:r>
          </w:p>
        </w:tc>
        <w:tc>
          <w:tcPr>
            <w:tcW w:w="1260" w:type="dxa"/>
          </w:tcPr>
          <w:p w:rsidR="00FE5027" w:rsidRPr="00DD7CE7" w:rsidRDefault="00CF0E14" w:rsidP="00B65EFD">
            <w:pPr>
              <w:pStyle w:val="NoSpacing1"/>
              <w:rPr>
                <w:b/>
              </w:rPr>
            </w:pPr>
            <w:r w:rsidRPr="00DD7CE7">
              <w:rPr>
                <w:b/>
              </w:rPr>
              <w:t>Worked on?</w:t>
            </w:r>
          </w:p>
          <w:p w:rsidR="00CB3E37" w:rsidRPr="00DD7CE7" w:rsidRDefault="00B62B85" w:rsidP="00B65EFD">
            <w:pPr>
              <w:pStyle w:val="NoSpacing1"/>
              <w:rPr>
                <w:b/>
              </w:rPr>
            </w:pPr>
            <w:r w:rsidRPr="00DD7CE7">
              <w:rPr>
                <w:b/>
              </w:rPr>
              <w:t>(</w:t>
            </w:r>
            <w:r w:rsidR="00CB3E37" w:rsidRPr="00DD7CE7">
              <w:rPr>
                <w:b/>
              </w:rPr>
              <w:t>Yes/No</w:t>
            </w:r>
            <w:r w:rsidRPr="00DD7CE7">
              <w:rPr>
                <w:b/>
              </w:rPr>
              <w:t>)</w:t>
            </w:r>
          </w:p>
        </w:tc>
        <w:tc>
          <w:tcPr>
            <w:tcW w:w="1260" w:type="dxa"/>
          </w:tcPr>
          <w:p w:rsidR="00FE5027" w:rsidRPr="00DD7CE7" w:rsidRDefault="00CF0E14" w:rsidP="00B65EFD">
            <w:pPr>
              <w:pStyle w:val="NoSpacing1"/>
              <w:rPr>
                <w:b/>
              </w:rPr>
            </w:pPr>
            <w:r w:rsidRPr="00DD7CE7">
              <w:rPr>
                <w:b/>
              </w:rPr>
              <w:t>Will work on?</w:t>
            </w:r>
          </w:p>
          <w:p w:rsidR="00CB3E37" w:rsidRPr="00DD7CE7" w:rsidRDefault="00B62B85" w:rsidP="00B65EFD">
            <w:pPr>
              <w:pStyle w:val="NoSpacing1"/>
              <w:rPr>
                <w:b/>
              </w:rPr>
            </w:pPr>
            <w:r w:rsidRPr="00DD7CE7">
              <w:rPr>
                <w:b/>
              </w:rPr>
              <w:t>(</w:t>
            </w:r>
            <w:r w:rsidR="00CB3E37" w:rsidRPr="00DD7CE7">
              <w:rPr>
                <w:b/>
              </w:rPr>
              <w:t>Yes/No</w:t>
            </w:r>
            <w:r w:rsidRPr="00DD7CE7">
              <w:rPr>
                <w:b/>
              </w:rPr>
              <w:t>)</w:t>
            </w:r>
          </w:p>
        </w:tc>
        <w:tc>
          <w:tcPr>
            <w:tcW w:w="8190" w:type="dxa"/>
          </w:tcPr>
          <w:p w:rsidR="00FE5027" w:rsidRPr="00DD7CE7" w:rsidRDefault="00FE5027" w:rsidP="00B65EFD">
            <w:pPr>
              <w:pStyle w:val="NoSpacing1"/>
              <w:rPr>
                <w:b/>
              </w:rPr>
            </w:pPr>
            <w:r w:rsidRPr="00DD7CE7">
              <w:rPr>
                <w:b/>
              </w:rPr>
              <w:t>Comments</w:t>
            </w:r>
          </w:p>
        </w:tc>
      </w:tr>
      <w:tr w:rsidR="00E875E6" w:rsidRPr="00DD7CE7" w:rsidTr="00B65EFD">
        <w:trPr>
          <w:cantSplit/>
          <w:hidden/>
        </w:trPr>
        <w:tc>
          <w:tcPr>
            <w:tcW w:w="5778" w:type="dxa"/>
          </w:tcPr>
          <w:p w:rsidR="00E875E6" w:rsidRPr="00DD7CE7" w:rsidRDefault="00E875E6" w:rsidP="00B9548C">
            <w:pPr>
              <w:pStyle w:val="ListParagraph"/>
              <w:numPr>
                <w:ilvl w:val="0"/>
                <w:numId w:val="6"/>
              </w:numPr>
              <w:spacing w:after="0" w:line="300" w:lineRule="auto"/>
              <w:rPr>
                <w:vanish/>
              </w:rPr>
            </w:pPr>
          </w:p>
          <w:p w:rsidR="00E875E6" w:rsidRPr="00DD7CE7" w:rsidRDefault="00E875E6" w:rsidP="00B9548C">
            <w:pPr>
              <w:pStyle w:val="ListParagraph"/>
              <w:numPr>
                <w:ilvl w:val="1"/>
                <w:numId w:val="6"/>
              </w:numPr>
              <w:spacing w:after="0" w:line="300" w:lineRule="auto"/>
            </w:pPr>
            <w:r w:rsidRPr="00DD7CE7">
              <w:t>Campus has formally documented (e.g., Policy, Resolution or Procedure) a process to promote or require the posting of IM to the campus LMS. [Commitment]</w:t>
            </w:r>
          </w:p>
        </w:tc>
        <w:tc>
          <w:tcPr>
            <w:tcW w:w="1350" w:type="dxa"/>
          </w:tcPr>
          <w:sdt>
            <w:sdtPr>
              <w:rPr>
                <w:rFonts w:asciiTheme="minorHAnsi" w:hAnsiTheme="minorHAnsi"/>
              </w:rPr>
              <w:alias w:val="Success Indicator 4.1"/>
              <w:tag w:val="Success Indicator 4.1"/>
              <w:id w:val="258133263"/>
              <w:placeholder>
                <w:docPart w:val="A006C81BF1944E5690BFD3AD42D1FBAC"/>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E875E6" w:rsidP="00E875E6">
                <w:pPr>
                  <w:pStyle w:val="NoSpacing1"/>
                  <w:rPr>
                    <w:rFonts w:asciiTheme="minorHAnsi" w:hAnsiTheme="minorHAnsi"/>
                  </w:rPr>
                </w:pPr>
                <w:r w:rsidRPr="00DD7CE7">
                  <w:rPr>
                    <w:rFonts w:asciiTheme="minorHAnsi" w:hAnsiTheme="minorHAnsi"/>
                  </w:rPr>
                  <w:t>Established</w:t>
                </w:r>
              </w:p>
            </w:sdtContent>
          </w:sdt>
        </w:tc>
        <w:tc>
          <w:tcPr>
            <w:tcW w:w="900" w:type="dxa"/>
          </w:tcPr>
          <w:p w:rsidR="00E875E6" w:rsidRPr="00DD7CE7" w:rsidRDefault="00E875E6" w:rsidP="00E875E6">
            <w:pPr>
              <w:pStyle w:val="NoSpacing1"/>
              <w:rPr>
                <w:rFonts w:asciiTheme="minorHAnsi" w:hAnsiTheme="minorHAnsi"/>
              </w:rPr>
            </w:pPr>
            <w:r w:rsidRPr="00DD7CE7">
              <w:rPr>
                <w:rFonts w:asciiTheme="minorHAnsi" w:hAnsiTheme="minorHAnsi"/>
              </w:rPr>
              <w:t>2009</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No</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No</w:t>
            </w:r>
          </w:p>
        </w:tc>
        <w:tc>
          <w:tcPr>
            <w:tcW w:w="8190" w:type="dxa"/>
          </w:tcPr>
          <w:p w:rsidR="00E875E6" w:rsidRPr="00DD7CE7" w:rsidRDefault="00E875E6" w:rsidP="00E875E6">
            <w:pPr>
              <w:pStyle w:val="NoSpacing1"/>
              <w:rPr>
                <w:rFonts w:asciiTheme="minorHAnsi" w:hAnsiTheme="minorHAnsi"/>
              </w:rPr>
            </w:pPr>
          </w:p>
        </w:tc>
      </w:tr>
      <w:tr w:rsidR="00E875E6" w:rsidRPr="00DD7CE7" w:rsidTr="00B65EFD">
        <w:trPr>
          <w:cantSplit/>
        </w:trPr>
        <w:tc>
          <w:tcPr>
            <w:tcW w:w="5778" w:type="dxa"/>
          </w:tcPr>
          <w:p w:rsidR="00E875E6" w:rsidRPr="00DD7CE7" w:rsidRDefault="00E875E6" w:rsidP="00856BBD">
            <w:pPr>
              <w:pStyle w:val="ListParagraph"/>
              <w:numPr>
                <w:ilvl w:val="1"/>
                <w:numId w:val="6"/>
              </w:numPr>
              <w:spacing w:after="0"/>
            </w:pPr>
            <w:r w:rsidRPr="00DD7CE7">
              <w:t>Campus has screened its LMS to determine whether it conforms to Section 508 accessibility standards and established a plan to address (or work-around) identified gaps. [Ability]</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4.2"/>
                <w:tag w:val="Success Indicator 4.2"/>
                <w:id w:val="258133264"/>
                <w:placeholder>
                  <w:docPart w:val="E70DED0B47724B368CE33F57C31D9524"/>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Defined</w:t>
                </w:r>
              </w:sdtContent>
            </w:sdt>
          </w:p>
        </w:tc>
        <w:tc>
          <w:tcPr>
            <w:tcW w:w="900" w:type="dxa"/>
          </w:tcPr>
          <w:p w:rsidR="00E875E6" w:rsidRPr="00DD7CE7" w:rsidRDefault="00E875E6" w:rsidP="00E875E6">
            <w:pPr>
              <w:pStyle w:val="NoSpacing1"/>
              <w:rPr>
                <w:rFonts w:asciiTheme="minorHAnsi" w:hAnsiTheme="minorHAnsi"/>
              </w:rPr>
            </w:pPr>
            <w:r w:rsidRPr="00DD7CE7">
              <w:rPr>
                <w:rFonts w:asciiTheme="minorHAnsi" w:hAnsiTheme="minorHAnsi"/>
              </w:rPr>
              <w:t>2010</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rPr>
                <w:rFonts w:asciiTheme="minorHAnsi" w:hAnsiTheme="minorHAnsi"/>
              </w:rPr>
            </w:pPr>
            <w:r w:rsidRPr="00DD7CE7">
              <w:rPr>
                <w:rFonts w:asciiTheme="minorHAnsi" w:hAnsiTheme="minorHAnsi"/>
              </w:rPr>
              <w:t>We rely on the chancellor’s office evaluation of Bb for accessibility.</w:t>
            </w:r>
          </w:p>
        </w:tc>
      </w:tr>
      <w:tr w:rsidR="00E875E6" w:rsidRPr="00DD7CE7" w:rsidTr="00B65EFD">
        <w:trPr>
          <w:cantSplit/>
        </w:trPr>
        <w:tc>
          <w:tcPr>
            <w:tcW w:w="5778" w:type="dxa"/>
          </w:tcPr>
          <w:p w:rsidR="00E875E6" w:rsidRPr="00DD7CE7" w:rsidRDefault="00E875E6" w:rsidP="00FE18AE">
            <w:pPr>
              <w:pStyle w:val="ListParagraph"/>
              <w:numPr>
                <w:ilvl w:val="1"/>
                <w:numId w:val="6"/>
              </w:numPr>
              <w:spacing w:after="0"/>
            </w:pPr>
            <w:r w:rsidRPr="00DD7CE7">
              <w:t>Campus has established specific guidelines and procedures for submitting course and curricular materials hosted in campus LMS. [Commitment]</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4.3"/>
                <w:tag w:val="Success Indicator 4.3"/>
                <w:id w:val="258133265"/>
                <w:placeholder>
                  <w:docPart w:val="6F3D2E87A8DC4361A04700D70C396BE5"/>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Defined</w:t>
                </w:r>
              </w:sdtContent>
            </w:sdt>
          </w:p>
        </w:tc>
        <w:tc>
          <w:tcPr>
            <w:tcW w:w="900" w:type="dxa"/>
          </w:tcPr>
          <w:p w:rsidR="00E875E6" w:rsidRPr="00DD7CE7" w:rsidRDefault="00E875E6" w:rsidP="00E875E6">
            <w:pPr>
              <w:pStyle w:val="NoSpacing1"/>
              <w:rPr>
                <w:rFonts w:asciiTheme="minorHAnsi" w:hAnsiTheme="minorHAnsi"/>
              </w:rPr>
            </w:pPr>
            <w:r w:rsidRPr="00DD7CE7">
              <w:rPr>
                <w:rFonts w:asciiTheme="minorHAnsi" w:hAnsiTheme="minorHAnsi"/>
              </w:rPr>
              <w:t>07/08</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No</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No</w:t>
            </w:r>
          </w:p>
        </w:tc>
        <w:tc>
          <w:tcPr>
            <w:tcW w:w="8190" w:type="dxa"/>
          </w:tcPr>
          <w:p w:rsidR="00E875E6" w:rsidRPr="00DD7CE7" w:rsidRDefault="00E875E6" w:rsidP="00E875E6">
            <w:pPr>
              <w:rPr>
                <w:rFonts w:asciiTheme="minorHAnsi" w:hAnsiTheme="minorHAnsi"/>
              </w:rPr>
            </w:pPr>
            <w:r w:rsidRPr="00DD7CE7">
              <w:rPr>
                <w:rFonts w:asciiTheme="minorHAnsi" w:hAnsiTheme="minorHAnsi"/>
              </w:rPr>
              <w:t>TILT trains and assists faculty in development and posting of online instructional material.</w:t>
            </w:r>
          </w:p>
          <w:p w:rsidR="00E875E6" w:rsidRPr="00DD7CE7" w:rsidRDefault="00E875E6" w:rsidP="00E875E6">
            <w:pPr>
              <w:tabs>
                <w:tab w:val="left" w:pos="1384"/>
              </w:tabs>
              <w:rPr>
                <w:rFonts w:asciiTheme="minorHAnsi" w:hAnsiTheme="minorHAnsi"/>
              </w:rPr>
            </w:pPr>
            <w:r w:rsidRPr="00DD7CE7">
              <w:rPr>
                <w:rFonts w:asciiTheme="minorHAnsi" w:hAnsiTheme="minorHAnsi"/>
              </w:rPr>
              <w:tab/>
            </w:r>
          </w:p>
        </w:tc>
      </w:tr>
      <w:tr w:rsidR="00E875E6" w:rsidRPr="00DD7CE7" w:rsidTr="00B65EFD">
        <w:trPr>
          <w:cantSplit/>
        </w:trPr>
        <w:tc>
          <w:tcPr>
            <w:tcW w:w="5778" w:type="dxa"/>
          </w:tcPr>
          <w:p w:rsidR="00E875E6" w:rsidRPr="00DD7CE7" w:rsidRDefault="00E875E6" w:rsidP="00FE18AE">
            <w:pPr>
              <w:pStyle w:val="ListParagraph"/>
              <w:numPr>
                <w:ilvl w:val="1"/>
                <w:numId w:val="6"/>
              </w:numPr>
              <w:spacing w:after="0"/>
            </w:pPr>
            <w:r w:rsidRPr="00DD7CE7">
              <w:t>Campus has implemented procedures to accelerate the delivery of alternate media materials to improve timeliness (e.g. electronic delivery via campus LMS or FTP). [Ability]</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4.4"/>
                <w:tag w:val="Success Indicator 4.4"/>
                <w:id w:val="299934806"/>
                <w:placeholder>
                  <w:docPart w:val="751D114C462942589551F9E57DEFAB12"/>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Optimizing</w:t>
                </w:r>
              </w:sdtContent>
            </w:sdt>
          </w:p>
        </w:tc>
        <w:tc>
          <w:tcPr>
            <w:tcW w:w="900" w:type="dxa"/>
          </w:tcPr>
          <w:p w:rsidR="00E875E6" w:rsidRPr="00DD7CE7" w:rsidRDefault="00E875E6" w:rsidP="00E875E6">
            <w:pPr>
              <w:pStyle w:val="NoSpacing1"/>
              <w:rPr>
                <w:rFonts w:asciiTheme="minorHAnsi" w:hAnsiTheme="minorHAnsi"/>
              </w:rPr>
            </w:pPr>
            <w:r w:rsidRPr="00DD7CE7">
              <w:rPr>
                <w:rFonts w:asciiTheme="minorHAnsi" w:hAnsiTheme="minorHAnsi"/>
              </w:rPr>
              <w:t>07/08</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6F1A34" w:rsidP="00E875E6">
            <w:pPr>
              <w:tabs>
                <w:tab w:val="left" w:pos="2749"/>
              </w:tabs>
              <w:rPr>
                <w:rFonts w:asciiTheme="minorHAnsi" w:hAnsiTheme="minorHAnsi"/>
              </w:rPr>
            </w:pPr>
            <w:r w:rsidRPr="00DD7CE7">
              <w:rPr>
                <w:rFonts w:asciiTheme="minorHAnsi" w:hAnsiTheme="minorHAnsi"/>
              </w:rPr>
              <w:t xml:space="preserve">Textbooks and instructional materials that are formatted in digital format are emailed to students upon request, and SSD is in the works of establishing a drop box method to deliver materials. </w:t>
            </w:r>
            <w:r w:rsidR="00E875E6" w:rsidRPr="00DD7CE7">
              <w:rPr>
                <w:rFonts w:asciiTheme="minorHAnsi" w:hAnsiTheme="minorHAnsi"/>
              </w:rPr>
              <w:t>. If textbooks are requested from publishers, FTP accounts are set up to download textbooks or publishers directly email to the Alternate Media Coordinator.</w:t>
            </w:r>
          </w:p>
        </w:tc>
      </w:tr>
      <w:tr w:rsidR="00E875E6" w:rsidRPr="00DD7CE7" w:rsidTr="00B65EFD">
        <w:trPr>
          <w:cantSplit/>
        </w:trPr>
        <w:tc>
          <w:tcPr>
            <w:tcW w:w="5778" w:type="dxa"/>
          </w:tcPr>
          <w:p w:rsidR="00E875E6" w:rsidRPr="00DD7CE7" w:rsidRDefault="00E875E6" w:rsidP="00FE18AE">
            <w:pPr>
              <w:pStyle w:val="ListParagraph"/>
              <w:numPr>
                <w:ilvl w:val="1"/>
                <w:numId w:val="6"/>
              </w:numPr>
              <w:spacing w:after="0"/>
            </w:pPr>
            <w:r w:rsidRPr="00DD7CE7">
              <w:t>Campus has implemented mechanisms to provide alternate media production staff with access to instructional materials on LMS course sites for purposes of evaluating and converting materials. [Ability]</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4.5"/>
                <w:tag w:val="Success Indicator 4.5"/>
                <w:id w:val="133928927"/>
                <w:placeholder>
                  <w:docPart w:val="D7FFE4592F7D4DFE8E47F979E670D11B"/>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Established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No</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No</w:t>
            </w:r>
          </w:p>
        </w:tc>
        <w:tc>
          <w:tcPr>
            <w:tcW w:w="8190" w:type="dxa"/>
          </w:tcPr>
          <w:p w:rsidR="00E875E6" w:rsidRPr="00DD7CE7" w:rsidRDefault="00E875E6" w:rsidP="00E875E6">
            <w:pPr>
              <w:tabs>
                <w:tab w:val="left" w:pos="1889"/>
              </w:tabs>
              <w:rPr>
                <w:rFonts w:asciiTheme="minorHAnsi" w:hAnsiTheme="minorHAnsi"/>
              </w:rPr>
            </w:pPr>
            <w:r w:rsidRPr="00DD7CE7">
              <w:rPr>
                <w:rFonts w:asciiTheme="minorHAnsi" w:hAnsiTheme="minorHAnsi"/>
              </w:rPr>
              <w:t>Faculty members control access to their course materials and may request a review.  If a student is enrolled in SSD office and is accommodated with alternate media services, SSD staff will request materials from student or faculty member to format and make documents accessible.</w:t>
            </w:r>
          </w:p>
        </w:tc>
      </w:tr>
      <w:tr w:rsidR="00E875E6" w:rsidRPr="00DD7CE7" w:rsidTr="00B65EFD">
        <w:trPr>
          <w:cantSplit/>
        </w:trPr>
        <w:tc>
          <w:tcPr>
            <w:tcW w:w="5778" w:type="dxa"/>
          </w:tcPr>
          <w:p w:rsidR="00E875E6" w:rsidRPr="00DD7CE7" w:rsidRDefault="00E875E6" w:rsidP="00FE18AE">
            <w:pPr>
              <w:pStyle w:val="ListParagraph"/>
              <w:numPr>
                <w:ilvl w:val="1"/>
                <w:numId w:val="6"/>
              </w:numPr>
              <w:spacing w:after="0"/>
            </w:pPr>
            <w:r w:rsidRPr="00DD7CE7">
              <w:lastRenderedPageBreak/>
              <w:t>Campus has established specific measures of success (e.g., number of course sites with posted syllabi) for faculty posting of curricular materials in the campus LMS. [Measurement]</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4.6"/>
                <w:tag w:val="Success Indicator 4.6"/>
                <w:id w:val="133928929"/>
                <w:placeholder>
                  <w:docPart w:val="46F966F727AA45DE9371445CEBFB38FC"/>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Defined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No</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No</w:t>
            </w:r>
          </w:p>
        </w:tc>
        <w:tc>
          <w:tcPr>
            <w:tcW w:w="8190" w:type="dxa"/>
          </w:tcPr>
          <w:p w:rsidR="00E875E6" w:rsidRPr="00DD7CE7" w:rsidRDefault="00E875E6" w:rsidP="00E875E6">
            <w:pPr>
              <w:rPr>
                <w:rFonts w:asciiTheme="minorHAnsi" w:hAnsiTheme="minorHAnsi"/>
              </w:rPr>
            </w:pPr>
            <w:r w:rsidRPr="00DD7CE7">
              <w:rPr>
                <w:rFonts w:asciiTheme="minorHAnsi" w:hAnsiTheme="minorHAnsi"/>
              </w:rPr>
              <w:t>All courses have a shell. There is no way to determine what exactly has been uploaded without actually going into the course which requires permission from the instructor.</w:t>
            </w:r>
          </w:p>
          <w:p w:rsidR="00E875E6" w:rsidRPr="00DD7CE7" w:rsidRDefault="00E875E6" w:rsidP="00E875E6">
            <w:pPr>
              <w:tabs>
                <w:tab w:val="left" w:pos="1964"/>
              </w:tabs>
              <w:rPr>
                <w:rFonts w:asciiTheme="minorHAnsi" w:hAnsiTheme="minorHAnsi"/>
              </w:rPr>
            </w:pPr>
          </w:p>
        </w:tc>
      </w:tr>
    </w:tbl>
    <w:p w:rsidR="00B9548C" w:rsidRPr="00DD7CE7"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FE5027" w:rsidRPr="00DD7CE7" w:rsidTr="00EB5FF4">
        <w:trPr>
          <w:cantSplit/>
          <w:tblHeader/>
        </w:trPr>
        <w:tc>
          <w:tcPr>
            <w:tcW w:w="5778" w:type="dxa"/>
          </w:tcPr>
          <w:p w:rsidR="00FE5027" w:rsidRPr="00DD7CE7" w:rsidRDefault="00FE5027" w:rsidP="001F52C7">
            <w:pPr>
              <w:spacing w:after="0"/>
            </w:pPr>
            <w:r w:rsidRPr="00DD7CE7">
              <w:rPr>
                <w:b/>
              </w:rPr>
              <w:t xml:space="preserve">Area(s) of Requested Collaboration for </w:t>
            </w:r>
            <w:r w:rsidR="001F52C7" w:rsidRPr="00DD7CE7">
              <w:rPr>
                <w:b/>
              </w:rPr>
              <w:t xml:space="preserve">Faculty Use of LMS (or non-LMS) Course Websites </w:t>
            </w:r>
          </w:p>
        </w:tc>
        <w:tc>
          <w:tcPr>
            <w:tcW w:w="1350" w:type="dxa"/>
          </w:tcPr>
          <w:p w:rsidR="00FE5027" w:rsidRPr="00DD7CE7" w:rsidRDefault="00FE5027" w:rsidP="00B65EFD">
            <w:pPr>
              <w:pStyle w:val="NoSpacing1"/>
              <w:rPr>
                <w:b/>
              </w:rPr>
            </w:pPr>
            <w:r w:rsidRPr="00DD7CE7">
              <w:rPr>
                <w:b/>
              </w:rPr>
              <w:t>Indicator Number</w:t>
            </w:r>
          </w:p>
        </w:tc>
        <w:tc>
          <w:tcPr>
            <w:tcW w:w="1710" w:type="dxa"/>
          </w:tcPr>
          <w:p w:rsidR="00FE5027" w:rsidRPr="00DD7CE7" w:rsidRDefault="00FE5027" w:rsidP="00B65EFD">
            <w:pPr>
              <w:pStyle w:val="NoSpacing1"/>
              <w:rPr>
                <w:b/>
              </w:rPr>
            </w:pPr>
            <w:r w:rsidRPr="00DD7CE7">
              <w:rPr>
                <w:b/>
              </w:rPr>
              <w:t>Assistance Requested?</w:t>
            </w:r>
          </w:p>
          <w:p w:rsidR="00CB3E37" w:rsidRPr="00DD7CE7" w:rsidRDefault="00856BBD" w:rsidP="00B65EFD">
            <w:pPr>
              <w:pStyle w:val="NoSpacing1"/>
            </w:pPr>
            <w:r w:rsidRPr="00DD7CE7">
              <w:rPr>
                <w:b/>
              </w:rPr>
              <w:t>(</w:t>
            </w:r>
            <w:r w:rsidR="00CB3E37" w:rsidRPr="00DD7CE7">
              <w:rPr>
                <w:b/>
              </w:rPr>
              <w:t>Yes/No</w:t>
            </w:r>
            <w:r w:rsidRPr="00DD7CE7">
              <w:rPr>
                <w:b/>
              </w:rPr>
              <w:t>)</w:t>
            </w:r>
          </w:p>
        </w:tc>
        <w:tc>
          <w:tcPr>
            <w:tcW w:w="1710" w:type="dxa"/>
          </w:tcPr>
          <w:p w:rsidR="00FE5027" w:rsidRPr="00DD7CE7" w:rsidRDefault="00FE5027" w:rsidP="00B65EFD">
            <w:pPr>
              <w:pStyle w:val="NoSpacing1"/>
              <w:rPr>
                <w:b/>
              </w:rPr>
            </w:pPr>
            <w:r w:rsidRPr="00DD7CE7">
              <w:rPr>
                <w:b/>
              </w:rPr>
              <w:t xml:space="preserve">Assistance </w:t>
            </w:r>
          </w:p>
          <w:p w:rsidR="00FE5027" w:rsidRPr="00DD7CE7" w:rsidRDefault="00FE5027" w:rsidP="00B65EFD">
            <w:pPr>
              <w:pStyle w:val="NoSpacing1"/>
              <w:rPr>
                <w:b/>
              </w:rPr>
            </w:pPr>
            <w:r w:rsidRPr="00DD7CE7">
              <w:rPr>
                <w:b/>
              </w:rPr>
              <w:t>Offered?</w:t>
            </w:r>
          </w:p>
          <w:p w:rsidR="00CB3E37" w:rsidRPr="00DD7CE7" w:rsidRDefault="00856BBD" w:rsidP="00B65EFD">
            <w:pPr>
              <w:pStyle w:val="NoSpacing1"/>
            </w:pPr>
            <w:r w:rsidRPr="00DD7CE7">
              <w:rPr>
                <w:b/>
              </w:rPr>
              <w:t>(</w:t>
            </w:r>
            <w:r w:rsidR="00CB3E37" w:rsidRPr="00DD7CE7">
              <w:rPr>
                <w:b/>
              </w:rPr>
              <w:t>Yes/No</w:t>
            </w:r>
            <w:r w:rsidRPr="00DD7CE7">
              <w:rPr>
                <w:b/>
              </w:rPr>
              <w:t>)</w:t>
            </w:r>
          </w:p>
        </w:tc>
        <w:tc>
          <w:tcPr>
            <w:tcW w:w="8190" w:type="dxa"/>
          </w:tcPr>
          <w:p w:rsidR="00FE5027" w:rsidRPr="00DD7CE7" w:rsidRDefault="00FE5027" w:rsidP="00B65EFD">
            <w:pPr>
              <w:pStyle w:val="NoSpacing1"/>
              <w:rPr>
                <w:b/>
              </w:rPr>
            </w:pPr>
            <w:r w:rsidRPr="00DD7CE7">
              <w:rPr>
                <w:b/>
              </w:rPr>
              <w:t>Comments</w:t>
            </w:r>
          </w:p>
        </w:tc>
      </w:tr>
      <w:tr w:rsidR="00FE5027" w:rsidRPr="00DD7CE7" w:rsidTr="00B65EFD">
        <w:trPr>
          <w:cantSplit/>
        </w:trPr>
        <w:tc>
          <w:tcPr>
            <w:tcW w:w="5778" w:type="dxa"/>
          </w:tcPr>
          <w:p w:rsidR="00FE5027" w:rsidRPr="00DD7CE7" w:rsidRDefault="00FE5027" w:rsidP="00B65EFD">
            <w:pPr>
              <w:spacing w:after="0"/>
            </w:pPr>
            <w:r w:rsidRPr="00DD7CE7">
              <w:t>Briefly describe the areas in which your campus would like to collaborate with other campuses and the ATI staff</w:t>
            </w:r>
            <w:r w:rsidR="00856BBD" w:rsidRPr="00DD7CE7">
              <w:t>.</w:t>
            </w:r>
          </w:p>
        </w:tc>
        <w:tc>
          <w:tcPr>
            <w:tcW w:w="1350" w:type="dxa"/>
          </w:tcPr>
          <w:p w:rsidR="00FE5027" w:rsidRPr="00DD7CE7" w:rsidRDefault="00FE5027" w:rsidP="00B65EFD">
            <w:pPr>
              <w:pStyle w:val="NoSpacing1"/>
            </w:pPr>
          </w:p>
        </w:tc>
        <w:tc>
          <w:tcPr>
            <w:tcW w:w="1710" w:type="dxa"/>
          </w:tcPr>
          <w:p w:rsidR="00FE5027" w:rsidRPr="00DD7CE7" w:rsidRDefault="00E875E6" w:rsidP="00B65EFD">
            <w:pPr>
              <w:pStyle w:val="NoSpacing1"/>
            </w:pPr>
            <w:r w:rsidRPr="00DD7CE7">
              <w:t>No</w:t>
            </w:r>
          </w:p>
        </w:tc>
        <w:tc>
          <w:tcPr>
            <w:tcW w:w="1710" w:type="dxa"/>
          </w:tcPr>
          <w:p w:rsidR="00FE5027" w:rsidRPr="00DD7CE7" w:rsidRDefault="00FE5027" w:rsidP="00B65EFD">
            <w:pPr>
              <w:pStyle w:val="NoSpacing1"/>
            </w:pPr>
          </w:p>
        </w:tc>
        <w:tc>
          <w:tcPr>
            <w:tcW w:w="8190" w:type="dxa"/>
          </w:tcPr>
          <w:p w:rsidR="00FE5027" w:rsidRPr="00DD7CE7" w:rsidRDefault="00FE5027" w:rsidP="00B65EFD">
            <w:pPr>
              <w:pStyle w:val="NoSpacing1"/>
            </w:pPr>
          </w:p>
        </w:tc>
      </w:tr>
      <w:tr w:rsidR="00FE5027" w:rsidRPr="00DD7CE7" w:rsidTr="00B65EFD">
        <w:trPr>
          <w:cantSplit/>
        </w:trPr>
        <w:tc>
          <w:tcPr>
            <w:tcW w:w="5778" w:type="dxa"/>
          </w:tcPr>
          <w:p w:rsidR="00FE5027" w:rsidRPr="00DD7CE7" w:rsidRDefault="00FE5027" w:rsidP="00B65EFD">
            <w:pPr>
              <w:spacing w:after="0"/>
            </w:pPr>
            <w:r w:rsidRPr="00DD7CE7">
              <w:t>Briefly describe the areas in which your campus would like to collaborate with other campuses and the ATI staff</w:t>
            </w:r>
            <w:r w:rsidR="00856BBD" w:rsidRPr="00DD7CE7">
              <w:t>.</w:t>
            </w:r>
          </w:p>
        </w:tc>
        <w:tc>
          <w:tcPr>
            <w:tcW w:w="1350" w:type="dxa"/>
          </w:tcPr>
          <w:p w:rsidR="00FE5027" w:rsidRPr="00DD7CE7" w:rsidRDefault="00FE5027" w:rsidP="00B65EFD">
            <w:pPr>
              <w:pStyle w:val="NoSpacing1"/>
            </w:pPr>
          </w:p>
        </w:tc>
        <w:tc>
          <w:tcPr>
            <w:tcW w:w="1710" w:type="dxa"/>
          </w:tcPr>
          <w:p w:rsidR="00FE5027" w:rsidRPr="00DD7CE7" w:rsidRDefault="00FE5027" w:rsidP="00B65EFD">
            <w:pPr>
              <w:pStyle w:val="NoSpacing1"/>
            </w:pPr>
          </w:p>
        </w:tc>
        <w:tc>
          <w:tcPr>
            <w:tcW w:w="1710" w:type="dxa"/>
          </w:tcPr>
          <w:p w:rsidR="00FE5027" w:rsidRPr="00DD7CE7" w:rsidRDefault="00FE5027" w:rsidP="00B65EFD">
            <w:pPr>
              <w:pStyle w:val="NoSpacing1"/>
            </w:pPr>
          </w:p>
        </w:tc>
        <w:tc>
          <w:tcPr>
            <w:tcW w:w="8190" w:type="dxa"/>
          </w:tcPr>
          <w:p w:rsidR="00FE5027" w:rsidRPr="00DD7CE7" w:rsidRDefault="00FE5027" w:rsidP="00B65EFD">
            <w:pPr>
              <w:pStyle w:val="NoSpacing1"/>
            </w:pPr>
          </w:p>
        </w:tc>
      </w:tr>
    </w:tbl>
    <w:p w:rsidR="00176DDB" w:rsidRPr="00DD7CE7" w:rsidRDefault="001F52C7" w:rsidP="00B9548C">
      <w:pPr>
        <w:pStyle w:val="Heading1"/>
      </w:pPr>
      <w:r w:rsidRPr="00DD7CE7">
        <w:t>Accessibility Requirements for Multimedia</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176DDB" w:rsidRPr="00DD7CE7" w:rsidTr="00B65EFD">
        <w:trPr>
          <w:cantSplit/>
          <w:tblHeader/>
        </w:trPr>
        <w:tc>
          <w:tcPr>
            <w:tcW w:w="4518" w:type="dxa"/>
          </w:tcPr>
          <w:p w:rsidR="00176DDB" w:rsidRPr="00DD7CE7" w:rsidRDefault="00176DDB" w:rsidP="00B65EFD">
            <w:pPr>
              <w:pStyle w:val="NoSpacing1"/>
              <w:rPr>
                <w:b/>
              </w:rPr>
            </w:pPr>
            <w:r w:rsidRPr="00DD7CE7">
              <w:rPr>
                <w:b/>
              </w:rPr>
              <w:t>Goal</w:t>
            </w:r>
          </w:p>
        </w:tc>
        <w:tc>
          <w:tcPr>
            <w:tcW w:w="1260" w:type="dxa"/>
          </w:tcPr>
          <w:p w:rsidR="00176DDB" w:rsidRPr="00DD7CE7" w:rsidRDefault="00176DDB" w:rsidP="00B65EFD">
            <w:pPr>
              <w:pStyle w:val="NoSpacing1"/>
              <w:rPr>
                <w:b/>
              </w:rPr>
            </w:pPr>
            <w:r w:rsidRPr="00DD7CE7">
              <w:rPr>
                <w:b/>
              </w:rPr>
              <w:t>Goal Status</w:t>
            </w:r>
          </w:p>
        </w:tc>
        <w:tc>
          <w:tcPr>
            <w:tcW w:w="6480" w:type="dxa"/>
          </w:tcPr>
          <w:p w:rsidR="00176DDB" w:rsidRPr="00DD7CE7" w:rsidRDefault="00CF0E14" w:rsidP="00B65EFD">
            <w:pPr>
              <w:pStyle w:val="NoSpacing1"/>
              <w:rPr>
                <w:b/>
              </w:rPr>
            </w:pPr>
            <w:r w:rsidRPr="00DD7CE7">
              <w:rPr>
                <w:b/>
              </w:rPr>
              <w:t>Key Accomplishments</w:t>
            </w:r>
          </w:p>
        </w:tc>
        <w:tc>
          <w:tcPr>
            <w:tcW w:w="6480" w:type="dxa"/>
          </w:tcPr>
          <w:p w:rsidR="00176DDB" w:rsidRPr="00DD7CE7" w:rsidRDefault="00CF0E14" w:rsidP="00B65EFD">
            <w:pPr>
              <w:pStyle w:val="NoSpacing1"/>
              <w:rPr>
                <w:b/>
              </w:rPr>
            </w:pPr>
            <w:r w:rsidRPr="00DD7CE7">
              <w:rPr>
                <w:b/>
              </w:rPr>
              <w:t>Key Plans</w:t>
            </w:r>
          </w:p>
        </w:tc>
      </w:tr>
      <w:tr w:rsidR="00E875E6" w:rsidRPr="00DD7CE7" w:rsidTr="00B65EFD">
        <w:tc>
          <w:tcPr>
            <w:tcW w:w="4518" w:type="dxa"/>
          </w:tcPr>
          <w:p w:rsidR="00E875E6" w:rsidRPr="00DD7CE7" w:rsidRDefault="00E875E6" w:rsidP="00B65EFD">
            <w:pPr>
              <w:rPr>
                <w:b/>
              </w:rPr>
            </w:pPr>
            <w:commentRangeStart w:id="0"/>
            <w:commentRangeStart w:id="1"/>
            <w:r w:rsidRPr="00DD7CE7">
              <w:t>The campus has implemented policies and procedures to ensure that accessibility requirements have been incorporated into the adoption process for all multimedia-based instructional resources.</w:t>
            </w:r>
            <w:commentRangeEnd w:id="0"/>
            <w:r w:rsidR="009E043C" w:rsidRPr="00DD7CE7">
              <w:rPr>
                <w:rStyle w:val="CommentReference"/>
              </w:rPr>
              <w:commentReference w:id="0"/>
            </w:r>
            <w:commentRangeEnd w:id="1"/>
            <w:r w:rsidR="00CD5734">
              <w:rPr>
                <w:rStyle w:val="CommentReference"/>
              </w:rPr>
              <w:commentReference w:id="1"/>
            </w:r>
          </w:p>
        </w:tc>
        <w:tc>
          <w:tcPr>
            <w:tcW w:w="1260" w:type="dxa"/>
          </w:tcPr>
          <w:sdt>
            <w:sdtPr>
              <w:rPr>
                <w:rFonts w:asciiTheme="minorHAnsi" w:hAnsiTheme="minorHAnsi"/>
              </w:rPr>
              <w:alias w:val="Goal 5. Status"/>
              <w:tag w:val="Goal 5. Status"/>
              <w:id w:val="258133267"/>
              <w:placeholder>
                <w:docPart w:val="8974B415528E4E25AAEAE944A8A831FF"/>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E875E6" w:rsidP="00E875E6">
                <w:pPr>
                  <w:pStyle w:val="NoSpacing1"/>
                  <w:rPr>
                    <w:rFonts w:asciiTheme="minorHAnsi" w:hAnsiTheme="minorHAnsi"/>
                  </w:rPr>
                </w:pPr>
                <w:r w:rsidRPr="00DD7CE7">
                  <w:rPr>
                    <w:rFonts w:asciiTheme="minorHAnsi" w:hAnsiTheme="minorHAnsi"/>
                  </w:rPr>
                  <w:t>Established</w:t>
                </w:r>
              </w:p>
            </w:sdtContent>
          </w:sdt>
        </w:tc>
        <w:tc>
          <w:tcPr>
            <w:tcW w:w="6480" w:type="dxa"/>
          </w:tcPr>
          <w:p w:rsidR="00E875E6" w:rsidRPr="00DD7CE7" w:rsidRDefault="00E875E6" w:rsidP="00E875E6">
            <w:pPr>
              <w:pStyle w:val="NoSpacing1"/>
              <w:rPr>
                <w:rFonts w:asciiTheme="minorHAnsi" w:hAnsiTheme="minorHAnsi"/>
              </w:rPr>
            </w:pPr>
            <w:r w:rsidRPr="00DD7CE7">
              <w:rPr>
                <w:rFonts w:asciiTheme="minorHAnsi" w:hAnsiTheme="minorHAnsi"/>
              </w:rPr>
              <w:t>Continued educating faculty on the importance of accessible multimedia, while identifying alternate or innovative solutions to accomplish the task.</w:t>
            </w:r>
          </w:p>
        </w:tc>
        <w:tc>
          <w:tcPr>
            <w:tcW w:w="6480" w:type="dxa"/>
          </w:tcPr>
          <w:p w:rsidR="00E875E6" w:rsidRPr="00DD7CE7" w:rsidRDefault="00E63CAB" w:rsidP="00B65EFD">
            <w:pPr>
              <w:pStyle w:val="NoSpacing1"/>
            </w:pPr>
            <w:r w:rsidRPr="00DD7CE7">
              <w:t xml:space="preserve">SSD will continue to present at Faculty Learning Communities sponsored by TILT to help educate faculty on the importance of accessible documents for students.  </w:t>
            </w:r>
          </w:p>
        </w:tc>
      </w:tr>
      <w:tr w:rsidR="00176DDB" w:rsidRPr="00DD7CE7" w:rsidTr="00B65EFD">
        <w:tc>
          <w:tcPr>
            <w:tcW w:w="4518" w:type="dxa"/>
          </w:tcPr>
          <w:p w:rsidR="00176DDB" w:rsidRPr="00DD7CE7" w:rsidRDefault="00176DDB" w:rsidP="00B65EFD">
            <w:pPr>
              <w:rPr>
                <w:b/>
              </w:rPr>
            </w:pPr>
            <w:r w:rsidRPr="00DD7CE7">
              <w:rPr>
                <w:b/>
              </w:rPr>
              <w:t>Comments</w:t>
            </w:r>
          </w:p>
          <w:p w:rsidR="001F52C7" w:rsidRPr="00DD7CE7" w:rsidRDefault="001F52C7" w:rsidP="00B65EFD">
            <w:pPr>
              <w:rPr>
                <w:b/>
              </w:rPr>
            </w:pPr>
          </w:p>
        </w:tc>
        <w:tc>
          <w:tcPr>
            <w:tcW w:w="14220" w:type="dxa"/>
            <w:gridSpan w:val="3"/>
          </w:tcPr>
          <w:p w:rsidR="00176DDB" w:rsidRPr="00DD7CE7" w:rsidRDefault="00176DDB" w:rsidP="00B65EFD">
            <w:pPr>
              <w:pStyle w:val="NoSpacing1"/>
            </w:pPr>
          </w:p>
        </w:tc>
      </w:tr>
    </w:tbl>
    <w:p w:rsidR="00176DDB" w:rsidRPr="00DD7CE7" w:rsidRDefault="00176DDB" w:rsidP="00176DDB"/>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176DDB" w:rsidRPr="00DD7CE7" w:rsidTr="00B65EFD">
        <w:trPr>
          <w:cantSplit/>
          <w:tblHeader/>
        </w:trPr>
        <w:tc>
          <w:tcPr>
            <w:tcW w:w="5778" w:type="dxa"/>
          </w:tcPr>
          <w:p w:rsidR="00176DDB" w:rsidRPr="00DD7CE7" w:rsidRDefault="00176DDB" w:rsidP="00B65EFD">
            <w:pPr>
              <w:pStyle w:val="NoSpacing1"/>
              <w:rPr>
                <w:b/>
              </w:rPr>
            </w:pPr>
            <w:r w:rsidRPr="00DD7CE7">
              <w:rPr>
                <w:b/>
              </w:rPr>
              <w:t>Success Indicator</w:t>
            </w:r>
          </w:p>
        </w:tc>
        <w:tc>
          <w:tcPr>
            <w:tcW w:w="1350" w:type="dxa"/>
          </w:tcPr>
          <w:p w:rsidR="00176DDB" w:rsidRPr="00DD7CE7" w:rsidRDefault="00176DDB" w:rsidP="00B65EFD">
            <w:pPr>
              <w:pStyle w:val="NoSpacing1"/>
              <w:rPr>
                <w:b/>
              </w:rPr>
            </w:pPr>
            <w:r w:rsidRPr="00DD7CE7">
              <w:rPr>
                <w:b/>
              </w:rPr>
              <w:t>Status</w:t>
            </w:r>
          </w:p>
        </w:tc>
        <w:tc>
          <w:tcPr>
            <w:tcW w:w="900" w:type="dxa"/>
          </w:tcPr>
          <w:p w:rsidR="00176DDB" w:rsidRPr="00DD7CE7" w:rsidRDefault="00176DDB" w:rsidP="00B65EFD">
            <w:pPr>
              <w:pStyle w:val="NoSpacing1"/>
              <w:rPr>
                <w:b/>
              </w:rPr>
            </w:pPr>
            <w:r w:rsidRPr="00DD7CE7">
              <w:rPr>
                <w:b/>
              </w:rPr>
              <w:t>Year Started</w:t>
            </w:r>
          </w:p>
        </w:tc>
        <w:tc>
          <w:tcPr>
            <w:tcW w:w="1260" w:type="dxa"/>
          </w:tcPr>
          <w:p w:rsidR="00176DDB" w:rsidRPr="00DD7CE7" w:rsidRDefault="00CF0E14" w:rsidP="00B65EFD">
            <w:pPr>
              <w:pStyle w:val="NoSpacing1"/>
              <w:rPr>
                <w:b/>
              </w:rPr>
            </w:pPr>
            <w:r w:rsidRPr="00DD7CE7">
              <w:rPr>
                <w:b/>
              </w:rPr>
              <w:t>Worked on?</w:t>
            </w:r>
          </w:p>
          <w:p w:rsidR="00CB3E37" w:rsidRPr="00DD7CE7" w:rsidRDefault="001F52C7" w:rsidP="00B65EFD">
            <w:pPr>
              <w:pStyle w:val="NoSpacing1"/>
              <w:rPr>
                <w:b/>
              </w:rPr>
            </w:pPr>
            <w:r w:rsidRPr="00DD7CE7">
              <w:rPr>
                <w:b/>
              </w:rPr>
              <w:t>(</w:t>
            </w:r>
            <w:r w:rsidR="00CB3E37" w:rsidRPr="00DD7CE7">
              <w:rPr>
                <w:b/>
              </w:rPr>
              <w:t>Yes/No</w:t>
            </w:r>
            <w:r w:rsidRPr="00DD7CE7">
              <w:rPr>
                <w:b/>
              </w:rPr>
              <w:t>)</w:t>
            </w:r>
          </w:p>
        </w:tc>
        <w:tc>
          <w:tcPr>
            <w:tcW w:w="1260" w:type="dxa"/>
          </w:tcPr>
          <w:p w:rsidR="00176DDB" w:rsidRPr="00DD7CE7" w:rsidRDefault="00CF0E14" w:rsidP="00B65EFD">
            <w:pPr>
              <w:pStyle w:val="NoSpacing1"/>
              <w:rPr>
                <w:b/>
              </w:rPr>
            </w:pPr>
            <w:r w:rsidRPr="00DD7CE7">
              <w:rPr>
                <w:b/>
              </w:rPr>
              <w:t>Will work on?</w:t>
            </w:r>
          </w:p>
          <w:p w:rsidR="00CB3E37" w:rsidRPr="00DD7CE7" w:rsidRDefault="001F52C7" w:rsidP="00B65EFD">
            <w:pPr>
              <w:pStyle w:val="NoSpacing1"/>
              <w:rPr>
                <w:b/>
              </w:rPr>
            </w:pPr>
            <w:r w:rsidRPr="00DD7CE7">
              <w:rPr>
                <w:b/>
              </w:rPr>
              <w:t>(</w:t>
            </w:r>
            <w:r w:rsidR="00CB3E37" w:rsidRPr="00DD7CE7">
              <w:rPr>
                <w:b/>
              </w:rPr>
              <w:t>Yes/No</w:t>
            </w:r>
            <w:r w:rsidRPr="00DD7CE7">
              <w:rPr>
                <w:b/>
              </w:rPr>
              <w:t>)</w:t>
            </w:r>
          </w:p>
        </w:tc>
        <w:tc>
          <w:tcPr>
            <w:tcW w:w="8190" w:type="dxa"/>
          </w:tcPr>
          <w:p w:rsidR="00176DDB" w:rsidRPr="00DD7CE7" w:rsidRDefault="00176DDB" w:rsidP="00B65EFD">
            <w:pPr>
              <w:pStyle w:val="NoSpacing1"/>
              <w:rPr>
                <w:b/>
              </w:rPr>
            </w:pPr>
            <w:r w:rsidRPr="00DD7CE7">
              <w:rPr>
                <w:b/>
              </w:rPr>
              <w:t>Comments</w:t>
            </w:r>
          </w:p>
        </w:tc>
      </w:tr>
      <w:tr w:rsidR="00E875E6" w:rsidRPr="00DD7CE7" w:rsidTr="00B65EFD">
        <w:trPr>
          <w:cantSplit/>
          <w:hidden/>
        </w:trPr>
        <w:tc>
          <w:tcPr>
            <w:tcW w:w="5778" w:type="dxa"/>
          </w:tcPr>
          <w:p w:rsidR="00E875E6" w:rsidRPr="00DD7CE7" w:rsidRDefault="00E875E6" w:rsidP="00B9548C">
            <w:pPr>
              <w:pStyle w:val="ListParagraph"/>
              <w:numPr>
                <w:ilvl w:val="0"/>
                <w:numId w:val="6"/>
              </w:numPr>
              <w:spacing w:after="0" w:line="300" w:lineRule="auto"/>
              <w:rPr>
                <w:vanish/>
              </w:rPr>
            </w:pPr>
          </w:p>
          <w:p w:rsidR="00E875E6" w:rsidRPr="00DD7CE7" w:rsidRDefault="00E875E6" w:rsidP="001F52C7">
            <w:pPr>
              <w:pStyle w:val="ListParagraph"/>
              <w:numPr>
                <w:ilvl w:val="1"/>
                <w:numId w:val="6"/>
              </w:numPr>
              <w:spacing w:after="0" w:line="300" w:lineRule="auto"/>
            </w:pPr>
            <w:r w:rsidRPr="00DD7CE7">
              <w:t xml:space="preserve">Campus has developed and implemented accessibility requirements for selecting and adopting multimedia curricular materials (e.g. requirements for captions, transcripts, audio description, </w:t>
            </w:r>
            <w:proofErr w:type="gramStart"/>
            <w:r w:rsidRPr="00DD7CE7">
              <w:t>accessible</w:t>
            </w:r>
            <w:proofErr w:type="gramEnd"/>
            <w:r w:rsidRPr="00DD7CE7">
              <w:t xml:space="preserve"> web players). [Commitment]</w:t>
            </w:r>
          </w:p>
        </w:tc>
        <w:tc>
          <w:tcPr>
            <w:tcW w:w="1350" w:type="dxa"/>
          </w:tcPr>
          <w:sdt>
            <w:sdtPr>
              <w:rPr>
                <w:rFonts w:asciiTheme="minorHAnsi" w:hAnsiTheme="minorHAnsi"/>
              </w:rPr>
              <w:alias w:val="Success Indicator 5.1"/>
              <w:tag w:val="Success Indicator 5.1"/>
              <w:id w:val="258133268"/>
              <w:placeholder>
                <w:docPart w:val="E9F15168112242EF9D890FDDA414450A"/>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E875E6" w:rsidP="00E875E6">
                <w:pPr>
                  <w:pStyle w:val="NoSpacing1"/>
                  <w:rPr>
                    <w:rFonts w:asciiTheme="minorHAnsi" w:hAnsiTheme="minorHAnsi"/>
                  </w:rPr>
                </w:pPr>
                <w:r w:rsidRPr="00DD7CE7">
                  <w:rPr>
                    <w:rFonts w:asciiTheme="minorHAnsi" w:hAnsiTheme="minorHAnsi"/>
                  </w:rPr>
                  <w:t>Managed</w:t>
                </w:r>
              </w:p>
            </w:sdtContent>
          </w:sdt>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pStyle w:val="NoSpacing1"/>
              <w:rPr>
                <w:rFonts w:asciiTheme="minorHAnsi" w:hAnsiTheme="minorHAnsi"/>
              </w:rPr>
            </w:pPr>
            <w:r w:rsidRPr="00DD7CE7">
              <w:rPr>
                <w:rFonts w:asciiTheme="minorHAnsi" w:hAnsiTheme="minorHAnsi"/>
              </w:rPr>
              <w:t>TILT currently is assisting faculty to caption material. TILT’s streaming media system uses an accessible player.</w:t>
            </w:r>
          </w:p>
          <w:p w:rsidR="00E875E6" w:rsidRPr="00DD7CE7" w:rsidRDefault="00E875E6" w:rsidP="00E875E6">
            <w:pPr>
              <w:tabs>
                <w:tab w:val="left" w:pos="5124"/>
              </w:tabs>
              <w:rPr>
                <w:rFonts w:asciiTheme="minorHAnsi" w:hAnsiTheme="minorHAnsi"/>
              </w:rPr>
            </w:pPr>
            <w:r w:rsidRPr="00DD7CE7">
              <w:rPr>
                <w:rFonts w:asciiTheme="minorHAnsi" w:hAnsiTheme="minorHAnsi"/>
              </w:rPr>
              <w:tab/>
            </w:r>
          </w:p>
        </w:tc>
      </w:tr>
      <w:tr w:rsidR="00E875E6" w:rsidRPr="00DD7CE7" w:rsidTr="00B65EFD">
        <w:trPr>
          <w:cantSplit/>
        </w:trPr>
        <w:tc>
          <w:tcPr>
            <w:tcW w:w="5778" w:type="dxa"/>
          </w:tcPr>
          <w:p w:rsidR="00E875E6" w:rsidRPr="00DD7CE7" w:rsidRDefault="00E875E6" w:rsidP="00FE18AE">
            <w:pPr>
              <w:pStyle w:val="ListParagraph"/>
              <w:numPr>
                <w:ilvl w:val="1"/>
                <w:numId w:val="6"/>
              </w:numPr>
              <w:spacing w:after="0"/>
            </w:pPr>
            <w:commentRangeStart w:id="2"/>
            <w:commentRangeStart w:id="3"/>
            <w:r w:rsidRPr="00DD7CE7">
              <w:t>Campus has established a strategic process, based on available resources, for prioritizing the remediation of inaccessible multimedia materials. [Commitment]</w:t>
            </w:r>
            <w:commentRangeEnd w:id="2"/>
            <w:r w:rsidR="009E043C" w:rsidRPr="00DD7CE7">
              <w:rPr>
                <w:rStyle w:val="CommentReference"/>
              </w:rPr>
              <w:commentReference w:id="2"/>
            </w:r>
            <w:commentRangeEnd w:id="3"/>
            <w:r w:rsidR="0002704F">
              <w:rPr>
                <w:rStyle w:val="CommentReference"/>
              </w:rPr>
              <w:commentReference w:id="3"/>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5.2"/>
                <w:tag w:val="Success Indicator 5.2"/>
                <w:id w:val="258133269"/>
                <w:placeholder>
                  <w:docPart w:val="325B6AE6DD1D458AB67F9B30484B405D"/>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Not Started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98523C" w:rsidP="00E875E6">
            <w:pPr>
              <w:pStyle w:val="NoSpacing1"/>
              <w:rPr>
                <w:rFonts w:asciiTheme="minorHAnsi" w:hAnsiTheme="minorHAnsi"/>
              </w:rPr>
            </w:pPr>
            <w:commentRangeStart w:id="4"/>
            <w:r>
              <w:rPr>
                <w:rFonts w:asciiTheme="minorHAnsi" w:hAnsiTheme="minorHAnsi"/>
              </w:rPr>
              <w:t>Yes</w:t>
            </w:r>
          </w:p>
        </w:tc>
        <w:tc>
          <w:tcPr>
            <w:tcW w:w="1260" w:type="dxa"/>
          </w:tcPr>
          <w:p w:rsidR="00E875E6" w:rsidRPr="00DD7CE7" w:rsidRDefault="0098523C" w:rsidP="00E875E6">
            <w:pPr>
              <w:pStyle w:val="NoSpacing1"/>
              <w:rPr>
                <w:rFonts w:asciiTheme="minorHAnsi" w:hAnsiTheme="minorHAnsi"/>
              </w:rPr>
            </w:pPr>
            <w:r>
              <w:rPr>
                <w:rFonts w:asciiTheme="minorHAnsi" w:hAnsiTheme="minorHAnsi"/>
              </w:rPr>
              <w:t>Yes</w:t>
            </w:r>
            <w:commentRangeEnd w:id="4"/>
            <w:r>
              <w:rPr>
                <w:rStyle w:val="CommentReference"/>
              </w:rPr>
              <w:commentReference w:id="4"/>
            </w:r>
          </w:p>
        </w:tc>
        <w:tc>
          <w:tcPr>
            <w:tcW w:w="8190" w:type="dxa"/>
          </w:tcPr>
          <w:p w:rsidR="00E875E6" w:rsidRPr="00DD7CE7" w:rsidRDefault="00E875E6" w:rsidP="00E875E6">
            <w:pPr>
              <w:rPr>
                <w:rFonts w:asciiTheme="minorHAnsi" w:hAnsiTheme="minorHAnsi"/>
              </w:rPr>
            </w:pPr>
            <w:r w:rsidRPr="00DD7CE7">
              <w:rPr>
                <w:rFonts w:asciiTheme="minorHAnsi" w:hAnsiTheme="minorHAnsi"/>
              </w:rPr>
              <w:t>Not started.</w:t>
            </w:r>
          </w:p>
        </w:tc>
      </w:tr>
      <w:tr w:rsidR="00E875E6" w:rsidRPr="00DD7CE7" w:rsidTr="00B65EFD">
        <w:trPr>
          <w:cantSplit/>
        </w:trPr>
        <w:tc>
          <w:tcPr>
            <w:tcW w:w="5778" w:type="dxa"/>
          </w:tcPr>
          <w:p w:rsidR="00E875E6" w:rsidRPr="00DD7CE7" w:rsidRDefault="00E875E6" w:rsidP="00FE18AE">
            <w:pPr>
              <w:pStyle w:val="ListParagraph"/>
              <w:numPr>
                <w:ilvl w:val="1"/>
                <w:numId w:val="6"/>
              </w:numPr>
              <w:spacing w:after="0"/>
            </w:pPr>
            <w:r w:rsidRPr="00DD7CE7">
              <w:t>Campus has gathered survey information from media libraries regarding multimedia usage and format types (e.g. most frequently utilized titles and formats) to aid in tool selection and prioritization decisions. [Measurement]</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5.3"/>
                <w:tag w:val="Success Indicator 5.3"/>
                <w:id w:val="258133270"/>
                <w:placeholder>
                  <w:docPart w:val="FCB7ABAE6F944BCEB4831B6660A71697"/>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Defined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No</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No</w:t>
            </w:r>
          </w:p>
        </w:tc>
        <w:tc>
          <w:tcPr>
            <w:tcW w:w="8190" w:type="dxa"/>
          </w:tcPr>
          <w:p w:rsidR="00E875E6" w:rsidRPr="00DD7CE7" w:rsidRDefault="00E875E6" w:rsidP="00E875E6">
            <w:pPr>
              <w:tabs>
                <w:tab w:val="left" w:pos="2225"/>
              </w:tabs>
              <w:rPr>
                <w:rFonts w:asciiTheme="minorHAnsi" w:hAnsiTheme="minorHAnsi"/>
              </w:rPr>
            </w:pPr>
            <w:r w:rsidRPr="00DD7CE7">
              <w:rPr>
                <w:rFonts w:asciiTheme="minorHAnsi" w:hAnsiTheme="minorHAnsi"/>
              </w:rPr>
              <w:t>A list of the most frequently used titles and formats have been provided by the library. Fewer than 14 of titles used more than 20 times per year still require captioning.</w:t>
            </w:r>
          </w:p>
        </w:tc>
      </w:tr>
      <w:tr w:rsidR="00E875E6" w:rsidRPr="00DD7CE7" w:rsidTr="00B65EFD">
        <w:trPr>
          <w:cantSplit/>
        </w:trPr>
        <w:tc>
          <w:tcPr>
            <w:tcW w:w="5778" w:type="dxa"/>
          </w:tcPr>
          <w:p w:rsidR="00E875E6" w:rsidRPr="00DD7CE7" w:rsidRDefault="00E875E6" w:rsidP="00FE18AE">
            <w:pPr>
              <w:pStyle w:val="ListParagraph"/>
              <w:numPr>
                <w:ilvl w:val="1"/>
                <w:numId w:val="6"/>
              </w:numPr>
              <w:spacing w:after="0"/>
            </w:pPr>
            <w:r w:rsidRPr="00DD7CE7">
              <w:t>Campus has built capacity (e.g. established practices, specified staff time, budget, tools, and/or work space) necessary to address the accessibility of existing and planned multimedia content and its delivery. [Ability]</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5.4"/>
                <w:tag w:val="Success Indicator 5.4"/>
                <w:id w:val="299934815"/>
                <w:placeholder>
                  <w:docPart w:val="0B23FA6CFCFD474F8FD65D27EFE16730"/>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Managed</w:t>
                </w:r>
              </w:sdtContent>
            </w:sdt>
          </w:p>
        </w:tc>
        <w:tc>
          <w:tcPr>
            <w:tcW w:w="900" w:type="dxa"/>
          </w:tcPr>
          <w:p w:rsidR="00E875E6" w:rsidRPr="00DD7CE7" w:rsidRDefault="00E875E6" w:rsidP="00E875E6">
            <w:pPr>
              <w:pStyle w:val="NoSpacing1"/>
              <w:rPr>
                <w:rFonts w:asciiTheme="minorHAnsi" w:hAnsiTheme="minorHAnsi"/>
              </w:rPr>
            </w:pPr>
            <w:r w:rsidRPr="00DD7CE7">
              <w:rPr>
                <w:rFonts w:asciiTheme="minorHAnsi" w:hAnsiTheme="minorHAnsi"/>
              </w:rPr>
              <w:t>2009</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rPr>
                <w:rFonts w:asciiTheme="minorHAnsi" w:hAnsiTheme="minorHAnsi"/>
              </w:rPr>
            </w:pPr>
            <w:r w:rsidRPr="00DD7CE7">
              <w:rPr>
                <w:rFonts w:asciiTheme="minorHAnsi" w:hAnsiTheme="minorHAnsi"/>
              </w:rPr>
              <w:t>TILT has staff and procedures to assist faculty in making multimedia content accessible</w:t>
            </w:r>
          </w:p>
        </w:tc>
      </w:tr>
      <w:tr w:rsidR="00E875E6" w:rsidRPr="00DD7CE7" w:rsidTr="00B65EFD">
        <w:trPr>
          <w:cantSplit/>
        </w:trPr>
        <w:tc>
          <w:tcPr>
            <w:tcW w:w="5778" w:type="dxa"/>
          </w:tcPr>
          <w:p w:rsidR="00E875E6" w:rsidRPr="00DD7CE7" w:rsidRDefault="00E875E6" w:rsidP="00FE18AE">
            <w:pPr>
              <w:pStyle w:val="ListParagraph"/>
              <w:numPr>
                <w:ilvl w:val="1"/>
                <w:numId w:val="6"/>
              </w:numPr>
              <w:spacing w:after="0"/>
            </w:pPr>
            <w:commentRangeStart w:id="5"/>
            <w:commentRangeStart w:id="6"/>
            <w:r w:rsidRPr="00DD7CE7">
              <w:t>Campus has established measures of success related to multimedia accessibility (e.g. percent of new materials that are accessible, percent of existing materials that have been remediated). [Measurement]</w:t>
            </w:r>
            <w:commentRangeEnd w:id="5"/>
            <w:r w:rsidR="009E043C" w:rsidRPr="00DD7CE7">
              <w:rPr>
                <w:rStyle w:val="CommentReference"/>
              </w:rPr>
              <w:commentReference w:id="5"/>
            </w:r>
            <w:commentRangeEnd w:id="6"/>
            <w:r w:rsidR="0002704F">
              <w:rPr>
                <w:rStyle w:val="CommentReference"/>
              </w:rPr>
              <w:commentReference w:id="6"/>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5.5"/>
                <w:tag w:val="Success Indicator 5.5"/>
                <w:id w:val="299934816"/>
                <w:placeholder>
                  <w:docPart w:val="79A5D546FCB742F292CB0CCAF30A7BF0"/>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98523C">
                  <w:rPr>
                    <w:rFonts w:asciiTheme="minorHAnsi" w:hAnsiTheme="minorHAnsi"/>
                  </w:rPr>
                  <w:t>Established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98523C" w:rsidP="00E875E6">
            <w:pPr>
              <w:pStyle w:val="NoSpacing1"/>
              <w:rPr>
                <w:rFonts w:asciiTheme="minorHAnsi" w:hAnsiTheme="minorHAnsi"/>
              </w:rPr>
            </w:pPr>
            <w:commentRangeStart w:id="7"/>
            <w:r>
              <w:rPr>
                <w:rFonts w:asciiTheme="minorHAnsi" w:hAnsiTheme="minorHAnsi"/>
              </w:rPr>
              <w:t>Yes</w:t>
            </w:r>
          </w:p>
        </w:tc>
        <w:tc>
          <w:tcPr>
            <w:tcW w:w="1260" w:type="dxa"/>
          </w:tcPr>
          <w:p w:rsidR="00E875E6" w:rsidRPr="00DD7CE7" w:rsidRDefault="0098523C" w:rsidP="00E875E6">
            <w:pPr>
              <w:pStyle w:val="NoSpacing1"/>
              <w:rPr>
                <w:rFonts w:asciiTheme="minorHAnsi" w:hAnsiTheme="minorHAnsi"/>
              </w:rPr>
            </w:pPr>
            <w:r>
              <w:rPr>
                <w:rFonts w:asciiTheme="minorHAnsi" w:hAnsiTheme="minorHAnsi"/>
              </w:rPr>
              <w:t>Yes</w:t>
            </w:r>
            <w:commentRangeEnd w:id="7"/>
            <w:r>
              <w:rPr>
                <w:rStyle w:val="CommentReference"/>
              </w:rPr>
              <w:commentReference w:id="7"/>
            </w:r>
          </w:p>
        </w:tc>
        <w:tc>
          <w:tcPr>
            <w:tcW w:w="8190" w:type="dxa"/>
          </w:tcPr>
          <w:p w:rsidR="00E875E6" w:rsidRPr="00DD7CE7" w:rsidRDefault="00E875E6" w:rsidP="00E875E6">
            <w:pPr>
              <w:rPr>
                <w:rFonts w:asciiTheme="minorHAnsi" w:hAnsiTheme="minorHAnsi"/>
              </w:rPr>
            </w:pPr>
          </w:p>
        </w:tc>
      </w:tr>
    </w:tbl>
    <w:p w:rsidR="00B9548C" w:rsidRPr="00DD7CE7"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176DDB" w:rsidRPr="00DD7CE7" w:rsidTr="00EB5FF4">
        <w:trPr>
          <w:cantSplit/>
          <w:tblHeader/>
        </w:trPr>
        <w:tc>
          <w:tcPr>
            <w:tcW w:w="5778" w:type="dxa"/>
          </w:tcPr>
          <w:p w:rsidR="00176DDB" w:rsidRPr="00DD7CE7" w:rsidRDefault="00176DDB" w:rsidP="00270C04">
            <w:pPr>
              <w:spacing w:after="0"/>
            </w:pPr>
            <w:r w:rsidRPr="00DD7CE7">
              <w:rPr>
                <w:b/>
              </w:rPr>
              <w:t xml:space="preserve">Area(s) of Requested Collaboration for </w:t>
            </w:r>
            <w:r w:rsidR="00373B93" w:rsidRPr="00DD7CE7">
              <w:rPr>
                <w:b/>
              </w:rPr>
              <w:t>Accessibility Requirements for Multimedia</w:t>
            </w:r>
          </w:p>
        </w:tc>
        <w:tc>
          <w:tcPr>
            <w:tcW w:w="1350" w:type="dxa"/>
          </w:tcPr>
          <w:p w:rsidR="00176DDB" w:rsidRPr="00DD7CE7" w:rsidRDefault="00176DDB" w:rsidP="00B65EFD">
            <w:pPr>
              <w:pStyle w:val="NoSpacing1"/>
              <w:rPr>
                <w:b/>
              </w:rPr>
            </w:pPr>
            <w:r w:rsidRPr="00DD7CE7">
              <w:rPr>
                <w:b/>
              </w:rPr>
              <w:t>Indicator Number</w:t>
            </w:r>
          </w:p>
        </w:tc>
        <w:tc>
          <w:tcPr>
            <w:tcW w:w="1710" w:type="dxa"/>
          </w:tcPr>
          <w:p w:rsidR="00176DDB" w:rsidRPr="00DD7CE7" w:rsidRDefault="00176DDB" w:rsidP="00B65EFD">
            <w:pPr>
              <w:pStyle w:val="NoSpacing1"/>
              <w:rPr>
                <w:b/>
              </w:rPr>
            </w:pPr>
            <w:r w:rsidRPr="00DD7CE7">
              <w:rPr>
                <w:b/>
              </w:rPr>
              <w:t>Assistance Requested?</w:t>
            </w:r>
          </w:p>
          <w:p w:rsidR="00CB3E37" w:rsidRPr="00DD7CE7" w:rsidRDefault="00373B93" w:rsidP="00B65EFD">
            <w:pPr>
              <w:pStyle w:val="NoSpacing1"/>
            </w:pPr>
            <w:r w:rsidRPr="00DD7CE7">
              <w:rPr>
                <w:b/>
              </w:rPr>
              <w:t>(</w:t>
            </w:r>
            <w:r w:rsidR="00CB3E37" w:rsidRPr="00DD7CE7">
              <w:rPr>
                <w:b/>
              </w:rPr>
              <w:t>Yes/No</w:t>
            </w:r>
            <w:r w:rsidRPr="00DD7CE7">
              <w:rPr>
                <w:b/>
              </w:rPr>
              <w:t>)</w:t>
            </w:r>
          </w:p>
        </w:tc>
        <w:tc>
          <w:tcPr>
            <w:tcW w:w="1710" w:type="dxa"/>
          </w:tcPr>
          <w:p w:rsidR="00176DDB" w:rsidRPr="00DD7CE7" w:rsidRDefault="00176DDB" w:rsidP="00B65EFD">
            <w:pPr>
              <w:pStyle w:val="NoSpacing1"/>
              <w:rPr>
                <w:b/>
              </w:rPr>
            </w:pPr>
            <w:r w:rsidRPr="00DD7CE7">
              <w:rPr>
                <w:b/>
              </w:rPr>
              <w:t xml:space="preserve">Assistance </w:t>
            </w:r>
          </w:p>
          <w:p w:rsidR="00176DDB" w:rsidRPr="00DD7CE7" w:rsidRDefault="00176DDB" w:rsidP="00B65EFD">
            <w:pPr>
              <w:pStyle w:val="NoSpacing1"/>
              <w:rPr>
                <w:b/>
              </w:rPr>
            </w:pPr>
            <w:r w:rsidRPr="00DD7CE7">
              <w:rPr>
                <w:b/>
              </w:rPr>
              <w:t>Offered?</w:t>
            </w:r>
          </w:p>
          <w:p w:rsidR="00CB3E37" w:rsidRPr="00DD7CE7" w:rsidRDefault="00373B93" w:rsidP="00B65EFD">
            <w:pPr>
              <w:pStyle w:val="NoSpacing1"/>
            </w:pPr>
            <w:r w:rsidRPr="00DD7CE7">
              <w:rPr>
                <w:b/>
              </w:rPr>
              <w:t>(</w:t>
            </w:r>
            <w:r w:rsidR="00CB3E37" w:rsidRPr="00DD7CE7">
              <w:rPr>
                <w:b/>
              </w:rPr>
              <w:t>Yes/No</w:t>
            </w:r>
            <w:r w:rsidRPr="00DD7CE7">
              <w:rPr>
                <w:b/>
              </w:rPr>
              <w:t>)</w:t>
            </w:r>
          </w:p>
        </w:tc>
        <w:tc>
          <w:tcPr>
            <w:tcW w:w="8190" w:type="dxa"/>
          </w:tcPr>
          <w:p w:rsidR="00176DDB" w:rsidRPr="00DD7CE7" w:rsidRDefault="00176DDB" w:rsidP="00B65EFD">
            <w:pPr>
              <w:pStyle w:val="NoSpacing1"/>
              <w:rPr>
                <w:b/>
              </w:rPr>
            </w:pPr>
            <w:r w:rsidRPr="00DD7CE7">
              <w:rPr>
                <w:b/>
              </w:rPr>
              <w:t>Comments</w:t>
            </w:r>
          </w:p>
        </w:tc>
      </w:tr>
      <w:tr w:rsidR="00176DDB" w:rsidRPr="00DD7CE7" w:rsidTr="00B65EFD">
        <w:trPr>
          <w:cantSplit/>
        </w:trPr>
        <w:tc>
          <w:tcPr>
            <w:tcW w:w="5778" w:type="dxa"/>
          </w:tcPr>
          <w:p w:rsidR="00176DDB" w:rsidRPr="00DD7CE7" w:rsidRDefault="00176DDB" w:rsidP="00B65EFD">
            <w:pPr>
              <w:spacing w:after="0"/>
            </w:pPr>
            <w:r w:rsidRPr="00DD7CE7">
              <w:t>Briefly describe the areas in which your campus would like to collaborate with other campuses and the ATI staff</w:t>
            </w:r>
            <w:r w:rsidR="00BA4FCF" w:rsidRPr="00DD7CE7">
              <w:t>.</w:t>
            </w:r>
          </w:p>
        </w:tc>
        <w:tc>
          <w:tcPr>
            <w:tcW w:w="1350" w:type="dxa"/>
          </w:tcPr>
          <w:p w:rsidR="00176DDB" w:rsidRPr="00DD7CE7" w:rsidRDefault="00176DDB" w:rsidP="00B65EFD">
            <w:pPr>
              <w:pStyle w:val="NoSpacing1"/>
            </w:pPr>
          </w:p>
        </w:tc>
        <w:tc>
          <w:tcPr>
            <w:tcW w:w="1710" w:type="dxa"/>
          </w:tcPr>
          <w:p w:rsidR="00176DDB" w:rsidRPr="00DD7CE7" w:rsidRDefault="00176DDB" w:rsidP="00B65EFD">
            <w:pPr>
              <w:pStyle w:val="NoSpacing1"/>
            </w:pPr>
          </w:p>
        </w:tc>
        <w:tc>
          <w:tcPr>
            <w:tcW w:w="1710" w:type="dxa"/>
          </w:tcPr>
          <w:p w:rsidR="00176DDB" w:rsidRPr="00DD7CE7" w:rsidRDefault="00176DDB" w:rsidP="00B65EFD">
            <w:pPr>
              <w:pStyle w:val="NoSpacing1"/>
            </w:pPr>
          </w:p>
        </w:tc>
        <w:tc>
          <w:tcPr>
            <w:tcW w:w="8190" w:type="dxa"/>
          </w:tcPr>
          <w:p w:rsidR="00176DDB" w:rsidRPr="00DD7CE7" w:rsidRDefault="00176DDB" w:rsidP="00B65EFD">
            <w:pPr>
              <w:pStyle w:val="NoSpacing1"/>
            </w:pPr>
          </w:p>
        </w:tc>
      </w:tr>
      <w:tr w:rsidR="00176DDB" w:rsidRPr="00DD7CE7" w:rsidTr="00B65EFD">
        <w:trPr>
          <w:cantSplit/>
        </w:trPr>
        <w:tc>
          <w:tcPr>
            <w:tcW w:w="5778" w:type="dxa"/>
          </w:tcPr>
          <w:p w:rsidR="00176DDB" w:rsidRPr="00DD7CE7" w:rsidRDefault="00176DDB" w:rsidP="00B65EFD">
            <w:pPr>
              <w:spacing w:after="0"/>
            </w:pPr>
            <w:r w:rsidRPr="00DD7CE7">
              <w:t>Briefly describe the areas in which your campus would like to collaborate with other campuses and the ATI staff</w:t>
            </w:r>
            <w:r w:rsidR="00BA4FCF" w:rsidRPr="00DD7CE7">
              <w:t>.</w:t>
            </w:r>
          </w:p>
        </w:tc>
        <w:tc>
          <w:tcPr>
            <w:tcW w:w="1350" w:type="dxa"/>
          </w:tcPr>
          <w:p w:rsidR="00176DDB" w:rsidRPr="00DD7CE7" w:rsidRDefault="00176DDB" w:rsidP="00B65EFD">
            <w:pPr>
              <w:pStyle w:val="NoSpacing1"/>
            </w:pPr>
          </w:p>
        </w:tc>
        <w:tc>
          <w:tcPr>
            <w:tcW w:w="1710" w:type="dxa"/>
          </w:tcPr>
          <w:p w:rsidR="00176DDB" w:rsidRPr="00DD7CE7" w:rsidRDefault="00176DDB" w:rsidP="00B65EFD">
            <w:pPr>
              <w:pStyle w:val="NoSpacing1"/>
            </w:pPr>
          </w:p>
        </w:tc>
        <w:tc>
          <w:tcPr>
            <w:tcW w:w="1710" w:type="dxa"/>
          </w:tcPr>
          <w:p w:rsidR="00176DDB" w:rsidRPr="00DD7CE7" w:rsidRDefault="00176DDB" w:rsidP="00B65EFD">
            <w:pPr>
              <w:pStyle w:val="NoSpacing1"/>
            </w:pPr>
          </w:p>
        </w:tc>
        <w:tc>
          <w:tcPr>
            <w:tcW w:w="8190" w:type="dxa"/>
          </w:tcPr>
          <w:p w:rsidR="00176DDB" w:rsidRPr="00DD7CE7" w:rsidRDefault="00176DDB" w:rsidP="00B65EFD">
            <w:pPr>
              <w:pStyle w:val="NoSpacing1"/>
            </w:pPr>
          </w:p>
        </w:tc>
      </w:tr>
    </w:tbl>
    <w:p w:rsidR="00176DDB" w:rsidRPr="00DD7CE7" w:rsidRDefault="00DA581F" w:rsidP="00B9548C">
      <w:pPr>
        <w:pStyle w:val="Heading1"/>
      </w:pPr>
      <w:r w:rsidRPr="00DD7CE7">
        <w:lastRenderedPageBreak/>
        <w:t>Accessibility Requirements for Curricular Review and Approval</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176DDB" w:rsidRPr="00DD7CE7" w:rsidTr="00B65EFD">
        <w:trPr>
          <w:cantSplit/>
          <w:tblHeader/>
        </w:trPr>
        <w:tc>
          <w:tcPr>
            <w:tcW w:w="4518" w:type="dxa"/>
          </w:tcPr>
          <w:p w:rsidR="00176DDB" w:rsidRPr="00DD7CE7" w:rsidRDefault="00176DDB" w:rsidP="00B65EFD">
            <w:pPr>
              <w:pStyle w:val="NoSpacing1"/>
              <w:rPr>
                <w:b/>
              </w:rPr>
            </w:pPr>
            <w:r w:rsidRPr="00DD7CE7">
              <w:rPr>
                <w:b/>
              </w:rPr>
              <w:t>Goal</w:t>
            </w:r>
          </w:p>
        </w:tc>
        <w:tc>
          <w:tcPr>
            <w:tcW w:w="1260" w:type="dxa"/>
          </w:tcPr>
          <w:p w:rsidR="00176DDB" w:rsidRPr="00DD7CE7" w:rsidRDefault="00176DDB" w:rsidP="00B65EFD">
            <w:pPr>
              <w:pStyle w:val="NoSpacing1"/>
              <w:rPr>
                <w:b/>
              </w:rPr>
            </w:pPr>
            <w:r w:rsidRPr="00DD7CE7">
              <w:rPr>
                <w:b/>
              </w:rPr>
              <w:t>Goal Status</w:t>
            </w:r>
          </w:p>
        </w:tc>
        <w:tc>
          <w:tcPr>
            <w:tcW w:w="6480" w:type="dxa"/>
          </w:tcPr>
          <w:p w:rsidR="00176DDB" w:rsidRPr="00DD7CE7" w:rsidRDefault="00CF0E14" w:rsidP="00B65EFD">
            <w:pPr>
              <w:pStyle w:val="NoSpacing1"/>
              <w:rPr>
                <w:b/>
              </w:rPr>
            </w:pPr>
            <w:r w:rsidRPr="00DD7CE7">
              <w:rPr>
                <w:b/>
              </w:rPr>
              <w:t>Key Accomplishments</w:t>
            </w:r>
          </w:p>
        </w:tc>
        <w:tc>
          <w:tcPr>
            <w:tcW w:w="6480" w:type="dxa"/>
          </w:tcPr>
          <w:p w:rsidR="00176DDB" w:rsidRPr="00DD7CE7" w:rsidRDefault="00CF0E14" w:rsidP="00B65EFD">
            <w:pPr>
              <w:pStyle w:val="NoSpacing1"/>
              <w:rPr>
                <w:b/>
              </w:rPr>
            </w:pPr>
            <w:r w:rsidRPr="00DD7CE7">
              <w:rPr>
                <w:b/>
              </w:rPr>
              <w:t>Key Plans</w:t>
            </w:r>
          </w:p>
        </w:tc>
      </w:tr>
      <w:tr w:rsidR="00E875E6" w:rsidRPr="00DD7CE7" w:rsidTr="00B65EFD">
        <w:tc>
          <w:tcPr>
            <w:tcW w:w="4518" w:type="dxa"/>
          </w:tcPr>
          <w:p w:rsidR="00E875E6" w:rsidRPr="00DD7CE7" w:rsidRDefault="00E875E6" w:rsidP="00E875E6">
            <w:r w:rsidRPr="00DD7CE7">
              <w:t>The campus has implemented policies and procedures to ensure that accessibility requirements have been incorporated into the curricular review process.</w:t>
            </w:r>
          </w:p>
        </w:tc>
        <w:tc>
          <w:tcPr>
            <w:tcW w:w="1260" w:type="dxa"/>
          </w:tcPr>
          <w:sdt>
            <w:sdtPr>
              <w:rPr>
                <w:rFonts w:asciiTheme="minorHAnsi" w:hAnsiTheme="minorHAnsi"/>
              </w:rPr>
              <w:alias w:val="Goal 6. Status"/>
              <w:tag w:val="Goal 6. Status"/>
              <w:id w:val="258133271"/>
              <w:placeholder>
                <w:docPart w:val="777B09FF63E647E9B4A63C1F9729AF05"/>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E875E6" w:rsidP="00E875E6">
                <w:pPr>
                  <w:pStyle w:val="NoSpacing1"/>
                  <w:rPr>
                    <w:rFonts w:asciiTheme="minorHAnsi" w:hAnsiTheme="minorHAnsi"/>
                  </w:rPr>
                </w:pPr>
                <w:r w:rsidRPr="00DD7CE7">
                  <w:rPr>
                    <w:rFonts w:asciiTheme="minorHAnsi" w:hAnsiTheme="minorHAnsi"/>
                  </w:rPr>
                  <w:t>Initiated</w:t>
                </w:r>
              </w:p>
            </w:sdtContent>
          </w:sdt>
        </w:tc>
        <w:tc>
          <w:tcPr>
            <w:tcW w:w="6480" w:type="dxa"/>
          </w:tcPr>
          <w:p w:rsidR="00E875E6" w:rsidRPr="00DD7CE7" w:rsidRDefault="00E875E6" w:rsidP="00E875E6">
            <w:pPr>
              <w:pStyle w:val="NoSpacing1"/>
              <w:rPr>
                <w:rFonts w:asciiTheme="minorHAnsi" w:hAnsiTheme="minorHAnsi"/>
              </w:rPr>
            </w:pPr>
          </w:p>
        </w:tc>
        <w:tc>
          <w:tcPr>
            <w:tcW w:w="6480" w:type="dxa"/>
          </w:tcPr>
          <w:p w:rsidR="00E875E6" w:rsidRPr="00DD7CE7" w:rsidRDefault="00E875E6" w:rsidP="00E875E6">
            <w:pPr>
              <w:spacing w:after="0" w:line="240" w:lineRule="auto"/>
              <w:rPr>
                <w:rFonts w:asciiTheme="minorHAnsi" w:hAnsiTheme="minorHAnsi" w:cstheme="minorHAnsi"/>
              </w:rPr>
            </w:pPr>
            <w:r w:rsidRPr="00DD7CE7">
              <w:rPr>
                <w:rFonts w:asciiTheme="minorHAnsi" w:hAnsiTheme="minorHAnsi" w:cstheme="minorHAnsi"/>
              </w:rPr>
              <w:t>- Development of process for reviewing new traditional (vs. online) course proposals</w:t>
            </w:r>
          </w:p>
          <w:p w:rsidR="00E875E6" w:rsidRPr="00DD7CE7" w:rsidRDefault="00E875E6" w:rsidP="00E875E6">
            <w:pPr>
              <w:pStyle w:val="NoSpacing1"/>
              <w:rPr>
                <w:rFonts w:asciiTheme="minorHAnsi" w:hAnsiTheme="minorHAnsi"/>
              </w:rPr>
            </w:pPr>
            <w:r w:rsidRPr="00DD7CE7">
              <w:rPr>
                <w:rFonts w:asciiTheme="minorHAnsi" w:hAnsiTheme="minorHAnsi" w:cstheme="minorHAnsi"/>
              </w:rPr>
              <w:t>- Incorporation of accessibility assessment in faculty peer evaluation policy and template</w:t>
            </w:r>
          </w:p>
        </w:tc>
      </w:tr>
      <w:tr w:rsidR="00176DDB" w:rsidRPr="00DD7CE7" w:rsidTr="00B65EFD">
        <w:tc>
          <w:tcPr>
            <w:tcW w:w="4518" w:type="dxa"/>
          </w:tcPr>
          <w:p w:rsidR="00176DDB" w:rsidRPr="00DD7CE7" w:rsidRDefault="00176DDB" w:rsidP="00B65EFD">
            <w:pPr>
              <w:rPr>
                <w:b/>
              </w:rPr>
            </w:pPr>
            <w:r w:rsidRPr="00DD7CE7">
              <w:rPr>
                <w:b/>
              </w:rPr>
              <w:t>Comments</w:t>
            </w:r>
          </w:p>
          <w:p w:rsidR="00E11D5F" w:rsidRPr="00DD7CE7" w:rsidRDefault="00E11D5F" w:rsidP="00B65EFD">
            <w:pPr>
              <w:rPr>
                <w:b/>
              </w:rPr>
            </w:pPr>
          </w:p>
        </w:tc>
        <w:tc>
          <w:tcPr>
            <w:tcW w:w="14220" w:type="dxa"/>
            <w:gridSpan w:val="3"/>
          </w:tcPr>
          <w:p w:rsidR="00176DDB" w:rsidRPr="00DD7CE7" w:rsidRDefault="00176DDB" w:rsidP="00B65EFD">
            <w:pPr>
              <w:pStyle w:val="NoSpacing1"/>
            </w:pPr>
          </w:p>
        </w:tc>
      </w:tr>
    </w:tbl>
    <w:p w:rsidR="00176DDB" w:rsidRPr="00DD7CE7" w:rsidRDefault="00176DDB" w:rsidP="00176DDB"/>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176DDB" w:rsidRPr="00DD7CE7" w:rsidTr="00B65EFD">
        <w:trPr>
          <w:cantSplit/>
          <w:tblHeader/>
        </w:trPr>
        <w:tc>
          <w:tcPr>
            <w:tcW w:w="5778" w:type="dxa"/>
          </w:tcPr>
          <w:p w:rsidR="00176DDB" w:rsidRPr="00DD7CE7" w:rsidRDefault="00176DDB" w:rsidP="00B65EFD">
            <w:pPr>
              <w:pStyle w:val="NoSpacing1"/>
              <w:rPr>
                <w:b/>
              </w:rPr>
            </w:pPr>
            <w:r w:rsidRPr="00DD7CE7">
              <w:rPr>
                <w:b/>
              </w:rPr>
              <w:t>Success Indicator</w:t>
            </w:r>
          </w:p>
        </w:tc>
        <w:tc>
          <w:tcPr>
            <w:tcW w:w="1350" w:type="dxa"/>
          </w:tcPr>
          <w:p w:rsidR="00176DDB" w:rsidRPr="00DD7CE7" w:rsidRDefault="00176DDB" w:rsidP="00B65EFD">
            <w:pPr>
              <w:pStyle w:val="NoSpacing1"/>
              <w:rPr>
                <w:b/>
              </w:rPr>
            </w:pPr>
            <w:r w:rsidRPr="00DD7CE7">
              <w:rPr>
                <w:b/>
              </w:rPr>
              <w:t>Status</w:t>
            </w:r>
          </w:p>
        </w:tc>
        <w:tc>
          <w:tcPr>
            <w:tcW w:w="900" w:type="dxa"/>
          </w:tcPr>
          <w:p w:rsidR="00176DDB" w:rsidRPr="00DD7CE7" w:rsidRDefault="00176DDB" w:rsidP="00B65EFD">
            <w:pPr>
              <w:pStyle w:val="NoSpacing1"/>
              <w:rPr>
                <w:b/>
              </w:rPr>
            </w:pPr>
            <w:r w:rsidRPr="00DD7CE7">
              <w:rPr>
                <w:b/>
              </w:rPr>
              <w:t>Year Started</w:t>
            </w:r>
          </w:p>
        </w:tc>
        <w:tc>
          <w:tcPr>
            <w:tcW w:w="1260" w:type="dxa"/>
          </w:tcPr>
          <w:p w:rsidR="00176DDB" w:rsidRPr="00DD7CE7" w:rsidRDefault="00CF0E14" w:rsidP="00B65EFD">
            <w:pPr>
              <w:pStyle w:val="NoSpacing1"/>
              <w:rPr>
                <w:b/>
              </w:rPr>
            </w:pPr>
            <w:r w:rsidRPr="00DD7CE7">
              <w:rPr>
                <w:b/>
              </w:rPr>
              <w:t>Worked on?</w:t>
            </w:r>
          </w:p>
          <w:p w:rsidR="00CB3E37" w:rsidRPr="00DD7CE7" w:rsidRDefault="00E11D5F" w:rsidP="00B65EFD">
            <w:pPr>
              <w:pStyle w:val="NoSpacing1"/>
              <w:rPr>
                <w:b/>
              </w:rPr>
            </w:pPr>
            <w:r w:rsidRPr="00DD7CE7">
              <w:rPr>
                <w:b/>
              </w:rPr>
              <w:t>(</w:t>
            </w:r>
            <w:r w:rsidR="00CB3E37" w:rsidRPr="00DD7CE7">
              <w:rPr>
                <w:b/>
              </w:rPr>
              <w:t>Yes/No</w:t>
            </w:r>
            <w:r w:rsidRPr="00DD7CE7">
              <w:rPr>
                <w:b/>
              </w:rPr>
              <w:t>)</w:t>
            </w:r>
          </w:p>
        </w:tc>
        <w:tc>
          <w:tcPr>
            <w:tcW w:w="1260" w:type="dxa"/>
          </w:tcPr>
          <w:p w:rsidR="00176DDB" w:rsidRPr="00DD7CE7" w:rsidRDefault="00CF0E14" w:rsidP="00B65EFD">
            <w:pPr>
              <w:pStyle w:val="NoSpacing1"/>
              <w:rPr>
                <w:b/>
              </w:rPr>
            </w:pPr>
            <w:r w:rsidRPr="00DD7CE7">
              <w:rPr>
                <w:b/>
              </w:rPr>
              <w:t>Will work on?</w:t>
            </w:r>
          </w:p>
          <w:p w:rsidR="00CB3E37" w:rsidRPr="00DD7CE7" w:rsidRDefault="00E11D5F" w:rsidP="00B65EFD">
            <w:pPr>
              <w:pStyle w:val="NoSpacing1"/>
              <w:rPr>
                <w:b/>
              </w:rPr>
            </w:pPr>
            <w:r w:rsidRPr="00DD7CE7">
              <w:rPr>
                <w:b/>
              </w:rPr>
              <w:t>(</w:t>
            </w:r>
            <w:r w:rsidR="00CB3E37" w:rsidRPr="00DD7CE7">
              <w:rPr>
                <w:b/>
              </w:rPr>
              <w:t>Yes/No</w:t>
            </w:r>
            <w:r w:rsidRPr="00DD7CE7">
              <w:rPr>
                <w:b/>
              </w:rPr>
              <w:t>)</w:t>
            </w:r>
          </w:p>
        </w:tc>
        <w:tc>
          <w:tcPr>
            <w:tcW w:w="8190" w:type="dxa"/>
          </w:tcPr>
          <w:p w:rsidR="00176DDB" w:rsidRPr="00DD7CE7" w:rsidRDefault="00176DDB" w:rsidP="00B65EFD">
            <w:pPr>
              <w:pStyle w:val="NoSpacing1"/>
              <w:rPr>
                <w:b/>
              </w:rPr>
            </w:pPr>
            <w:r w:rsidRPr="00DD7CE7">
              <w:rPr>
                <w:b/>
              </w:rPr>
              <w:t>Comments</w:t>
            </w:r>
          </w:p>
        </w:tc>
      </w:tr>
      <w:tr w:rsidR="00E875E6" w:rsidRPr="00DD7CE7" w:rsidTr="00B65EFD">
        <w:trPr>
          <w:cantSplit/>
          <w:hidden/>
        </w:trPr>
        <w:tc>
          <w:tcPr>
            <w:tcW w:w="5778" w:type="dxa"/>
          </w:tcPr>
          <w:p w:rsidR="00E875E6" w:rsidRPr="00DD7CE7" w:rsidRDefault="00E875E6" w:rsidP="00B9548C">
            <w:pPr>
              <w:pStyle w:val="ListParagraph"/>
              <w:numPr>
                <w:ilvl w:val="0"/>
                <w:numId w:val="6"/>
              </w:numPr>
              <w:spacing w:after="0" w:line="300" w:lineRule="auto"/>
              <w:rPr>
                <w:vanish/>
              </w:rPr>
            </w:pPr>
          </w:p>
          <w:p w:rsidR="00E875E6" w:rsidRPr="00DD7CE7" w:rsidRDefault="00E875E6" w:rsidP="00E11D5F">
            <w:pPr>
              <w:pStyle w:val="ListParagraph"/>
              <w:numPr>
                <w:ilvl w:val="1"/>
                <w:numId w:val="6"/>
              </w:numPr>
              <w:spacing w:after="0" w:line="300" w:lineRule="auto"/>
            </w:pPr>
            <w:r w:rsidRPr="00DD7CE7">
              <w:t>Accessibility requirements have been developed and integrated into the academic curriculum review process for new course adoptions and existing course reviews. [Commitment]</w:t>
            </w:r>
          </w:p>
        </w:tc>
        <w:tc>
          <w:tcPr>
            <w:tcW w:w="1350" w:type="dxa"/>
          </w:tcPr>
          <w:sdt>
            <w:sdtPr>
              <w:rPr>
                <w:rFonts w:asciiTheme="minorHAnsi" w:hAnsiTheme="minorHAnsi"/>
              </w:rPr>
              <w:alias w:val="Success Indicator 6.1"/>
              <w:tag w:val="Success Indicator 6.1"/>
              <w:id w:val="258133272"/>
              <w:placeholder>
                <w:docPart w:val="C82CFCAF61104FBFAF857B1A7D75E790"/>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E875E6" w:rsidP="00E875E6">
                <w:pPr>
                  <w:pStyle w:val="NoSpacing1"/>
                  <w:rPr>
                    <w:rFonts w:asciiTheme="minorHAnsi" w:hAnsiTheme="minorHAnsi"/>
                  </w:rPr>
                </w:pPr>
                <w:r w:rsidRPr="00DD7CE7">
                  <w:rPr>
                    <w:rFonts w:asciiTheme="minorHAnsi" w:hAnsiTheme="minorHAnsi"/>
                  </w:rPr>
                  <w:t>Established</w:t>
                </w:r>
              </w:p>
            </w:sdtContent>
          </w:sdt>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9E043C" w:rsidP="00E875E6">
            <w:pPr>
              <w:pStyle w:val="NoSpacing1"/>
              <w:rPr>
                <w:rFonts w:asciiTheme="minorHAnsi" w:hAnsiTheme="minorHAnsi"/>
              </w:rPr>
            </w:pPr>
            <w:r w:rsidRPr="00DD7CE7">
              <w:rPr>
                <w:rFonts w:asciiTheme="minorHAnsi" w:hAnsiTheme="minorHAnsi"/>
              </w:rPr>
              <w:t>No</w:t>
            </w:r>
          </w:p>
        </w:tc>
        <w:tc>
          <w:tcPr>
            <w:tcW w:w="1260" w:type="dxa"/>
          </w:tcPr>
          <w:p w:rsidR="00E875E6" w:rsidRPr="00DD7CE7" w:rsidRDefault="009E043C" w:rsidP="00E875E6">
            <w:pPr>
              <w:pStyle w:val="NoSpacing1"/>
              <w:rPr>
                <w:rFonts w:asciiTheme="minorHAnsi" w:hAnsiTheme="minorHAnsi"/>
              </w:rPr>
            </w:pPr>
            <w:r w:rsidRPr="00DD7CE7">
              <w:rPr>
                <w:rFonts w:asciiTheme="minorHAnsi" w:hAnsiTheme="minorHAnsi"/>
              </w:rPr>
              <w:t>No</w:t>
            </w:r>
          </w:p>
        </w:tc>
        <w:tc>
          <w:tcPr>
            <w:tcW w:w="8190" w:type="dxa"/>
          </w:tcPr>
          <w:p w:rsidR="00E875E6" w:rsidRPr="00DD7CE7" w:rsidRDefault="00E875E6" w:rsidP="00E875E6">
            <w:pPr>
              <w:pStyle w:val="NoSpacing1"/>
              <w:rPr>
                <w:rFonts w:asciiTheme="minorHAnsi" w:hAnsiTheme="minorHAnsi"/>
              </w:rPr>
            </w:pPr>
            <w:r w:rsidRPr="00DD7CE7">
              <w:rPr>
                <w:rFonts w:asciiTheme="minorHAnsi" w:hAnsiTheme="minorHAnsi"/>
              </w:rPr>
              <w:t>- While reviewing and proposing revisions of current policies, the IM subcommittee determined that components of review of new traditional course proposals for accessibility and assessment of faculty compliance should be incorporated with proposals for policy changes re: late-hire faculty textbook adoption and a general policy on faculty responsibility for accessible IM so that these items are not considered piecemeal by the Academic Senate.</w:t>
            </w:r>
          </w:p>
        </w:tc>
      </w:tr>
      <w:tr w:rsidR="00E875E6" w:rsidRPr="00DD7CE7" w:rsidTr="00B65EFD">
        <w:trPr>
          <w:cantSplit/>
        </w:trPr>
        <w:tc>
          <w:tcPr>
            <w:tcW w:w="5778" w:type="dxa"/>
          </w:tcPr>
          <w:p w:rsidR="00E875E6" w:rsidRPr="00DD7CE7" w:rsidRDefault="00E875E6" w:rsidP="009A3BD5">
            <w:pPr>
              <w:pStyle w:val="ListParagraph"/>
              <w:numPr>
                <w:ilvl w:val="1"/>
                <w:numId w:val="6"/>
              </w:numPr>
              <w:spacing w:after="0"/>
            </w:pPr>
            <w:r w:rsidRPr="00DD7CE7">
              <w:t>Campus has established accessibility standards or guidelines for selecting and authoring curricular materials. [Commitment]</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6.2"/>
                <w:tag w:val="Success Indicator 6.2"/>
                <w:id w:val="258133273"/>
                <w:placeholder>
                  <w:docPart w:val="5EB9FFE82BAA4E12A929A113FF0C269A"/>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Managed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rPr>
                <w:rFonts w:asciiTheme="minorHAnsi" w:hAnsiTheme="minorHAnsi"/>
              </w:rPr>
            </w:pPr>
            <w:r w:rsidRPr="00DD7CE7">
              <w:rPr>
                <w:rFonts w:asciiTheme="minorHAnsi" w:hAnsiTheme="minorHAnsi"/>
              </w:rPr>
              <w:t>- APM 237 currently provides guidance to faculty on the need to select accessible instructional materials.</w:t>
            </w:r>
            <w:r w:rsidR="009E043C" w:rsidRPr="00DD7CE7">
              <w:rPr>
                <w:rFonts w:asciiTheme="minorHAnsi" w:hAnsiTheme="minorHAnsi"/>
              </w:rPr>
              <w:t xml:space="preserve"> </w:t>
            </w:r>
            <w:r w:rsidR="009E043C" w:rsidRPr="00DD7CE7">
              <w:rPr>
                <w:rFonts w:asciiTheme="minorHAnsi" w:hAnsiTheme="minorHAnsi" w:cstheme="minorHAnsi"/>
              </w:rPr>
              <w:t>Revisions to APM 237 were submitted Senate subcommittees for review in April 2014; as of November 2014 we are awaiting feedback from the Senate Personnel Committee.</w:t>
            </w:r>
          </w:p>
          <w:p w:rsidR="00E875E6" w:rsidRPr="00DD7CE7" w:rsidRDefault="00E875E6" w:rsidP="0098523C">
            <w:pPr>
              <w:rPr>
                <w:rFonts w:asciiTheme="minorHAnsi" w:hAnsiTheme="minorHAnsi"/>
              </w:rPr>
            </w:pPr>
            <w:r w:rsidRPr="00DD7CE7">
              <w:rPr>
                <w:rFonts w:asciiTheme="minorHAnsi" w:hAnsiTheme="minorHAnsi"/>
              </w:rPr>
              <w:t>- TILT website</w:t>
            </w:r>
            <w:r w:rsidR="0098523C">
              <w:rPr>
                <w:rFonts w:asciiTheme="minorHAnsi" w:hAnsiTheme="minorHAnsi"/>
              </w:rPr>
              <w:t xml:space="preserve">, </w:t>
            </w:r>
            <w:r w:rsidRPr="00DD7CE7">
              <w:rPr>
                <w:rFonts w:asciiTheme="minorHAnsi" w:hAnsiTheme="minorHAnsi"/>
              </w:rPr>
              <w:t>Atomic Learning</w:t>
            </w:r>
            <w:r w:rsidR="0098523C">
              <w:rPr>
                <w:rFonts w:asciiTheme="minorHAnsi" w:hAnsiTheme="minorHAnsi"/>
              </w:rPr>
              <w:t>, and Lynda.com</w:t>
            </w:r>
            <w:r w:rsidRPr="00DD7CE7">
              <w:rPr>
                <w:rFonts w:asciiTheme="minorHAnsi" w:hAnsiTheme="minorHAnsi"/>
              </w:rPr>
              <w:t xml:space="preserve"> online tutorials provide detailed guidance to faculty for authoring accessible materials across multiple software programs.</w:t>
            </w:r>
          </w:p>
        </w:tc>
      </w:tr>
      <w:tr w:rsidR="00E875E6" w:rsidRPr="00DD7CE7" w:rsidTr="00B65EFD">
        <w:trPr>
          <w:cantSplit/>
        </w:trPr>
        <w:tc>
          <w:tcPr>
            <w:tcW w:w="5778" w:type="dxa"/>
          </w:tcPr>
          <w:p w:rsidR="00E875E6" w:rsidRPr="00DD7CE7" w:rsidRDefault="00E875E6" w:rsidP="009A3BD5">
            <w:pPr>
              <w:pStyle w:val="ListParagraph"/>
              <w:numPr>
                <w:ilvl w:val="1"/>
                <w:numId w:val="6"/>
              </w:numPr>
              <w:spacing w:after="0"/>
            </w:pPr>
            <w:r w:rsidRPr="00DD7CE7">
              <w:t>Campus has established specific measures of success (e.g., number of courses that have undergone accessibility review) for incorporating accessibility into the curricular review and approval process. [Measurement]</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6.3"/>
                <w:tag w:val="Success Indicator 6.3"/>
                <w:id w:val="258133274"/>
                <w:placeholder>
                  <w:docPart w:val="A5F5ABD072CA447DA385FD8C7FC29727"/>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Defined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rPr>
                <w:rFonts w:asciiTheme="minorHAnsi" w:hAnsiTheme="minorHAnsi"/>
              </w:rPr>
            </w:pPr>
            <w:r w:rsidRPr="00DD7CE7">
              <w:rPr>
                <w:rFonts w:asciiTheme="minorHAnsi" w:hAnsiTheme="minorHAnsi"/>
              </w:rPr>
              <w:t>- Data is tracked but not applied consistently across all aspects of curriculum. For example, accessibility requirements are included in review process of online courses but not traditional face-to-face courses.</w:t>
            </w:r>
          </w:p>
        </w:tc>
      </w:tr>
    </w:tbl>
    <w:p w:rsidR="00B9548C" w:rsidRPr="00DD7CE7"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176DDB" w:rsidRPr="00DD7CE7" w:rsidTr="00EB5FF4">
        <w:trPr>
          <w:cantSplit/>
          <w:tblHeader/>
        </w:trPr>
        <w:tc>
          <w:tcPr>
            <w:tcW w:w="5778" w:type="dxa"/>
          </w:tcPr>
          <w:p w:rsidR="00176DDB" w:rsidRPr="00DD7CE7" w:rsidRDefault="00176DDB" w:rsidP="008900B6">
            <w:pPr>
              <w:spacing w:after="0"/>
            </w:pPr>
            <w:r w:rsidRPr="00DD7CE7">
              <w:rPr>
                <w:b/>
              </w:rPr>
              <w:lastRenderedPageBreak/>
              <w:t xml:space="preserve">Area(s) of Requested Collaboration for </w:t>
            </w:r>
            <w:r w:rsidR="008900B6" w:rsidRPr="00DD7CE7">
              <w:rPr>
                <w:b/>
              </w:rPr>
              <w:t>Accessibility Requirements for Curricular Review and Approval</w:t>
            </w:r>
          </w:p>
        </w:tc>
        <w:tc>
          <w:tcPr>
            <w:tcW w:w="1350" w:type="dxa"/>
          </w:tcPr>
          <w:p w:rsidR="00176DDB" w:rsidRPr="00DD7CE7" w:rsidRDefault="00176DDB" w:rsidP="00B65EFD">
            <w:pPr>
              <w:pStyle w:val="NoSpacing1"/>
              <w:rPr>
                <w:b/>
              </w:rPr>
            </w:pPr>
            <w:r w:rsidRPr="00DD7CE7">
              <w:rPr>
                <w:b/>
              </w:rPr>
              <w:t>Indicator Number</w:t>
            </w:r>
          </w:p>
        </w:tc>
        <w:tc>
          <w:tcPr>
            <w:tcW w:w="1710" w:type="dxa"/>
          </w:tcPr>
          <w:p w:rsidR="00176DDB" w:rsidRPr="00DD7CE7" w:rsidRDefault="00176DDB" w:rsidP="00B65EFD">
            <w:pPr>
              <w:pStyle w:val="NoSpacing1"/>
              <w:rPr>
                <w:b/>
              </w:rPr>
            </w:pPr>
            <w:r w:rsidRPr="00DD7CE7">
              <w:rPr>
                <w:b/>
              </w:rPr>
              <w:t>Assistance Requested?</w:t>
            </w:r>
          </w:p>
          <w:p w:rsidR="00CB3E37" w:rsidRPr="00DD7CE7" w:rsidRDefault="00E11D5F" w:rsidP="00B65EFD">
            <w:pPr>
              <w:pStyle w:val="NoSpacing1"/>
            </w:pPr>
            <w:r w:rsidRPr="00DD7CE7">
              <w:rPr>
                <w:b/>
              </w:rPr>
              <w:t>(</w:t>
            </w:r>
            <w:r w:rsidR="00CB3E37" w:rsidRPr="00DD7CE7">
              <w:rPr>
                <w:b/>
              </w:rPr>
              <w:t>Yes/No</w:t>
            </w:r>
            <w:r w:rsidRPr="00DD7CE7">
              <w:rPr>
                <w:b/>
              </w:rPr>
              <w:t>)</w:t>
            </w:r>
          </w:p>
        </w:tc>
        <w:tc>
          <w:tcPr>
            <w:tcW w:w="1710" w:type="dxa"/>
          </w:tcPr>
          <w:p w:rsidR="00176DDB" w:rsidRPr="00DD7CE7" w:rsidRDefault="00176DDB" w:rsidP="00B65EFD">
            <w:pPr>
              <w:pStyle w:val="NoSpacing1"/>
              <w:rPr>
                <w:b/>
              </w:rPr>
            </w:pPr>
            <w:r w:rsidRPr="00DD7CE7">
              <w:rPr>
                <w:b/>
              </w:rPr>
              <w:t xml:space="preserve">Assistance </w:t>
            </w:r>
          </w:p>
          <w:p w:rsidR="00176DDB" w:rsidRPr="00DD7CE7" w:rsidRDefault="00176DDB" w:rsidP="00B65EFD">
            <w:pPr>
              <w:pStyle w:val="NoSpacing1"/>
              <w:rPr>
                <w:b/>
              </w:rPr>
            </w:pPr>
            <w:r w:rsidRPr="00DD7CE7">
              <w:rPr>
                <w:b/>
              </w:rPr>
              <w:t>Offered?</w:t>
            </w:r>
          </w:p>
          <w:p w:rsidR="00CB3E37" w:rsidRPr="00DD7CE7" w:rsidRDefault="00E11D5F" w:rsidP="00B65EFD">
            <w:pPr>
              <w:pStyle w:val="NoSpacing1"/>
            </w:pPr>
            <w:r w:rsidRPr="00DD7CE7">
              <w:rPr>
                <w:b/>
              </w:rPr>
              <w:t>(</w:t>
            </w:r>
            <w:r w:rsidR="00CB3E37" w:rsidRPr="00DD7CE7">
              <w:rPr>
                <w:b/>
              </w:rPr>
              <w:t>Yes/No</w:t>
            </w:r>
            <w:r w:rsidRPr="00DD7CE7">
              <w:rPr>
                <w:b/>
              </w:rPr>
              <w:t>)</w:t>
            </w:r>
          </w:p>
        </w:tc>
        <w:tc>
          <w:tcPr>
            <w:tcW w:w="8190" w:type="dxa"/>
          </w:tcPr>
          <w:p w:rsidR="00176DDB" w:rsidRPr="00DD7CE7" w:rsidRDefault="00176DDB" w:rsidP="00B65EFD">
            <w:pPr>
              <w:pStyle w:val="NoSpacing1"/>
              <w:rPr>
                <w:b/>
              </w:rPr>
            </w:pPr>
            <w:r w:rsidRPr="00DD7CE7">
              <w:rPr>
                <w:b/>
              </w:rPr>
              <w:t>Comments</w:t>
            </w:r>
          </w:p>
        </w:tc>
      </w:tr>
      <w:tr w:rsidR="00176DDB" w:rsidRPr="00DD7CE7" w:rsidTr="00B65EFD">
        <w:trPr>
          <w:cantSplit/>
        </w:trPr>
        <w:tc>
          <w:tcPr>
            <w:tcW w:w="5778" w:type="dxa"/>
          </w:tcPr>
          <w:p w:rsidR="00176DDB" w:rsidRPr="00DD7CE7" w:rsidRDefault="00176DDB" w:rsidP="00B65EFD">
            <w:pPr>
              <w:spacing w:after="0"/>
            </w:pPr>
            <w:r w:rsidRPr="00DD7CE7">
              <w:t>Briefly describe the areas in which your campus would like to collaborate with other campuses and the ATI staff</w:t>
            </w:r>
            <w:r w:rsidR="00BA4FCF" w:rsidRPr="00DD7CE7">
              <w:t>.</w:t>
            </w:r>
          </w:p>
        </w:tc>
        <w:tc>
          <w:tcPr>
            <w:tcW w:w="1350" w:type="dxa"/>
          </w:tcPr>
          <w:p w:rsidR="00176DDB" w:rsidRPr="00DD7CE7" w:rsidRDefault="00176DDB" w:rsidP="00B65EFD">
            <w:pPr>
              <w:pStyle w:val="NoSpacing1"/>
            </w:pPr>
          </w:p>
        </w:tc>
        <w:tc>
          <w:tcPr>
            <w:tcW w:w="1710" w:type="dxa"/>
          </w:tcPr>
          <w:p w:rsidR="00176DDB" w:rsidRPr="00DD7CE7" w:rsidRDefault="00176DDB" w:rsidP="00B65EFD">
            <w:pPr>
              <w:pStyle w:val="NoSpacing1"/>
            </w:pPr>
          </w:p>
        </w:tc>
        <w:tc>
          <w:tcPr>
            <w:tcW w:w="1710" w:type="dxa"/>
          </w:tcPr>
          <w:p w:rsidR="00176DDB" w:rsidRPr="00DD7CE7" w:rsidRDefault="00176DDB" w:rsidP="00B65EFD">
            <w:pPr>
              <w:pStyle w:val="NoSpacing1"/>
            </w:pPr>
          </w:p>
        </w:tc>
        <w:tc>
          <w:tcPr>
            <w:tcW w:w="8190" w:type="dxa"/>
          </w:tcPr>
          <w:p w:rsidR="00176DDB" w:rsidRPr="00DD7CE7" w:rsidRDefault="00176DDB" w:rsidP="00B65EFD">
            <w:pPr>
              <w:pStyle w:val="NoSpacing1"/>
            </w:pPr>
          </w:p>
        </w:tc>
      </w:tr>
      <w:tr w:rsidR="00176DDB" w:rsidRPr="00DD7CE7" w:rsidTr="00B65EFD">
        <w:trPr>
          <w:cantSplit/>
        </w:trPr>
        <w:tc>
          <w:tcPr>
            <w:tcW w:w="5778" w:type="dxa"/>
          </w:tcPr>
          <w:p w:rsidR="00176DDB" w:rsidRPr="00DD7CE7" w:rsidRDefault="00176DDB" w:rsidP="00B65EFD">
            <w:pPr>
              <w:spacing w:after="0"/>
            </w:pPr>
            <w:r w:rsidRPr="00DD7CE7">
              <w:t>Briefly describe the areas in which your campus would like to collaborate with other campuses and the ATI staff</w:t>
            </w:r>
            <w:r w:rsidR="00BA4FCF" w:rsidRPr="00DD7CE7">
              <w:t>.</w:t>
            </w:r>
          </w:p>
        </w:tc>
        <w:tc>
          <w:tcPr>
            <w:tcW w:w="1350" w:type="dxa"/>
          </w:tcPr>
          <w:p w:rsidR="00176DDB" w:rsidRPr="00DD7CE7" w:rsidRDefault="00176DDB" w:rsidP="00B65EFD">
            <w:pPr>
              <w:pStyle w:val="NoSpacing1"/>
            </w:pPr>
          </w:p>
        </w:tc>
        <w:tc>
          <w:tcPr>
            <w:tcW w:w="1710" w:type="dxa"/>
          </w:tcPr>
          <w:p w:rsidR="00176DDB" w:rsidRPr="00DD7CE7" w:rsidRDefault="00176DDB" w:rsidP="00B65EFD">
            <w:pPr>
              <w:pStyle w:val="NoSpacing1"/>
            </w:pPr>
          </w:p>
        </w:tc>
        <w:tc>
          <w:tcPr>
            <w:tcW w:w="1710" w:type="dxa"/>
          </w:tcPr>
          <w:p w:rsidR="00176DDB" w:rsidRPr="00DD7CE7" w:rsidRDefault="00176DDB" w:rsidP="00B65EFD">
            <w:pPr>
              <w:pStyle w:val="NoSpacing1"/>
            </w:pPr>
          </w:p>
        </w:tc>
        <w:tc>
          <w:tcPr>
            <w:tcW w:w="8190" w:type="dxa"/>
          </w:tcPr>
          <w:p w:rsidR="00176DDB" w:rsidRPr="00DD7CE7" w:rsidRDefault="00176DDB" w:rsidP="00B65EFD">
            <w:pPr>
              <w:pStyle w:val="NoSpacing1"/>
            </w:pPr>
          </w:p>
        </w:tc>
      </w:tr>
    </w:tbl>
    <w:p w:rsidR="00176DDB" w:rsidRPr="00DD7CE7" w:rsidRDefault="00B3764E" w:rsidP="00B9548C">
      <w:pPr>
        <w:pStyle w:val="Heading1"/>
      </w:pPr>
      <w:r w:rsidRPr="00DD7CE7">
        <w:t>Supporting Faculty Creation of Accessible IM</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176DDB" w:rsidRPr="00DD7CE7" w:rsidTr="00B65EFD">
        <w:trPr>
          <w:cantSplit/>
          <w:tblHeader/>
        </w:trPr>
        <w:tc>
          <w:tcPr>
            <w:tcW w:w="4518" w:type="dxa"/>
          </w:tcPr>
          <w:p w:rsidR="00176DDB" w:rsidRPr="00DD7CE7" w:rsidRDefault="00176DDB" w:rsidP="00B65EFD">
            <w:pPr>
              <w:pStyle w:val="NoSpacing1"/>
              <w:rPr>
                <w:b/>
              </w:rPr>
            </w:pPr>
            <w:r w:rsidRPr="00DD7CE7">
              <w:rPr>
                <w:b/>
              </w:rPr>
              <w:t>Goal</w:t>
            </w:r>
          </w:p>
        </w:tc>
        <w:tc>
          <w:tcPr>
            <w:tcW w:w="1260" w:type="dxa"/>
          </w:tcPr>
          <w:p w:rsidR="00176DDB" w:rsidRPr="00DD7CE7" w:rsidRDefault="00176DDB" w:rsidP="00B65EFD">
            <w:pPr>
              <w:pStyle w:val="NoSpacing1"/>
              <w:rPr>
                <w:b/>
              </w:rPr>
            </w:pPr>
            <w:r w:rsidRPr="00DD7CE7">
              <w:rPr>
                <w:b/>
              </w:rPr>
              <w:t>Goal Status</w:t>
            </w:r>
          </w:p>
        </w:tc>
        <w:tc>
          <w:tcPr>
            <w:tcW w:w="6480" w:type="dxa"/>
          </w:tcPr>
          <w:p w:rsidR="00176DDB" w:rsidRPr="00DD7CE7" w:rsidRDefault="00CF0E14" w:rsidP="00B65EFD">
            <w:pPr>
              <w:pStyle w:val="NoSpacing1"/>
              <w:rPr>
                <w:b/>
              </w:rPr>
            </w:pPr>
            <w:r w:rsidRPr="00DD7CE7">
              <w:rPr>
                <w:b/>
              </w:rPr>
              <w:t>Key Accomplishments</w:t>
            </w:r>
          </w:p>
        </w:tc>
        <w:tc>
          <w:tcPr>
            <w:tcW w:w="6480" w:type="dxa"/>
          </w:tcPr>
          <w:p w:rsidR="00176DDB" w:rsidRPr="00DD7CE7" w:rsidRDefault="00CF0E14" w:rsidP="00B65EFD">
            <w:pPr>
              <w:pStyle w:val="NoSpacing1"/>
              <w:rPr>
                <w:b/>
              </w:rPr>
            </w:pPr>
            <w:r w:rsidRPr="00DD7CE7">
              <w:rPr>
                <w:b/>
              </w:rPr>
              <w:t>Key Plans</w:t>
            </w:r>
          </w:p>
        </w:tc>
      </w:tr>
      <w:tr w:rsidR="00E875E6" w:rsidRPr="00DD7CE7" w:rsidTr="00B65EFD">
        <w:tc>
          <w:tcPr>
            <w:tcW w:w="4518" w:type="dxa"/>
          </w:tcPr>
          <w:p w:rsidR="00E875E6" w:rsidRPr="00DD7CE7" w:rsidRDefault="00E875E6" w:rsidP="00E875E6">
            <w:r w:rsidRPr="00DD7CE7">
              <w:t>The campus has implemented policies and procedures to support faculty in selecting, authoring, and delivering accessible instructional materials.</w:t>
            </w:r>
          </w:p>
        </w:tc>
        <w:tc>
          <w:tcPr>
            <w:tcW w:w="1260" w:type="dxa"/>
          </w:tcPr>
          <w:sdt>
            <w:sdtPr>
              <w:rPr>
                <w:rFonts w:asciiTheme="minorHAnsi" w:hAnsiTheme="minorHAnsi"/>
              </w:rPr>
              <w:alias w:val="Goal 7. Status"/>
              <w:tag w:val="Goal 7. Status"/>
              <w:id w:val="258133275"/>
              <w:placeholder>
                <w:docPart w:val="E3CE17760F0C4A68A29AB91EAF2BBBC6"/>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E875E6" w:rsidP="00E875E6">
                <w:pPr>
                  <w:pStyle w:val="NoSpacing1"/>
                  <w:rPr>
                    <w:rFonts w:asciiTheme="minorHAnsi" w:hAnsiTheme="minorHAnsi"/>
                  </w:rPr>
                </w:pPr>
                <w:r w:rsidRPr="00DD7CE7">
                  <w:rPr>
                    <w:rFonts w:asciiTheme="minorHAnsi" w:hAnsiTheme="minorHAnsi"/>
                  </w:rPr>
                  <w:t>Established</w:t>
                </w:r>
              </w:p>
            </w:sdtContent>
          </w:sdt>
        </w:tc>
        <w:tc>
          <w:tcPr>
            <w:tcW w:w="6480" w:type="dxa"/>
          </w:tcPr>
          <w:p w:rsidR="00E875E6" w:rsidRPr="00DD7CE7" w:rsidRDefault="00E875E6" w:rsidP="00E875E6">
            <w:pPr>
              <w:pStyle w:val="NoSpacing1"/>
            </w:pPr>
            <w:r w:rsidRPr="00DD7CE7">
              <w:rPr>
                <w:rFonts w:asciiTheme="minorHAnsi" w:hAnsiTheme="minorHAnsi" w:cstheme="minorHAnsi"/>
              </w:rPr>
              <w:t>-</w:t>
            </w:r>
            <w:r w:rsidRPr="00DD7CE7">
              <w:t xml:space="preserve"> We have procedures and staff to support faculty in selecting, authoring, and delivering accessible instructional materials.</w:t>
            </w:r>
          </w:p>
          <w:p w:rsidR="00E875E6" w:rsidRPr="00DD7CE7" w:rsidRDefault="00E875E6" w:rsidP="00E875E6">
            <w:pPr>
              <w:pStyle w:val="NoSpacing1"/>
              <w:rPr>
                <w:rFonts w:asciiTheme="minorHAnsi" w:hAnsiTheme="minorHAnsi"/>
              </w:rPr>
            </w:pPr>
            <w:r w:rsidRPr="00DD7CE7">
              <w:rPr>
                <w:rFonts w:asciiTheme="minorHAnsi" w:hAnsiTheme="minorHAnsi" w:cstheme="minorHAnsi"/>
              </w:rPr>
              <w:t>- Working group of IM Subcommittee members and Chairs of relevant Academic Senate Standing Committees has been formed, reviewed existing policies, and identified proposed revisions.</w:t>
            </w:r>
          </w:p>
        </w:tc>
        <w:tc>
          <w:tcPr>
            <w:tcW w:w="6480" w:type="dxa"/>
          </w:tcPr>
          <w:p w:rsidR="00E875E6" w:rsidRPr="00DD7CE7" w:rsidRDefault="00E875E6" w:rsidP="00E875E6">
            <w:pPr>
              <w:spacing w:after="0" w:line="240" w:lineRule="auto"/>
              <w:rPr>
                <w:rFonts w:asciiTheme="minorHAnsi" w:hAnsiTheme="minorHAnsi" w:cstheme="minorHAnsi"/>
              </w:rPr>
            </w:pPr>
            <w:r w:rsidRPr="00DD7CE7">
              <w:rPr>
                <w:rFonts w:asciiTheme="minorHAnsi" w:hAnsiTheme="minorHAnsi" w:cstheme="minorHAnsi"/>
              </w:rPr>
              <w:t>- The IM subcommittee will work with the University Curriculum Committee and Senate Personnel Committee to develop formal documentation (through Policy, Resolution or Procedure) of the nature of faculty responsibility for selecting and authoring accessible curricular materials</w:t>
            </w:r>
          </w:p>
          <w:p w:rsidR="00E875E6" w:rsidRPr="00DD7CE7" w:rsidRDefault="00E875E6" w:rsidP="00E875E6">
            <w:pPr>
              <w:rPr>
                <w:rFonts w:asciiTheme="minorHAnsi" w:hAnsiTheme="minorHAnsi" w:cstheme="minorHAnsi"/>
                <w:color w:val="000000"/>
              </w:rPr>
            </w:pPr>
            <w:r w:rsidRPr="00DD7CE7">
              <w:rPr>
                <w:rFonts w:asciiTheme="minorHAnsi" w:hAnsiTheme="minorHAnsi" w:cstheme="minorHAnsi"/>
              </w:rPr>
              <w:t xml:space="preserve">- Coordinated outreach to faculty (e.g., training at dept. faculty meetings, training of a department point-person for accessibility questions), </w:t>
            </w:r>
            <w:r w:rsidRPr="00DD7CE7">
              <w:rPr>
                <w:rFonts w:asciiTheme="minorHAnsi" w:hAnsiTheme="minorHAnsi" w:cstheme="minorHAnsi"/>
                <w:color w:val="000000"/>
              </w:rPr>
              <w:t>including the identification of resources outside of TILT.</w:t>
            </w:r>
          </w:p>
          <w:p w:rsidR="00E875E6" w:rsidRPr="00DD7CE7" w:rsidRDefault="00E875E6" w:rsidP="00E875E6">
            <w:pPr>
              <w:spacing w:after="0" w:line="240" w:lineRule="auto"/>
              <w:rPr>
                <w:rFonts w:asciiTheme="minorHAnsi" w:hAnsiTheme="minorHAnsi" w:cstheme="minorHAnsi"/>
              </w:rPr>
            </w:pPr>
          </w:p>
          <w:p w:rsidR="00E875E6" w:rsidRPr="00DD7CE7" w:rsidRDefault="00E875E6" w:rsidP="00E875E6">
            <w:pPr>
              <w:pStyle w:val="NoSpacing1"/>
              <w:rPr>
                <w:rFonts w:asciiTheme="minorHAnsi" w:hAnsiTheme="minorHAnsi"/>
              </w:rPr>
            </w:pPr>
          </w:p>
        </w:tc>
      </w:tr>
      <w:tr w:rsidR="00176DDB" w:rsidRPr="00DD7CE7" w:rsidTr="00B65EFD">
        <w:tc>
          <w:tcPr>
            <w:tcW w:w="4518" w:type="dxa"/>
          </w:tcPr>
          <w:p w:rsidR="00176DDB" w:rsidRPr="00DD7CE7" w:rsidRDefault="00176DDB" w:rsidP="00B65EFD">
            <w:pPr>
              <w:rPr>
                <w:b/>
              </w:rPr>
            </w:pPr>
            <w:r w:rsidRPr="00DD7CE7">
              <w:rPr>
                <w:b/>
              </w:rPr>
              <w:t>Comments</w:t>
            </w:r>
          </w:p>
          <w:p w:rsidR="00E77770" w:rsidRPr="00DD7CE7" w:rsidRDefault="00E77770" w:rsidP="00B65EFD">
            <w:pPr>
              <w:rPr>
                <w:b/>
              </w:rPr>
            </w:pPr>
          </w:p>
        </w:tc>
        <w:tc>
          <w:tcPr>
            <w:tcW w:w="14220" w:type="dxa"/>
            <w:gridSpan w:val="3"/>
          </w:tcPr>
          <w:p w:rsidR="00176DDB" w:rsidRPr="00DD7CE7" w:rsidRDefault="00257C97" w:rsidP="00B65EFD">
            <w:pPr>
              <w:pStyle w:val="NoSpacing1"/>
            </w:pPr>
            <w:r w:rsidRPr="00DD7CE7">
              <w:rPr>
                <w:rFonts w:asciiTheme="minorHAnsi" w:hAnsiTheme="minorHAnsi" w:cstheme="minorHAnsi"/>
              </w:rPr>
              <w:t>Revisions to APM 237 were submitted Senate subcommittees for review in April 2014; as of November 2014 we are awaiting feedback from the Senate Personnel Committee.</w:t>
            </w:r>
          </w:p>
        </w:tc>
      </w:tr>
    </w:tbl>
    <w:p w:rsidR="00176DDB" w:rsidRPr="00DD7CE7" w:rsidRDefault="00176DDB" w:rsidP="00176DDB"/>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176DDB" w:rsidRPr="00DD7CE7" w:rsidTr="00B65EFD">
        <w:trPr>
          <w:cantSplit/>
          <w:tblHeader/>
        </w:trPr>
        <w:tc>
          <w:tcPr>
            <w:tcW w:w="5778" w:type="dxa"/>
          </w:tcPr>
          <w:p w:rsidR="00176DDB" w:rsidRPr="00DD7CE7" w:rsidRDefault="00176DDB" w:rsidP="00B65EFD">
            <w:pPr>
              <w:pStyle w:val="NoSpacing1"/>
              <w:rPr>
                <w:b/>
              </w:rPr>
            </w:pPr>
            <w:r w:rsidRPr="00DD7CE7">
              <w:rPr>
                <w:b/>
              </w:rPr>
              <w:t>Success Indicator</w:t>
            </w:r>
          </w:p>
        </w:tc>
        <w:tc>
          <w:tcPr>
            <w:tcW w:w="1350" w:type="dxa"/>
          </w:tcPr>
          <w:p w:rsidR="00176DDB" w:rsidRPr="00DD7CE7" w:rsidRDefault="00176DDB" w:rsidP="00B65EFD">
            <w:pPr>
              <w:pStyle w:val="NoSpacing1"/>
              <w:rPr>
                <w:b/>
              </w:rPr>
            </w:pPr>
            <w:r w:rsidRPr="00DD7CE7">
              <w:rPr>
                <w:b/>
              </w:rPr>
              <w:t>Status</w:t>
            </w:r>
          </w:p>
        </w:tc>
        <w:tc>
          <w:tcPr>
            <w:tcW w:w="900" w:type="dxa"/>
          </w:tcPr>
          <w:p w:rsidR="00176DDB" w:rsidRPr="00DD7CE7" w:rsidRDefault="00176DDB" w:rsidP="00B65EFD">
            <w:pPr>
              <w:pStyle w:val="NoSpacing1"/>
              <w:rPr>
                <w:b/>
              </w:rPr>
            </w:pPr>
            <w:r w:rsidRPr="00DD7CE7">
              <w:rPr>
                <w:b/>
              </w:rPr>
              <w:t>Year Started</w:t>
            </w:r>
          </w:p>
        </w:tc>
        <w:tc>
          <w:tcPr>
            <w:tcW w:w="1260" w:type="dxa"/>
          </w:tcPr>
          <w:p w:rsidR="00176DDB" w:rsidRPr="00DD7CE7" w:rsidRDefault="00CF0E14" w:rsidP="00B65EFD">
            <w:pPr>
              <w:pStyle w:val="NoSpacing1"/>
              <w:rPr>
                <w:b/>
              </w:rPr>
            </w:pPr>
            <w:r w:rsidRPr="00DD7CE7">
              <w:rPr>
                <w:b/>
              </w:rPr>
              <w:t>Worked on?</w:t>
            </w:r>
          </w:p>
          <w:p w:rsidR="00CB3E37" w:rsidRPr="00DD7CE7" w:rsidRDefault="006D364B" w:rsidP="00B65EFD">
            <w:pPr>
              <w:pStyle w:val="NoSpacing1"/>
              <w:rPr>
                <w:b/>
              </w:rPr>
            </w:pPr>
            <w:r w:rsidRPr="00DD7CE7">
              <w:rPr>
                <w:b/>
              </w:rPr>
              <w:t>(</w:t>
            </w:r>
            <w:r w:rsidR="00CB3E37" w:rsidRPr="00DD7CE7">
              <w:rPr>
                <w:b/>
              </w:rPr>
              <w:t>Yes/No</w:t>
            </w:r>
            <w:r w:rsidRPr="00DD7CE7">
              <w:rPr>
                <w:b/>
              </w:rPr>
              <w:t>)</w:t>
            </w:r>
          </w:p>
        </w:tc>
        <w:tc>
          <w:tcPr>
            <w:tcW w:w="1260" w:type="dxa"/>
          </w:tcPr>
          <w:p w:rsidR="00176DDB" w:rsidRPr="00DD7CE7" w:rsidRDefault="00CF0E14" w:rsidP="00B65EFD">
            <w:pPr>
              <w:pStyle w:val="NoSpacing1"/>
              <w:rPr>
                <w:b/>
              </w:rPr>
            </w:pPr>
            <w:r w:rsidRPr="00DD7CE7">
              <w:rPr>
                <w:b/>
              </w:rPr>
              <w:t>Will work on?</w:t>
            </w:r>
          </w:p>
          <w:p w:rsidR="00CB3E37" w:rsidRPr="00DD7CE7" w:rsidRDefault="006D364B" w:rsidP="00B65EFD">
            <w:pPr>
              <w:pStyle w:val="NoSpacing1"/>
              <w:rPr>
                <w:b/>
              </w:rPr>
            </w:pPr>
            <w:r w:rsidRPr="00DD7CE7">
              <w:rPr>
                <w:b/>
              </w:rPr>
              <w:t>(</w:t>
            </w:r>
            <w:r w:rsidR="00CB3E37" w:rsidRPr="00DD7CE7">
              <w:rPr>
                <w:b/>
              </w:rPr>
              <w:t>Yes/No</w:t>
            </w:r>
            <w:r w:rsidRPr="00DD7CE7">
              <w:rPr>
                <w:b/>
              </w:rPr>
              <w:t>)</w:t>
            </w:r>
          </w:p>
        </w:tc>
        <w:tc>
          <w:tcPr>
            <w:tcW w:w="8190" w:type="dxa"/>
          </w:tcPr>
          <w:p w:rsidR="00176DDB" w:rsidRPr="00DD7CE7" w:rsidRDefault="00176DDB" w:rsidP="00B65EFD">
            <w:pPr>
              <w:pStyle w:val="NoSpacing1"/>
              <w:rPr>
                <w:b/>
              </w:rPr>
            </w:pPr>
            <w:r w:rsidRPr="00DD7CE7">
              <w:rPr>
                <w:b/>
              </w:rPr>
              <w:t>Comments</w:t>
            </w:r>
          </w:p>
        </w:tc>
      </w:tr>
      <w:tr w:rsidR="00E875E6" w:rsidRPr="00DD7CE7" w:rsidTr="00B65EFD">
        <w:trPr>
          <w:cantSplit/>
          <w:hidden/>
        </w:trPr>
        <w:tc>
          <w:tcPr>
            <w:tcW w:w="5778" w:type="dxa"/>
          </w:tcPr>
          <w:p w:rsidR="00E875E6" w:rsidRPr="00DD7CE7" w:rsidRDefault="00E875E6" w:rsidP="00B9548C">
            <w:pPr>
              <w:pStyle w:val="ListParagraph"/>
              <w:numPr>
                <w:ilvl w:val="0"/>
                <w:numId w:val="6"/>
              </w:numPr>
              <w:spacing w:after="0" w:line="300" w:lineRule="auto"/>
              <w:rPr>
                <w:vanish/>
              </w:rPr>
            </w:pPr>
          </w:p>
          <w:p w:rsidR="00E875E6" w:rsidRPr="00DD7CE7" w:rsidRDefault="00E875E6" w:rsidP="00B9548C">
            <w:pPr>
              <w:pStyle w:val="ListParagraph"/>
              <w:numPr>
                <w:ilvl w:val="1"/>
                <w:numId w:val="6"/>
              </w:numPr>
              <w:spacing w:after="0" w:line="300" w:lineRule="auto"/>
            </w:pPr>
            <w:r w:rsidRPr="00DD7CE7">
              <w:t>Campus has formally documented (through Policy, Resolution or Procedure) the nature of faculty responsibility for selecting and authoring accessible curricular materials. [Commitment]</w:t>
            </w:r>
          </w:p>
        </w:tc>
        <w:tc>
          <w:tcPr>
            <w:tcW w:w="1350" w:type="dxa"/>
          </w:tcPr>
          <w:sdt>
            <w:sdtPr>
              <w:rPr>
                <w:rFonts w:asciiTheme="minorHAnsi" w:hAnsiTheme="minorHAnsi"/>
              </w:rPr>
              <w:alias w:val="Success Indicator 7.1"/>
              <w:tag w:val="Success Indicator 7.1"/>
              <w:id w:val="258133276"/>
              <w:placeholder>
                <w:docPart w:val="6369CC87CA314969B14D05E6FA92972B"/>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257C97" w:rsidP="00E875E6">
                <w:pPr>
                  <w:pStyle w:val="NoSpacing1"/>
                  <w:rPr>
                    <w:rFonts w:asciiTheme="minorHAnsi" w:hAnsiTheme="minorHAnsi"/>
                  </w:rPr>
                </w:pPr>
                <w:r w:rsidRPr="00DD7CE7">
                  <w:rPr>
                    <w:rFonts w:asciiTheme="minorHAnsi" w:hAnsiTheme="minorHAnsi"/>
                  </w:rPr>
                  <w:t>Established</w:t>
                </w:r>
              </w:p>
            </w:sdtContent>
          </w:sdt>
        </w:tc>
        <w:tc>
          <w:tcPr>
            <w:tcW w:w="900" w:type="dxa"/>
          </w:tcPr>
          <w:p w:rsidR="00E875E6" w:rsidRPr="00DD7CE7" w:rsidRDefault="00E875E6" w:rsidP="00E875E6">
            <w:pPr>
              <w:pStyle w:val="NoSpacing1"/>
              <w:rPr>
                <w:rFonts w:asciiTheme="minorHAnsi" w:hAnsiTheme="minorHAnsi"/>
              </w:rPr>
            </w:pPr>
            <w:r w:rsidRPr="00DD7CE7">
              <w:rPr>
                <w:rFonts w:asciiTheme="minorHAnsi" w:hAnsiTheme="minorHAnsi"/>
              </w:rPr>
              <w:t>2008</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rPr>
                <w:rFonts w:asciiTheme="minorHAnsi" w:hAnsiTheme="minorHAnsi"/>
              </w:rPr>
            </w:pPr>
            <w:r w:rsidRPr="00DD7CE7">
              <w:rPr>
                <w:rFonts w:asciiTheme="minorHAnsi" w:hAnsiTheme="minorHAnsi"/>
              </w:rPr>
              <w:t>- APM 237 currently provides guidance to faculty on the need to select accessible instructional materials but the policy is not consistently followed and lacks an enforcement mechanism.</w:t>
            </w:r>
            <w:r w:rsidR="00257C97" w:rsidRPr="00DD7CE7">
              <w:rPr>
                <w:rFonts w:asciiTheme="minorHAnsi" w:hAnsiTheme="minorHAnsi"/>
              </w:rPr>
              <w:t xml:space="preserve"> </w:t>
            </w:r>
            <w:r w:rsidR="00257C97" w:rsidRPr="00DD7CE7">
              <w:rPr>
                <w:rFonts w:asciiTheme="minorHAnsi" w:hAnsiTheme="minorHAnsi" w:cstheme="minorHAnsi"/>
              </w:rPr>
              <w:t>Revisions to APM 237 were submitted Senate subcommittees for review in April 2014; as of November 2014 we are awaiting feedback from the Senate Personnel Committee.</w:t>
            </w:r>
          </w:p>
        </w:tc>
      </w:tr>
      <w:tr w:rsidR="00E875E6" w:rsidRPr="00DD7CE7" w:rsidTr="00B65EFD">
        <w:trPr>
          <w:cantSplit/>
        </w:trPr>
        <w:tc>
          <w:tcPr>
            <w:tcW w:w="5778" w:type="dxa"/>
          </w:tcPr>
          <w:p w:rsidR="00E875E6" w:rsidRPr="00DD7CE7" w:rsidRDefault="00E875E6" w:rsidP="009A3BD5">
            <w:pPr>
              <w:pStyle w:val="ListParagraph"/>
              <w:numPr>
                <w:ilvl w:val="1"/>
                <w:numId w:val="6"/>
              </w:numPr>
              <w:spacing w:after="0"/>
            </w:pPr>
            <w:r w:rsidRPr="00DD7CE7">
              <w:lastRenderedPageBreak/>
              <w:t>Campus has established specific mechanisms to encourage faculty authoring and adoption of accessible instructional materials (e.g. recognition in article or letter of appreciation). [Ability]</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7.2"/>
                <w:tag w:val="Success Indicator 7.2"/>
                <w:id w:val="258133277"/>
                <w:placeholder>
                  <w:docPart w:val="1F454D6CF5B84D9A84BD9F49FA3E63E2"/>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Defined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rPr>
                <w:rFonts w:asciiTheme="minorHAnsi" w:hAnsiTheme="minorHAnsi"/>
              </w:rPr>
            </w:pPr>
            <w:r w:rsidRPr="00DD7CE7">
              <w:rPr>
                <w:rFonts w:asciiTheme="minorHAnsi" w:hAnsiTheme="minorHAnsi"/>
              </w:rPr>
              <w:t>- TILT provides informal recognition in newsletters, and pays stipends to faculty who redesign their syllabuses and courses.</w:t>
            </w:r>
          </w:p>
        </w:tc>
      </w:tr>
      <w:tr w:rsidR="00E875E6" w:rsidRPr="00DD7CE7" w:rsidTr="00B65EFD">
        <w:trPr>
          <w:cantSplit/>
        </w:trPr>
        <w:tc>
          <w:tcPr>
            <w:tcW w:w="5778" w:type="dxa"/>
          </w:tcPr>
          <w:p w:rsidR="00E875E6" w:rsidRPr="00DD7CE7" w:rsidRDefault="00E875E6" w:rsidP="00607BB8">
            <w:pPr>
              <w:pStyle w:val="ListParagraph"/>
              <w:numPr>
                <w:ilvl w:val="1"/>
                <w:numId w:val="6"/>
              </w:numPr>
              <w:spacing w:after="0"/>
            </w:pPr>
            <w:r w:rsidRPr="00DD7CE7">
              <w:t>Campus has developed and disseminated examples of accessible curricular materials and practices (e.g. accessible syllabus template, faculty exemplars). [Ability]</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7.3"/>
                <w:tag w:val="Success Indicator 7.3"/>
                <w:id w:val="258133278"/>
                <w:placeholder>
                  <w:docPart w:val="1611096ED458492C9F0E8EF6FD6D2F33"/>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Optimizing</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spacing w:after="0" w:line="240" w:lineRule="auto"/>
              <w:rPr>
                <w:rFonts w:asciiTheme="minorHAnsi" w:hAnsiTheme="minorHAnsi" w:cstheme="minorHAnsi"/>
              </w:rPr>
            </w:pPr>
            <w:r w:rsidRPr="00DD7CE7">
              <w:rPr>
                <w:rFonts w:asciiTheme="minorHAnsi" w:hAnsiTheme="minorHAnsi" w:cstheme="minorHAnsi"/>
              </w:rPr>
              <w:t>- TILT offers accessible syllabus template for online and face-to-face course</w:t>
            </w:r>
          </w:p>
          <w:p w:rsidR="00E875E6" w:rsidRPr="00DD7CE7" w:rsidRDefault="00E875E6" w:rsidP="00E875E6">
            <w:pPr>
              <w:spacing w:after="0" w:line="240" w:lineRule="auto"/>
              <w:rPr>
                <w:rFonts w:asciiTheme="minorHAnsi" w:hAnsiTheme="minorHAnsi" w:cstheme="minorHAnsi"/>
              </w:rPr>
            </w:pPr>
            <w:r w:rsidRPr="00DD7CE7">
              <w:rPr>
                <w:rFonts w:asciiTheme="minorHAnsi" w:hAnsiTheme="minorHAnsi" w:cstheme="minorHAnsi"/>
              </w:rPr>
              <w:t>- Samples of accessible m</w:t>
            </w:r>
            <w:r w:rsidR="00FC0ECE">
              <w:rPr>
                <w:rFonts w:asciiTheme="minorHAnsi" w:hAnsiTheme="minorHAnsi" w:cstheme="minorHAnsi"/>
              </w:rPr>
              <w:t>aterials available now in Blackb</w:t>
            </w:r>
            <w:r w:rsidRPr="00DD7CE7">
              <w:rPr>
                <w:rFonts w:asciiTheme="minorHAnsi" w:hAnsiTheme="minorHAnsi" w:cstheme="minorHAnsi"/>
              </w:rPr>
              <w:t>oard Faculty Forum</w:t>
            </w:r>
          </w:p>
          <w:p w:rsidR="00E875E6" w:rsidRDefault="00FC0ECE" w:rsidP="00E875E6">
            <w:pPr>
              <w:spacing w:after="0" w:line="240" w:lineRule="auto"/>
              <w:rPr>
                <w:rFonts w:asciiTheme="minorHAnsi" w:hAnsiTheme="minorHAnsi" w:cstheme="minorHAnsi"/>
              </w:rPr>
            </w:pPr>
            <w:r>
              <w:rPr>
                <w:rFonts w:asciiTheme="minorHAnsi" w:hAnsiTheme="minorHAnsi" w:cstheme="minorHAnsi"/>
              </w:rPr>
              <w:t>- Blackb</w:t>
            </w:r>
            <w:r w:rsidR="00E875E6" w:rsidRPr="00DD7CE7">
              <w:rPr>
                <w:rFonts w:asciiTheme="minorHAnsi" w:hAnsiTheme="minorHAnsi" w:cstheme="minorHAnsi"/>
              </w:rPr>
              <w:t xml:space="preserve">oard Student Orientation course page, in which all </w:t>
            </w:r>
            <w:proofErr w:type="gramStart"/>
            <w:r w:rsidR="00E875E6" w:rsidRPr="00DD7CE7">
              <w:rPr>
                <w:rFonts w:asciiTheme="minorHAnsi" w:hAnsiTheme="minorHAnsi" w:cstheme="minorHAnsi"/>
              </w:rPr>
              <w:t>faculty</w:t>
            </w:r>
            <w:proofErr w:type="gramEnd"/>
            <w:r w:rsidR="00E875E6" w:rsidRPr="00DD7CE7">
              <w:rPr>
                <w:rFonts w:asciiTheme="minorHAnsi" w:hAnsiTheme="minorHAnsi" w:cstheme="minorHAnsi"/>
              </w:rPr>
              <w:t xml:space="preserve"> can self-enroll, is an existing model of an accessible course.</w:t>
            </w:r>
          </w:p>
          <w:p w:rsidR="00FC0ECE" w:rsidRPr="00DD7CE7" w:rsidRDefault="00FC0ECE" w:rsidP="00E875E6">
            <w:pPr>
              <w:spacing w:after="0" w:line="240" w:lineRule="auto"/>
              <w:rPr>
                <w:rFonts w:asciiTheme="minorHAnsi" w:hAnsiTheme="minorHAnsi" w:cstheme="minorHAnsi"/>
              </w:rPr>
            </w:pPr>
            <w:r>
              <w:rPr>
                <w:rFonts w:asciiTheme="minorHAnsi" w:hAnsiTheme="minorHAnsi" w:cstheme="minorHAnsi"/>
              </w:rPr>
              <w:t>- The campus participates in the Quality Online Learning and Teaching Program (QOLT) through the CSU which provides examples of exemplar accessible materials embedded in the training program.</w:t>
            </w:r>
            <w:r w:rsidR="0098523C">
              <w:rPr>
                <w:rFonts w:asciiTheme="minorHAnsi" w:hAnsiTheme="minorHAnsi" w:cstheme="minorHAnsi"/>
              </w:rPr>
              <w:t xml:space="preserve"> This program is now part of the </w:t>
            </w:r>
            <w:proofErr w:type="spellStart"/>
            <w:r w:rsidR="0098523C">
              <w:rPr>
                <w:rFonts w:asciiTheme="minorHAnsi" w:hAnsiTheme="minorHAnsi" w:cstheme="minorHAnsi"/>
              </w:rPr>
              <w:t>eScholars</w:t>
            </w:r>
            <w:proofErr w:type="spellEnd"/>
            <w:r w:rsidR="0098523C">
              <w:rPr>
                <w:rFonts w:asciiTheme="minorHAnsi" w:hAnsiTheme="minorHAnsi" w:cstheme="minorHAnsi"/>
              </w:rPr>
              <w:t>/Boot Camp training.</w:t>
            </w:r>
          </w:p>
          <w:p w:rsidR="00E875E6" w:rsidRPr="00DD7CE7" w:rsidRDefault="00E875E6" w:rsidP="00E875E6">
            <w:pPr>
              <w:rPr>
                <w:rFonts w:asciiTheme="minorHAnsi" w:hAnsiTheme="minorHAnsi"/>
              </w:rPr>
            </w:pPr>
            <w:r w:rsidRPr="00DD7CE7">
              <w:rPr>
                <w:rFonts w:asciiTheme="minorHAnsi" w:hAnsiTheme="minorHAnsi" w:cstheme="minorHAnsi"/>
              </w:rPr>
              <w:t>- Affordable Learning Solutions activities provide information about ATI</w:t>
            </w:r>
          </w:p>
        </w:tc>
      </w:tr>
      <w:tr w:rsidR="00E875E6" w:rsidRPr="00DD7CE7" w:rsidTr="00B65EFD">
        <w:trPr>
          <w:cantSplit/>
        </w:trPr>
        <w:tc>
          <w:tcPr>
            <w:tcW w:w="5778" w:type="dxa"/>
          </w:tcPr>
          <w:p w:rsidR="00E875E6" w:rsidRPr="00DD7CE7" w:rsidRDefault="00E875E6" w:rsidP="00607BB8">
            <w:pPr>
              <w:pStyle w:val="ListParagraph"/>
              <w:numPr>
                <w:ilvl w:val="1"/>
                <w:numId w:val="6"/>
              </w:numPr>
              <w:spacing w:after="0"/>
            </w:pPr>
            <w:r w:rsidRPr="00DD7CE7">
              <w:t>Campus has specified technology (e.g. workstations, software, scanners) and personnel resources (e.g. student assistants, lab technicians) necessary to support faculty creation of accessible instructional materials. [Ability]</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7.4"/>
                <w:tag w:val="Success Indicator 7.4"/>
                <w:id w:val="133928931"/>
                <w:placeholder>
                  <w:docPart w:val="2B2ABAACF67246BC99D99A12F96E512F"/>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Managed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rPr>
                <w:rFonts w:asciiTheme="minorHAnsi" w:hAnsiTheme="minorHAnsi" w:cstheme="minorHAnsi"/>
                <w:color w:val="000000"/>
              </w:rPr>
            </w:pPr>
            <w:r w:rsidRPr="00DD7CE7">
              <w:rPr>
                <w:rFonts w:asciiTheme="minorHAnsi" w:hAnsiTheme="minorHAnsi" w:cstheme="minorHAnsi"/>
                <w:color w:val="000000"/>
              </w:rPr>
              <w:t>- The IM committee will work with departments to identify the location of resources outside of TILT.</w:t>
            </w:r>
          </w:p>
          <w:p w:rsidR="00E875E6" w:rsidRPr="00DD7CE7" w:rsidRDefault="00E875E6" w:rsidP="00E875E6">
            <w:pPr>
              <w:rPr>
                <w:rFonts w:asciiTheme="minorHAnsi" w:hAnsiTheme="minorHAnsi"/>
              </w:rPr>
            </w:pPr>
            <w:r w:rsidRPr="00DD7CE7">
              <w:rPr>
                <w:rFonts w:asciiTheme="minorHAnsi" w:hAnsiTheme="minorHAnsi" w:cstheme="minorHAnsi"/>
              </w:rPr>
              <w:t>- TILT has a faculty resource lab staffed with student assistants who can assist faculty with the creation of accessible materials using the lab resources.</w:t>
            </w:r>
            <w:r w:rsidRPr="00DD7CE7">
              <w:rPr>
                <w:rFonts w:asciiTheme="minorHAnsi" w:hAnsiTheme="minorHAnsi"/>
              </w:rPr>
              <w:t xml:space="preserve">   </w:t>
            </w:r>
          </w:p>
        </w:tc>
      </w:tr>
      <w:tr w:rsidR="00E875E6" w:rsidRPr="00DD7CE7" w:rsidTr="00B65EFD">
        <w:trPr>
          <w:cantSplit/>
        </w:trPr>
        <w:tc>
          <w:tcPr>
            <w:tcW w:w="5778" w:type="dxa"/>
          </w:tcPr>
          <w:p w:rsidR="00E875E6" w:rsidRPr="00DD7CE7" w:rsidRDefault="00E875E6" w:rsidP="00607BB8">
            <w:pPr>
              <w:pStyle w:val="ListParagraph"/>
              <w:numPr>
                <w:ilvl w:val="1"/>
                <w:numId w:val="6"/>
              </w:numPr>
              <w:spacing w:after="0"/>
            </w:pPr>
            <w:r w:rsidRPr="00DD7CE7">
              <w:t>Campus has implemented mechanisms to provide content distributors with access to tools or practices that allow accessibility testing of curricular materials (e.g. text-to-speech, voice recognition, keyboard-only navigation, Document Map view). [Ability]</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7.5"/>
                <w:tag w:val="Success Indicator 7.5"/>
                <w:id w:val="133928932"/>
                <w:placeholder>
                  <w:docPart w:val="5F5B4C59122C443FB4016089E1D1C56D"/>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Not Started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no</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rPr>
                <w:rFonts w:asciiTheme="minorHAnsi" w:hAnsiTheme="minorHAnsi"/>
              </w:rPr>
            </w:pPr>
            <w:r w:rsidRPr="00DD7CE7">
              <w:rPr>
                <w:rFonts w:asciiTheme="minorHAnsi" w:hAnsiTheme="minorHAnsi"/>
              </w:rPr>
              <w:t>With the hiring of a full-time assistive technology coordinator at SSD, and the hiring of the new Procurement program manager ( section 508 compliance), we hope to see more efforts made in the new year,</w:t>
            </w:r>
          </w:p>
        </w:tc>
      </w:tr>
      <w:tr w:rsidR="00E875E6" w:rsidRPr="00DD7CE7" w:rsidTr="00B65EFD">
        <w:trPr>
          <w:cantSplit/>
        </w:trPr>
        <w:tc>
          <w:tcPr>
            <w:tcW w:w="5778" w:type="dxa"/>
          </w:tcPr>
          <w:p w:rsidR="00E875E6" w:rsidRPr="00DD7CE7" w:rsidRDefault="00E875E6" w:rsidP="00607BB8">
            <w:pPr>
              <w:pStyle w:val="ListParagraph"/>
              <w:numPr>
                <w:ilvl w:val="1"/>
                <w:numId w:val="6"/>
              </w:numPr>
              <w:spacing w:after="0"/>
            </w:pPr>
            <w:r w:rsidRPr="00DD7CE7">
              <w:t>Campus has established specific measures of success for faculty creation of accessible instructional materials (e.g. improving quality of course reader and/or e-reserve material submissions). [Measurement]</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7.6"/>
                <w:tag w:val="Success Indicator 7.6"/>
                <w:id w:val="133928933"/>
                <w:placeholder>
                  <w:docPart w:val="45B6F14517BD4D7789B4CEE8ABEE7EA5"/>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Initiated</w:t>
                </w:r>
              </w:sdtContent>
            </w:sdt>
          </w:p>
        </w:tc>
        <w:tc>
          <w:tcPr>
            <w:tcW w:w="900" w:type="dxa"/>
          </w:tcPr>
          <w:p w:rsidR="00E875E6" w:rsidRPr="00DD7CE7" w:rsidRDefault="00E875E6" w:rsidP="00E875E6">
            <w:pPr>
              <w:pStyle w:val="NoSpacing1"/>
              <w:rPr>
                <w:rFonts w:asciiTheme="minorHAnsi" w:hAnsiTheme="minorHAnsi"/>
              </w:rPr>
            </w:pPr>
            <w:r w:rsidRPr="00DD7CE7">
              <w:rPr>
                <w:rFonts w:asciiTheme="minorHAnsi" w:hAnsiTheme="minorHAnsi"/>
              </w:rPr>
              <w:t>2012</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rPr>
                <w:rFonts w:asciiTheme="minorHAnsi" w:hAnsiTheme="minorHAnsi"/>
              </w:rPr>
            </w:pPr>
            <w:r w:rsidRPr="00DD7CE7">
              <w:rPr>
                <w:rFonts w:asciiTheme="minorHAnsi" w:hAnsiTheme="minorHAnsi"/>
              </w:rPr>
              <w:t>Affordable Learning Solutions group and its website identifies faculty exemplars of accessible instructional materials.</w:t>
            </w:r>
          </w:p>
        </w:tc>
      </w:tr>
    </w:tbl>
    <w:p w:rsidR="00176DDB" w:rsidRPr="00DD7CE7" w:rsidRDefault="00176DDB"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176DDB" w:rsidRPr="00DD7CE7" w:rsidTr="00EB5FF4">
        <w:trPr>
          <w:cantSplit/>
          <w:tblHeader/>
        </w:trPr>
        <w:tc>
          <w:tcPr>
            <w:tcW w:w="5778" w:type="dxa"/>
          </w:tcPr>
          <w:p w:rsidR="00176DDB" w:rsidRPr="00DD7CE7" w:rsidRDefault="00176DDB" w:rsidP="00216EBA">
            <w:pPr>
              <w:spacing w:after="0"/>
            </w:pPr>
            <w:r w:rsidRPr="00DD7CE7">
              <w:rPr>
                <w:b/>
              </w:rPr>
              <w:t>Area(s) of Requested Collaboration for</w:t>
            </w:r>
            <w:r w:rsidR="00216EBA" w:rsidRPr="00DD7CE7">
              <w:rPr>
                <w:b/>
              </w:rPr>
              <w:t xml:space="preserve"> Supporting Faculty Creation of Accessible IM</w:t>
            </w:r>
          </w:p>
        </w:tc>
        <w:tc>
          <w:tcPr>
            <w:tcW w:w="1350" w:type="dxa"/>
          </w:tcPr>
          <w:p w:rsidR="00176DDB" w:rsidRPr="00DD7CE7" w:rsidRDefault="00176DDB" w:rsidP="00B65EFD">
            <w:pPr>
              <w:pStyle w:val="NoSpacing1"/>
              <w:rPr>
                <w:b/>
              </w:rPr>
            </w:pPr>
            <w:r w:rsidRPr="00DD7CE7">
              <w:rPr>
                <w:b/>
              </w:rPr>
              <w:t>Indicator Number</w:t>
            </w:r>
          </w:p>
        </w:tc>
        <w:tc>
          <w:tcPr>
            <w:tcW w:w="1710" w:type="dxa"/>
          </w:tcPr>
          <w:p w:rsidR="00176DDB" w:rsidRPr="00DD7CE7" w:rsidRDefault="00176DDB" w:rsidP="00B65EFD">
            <w:pPr>
              <w:pStyle w:val="NoSpacing1"/>
              <w:rPr>
                <w:b/>
              </w:rPr>
            </w:pPr>
            <w:r w:rsidRPr="00DD7CE7">
              <w:rPr>
                <w:b/>
              </w:rPr>
              <w:t>Assistance Requested?</w:t>
            </w:r>
          </w:p>
          <w:p w:rsidR="00CB3E37" w:rsidRPr="00DD7CE7" w:rsidRDefault="00E3130F" w:rsidP="00B65EFD">
            <w:pPr>
              <w:pStyle w:val="NoSpacing1"/>
            </w:pPr>
            <w:r w:rsidRPr="00DD7CE7">
              <w:rPr>
                <w:b/>
              </w:rPr>
              <w:t>(</w:t>
            </w:r>
            <w:r w:rsidR="00CB3E37" w:rsidRPr="00DD7CE7">
              <w:rPr>
                <w:b/>
              </w:rPr>
              <w:t>Yes/No</w:t>
            </w:r>
            <w:r w:rsidRPr="00DD7CE7">
              <w:rPr>
                <w:b/>
              </w:rPr>
              <w:t>)</w:t>
            </w:r>
          </w:p>
        </w:tc>
        <w:tc>
          <w:tcPr>
            <w:tcW w:w="1710" w:type="dxa"/>
          </w:tcPr>
          <w:p w:rsidR="00176DDB" w:rsidRPr="00DD7CE7" w:rsidRDefault="00176DDB" w:rsidP="00B65EFD">
            <w:pPr>
              <w:pStyle w:val="NoSpacing1"/>
              <w:rPr>
                <w:b/>
              </w:rPr>
            </w:pPr>
            <w:r w:rsidRPr="00DD7CE7">
              <w:rPr>
                <w:b/>
              </w:rPr>
              <w:t xml:space="preserve">Assistance </w:t>
            </w:r>
          </w:p>
          <w:p w:rsidR="00176DDB" w:rsidRPr="00DD7CE7" w:rsidRDefault="00176DDB" w:rsidP="00B65EFD">
            <w:pPr>
              <w:pStyle w:val="NoSpacing1"/>
              <w:rPr>
                <w:b/>
              </w:rPr>
            </w:pPr>
            <w:r w:rsidRPr="00DD7CE7">
              <w:rPr>
                <w:b/>
              </w:rPr>
              <w:t>Offered?</w:t>
            </w:r>
          </w:p>
          <w:p w:rsidR="00CB3E37" w:rsidRPr="00DD7CE7" w:rsidRDefault="00E3130F" w:rsidP="00B65EFD">
            <w:pPr>
              <w:pStyle w:val="NoSpacing1"/>
            </w:pPr>
            <w:r w:rsidRPr="00DD7CE7">
              <w:rPr>
                <w:b/>
              </w:rPr>
              <w:t>(</w:t>
            </w:r>
            <w:r w:rsidR="00CB3E37" w:rsidRPr="00DD7CE7">
              <w:rPr>
                <w:b/>
              </w:rPr>
              <w:t>Yes/No</w:t>
            </w:r>
            <w:r w:rsidRPr="00DD7CE7">
              <w:rPr>
                <w:b/>
              </w:rPr>
              <w:t>)</w:t>
            </w:r>
          </w:p>
        </w:tc>
        <w:tc>
          <w:tcPr>
            <w:tcW w:w="8190" w:type="dxa"/>
          </w:tcPr>
          <w:p w:rsidR="00176DDB" w:rsidRPr="00DD7CE7" w:rsidRDefault="00176DDB" w:rsidP="00B65EFD">
            <w:pPr>
              <w:pStyle w:val="NoSpacing1"/>
              <w:rPr>
                <w:b/>
              </w:rPr>
            </w:pPr>
            <w:r w:rsidRPr="00DD7CE7">
              <w:rPr>
                <w:b/>
              </w:rPr>
              <w:t>Comments</w:t>
            </w:r>
          </w:p>
        </w:tc>
      </w:tr>
      <w:tr w:rsidR="00176DDB" w:rsidRPr="00DD7CE7" w:rsidTr="00B65EFD">
        <w:trPr>
          <w:cantSplit/>
        </w:trPr>
        <w:tc>
          <w:tcPr>
            <w:tcW w:w="5778" w:type="dxa"/>
          </w:tcPr>
          <w:p w:rsidR="00176DDB" w:rsidRPr="00DD7CE7" w:rsidRDefault="00176DDB" w:rsidP="00B65EFD">
            <w:pPr>
              <w:spacing w:after="0"/>
            </w:pPr>
            <w:r w:rsidRPr="00DD7CE7">
              <w:lastRenderedPageBreak/>
              <w:t>Briefly describe the areas in which your campus would like to collaborate with other campuses and the ATI staf</w:t>
            </w:r>
            <w:r w:rsidR="00BA4FCF" w:rsidRPr="00DD7CE7">
              <w:t>f.</w:t>
            </w:r>
          </w:p>
        </w:tc>
        <w:tc>
          <w:tcPr>
            <w:tcW w:w="1350" w:type="dxa"/>
          </w:tcPr>
          <w:p w:rsidR="00176DDB" w:rsidRPr="00DD7CE7" w:rsidRDefault="00176DDB" w:rsidP="00B65EFD">
            <w:pPr>
              <w:pStyle w:val="NoSpacing1"/>
            </w:pPr>
          </w:p>
        </w:tc>
        <w:tc>
          <w:tcPr>
            <w:tcW w:w="1710" w:type="dxa"/>
          </w:tcPr>
          <w:p w:rsidR="00176DDB" w:rsidRPr="00DD7CE7" w:rsidRDefault="00176DDB" w:rsidP="00B65EFD">
            <w:pPr>
              <w:pStyle w:val="NoSpacing1"/>
            </w:pPr>
          </w:p>
        </w:tc>
        <w:tc>
          <w:tcPr>
            <w:tcW w:w="1710" w:type="dxa"/>
          </w:tcPr>
          <w:p w:rsidR="00176DDB" w:rsidRPr="00DD7CE7" w:rsidRDefault="00176DDB" w:rsidP="00B65EFD">
            <w:pPr>
              <w:pStyle w:val="NoSpacing1"/>
            </w:pPr>
          </w:p>
        </w:tc>
        <w:tc>
          <w:tcPr>
            <w:tcW w:w="8190" w:type="dxa"/>
          </w:tcPr>
          <w:p w:rsidR="00176DDB" w:rsidRPr="00DD7CE7" w:rsidRDefault="00176DDB" w:rsidP="00B65EFD">
            <w:pPr>
              <w:pStyle w:val="NoSpacing1"/>
            </w:pPr>
          </w:p>
        </w:tc>
      </w:tr>
      <w:tr w:rsidR="00176DDB" w:rsidRPr="00DD7CE7" w:rsidTr="00B65EFD">
        <w:trPr>
          <w:cantSplit/>
        </w:trPr>
        <w:tc>
          <w:tcPr>
            <w:tcW w:w="5778" w:type="dxa"/>
          </w:tcPr>
          <w:p w:rsidR="00176DDB" w:rsidRPr="00DD7CE7" w:rsidRDefault="00176DDB" w:rsidP="00B65EFD">
            <w:pPr>
              <w:spacing w:after="0"/>
            </w:pPr>
            <w:r w:rsidRPr="00DD7CE7">
              <w:t>Briefly describe the areas in which your campus would like to collaborate with other campuses and the ATI staf</w:t>
            </w:r>
            <w:r w:rsidR="00BA4FCF" w:rsidRPr="00DD7CE7">
              <w:t>f.</w:t>
            </w:r>
          </w:p>
        </w:tc>
        <w:tc>
          <w:tcPr>
            <w:tcW w:w="1350" w:type="dxa"/>
          </w:tcPr>
          <w:p w:rsidR="00176DDB" w:rsidRPr="00DD7CE7" w:rsidRDefault="00176DDB" w:rsidP="00B65EFD">
            <w:pPr>
              <w:pStyle w:val="NoSpacing1"/>
            </w:pPr>
          </w:p>
        </w:tc>
        <w:tc>
          <w:tcPr>
            <w:tcW w:w="1710" w:type="dxa"/>
          </w:tcPr>
          <w:p w:rsidR="00176DDB" w:rsidRPr="00DD7CE7" w:rsidRDefault="00176DDB" w:rsidP="00B65EFD">
            <w:pPr>
              <w:pStyle w:val="NoSpacing1"/>
            </w:pPr>
          </w:p>
        </w:tc>
        <w:tc>
          <w:tcPr>
            <w:tcW w:w="1710" w:type="dxa"/>
          </w:tcPr>
          <w:p w:rsidR="00176DDB" w:rsidRPr="00DD7CE7" w:rsidRDefault="00176DDB" w:rsidP="00B65EFD">
            <w:pPr>
              <w:pStyle w:val="NoSpacing1"/>
            </w:pPr>
          </w:p>
        </w:tc>
        <w:tc>
          <w:tcPr>
            <w:tcW w:w="8190" w:type="dxa"/>
          </w:tcPr>
          <w:p w:rsidR="00176DDB" w:rsidRPr="00DD7CE7" w:rsidRDefault="00176DDB" w:rsidP="00B65EFD">
            <w:pPr>
              <w:pStyle w:val="NoSpacing1"/>
            </w:pPr>
          </w:p>
        </w:tc>
      </w:tr>
    </w:tbl>
    <w:p w:rsidR="00B93136" w:rsidRPr="00DD7CE7" w:rsidRDefault="0081579D" w:rsidP="00B9548C">
      <w:pPr>
        <w:pStyle w:val="Heading1"/>
      </w:pPr>
      <w:r w:rsidRPr="00DD7CE7">
        <w:t>Communication Process and Training Plan</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B93136" w:rsidRPr="00DD7CE7" w:rsidTr="00B93136">
        <w:trPr>
          <w:cantSplit/>
          <w:tblHeader/>
        </w:trPr>
        <w:tc>
          <w:tcPr>
            <w:tcW w:w="4518" w:type="dxa"/>
          </w:tcPr>
          <w:p w:rsidR="00B93136" w:rsidRPr="00DD7CE7" w:rsidRDefault="00B93136" w:rsidP="00B93136">
            <w:pPr>
              <w:pStyle w:val="NoSpacing1"/>
              <w:rPr>
                <w:b/>
              </w:rPr>
            </w:pPr>
            <w:r w:rsidRPr="00DD7CE7">
              <w:rPr>
                <w:b/>
              </w:rPr>
              <w:t>Goal</w:t>
            </w:r>
          </w:p>
        </w:tc>
        <w:tc>
          <w:tcPr>
            <w:tcW w:w="1260" w:type="dxa"/>
          </w:tcPr>
          <w:p w:rsidR="00B93136" w:rsidRPr="00DD7CE7" w:rsidRDefault="00B93136" w:rsidP="00B93136">
            <w:pPr>
              <w:pStyle w:val="NoSpacing1"/>
              <w:rPr>
                <w:b/>
              </w:rPr>
            </w:pPr>
            <w:r w:rsidRPr="00DD7CE7">
              <w:rPr>
                <w:b/>
              </w:rPr>
              <w:t>Goal Status</w:t>
            </w:r>
          </w:p>
        </w:tc>
        <w:tc>
          <w:tcPr>
            <w:tcW w:w="6480" w:type="dxa"/>
          </w:tcPr>
          <w:p w:rsidR="00B93136" w:rsidRPr="00DD7CE7" w:rsidRDefault="00CF0E14" w:rsidP="00B93136">
            <w:pPr>
              <w:pStyle w:val="NoSpacing1"/>
              <w:rPr>
                <w:b/>
              </w:rPr>
            </w:pPr>
            <w:r w:rsidRPr="00DD7CE7">
              <w:rPr>
                <w:b/>
              </w:rPr>
              <w:t>Key Accomplishments</w:t>
            </w:r>
          </w:p>
        </w:tc>
        <w:tc>
          <w:tcPr>
            <w:tcW w:w="6480" w:type="dxa"/>
          </w:tcPr>
          <w:p w:rsidR="00B93136" w:rsidRPr="00DD7CE7" w:rsidRDefault="00CF0E14" w:rsidP="00B93136">
            <w:pPr>
              <w:pStyle w:val="NoSpacing1"/>
              <w:rPr>
                <w:b/>
              </w:rPr>
            </w:pPr>
            <w:r w:rsidRPr="00DD7CE7">
              <w:rPr>
                <w:b/>
              </w:rPr>
              <w:t>Key Plans</w:t>
            </w:r>
          </w:p>
        </w:tc>
      </w:tr>
      <w:tr w:rsidR="00E875E6" w:rsidRPr="00DD7CE7" w:rsidTr="00B93136">
        <w:tc>
          <w:tcPr>
            <w:tcW w:w="4518" w:type="dxa"/>
          </w:tcPr>
          <w:p w:rsidR="00E875E6" w:rsidRPr="00DD7CE7" w:rsidRDefault="00E875E6" w:rsidP="00E875E6">
            <w:r w:rsidRPr="00DD7CE7">
              <w:t>The campus has implemented a broad-based ATI awareness campaign, supported by a comprehensive training infrastructure to increase technological accessibility across the campus.</w:t>
            </w:r>
          </w:p>
        </w:tc>
        <w:tc>
          <w:tcPr>
            <w:tcW w:w="1260" w:type="dxa"/>
          </w:tcPr>
          <w:sdt>
            <w:sdtPr>
              <w:rPr>
                <w:rFonts w:asciiTheme="minorHAnsi" w:hAnsiTheme="minorHAnsi"/>
              </w:rPr>
              <w:alias w:val="Goal 8. Status"/>
              <w:tag w:val="Goal 8. Status"/>
              <w:id w:val="299934830"/>
              <w:placeholder>
                <w:docPart w:val="00DC02B15412482B87DD37823A4AB363"/>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E875E6" w:rsidP="00E875E6">
                <w:pPr>
                  <w:pStyle w:val="NoSpacing1"/>
                  <w:rPr>
                    <w:rFonts w:asciiTheme="minorHAnsi" w:hAnsiTheme="minorHAnsi"/>
                  </w:rPr>
                </w:pPr>
                <w:r w:rsidRPr="00DD7CE7">
                  <w:rPr>
                    <w:rFonts w:asciiTheme="minorHAnsi" w:hAnsiTheme="minorHAnsi"/>
                  </w:rPr>
                  <w:t>Initiated</w:t>
                </w:r>
              </w:p>
            </w:sdtContent>
          </w:sdt>
        </w:tc>
        <w:tc>
          <w:tcPr>
            <w:tcW w:w="6480" w:type="dxa"/>
          </w:tcPr>
          <w:p w:rsidR="00E875E6" w:rsidRPr="00DD7CE7" w:rsidRDefault="00E875E6" w:rsidP="00E875E6">
            <w:pPr>
              <w:pStyle w:val="NoSpacing1"/>
              <w:rPr>
                <w:rFonts w:asciiTheme="minorHAnsi" w:hAnsiTheme="minorHAnsi"/>
              </w:rPr>
            </w:pPr>
            <w:r w:rsidRPr="00DD7CE7">
              <w:rPr>
                <w:rFonts w:asciiTheme="minorHAnsi" w:hAnsiTheme="minorHAnsi"/>
              </w:rPr>
              <w:t xml:space="preserve">In spring 2012 a new sub-committee of ATI was formed to work with the three ATI teams in campus wide communication and ATI awareness: </w:t>
            </w:r>
          </w:p>
        </w:tc>
        <w:tc>
          <w:tcPr>
            <w:tcW w:w="6480" w:type="dxa"/>
          </w:tcPr>
          <w:p w:rsidR="00E875E6" w:rsidRPr="00DD7CE7" w:rsidRDefault="00E875E6" w:rsidP="00E875E6">
            <w:pPr>
              <w:pStyle w:val="NoSpacing1"/>
              <w:numPr>
                <w:ilvl w:val="0"/>
                <w:numId w:val="13"/>
              </w:numPr>
              <w:rPr>
                <w:rFonts w:asciiTheme="minorHAnsi" w:hAnsiTheme="minorHAnsi"/>
              </w:rPr>
            </w:pPr>
            <w:r w:rsidRPr="00DD7CE7">
              <w:rPr>
                <w:rFonts w:asciiTheme="minorHAnsi" w:hAnsiTheme="minorHAnsi"/>
              </w:rPr>
              <w:t xml:space="preserve">Summarize efforts of sub-committees. Distill Chancellor </w:t>
            </w:r>
            <w:proofErr w:type="gramStart"/>
            <w:r w:rsidRPr="00DD7CE7">
              <w:rPr>
                <w:rFonts w:asciiTheme="minorHAnsi" w:hAnsiTheme="minorHAnsi"/>
              </w:rPr>
              <w:t>reports</w:t>
            </w:r>
            <w:proofErr w:type="gramEnd"/>
            <w:r w:rsidRPr="00DD7CE7">
              <w:rPr>
                <w:rFonts w:asciiTheme="minorHAnsi" w:hAnsiTheme="minorHAnsi"/>
              </w:rPr>
              <w:t xml:space="preserve"> to narrative form for campus distribution.  </w:t>
            </w:r>
          </w:p>
          <w:p w:rsidR="00E875E6" w:rsidRPr="00DD7CE7" w:rsidRDefault="00E875E6" w:rsidP="00E875E6">
            <w:pPr>
              <w:pStyle w:val="NoSpacing1"/>
              <w:numPr>
                <w:ilvl w:val="0"/>
                <w:numId w:val="13"/>
              </w:numPr>
              <w:rPr>
                <w:rFonts w:asciiTheme="minorHAnsi" w:hAnsiTheme="minorHAnsi"/>
              </w:rPr>
            </w:pPr>
            <w:r w:rsidRPr="00DD7CE7">
              <w:rPr>
                <w:rFonts w:asciiTheme="minorHAnsi" w:hAnsiTheme="minorHAnsi"/>
              </w:rPr>
              <w:t>Develop campus messaging on various Accessibility/ATI topics of interest to the campus community</w:t>
            </w:r>
          </w:p>
          <w:p w:rsidR="00E875E6" w:rsidRPr="00DD7CE7" w:rsidRDefault="00E875E6" w:rsidP="00E875E6">
            <w:pPr>
              <w:pStyle w:val="NoSpacing1"/>
              <w:numPr>
                <w:ilvl w:val="0"/>
                <w:numId w:val="13"/>
              </w:numPr>
              <w:rPr>
                <w:rFonts w:asciiTheme="minorHAnsi" w:hAnsiTheme="minorHAnsi"/>
              </w:rPr>
            </w:pPr>
            <w:r w:rsidRPr="00DD7CE7">
              <w:rPr>
                <w:rFonts w:asciiTheme="minorHAnsi" w:hAnsiTheme="minorHAnsi"/>
              </w:rPr>
              <w:t>Develop information “cheat sheets” to be distributed to campus community spotlighting key elements of ATI compliance</w:t>
            </w:r>
          </w:p>
          <w:p w:rsidR="00E875E6" w:rsidRPr="00DD7CE7" w:rsidRDefault="00E875E6" w:rsidP="00E875E6">
            <w:pPr>
              <w:pStyle w:val="NoSpacing1"/>
              <w:rPr>
                <w:rFonts w:asciiTheme="minorHAnsi" w:hAnsiTheme="minorHAnsi"/>
              </w:rPr>
            </w:pPr>
          </w:p>
        </w:tc>
      </w:tr>
      <w:tr w:rsidR="00B93136" w:rsidRPr="00DD7CE7" w:rsidTr="00B93136">
        <w:tc>
          <w:tcPr>
            <w:tcW w:w="4518" w:type="dxa"/>
          </w:tcPr>
          <w:p w:rsidR="00B93136" w:rsidRPr="00DD7CE7" w:rsidRDefault="00B93136" w:rsidP="00B93136">
            <w:pPr>
              <w:rPr>
                <w:b/>
              </w:rPr>
            </w:pPr>
            <w:r w:rsidRPr="00DD7CE7">
              <w:rPr>
                <w:b/>
              </w:rPr>
              <w:t>Comments</w:t>
            </w:r>
          </w:p>
          <w:p w:rsidR="006D364B" w:rsidRPr="00DD7CE7" w:rsidRDefault="006D364B" w:rsidP="00B93136">
            <w:pPr>
              <w:rPr>
                <w:b/>
              </w:rPr>
            </w:pPr>
          </w:p>
        </w:tc>
        <w:tc>
          <w:tcPr>
            <w:tcW w:w="14220" w:type="dxa"/>
            <w:gridSpan w:val="3"/>
          </w:tcPr>
          <w:p w:rsidR="00B93136" w:rsidRPr="00DD7CE7" w:rsidRDefault="00B93136" w:rsidP="00B93136">
            <w:pPr>
              <w:pStyle w:val="NoSpacing1"/>
            </w:pPr>
          </w:p>
        </w:tc>
      </w:tr>
    </w:tbl>
    <w:p w:rsidR="00B93136" w:rsidRPr="00DD7CE7" w:rsidRDefault="00B93136" w:rsidP="00B931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836D97" w:rsidRPr="00DD7CE7" w:rsidTr="00836D97">
        <w:trPr>
          <w:cantSplit/>
          <w:tblHeader/>
        </w:trPr>
        <w:tc>
          <w:tcPr>
            <w:tcW w:w="5778" w:type="dxa"/>
          </w:tcPr>
          <w:p w:rsidR="00836D97" w:rsidRPr="00DD7CE7" w:rsidRDefault="00836D97" w:rsidP="00B93136">
            <w:pPr>
              <w:pStyle w:val="NoSpacing1"/>
              <w:rPr>
                <w:b/>
              </w:rPr>
            </w:pPr>
            <w:r w:rsidRPr="00DD7CE7">
              <w:rPr>
                <w:b/>
              </w:rPr>
              <w:t>Success Indicator</w:t>
            </w:r>
          </w:p>
        </w:tc>
        <w:tc>
          <w:tcPr>
            <w:tcW w:w="1350" w:type="dxa"/>
          </w:tcPr>
          <w:p w:rsidR="00836D97" w:rsidRPr="00DD7CE7" w:rsidRDefault="00836D97" w:rsidP="00B93136">
            <w:pPr>
              <w:pStyle w:val="NoSpacing1"/>
              <w:rPr>
                <w:b/>
              </w:rPr>
            </w:pPr>
            <w:r w:rsidRPr="00DD7CE7">
              <w:rPr>
                <w:b/>
              </w:rPr>
              <w:t>Status</w:t>
            </w:r>
          </w:p>
        </w:tc>
        <w:tc>
          <w:tcPr>
            <w:tcW w:w="900" w:type="dxa"/>
          </w:tcPr>
          <w:p w:rsidR="00836D97" w:rsidRPr="00DD7CE7" w:rsidRDefault="00836D97" w:rsidP="00B93136">
            <w:pPr>
              <w:pStyle w:val="NoSpacing1"/>
              <w:rPr>
                <w:b/>
              </w:rPr>
            </w:pPr>
            <w:r w:rsidRPr="00DD7CE7">
              <w:rPr>
                <w:b/>
              </w:rPr>
              <w:t>Year Started</w:t>
            </w:r>
          </w:p>
        </w:tc>
        <w:tc>
          <w:tcPr>
            <w:tcW w:w="1260" w:type="dxa"/>
          </w:tcPr>
          <w:p w:rsidR="00836D97" w:rsidRPr="00DD7CE7" w:rsidRDefault="00CF0E14" w:rsidP="00836D97">
            <w:pPr>
              <w:pStyle w:val="NoSpacing1"/>
              <w:rPr>
                <w:b/>
              </w:rPr>
            </w:pPr>
            <w:r w:rsidRPr="00DD7CE7">
              <w:rPr>
                <w:b/>
              </w:rPr>
              <w:t>Worked on?</w:t>
            </w:r>
          </w:p>
          <w:p w:rsidR="00836D97" w:rsidRPr="00DD7CE7" w:rsidRDefault="00836D97" w:rsidP="00836D97">
            <w:pPr>
              <w:pStyle w:val="NoSpacing1"/>
              <w:rPr>
                <w:b/>
              </w:rPr>
            </w:pPr>
            <w:r w:rsidRPr="00DD7CE7">
              <w:rPr>
                <w:b/>
              </w:rPr>
              <w:t>(Yes/No)</w:t>
            </w:r>
          </w:p>
        </w:tc>
        <w:tc>
          <w:tcPr>
            <w:tcW w:w="1260" w:type="dxa"/>
          </w:tcPr>
          <w:p w:rsidR="00836D97" w:rsidRPr="00DD7CE7" w:rsidRDefault="00CF0E14" w:rsidP="00836D97">
            <w:pPr>
              <w:pStyle w:val="NoSpacing1"/>
              <w:rPr>
                <w:b/>
              </w:rPr>
            </w:pPr>
            <w:r w:rsidRPr="00DD7CE7">
              <w:rPr>
                <w:b/>
              </w:rPr>
              <w:t>Will work on?</w:t>
            </w:r>
          </w:p>
          <w:p w:rsidR="00836D97" w:rsidRPr="00DD7CE7" w:rsidRDefault="00836D97" w:rsidP="00836D97">
            <w:pPr>
              <w:pStyle w:val="NoSpacing1"/>
              <w:rPr>
                <w:b/>
              </w:rPr>
            </w:pPr>
            <w:r w:rsidRPr="00DD7CE7">
              <w:rPr>
                <w:b/>
              </w:rPr>
              <w:t>(Yes/No)</w:t>
            </w:r>
          </w:p>
        </w:tc>
        <w:tc>
          <w:tcPr>
            <w:tcW w:w="8190" w:type="dxa"/>
          </w:tcPr>
          <w:p w:rsidR="00836D97" w:rsidRPr="00DD7CE7" w:rsidRDefault="00836D97" w:rsidP="00B93136">
            <w:pPr>
              <w:pStyle w:val="NoSpacing1"/>
              <w:rPr>
                <w:b/>
              </w:rPr>
            </w:pPr>
            <w:r w:rsidRPr="00DD7CE7">
              <w:rPr>
                <w:b/>
              </w:rPr>
              <w:t>Comments</w:t>
            </w:r>
          </w:p>
        </w:tc>
      </w:tr>
      <w:tr w:rsidR="00E875E6" w:rsidRPr="00DD7CE7" w:rsidTr="00836D97">
        <w:trPr>
          <w:cantSplit/>
          <w:hidden/>
        </w:trPr>
        <w:tc>
          <w:tcPr>
            <w:tcW w:w="5778" w:type="dxa"/>
          </w:tcPr>
          <w:p w:rsidR="00E875E6" w:rsidRPr="00DD7CE7" w:rsidRDefault="00E875E6" w:rsidP="00B9548C">
            <w:pPr>
              <w:pStyle w:val="ListParagraph"/>
              <w:numPr>
                <w:ilvl w:val="0"/>
                <w:numId w:val="6"/>
              </w:numPr>
              <w:spacing w:after="0" w:line="300" w:lineRule="auto"/>
              <w:rPr>
                <w:vanish/>
              </w:rPr>
            </w:pPr>
          </w:p>
          <w:p w:rsidR="00E875E6" w:rsidRPr="00DD7CE7" w:rsidRDefault="00E875E6" w:rsidP="00B9548C">
            <w:pPr>
              <w:pStyle w:val="ListParagraph"/>
              <w:numPr>
                <w:ilvl w:val="1"/>
                <w:numId w:val="6"/>
              </w:numPr>
              <w:spacing w:after="0" w:line="300" w:lineRule="auto"/>
            </w:pPr>
            <w:r w:rsidRPr="00DD7CE7">
              <w:t>Campus has developed a formal awareness campaign to increase knowledge of accessibility issues and responsibilities. [Commitment]</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8.1"/>
                <w:tag w:val="Success Indicator 8.1"/>
                <w:id w:val="133928934"/>
                <w:placeholder>
                  <w:docPart w:val="B12A21FC22304312A305E240153CBA87"/>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Managed</w:t>
                </w:r>
              </w:sdtContent>
            </w:sdt>
          </w:p>
        </w:tc>
        <w:tc>
          <w:tcPr>
            <w:tcW w:w="900" w:type="dxa"/>
          </w:tcPr>
          <w:p w:rsidR="00E875E6" w:rsidRPr="00DD7CE7" w:rsidRDefault="00E875E6" w:rsidP="00E875E6">
            <w:pPr>
              <w:pStyle w:val="NoSpacing1"/>
              <w:rPr>
                <w:rFonts w:asciiTheme="minorHAnsi" w:hAnsiTheme="minorHAnsi"/>
              </w:rPr>
            </w:pPr>
            <w:r w:rsidRPr="00DD7CE7">
              <w:rPr>
                <w:rFonts w:asciiTheme="minorHAnsi" w:hAnsiTheme="minorHAnsi"/>
              </w:rPr>
              <w:t>2008</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pStyle w:val="NoSpacing1"/>
              <w:numPr>
                <w:ilvl w:val="0"/>
                <w:numId w:val="14"/>
              </w:numPr>
              <w:rPr>
                <w:rFonts w:asciiTheme="minorHAnsi" w:hAnsiTheme="minorHAnsi"/>
              </w:rPr>
            </w:pPr>
            <w:r w:rsidRPr="00DD7CE7">
              <w:rPr>
                <w:rFonts w:asciiTheme="minorHAnsi" w:hAnsiTheme="minorHAnsi"/>
              </w:rPr>
              <w:t>Current work is done through the IM Committee.</w:t>
            </w:r>
          </w:p>
          <w:p w:rsidR="00E875E6" w:rsidRPr="00DD7CE7" w:rsidRDefault="00E875E6" w:rsidP="00E875E6">
            <w:pPr>
              <w:pStyle w:val="NoSpacing1"/>
              <w:numPr>
                <w:ilvl w:val="0"/>
                <w:numId w:val="14"/>
              </w:numPr>
              <w:rPr>
                <w:rFonts w:asciiTheme="minorHAnsi" w:hAnsiTheme="minorHAnsi"/>
              </w:rPr>
            </w:pPr>
            <w:r w:rsidRPr="00DD7CE7">
              <w:rPr>
                <w:rFonts w:asciiTheme="minorHAnsi" w:hAnsiTheme="minorHAnsi"/>
              </w:rPr>
              <w:t>University Communication finalized policies and campus main website reconstruction project.</w:t>
            </w:r>
          </w:p>
          <w:p w:rsidR="00E875E6" w:rsidRPr="00DD7CE7" w:rsidRDefault="00E875E6" w:rsidP="00E875E6">
            <w:pPr>
              <w:pStyle w:val="NoSpacing1"/>
              <w:numPr>
                <w:ilvl w:val="0"/>
                <w:numId w:val="14"/>
              </w:numPr>
              <w:rPr>
                <w:rFonts w:asciiTheme="minorHAnsi" w:hAnsiTheme="minorHAnsi"/>
              </w:rPr>
            </w:pPr>
            <w:r w:rsidRPr="00DD7CE7">
              <w:rPr>
                <w:rFonts w:asciiTheme="minorHAnsi" w:hAnsiTheme="minorHAnsi"/>
              </w:rPr>
              <w:t xml:space="preserve">PCD will be discussing idea for accessibility liaisons on campus. </w:t>
            </w:r>
          </w:p>
        </w:tc>
      </w:tr>
      <w:tr w:rsidR="00E875E6" w:rsidRPr="00DD7CE7" w:rsidTr="00836D97">
        <w:trPr>
          <w:cantSplit/>
        </w:trPr>
        <w:tc>
          <w:tcPr>
            <w:tcW w:w="5778" w:type="dxa"/>
          </w:tcPr>
          <w:p w:rsidR="00E875E6" w:rsidRPr="00DD7CE7" w:rsidRDefault="00E875E6" w:rsidP="00B93136">
            <w:pPr>
              <w:pStyle w:val="ListParagraph"/>
              <w:numPr>
                <w:ilvl w:val="1"/>
                <w:numId w:val="6"/>
              </w:numPr>
              <w:spacing w:after="0"/>
            </w:pPr>
            <w:r w:rsidRPr="00DD7CE7">
              <w:t>Campus has built capacity (e.g. specified staff time, technology, and/or materials) in support of this awareness campaign. [Ability]</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8.2"/>
                <w:tag w:val="Success Indicator 8.2"/>
                <w:id w:val="133928935"/>
                <w:placeholder>
                  <w:docPart w:val="1BB62C2FB7874D1897CC0A9CB46188E1"/>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Established</w:t>
                </w:r>
              </w:sdtContent>
            </w:sdt>
          </w:p>
        </w:tc>
        <w:tc>
          <w:tcPr>
            <w:tcW w:w="900" w:type="dxa"/>
          </w:tcPr>
          <w:p w:rsidR="00E875E6" w:rsidRPr="00DD7CE7" w:rsidRDefault="00E875E6" w:rsidP="00E875E6">
            <w:pPr>
              <w:pStyle w:val="NoSpacing1"/>
              <w:rPr>
                <w:rFonts w:asciiTheme="minorHAnsi" w:hAnsiTheme="minorHAnsi"/>
              </w:rPr>
            </w:pPr>
            <w:r w:rsidRPr="00DD7CE7">
              <w:rPr>
                <w:rFonts w:asciiTheme="minorHAnsi" w:hAnsiTheme="minorHAnsi"/>
              </w:rPr>
              <w:t>2008</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pStyle w:val="ListParagraph"/>
              <w:numPr>
                <w:ilvl w:val="0"/>
                <w:numId w:val="15"/>
              </w:numPr>
              <w:rPr>
                <w:rFonts w:asciiTheme="minorHAnsi" w:hAnsiTheme="minorHAnsi"/>
              </w:rPr>
            </w:pPr>
            <w:r w:rsidRPr="00DD7CE7">
              <w:rPr>
                <w:rFonts w:asciiTheme="minorHAnsi" w:hAnsiTheme="minorHAnsi"/>
              </w:rPr>
              <w:t xml:space="preserve">Due to budget reductions, there were no increased of staff last year, but existing staff continued to accept responsibility for the awareness of accessibility.  </w:t>
            </w:r>
          </w:p>
          <w:p w:rsidR="00E875E6" w:rsidRPr="00DD7CE7" w:rsidRDefault="00E875E6" w:rsidP="00E875E6">
            <w:pPr>
              <w:pStyle w:val="ListParagraph"/>
              <w:numPr>
                <w:ilvl w:val="0"/>
                <w:numId w:val="15"/>
              </w:numPr>
              <w:rPr>
                <w:rFonts w:asciiTheme="minorHAnsi" w:hAnsiTheme="minorHAnsi"/>
              </w:rPr>
            </w:pPr>
            <w:r w:rsidRPr="00DD7CE7">
              <w:rPr>
                <w:rFonts w:asciiTheme="minorHAnsi" w:hAnsiTheme="minorHAnsi"/>
              </w:rPr>
              <w:t xml:space="preserve">New staff in SSD :Assistive technology Coordinator position approved; position filled in Aug, 2013   </w:t>
            </w:r>
          </w:p>
        </w:tc>
      </w:tr>
      <w:tr w:rsidR="00E875E6" w:rsidRPr="00DD7CE7" w:rsidTr="00836D97">
        <w:trPr>
          <w:cantSplit/>
        </w:trPr>
        <w:tc>
          <w:tcPr>
            <w:tcW w:w="5778" w:type="dxa"/>
          </w:tcPr>
          <w:p w:rsidR="00E875E6" w:rsidRPr="00DD7CE7" w:rsidRDefault="00E875E6" w:rsidP="00B93136">
            <w:pPr>
              <w:pStyle w:val="ListParagraph"/>
              <w:numPr>
                <w:ilvl w:val="1"/>
                <w:numId w:val="6"/>
              </w:numPr>
              <w:spacing w:after="0"/>
            </w:pPr>
            <w:r w:rsidRPr="00DD7CE7">
              <w:lastRenderedPageBreak/>
              <w:t>Campus has developed and disseminated a variety of training materials, both in content and modality (e.g. quick use guides, workshops, FAQ), for selecting, authoring, and distributing accessible materials. [Ability]</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8.3"/>
                <w:tag w:val="Success Indicator 8.3"/>
                <w:id w:val="133928936"/>
                <w:placeholder>
                  <w:docPart w:val="D61217B129C545ED9F0C9E5AFA494E38"/>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Managed</w:t>
                </w:r>
              </w:sdtContent>
            </w:sdt>
          </w:p>
        </w:tc>
        <w:tc>
          <w:tcPr>
            <w:tcW w:w="900" w:type="dxa"/>
          </w:tcPr>
          <w:p w:rsidR="00E875E6" w:rsidRPr="00DD7CE7" w:rsidRDefault="00E875E6" w:rsidP="00E875E6">
            <w:pPr>
              <w:pStyle w:val="NoSpacing1"/>
              <w:rPr>
                <w:rFonts w:asciiTheme="minorHAnsi" w:hAnsiTheme="minorHAnsi"/>
              </w:rPr>
            </w:pPr>
            <w:r w:rsidRPr="00DD7CE7">
              <w:rPr>
                <w:rFonts w:asciiTheme="minorHAnsi" w:hAnsiTheme="minorHAnsi"/>
              </w:rPr>
              <w:t>2008</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rPr>
                <w:rFonts w:asciiTheme="minorHAnsi" w:hAnsiTheme="minorHAnsi"/>
              </w:rPr>
            </w:pPr>
            <w:r w:rsidRPr="00DD7CE7">
              <w:rPr>
                <w:rFonts w:asciiTheme="minorHAnsi" w:hAnsiTheme="minorHAnsi"/>
              </w:rPr>
              <w:t>Yes</w:t>
            </w:r>
          </w:p>
        </w:tc>
        <w:tc>
          <w:tcPr>
            <w:tcW w:w="8190" w:type="dxa"/>
          </w:tcPr>
          <w:p w:rsidR="00E875E6" w:rsidRPr="00DD7CE7" w:rsidRDefault="00E875E6" w:rsidP="0098523C">
            <w:pPr>
              <w:rPr>
                <w:rFonts w:asciiTheme="minorHAnsi" w:hAnsiTheme="minorHAnsi"/>
              </w:rPr>
            </w:pPr>
            <w:r w:rsidRPr="00DD7CE7">
              <w:rPr>
                <w:rFonts w:asciiTheme="minorHAnsi" w:hAnsiTheme="minorHAnsi"/>
              </w:rPr>
              <w:t>IDs have put accessibility into faculty training classes, taught usability/universal design, and the university ha</w:t>
            </w:r>
            <w:r w:rsidR="0098523C">
              <w:rPr>
                <w:rFonts w:asciiTheme="minorHAnsi" w:hAnsiTheme="minorHAnsi"/>
              </w:rPr>
              <w:t>s</w:t>
            </w:r>
            <w:r w:rsidRPr="00DD7CE7">
              <w:rPr>
                <w:rFonts w:asciiTheme="minorHAnsi" w:hAnsiTheme="minorHAnsi"/>
              </w:rPr>
              <w:t xml:space="preserve"> the accessibility training package from Atomic Learning.</w:t>
            </w:r>
            <w:r w:rsidR="0098523C">
              <w:rPr>
                <w:rFonts w:asciiTheme="minorHAnsi" w:hAnsiTheme="minorHAnsi"/>
              </w:rPr>
              <w:t xml:space="preserve"> Fresno State now also subscribes to Lynda.com, which includes accessibility tutorials.</w:t>
            </w:r>
          </w:p>
        </w:tc>
      </w:tr>
      <w:tr w:rsidR="00E875E6" w:rsidRPr="00DD7CE7" w:rsidTr="00836D97">
        <w:trPr>
          <w:cantSplit/>
        </w:trPr>
        <w:tc>
          <w:tcPr>
            <w:tcW w:w="5778" w:type="dxa"/>
          </w:tcPr>
          <w:p w:rsidR="00E875E6" w:rsidRPr="00DD7CE7" w:rsidRDefault="00E875E6" w:rsidP="00B93136">
            <w:pPr>
              <w:pStyle w:val="ListParagraph"/>
              <w:numPr>
                <w:ilvl w:val="1"/>
                <w:numId w:val="6"/>
              </w:numPr>
              <w:spacing w:after="0"/>
            </w:pPr>
            <w:r w:rsidRPr="00DD7CE7">
              <w:t>Campus has disseminated training materials for faculty regarding methods to post curricular materials to the campus LMS course site or equivalent (see Section 4). [Ability]</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8.4"/>
                <w:tag w:val="Success Indicator 8.4"/>
                <w:id w:val="133928937"/>
                <w:placeholder>
                  <w:docPart w:val="49128AAC68E640CB99807728FA836DA9"/>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Managed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rPr>
                <w:rFonts w:asciiTheme="minorHAnsi" w:hAnsiTheme="minorHAnsi"/>
              </w:rPr>
            </w:pPr>
            <w:r w:rsidRPr="00DD7CE7">
              <w:rPr>
                <w:rFonts w:asciiTheme="minorHAnsi" w:hAnsiTheme="minorHAnsi"/>
              </w:rPr>
              <w:t xml:space="preserve">Blackboard Training materials are on the website. In addition, there are specific instructions for uploading an Accessible Syllabus.  </w:t>
            </w:r>
          </w:p>
        </w:tc>
      </w:tr>
      <w:tr w:rsidR="00E875E6" w:rsidRPr="00DD7CE7" w:rsidTr="00836D97">
        <w:trPr>
          <w:cantSplit/>
        </w:trPr>
        <w:tc>
          <w:tcPr>
            <w:tcW w:w="5778" w:type="dxa"/>
          </w:tcPr>
          <w:p w:rsidR="00E875E6" w:rsidRPr="00DD7CE7" w:rsidRDefault="00E875E6" w:rsidP="00B93136">
            <w:pPr>
              <w:pStyle w:val="ListParagraph"/>
              <w:numPr>
                <w:ilvl w:val="1"/>
                <w:numId w:val="6"/>
              </w:numPr>
              <w:spacing w:after="0"/>
            </w:pPr>
            <w:r w:rsidRPr="00DD7CE7">
              <w:t>Campus is tracking participation in training activities and usage of training materials for accessible authoring, conversion, and delivery of curricular materials (e.g. number of workshop attendees, number of users who download templates, or watch training videos</w:t>
            </w:r>
            <w:proofErr w:type="gramStart"/>
            <w:r w:rsidRPr="00DD7CE7">
              <w:t>) .</w:t>
            </w:r>
            <w:proofErr w:type="gramEnd"/>
            <w:r w:rsidRPr="00DD7CE7">
              <w:t xml:space="preserve">  [Measurement]</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8.5"/>
                <w:tag w:val="Success Indicator 8.5"/>
                <w:id w:val="133928939"/>
                <w:placeholder>
                  <w:docPart w:val="E8A552D792AC4E4F92BC16C951253478"/>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Defined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no</w:t>
            </w:r>
          </w:p>
        </w:tc>
        <w:tc>
          <w:tcPr>
            <w:tcW w:w="1260" w:type="dxa"/>
          </w:tcPr>
          <w:p w:rsidR="00E875E6" w:rsidRPr="00DD7CE7" w:rsidRDefault="00E875E6" w:rsidP="00E875E6">
            <w:pPr>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rPr>
                <w:rFonts w:asciiTheme="minorHAnsi" w:hAnsiTheme="minorHAnsi"/>
              </w:rPr>
            </w:pPr>
            <w:r w:rsidRPr="00DD7CE7">
              <w:rPr>
                <w:rFonts w:asciiTheme="minorHAnsi" w:hAnsiTheme="minorHAnsi"/>
              </w:rPr>
              <w:t>TILT has been tracking faculty participation in TILT workshops.</w:t>
            </w:r>
          </w:p>
        </w:tc>
      </w:tr>
      <w:tr w:rsidR="00E875E6" w:rsidRPr="00DD7CE7" w:rsidTr="00836D97">
        <w:trPr>
          <w:cantSplit/>
        </w:trPr>
        <w:tc>
          <w:tcPr>
            <w:tcW w:w="5778" w:type="dxa"/>
          </w:tcPr>
          <w:p w:rsidR="00E875E6" w:rsidRPr="00DD7CE7" w:rsidRDefault="00E875E6" w:rsidP="00B93136">
            <w:pPr>
              <w:pStyle w:val="ListParagraph"/>
              <w:numPr>
                <w:ilvl w:val="1"/>
                <w:numId w:val="6"/>
              </w:numPr>
              <w:spacing w:after="0"/>
            </w:pPr>
            <w:r w:rsidRPr="00DD7CE7">
              <w:t>Campus is tracking the effectiveness of training activities and materials for accessible authoring, conversion, and delivery of curricular materials. (e.g., user satisfaction levels, decreased demand for alternate media conversion). [Measurement]</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8.6"/>
                <w:tag w:val="Success Indicator 8.6"/>
                <w:id w:val="133928940"/>
                <w:placeholder>
                  <w:docPart w:val="91952006C0A343D797DFF53A81C10B84"/>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Not Started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No</w:t>
            </w:r>
          </w:p>
        </w:tc>
        <w:tc>
          <w:tcPr>
            <w:tcW w:w="1260" w:type="dxa"/>
          </w:tcPr>
          <w:p w:rsidR="00E875E6" w:rsidRPr="00DD7CE7" w:rsidRDefault="00E875E6" w:rsidP="00E875E6">
            <w:pPr>
              <w:rPr>
                <w:rFonts w:asciiTheme="minorHAnsi" w:hAnsiTheme="minorHAnsi"/>
              </w:rPr>
            </w:pPr>
            <w:r w:rsidRPr="00DD7CE7">
              <w:rPr>
                <w:rFonts w:asciiTheme="minorHAnsi" w:hAnsiTheme="minorHAnsi"/>
              </w:rPr>
              <w:t>no</w:t>
            </w:r>
          </w:p>
        </w:tc>
        <w:tc>
          <w:tcPr>
            <w:tcW w:w="8190" w:type="dxa"/>
          </w:tcPr>
          <w:p w:rsidR="00E875E6" w:rsidRPr="00DD7CE7" w:rsidRDefault="00E875E6" w:rsidP="00E875E6">
            <w:pPr>
              <w:rPr>
                <w:rFonts w:asciiTheme="minorHAnsi" w:hAnsiTheme="minorHAnsi"/>
              </w:rPr>
            </w:pPr>
          </w:p>
        </w:tc>
      </w:tr>
    </w:tbl>
    <w:p w:rsidR="00B93136" w:rsidRPr="00DD7CE7" w:rsidRDefault="00B93136"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B93136" w:rsidRPr="00DD7CE7" w:rsidTr="00B93136">
        <w:trPr>
          <w:cantSplit/>
          <w:tblHeader/>
        </w:trPr>
        <w:tc>
          <w:tcPr>
            <w:tcW w:w="5778" w:type="dxa"/>
          </w:tcPr>
          <w:p w:rsidR="00B93136" w:rsidRPr="00DD7CE7" w:rsidRDefault="00B93136" w:rsidP="00372F92">
            <w:pPr>
              <w:spacing w:after="0"/>
            </w:pPr>
            <w:r w:rsidRPr="00DD7CE7">
              <w:rPr>
                <w:b/>
              </w:rPr>
              <w:t xml:space="preserve">Area(s) of Requested Collaboration for </w:t>
            </w:r>
            <w:r w:rsidR="00B420FC" w:rsidRPr="00DD7CE7">
              <w:rPr>
                <w:b/>
              </w:rPr>
              <w:t>Communication Process and Training Plan</w:t>
            </w:r>
          </w:p>
        </w:tc>
        <w:tc>
          <w:tcPr>
            <w:tcW w:w="1350" w:type="dxa"/>
          </w:tcPr>
          <w:p w:rsidR="00B93136" w:rsidRPr="00DD7CE7" w:rsidRDefault="00B93136" w:rsidP="00B93136">
            <w:pPr>
              <w:pStyle w:val="NoSpacing1"/>
              <w:rPr>
                <w:b/>
              </w:rPr>
            </w:pPr>
            <w:r w:rsidRPr="00DD7CE7">
              <w:rPr>
                <w:b/>
              </w:rPr>
              <w:t>Indicator Number</w:t>
            </w:r>
          </w:p>
        </w:tc>
        <w:tc>
          <w:tcPr>
            <w:tcW w:w="1710" w:type="dxa"/>
          </w:tcPr>
          <w:p w:rsidR="00B93136" w:rsidRPr="00DD7CE7" w:rsidRDefault="00B93136" w:rsidP="00B93136">
            <w:pPr>
              <w:pStyle w:val="NoSpacing1"/>
              <w:rPr>
                <w:b/>
              </w:rPr>
            </w:pPr>
            <w:r w:rsidRPr="00DD7CE7">
              <w:rPr>
                <w:b/>
              </w:rPr>
              <w:t>Assistance Requested?</w:t>
            </w:r>
          </w:p>
          <w:p w:rsidR="00B93136" w:rsidRPr="00DD7CE7" w:rsidRDefault="00352CF6" w:rsidP="00B93136">
            <w:pPr>
              <w:pStyle w:val="NoSpacing1"/>
            </w:pPr>
            <w:r w:rsidRPr="00DD7CE7">
              <w:rPr>
                <w:b/>
              </w:rPr>
              <w:t>(</w:t>
            </w:r>
            <w:r w:rsidR="00B93136" w:rsidRPr="00DD7CE7">
              <w:rPr>
                <w:b/>
              </w:rPr>
              <w:t>Yes/No</w:t>
            </w:r>
            <w:r w:rsidRPr="00DD7CE7">
              <w:rPr>
                <w:b/>
              </w:rPr>
              <w:t>)</w:t>
            </w:r>
          </w:p>
        </w:tc>
        <w:tc>
          <w:tcPr>
            <w:tcW w:w="1710" w:type="dxa"/>
          </w:tcPr>
          <w:p w:rsidR="00B93136" w:rsidRPr="00DD7CE7" w:rsidRDefault="00B93136" w:rsidP="00B93136">
            <w:pPr>
              <w:pStyle w:val="NoSpacing1"/>
              <w:rPr>
                <w:b/>
              </w:rPr>
            </w:pPr>
            <w:r w:rsidRPr="00DD7CE7">
              <w:rPr>
                <w:b/>
              </w:rPr>
              <w:t xml:space="preserve">Assistance </w:t>
            </w:r>
          </w:p>
          <w:p w:rsidR="00B93136" w:rsidRPr="00DD7CE7" w:rsidRDefault="00B93136" w:rsidP="00B93136">
            <w:pPr>
              <w:pStyle w:val="NoSpacing1"/>
              <w:rPr>
                <w:b/>
              </w:rPr>
            </w:pPr>
            <w:r w:rsidRPr="00DD7CE7">
              <w:rPr>
                <w:b/>
              </w:rPr>
              <w:t>Offered?</w:t>
            </w:r>
          </w:p>
          <w:p w:rsidR="00B93136" w:rsidRPr="00DD7CE7" w:rsidRDefault="00352CF6" w:rsidP="00B93136">
            <w:pPr>
              <w:pStyle w:val="NoSpacing1"/>
            </w:pPr>
            <w:r w:rsidRPr="00DD7CE7">
              <w:rPr>
                <w:b/>
              </w:rPr>
              <w:t>(</w:t>
            </w:r>
            <w:r w:rsidR="00B93136" w:rsidRPr="00DD7CE7">
              <w:rPr>
                <w:b/>
              </w:rPr>
              <w:t>Yes/No</w:t>
            </w:r>
            <w:r w:rsidRPr="00DD7CE7">
              <w:rPr>
                <w:b/>
              </w:rPr>
              <w:t>)</w:t>
            </w:r>
          </w:p>
        </w:tc>
        <w:tc>
          <w:tcPr>
            <w:tcW w:w="8190" w:type="dxa"/>
          </w:tcPr>
          <w:p w:rsidR="00B93136" w:rsidRPr="00DD7CE7" w:rsidRDefault="00B93136" w:rsidP="00B93136">
            <w:pPr>
              <w:pStyle w:val="NoSpacing1"/>
              <w:rPr>
                <w:b/>
              </w:rPr>
            </w:pPr>
            <w:r w:rsidRPr="00DD7CE7">
              <w:rPr>
                <w:b/>
              </w:rPr>
              <w:t>Comments</w:t>
            </w:r>
          </w:p>
        </w:tc>
      </w:tr>
      <w:tr w:rsidR="00B93136" w:rsidRPr="00DD7CE7" w:rsidTr="00B93136">
        <w:trPr>
          <w:cantSplit/>
        </w:trPr>
        <w:tc>
          <w:tcPr>
            <w:tcW w:w="5778" w:type="dxa"/>
          </w:tcPr>
          <w:p w:rsidR="00B93136" w:rsidRPr="00DD7CE7" w:rsidRDefault="00B93136" w:rsidP="00B93136">
            <w:pPr>
              <w:spacing w:after="0"/>
            </w:pPr>
            <w:r w:rsidRPr="00DD7CE7">
              <w:t>Briefly describe the areas in which your campus would like to collaborate with other campuses and the ATI staff</w:t>
            </w:r>
            <w:r w:rsidR="00825499" w:rsidRPr="00DD7CE7">
              <w:t>.</w:t>
            </w:r>
          </w:p>
        </w:tc>
        <w:tc>
          <w:tcPr>
            <w:tcW w:w="1350" w:type="dxa"/>
          </w:tcPr>
          <w:p w:rsidR="00B93136" w:rsidRPr="00DD7CE7" w:rsidRDefault="00B93136" w:rsidP="00B93136">
            <w:pPr>
              <w:pStyle w:val="NoSpacing1"/>
            </w:pPr>
          </w:p>
        </w:tc>
        <w:tc>
          <w:tcPr>
            <w:tcW w:w="1710" w:type="dxa"/>
          </w:tcPr>
          <w:p w:rsidR="00B93136" w:rsidRPr="00DD7CE7" w:rsidRDefault="00B93136" w:rsidP="00B93136">
            <w:pPr>
              <w:pStyle w:val="NoSpacing1"/>
            </w:pPr>
          </w:p>
        </w:tc>
        <w:tc>
          <w:tcPr>
            <w:tcW w:w="1710" w:type="dxa"/>
          </w:tcPr>
          <w:p w:rsidR="00B93136" w:rsidRPr="00DD7CE7" w:rsidRDefault="00B93136" w:rsidP="00B93136">
            <w:pPr>
              <w:pStyle w:val="NoSpacing1"/>
            </w:pPr>
          </w:p>
        </w:tc>
        <w:tc>
          <w:tcPr>
            <w:tcW w:w="8190" w:type="dxa"/>
          </w:tcPr>
          <w:p w:rsidR="00B93136" w:rsidRPr="00DD7CE7" w:rsidRDefault="00B93136" w:rsidP="00B93136">
            <w:pPr>
              <w:pStyle w:val="NoSpacing1"/>
            </w:pPr>
          </w:p>
        </w:tc>
      </w:tr>
      <w:tr w:rsidR="00B93136" w:rsidRPr="00DD7CE7" w:rsidTr="00B93136">
        <w:trPr>
          <w:cantSplit/>
        </w:trPr>
        <w:tc>
          <w:tcPr>
            <w:tcW w:w="5778" w:type="dxa"/>
          </w:tcPr>
          <w:p w:rsidR="00B93136" w:rsidRPr="00DD7CE7" w:rsidRDefault="00B93136" w:rsidP="00B93136">
            <w:pPr>
              <w:spacing w:after="0"/>
            </w:pPr>
            <w:r w:rsidRPr="00DD7CE7">
              <w:t>Briefly describe the areas in which your campus would like to collaborate with other campuses and the ATI staff</w:t>
            </w:r>
            <w:r w:rsidR="00825499" w:rsidRPr="00DD7CE7">
              <w:t>.</w:t>
            </w:r>
          </w:p>
        </w:tc>
        <w:tc>
          <w:tcPr>
            <w:tcW w:w="1350" w:type="dxa"/>
          </w:tcPr>
          <w:p w:rsidR="00B93136" w:rsidRPr="00DD7CE7" w:rsidRDefault="00B93136" w:rsidP="00B93136">
            <w:pPr>
              <w:pStyle w:val="NoSpacing1"/>
            </w:pPr>
          </w:p>
        </w:tc>
        <w:tc>
          <w:tcPr>
            <w:tcW w:w="1710" w:type="dxa"/>
          </w:tcPr>
          <w:p w:rsidR="00B93136" w:rsidRPr="00DD7CE7" w:rsidRDefault="00B93136" w:rsidP="00B93136">
            <w:pPr>
              <w:pStyle w:val="NoSpacing1"/>
            </w:pPr>
          </w:p>
        </w:tc>
        <w:tc>
          <w:tcPr>
            <w:tcW w:w="1710" w:type="dxa"/>
          </w:tcPr>
          <w:p w:rsidR="00B93136" w:rsidRPr="00DD7CE7" w:rsidRDefault="00B93136" w:rsidP="00B93136">
            <w:pPr>
              <w:pStyle w:val="NoSpacing1"/>
            </w:pPr>
          </w:p>
        </w:tc>
        <w:tc>
          <w:tcPr>
            <w:tcW w:w="8190" w:type="dxa"/>
          </w:tcPr>
          <w:p w:rsidR="00B93136" w:rsidRPr="00DD7CE7" w:rsidRDefault="00B93136" w:rsidP="00B93136">
            <w:pPr>
              <w:pStyle w:val="NoSpacing1"/>
            </w:pPr>
          </w:p>
        </w:tc>
      </w:tr>
    </w:tbl>
    <w:p w:rsidR="0032056B" w:rsidRPr="00DD7CE7" w:rsidRDefault="0032056B" w:rsidP="0032056B">
      <w:pPr>
        <w:pStyle w:val="Heading1"/>
      </w:pPr>
      <w:r w:rsidRPr="00DD7CE7">
        <w:t>Process Indicators</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32056B" w:rsidRPr="00DD7CE7" w:rsidTr="00E875E6">
        <w:trPr>
          <w:cantSplit/>
          <w:tblHeader/>
        </w:trPr>
        <w:tc>
          <w:tcPr>
            <w:tcW w:w="4518" w:type="dxa"/>
          </w:tcPr>
          <w:p w:rsidR="0032056B" w:rsidRPr="00DD7CE7" w:rsidRDefault="0032056B" w:rsidP="00E875E6">
            <w:pPr>
              <w:pStyle w:val="NoSpacing1"/>
              <w:rPr>
                <w:b/>
              </w:rPr>
            </w:pPr>
            <w:r w:rsidRPr="00DD7CE7">
              <w:rPr>
                <w:b/>
              </w:rPr>
              <w:t>Goal</w:t>
            </w:r>
          </w:p>
        </w:tc>
        <w:tc>
          <w:tcPr>
            <w:tcW w:w="1260" w:type="dxa"/>
          </w:tcPr>
          <w:p w:rsidR="0032056B" w:rsidRPr="00DD7CE7" w:rsidRDefault="0032056B" w:rsidP="00E875E6">
            <w:pPr>
              <w:pStyle w:val="NoSpacing1"/>
              <w:rPr>
                <w:b/>
              </w:rPr>
            </w:pPr>
            <w:r w:rsidRPr="00DD7CE7">
              <w:rPr>
                <w:b/>
              </w:rPr>
              <w:t>Goal Status</w:t>
            </w:r>
          </w:p>
        </w:tc>
        <w:tc>
          <w:tcPr>
            <w:tcW w:w="6480" w:type="dxa"/>
          </w:tcPr>
          <w:p w:rsidR="0032056B" w:rsidRPr="00DD7CE7" w:rsidRDefault="00CF0E14" w:rsidP="00E875E6">
            <w:pPr>
              <w:pStyle w:val="NoSpacing1"/>
              <w:rPr>
                <w:b/>
              </w:rPr>
            </w:pPr>
            <w:r w:rsidRPr="00DD7CE7">
              <w:rPr>
                <w:b/>
              </w:rPr>
              <w:t>Key Accomplishments</w:t>
            </w:r>
          </w:p>
        </w:tc>
        <w:tc>
          <w:tcPr>
            <w:tcW w:w="6480" w:type="dxa"/>
          </w:tcPr>
          <w:p w:rsidR="0032056B" w:rsidRPr="00DD7CE7" w:rsidRDefault="00CF0E14" w:rsidP="00E875E6">
            <w:pPr>
              <w:pStyle w:val="NoSpacing1"/>
              <w:rPr>
                <w:b/>
              </w:rPr>
            </w:pPr>
            <w:r w:rsidRPr="00DD7CE7">
              <w:rPr>
                <w:b/>
              </w:rPr>
              <w:t>Key Plans</w:t>
            </w:r>
          </w:p>
        </w:tc>
      </w:tr>
      <w:tr w:rsidR="00E875E6" w:rsidRPr="00DD7CE7" w:rsidTr="00E875E6">
        <w:tc>
          <w:tcPr>
            <w:tcW w:w="4518" w:type="dxa"/>
          </w:tcPr>
          <w:p w:rsidR="00E875E6" w:rsidRPr="00DD7CE7" w:rsidRDefault="00E875E6" w:rsidP="00E875E6">
            <w:r w:rsidRPr="00DD7CE7">
              <w:lastRenderedPageBreak/>
              <w:t>Campus IMAP committee has sufficient breadth, resources, and authority to effectively implement a comprehensive IMAP initiative.</w:t>
            </w:r>
          </w:p>
        </w:tc>
        <w:tc>
          <w:tcPr>
            <w:tcW w:w="1260" w:type="dxa"/>
          </w:tcPr>
          <w:sdt>
            <w:sdtPr>
              <w:rPr>
                <w:rFonts w:asciiTheme="minorHAnsi" w:hAnsiTheme="minorHAnsi"/>
              </w:rPr>
              <w:alias w:val="Goal 9. Status"/>
              <w:tag w:val="Goal 9. Status"/>
              <w:id w:val="133928941"/>
              <w:placeholder>
                <w:docPart w:val="DA33EEF404B94C01803DE488FFDA081F"/>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p w:rsidR="00E875E6" w:rsidRPr="00DD7CE7" w:rsidRDefault="00E875E6" w:rsidP="00E875E6">
                <w:pPr>
                  <w:pStyle w:val="NoSpacing1"/>
                  <w:rPr>
                    <w:rFonts w:asciiTheme="minorHAnsi" w:hAnsiTheme="minorHAnsi"/>
                  </w:rPr>
                </w:pPr>
                <w:r w:rsidRPr="00DD7CE7">
                  <w:rPr>
                    <w:rFonts w:asciiTheme="minorHAnsi" w:hAnsiTheme="minorHAnsi"/>
                  </w:rPr>
                  <w:t>Defined</w:t>
                </w:r>
              </w:p>
            </w:sdtContent>
          </w:sdt>
        </w:tc>
        <w:tc>
          <w:tcPr>
            <w:tcW w:w="6480" w:type="dxa"/>
          </w:tcPr>
          <w:p w:rsidR="00E875E6" w:rsidRPr="00DD7CE7" w:rsidRDefault="00E875E6" w:rsidP="00E875E6">
            <w:pPr>
              <w:pStyle w:val="NoSpacing1"/>
              <w:rPr>
                <w:rFonts w:asciiTheme="minorHAnsi" w:hAnsiTheme="minorHAnsi"/>
              </w:rPr>
            </w:pPr>
            <w:r w:rsidRPr="00DD7CE7">
              <w:rPr>
                <w:rFonts w:asciiTheme="minorHAnsi" w:hAnsiTheme="minorHAnsi"/>
              </w:rPr>
              <w:t>IM Committee maintains a formal consultative and collaborative relationship with the Office of the Provost and Administrative team.</w:t>
            </w:r>
          </w:p>
        </w:tc>
        <w:tc>
          <w:tcPr>
            <w:tcW w:w="6480" w:type="dxa"/>
          </w:tcPr>
          <w:p w:rsidR="00E875E6" w:rsidRPr="00DD7CE7" w:rsidRDefault="00E875E6" w:rsidP="00E875E6">
            <w:pPr>
              <w:pStyle w:val="NoSpacing1"/>
            </w:pPr>
          </w:p>
        </w:tc>
      </w:tr>
      <w:tr w:rsidR="0032056B" w:rsidRPr="00DD7CE7" w:rsidTr="00E875E6">
        <w:tc>
          <w:tcPr>
            <w:tcW w:w="4518" w:type="dxa"/>
          </w:tcPr>
          <w:p w:rsidR="0032056B" w:rsidRPr="00DD7CE7" w:rsidRDefault="0032056B" w:rsidP="00E875E6">
            <w:pPr>
              <w:rPr>
                <w:b/>
              </w:rPr>
            </w:pPr>
            <w:r w:rsidRPr="00DD7CE7">
              <w:rPr>
                <w:b/>
              </w:rPr>
              <w:t>Comments</w:t>
            </w:r>
          </w:p>
          <w:p w:rsidR="0032056B" w:rsidRPr="00DD7CE7" w:rsidRDefault="0032056B" w:rsidP="00E875E6">
            <w:pPr>
              <w:rPr>
                <w:b/>
              </w:rPr>
            </w:pPr>
          </w:p>
        </w:tc>
        <w:tc>
          <w:tcPr>
            <w:tcW w:w="14220" w:type="dxa"/>
            <w:gridSpan w:val="3"/>
          </w:tcPr>
          <w:p w:rsidR="0032056B" w:rsidRPr="00DD7CE7" w:rsidRDefault="0032056B" w:rsidP="00E875E6">
            <w:pPr>
              <w:pStyle w:val="NoSpacing1"/>
            </w:pPr>
          </w:p>
        </w:tc>
      </w:tr>
    </w:tbl>
    <w:p w:rsidR="00A56047" w:rsidRPr="00DD7CE7" w:rsidRDefault="00A56047" w:rsidP="00A5604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A56047" w:rsidRPr="00DD7CE7" w:rsidTr="00E875E6">
        <w:trPr>
          <w:cantSplit/>
          <w:tblHeader/>
        </w:trPr>
        <w:tc>
          <w:tcPr>
            <w:tcW w:w="5778" w:type="dxa"/>
          </w:tcPr>
          <w:p w:rsidR="00A56047" w:rsidRPr="00DD7CE7" w:rsidRDefault="00A56047" w:rsidP="00E875E6">
            <w:pPr>
              <w:pStyle w:val="NoSpacing1"/>
              <w:rPr>
                <w:b/>
              </w:rPr>
            </w:pPr>
            <w:r w:rsidRPr="00DD7CE7">
              <w:rPr>
                <w:b/>
              </w:rPr>
              <w:t>Success Indicator</w:t>
            </w:r>
          </w:p>
        </w:tc>
        <w:tc>
          <w:tcPr>
            <w:tcW w:w="1350" w:type="dxa"/>
          </w:tcPr>
          <w:p w:rsidR="00A56047" w:rsidRPr="00DD7CE7" w:rsidRDefault="00A56047" w:rsidP="00E875E6">
            <w:pPr>
              <w:pStyle w:val="NoSpacing1"/>
              <w:rPr>
                <w:b/>
              </w:rPr>
            </w:pPr>
            <w:r w:rsidRPr="00DD7CE7">
              <w:rPr>
                <w:b/>
              </w:rPr>
              <w:t>Status</w:t>
            </w:r>
          </w:p>
        </w:tc>
        <w:tc>
          <w:tcPr>
            <w:tcW w:w="900" w:type="dxa"/>
          </w:tcPr>
          <w:p w:rsidR="00A56047" w:rsidRPr="00DD7CE7" w:rsidRDefault="00A56047" w:rsidP="00E875E6">
            <w:pPr>
              <w:pStyle w:val="NoSpacing1"/>
              <w:rPr>
                <w:b/>
              </w:rPr>
            </w:pPr>
            <w:r w:rsidRPr="00DD7CE7">
              <w:rPr>
                <w:b/>
              </w:rPr>
              <w:t>Year Started</w:t>
            </w:r>
          </w:p>
        </w:tc>
        <w:tc>
          <w:tcPr>
            <w:tcW w:w="1260" w:type="dxa"/>
          </w:tcPr>
          <w:p w:rsidR="00A56047" w:rsidRPr="00DD7CE7" w:rsidRDefault="00CF0E14" w:rsidP="00E875E6">
            <w:pPr>
              <w:pStyle w:val="NoSpacing1"/>
              <w:rPr>
                <w:b/>
              </w:rPr>
            </w:pPr>
            <w:r w:rsidRPr="00DD7CE7">
              <w:rPr>
                <w:b/>
              </w:rPr>
              <w:t>Worked on?</w:t>
            </w:r>
          </w:p>
          <w:p w:rsidR="00A56047" w:rsidRPr="00DD7CE7" w:rsidRDefault="00A56047" w:rsidP="00E875E6">
            <w:pPr>
              <w:pStyle w:val="NoSpacing1"/>
              <w:rPr>
                <w:b/>
              </w:rPr>
            </w:pPr>
            <w:r w:rsidRPr="00DD7CE7">
              <w:rPr>
                <w:b/>
              </w:rPr>
              <w:t>(Yes/No)</w:t>
            </w:r>
          </w:p>
        </w:tc>
        <w:tc>
          <w:tcPr>
            <w:tcW w:w="1260" w:type="dxa"/>
          </w:tcPr>
          <w:p w:rsidR="00A56047" w:rsidRPr="00DD7CE7" w:rsidRDefault="00CF0E14" w:rsidP="00E875E6">
            <w:pPr>
              <w:pStyle w:val="NoSpacing1"/>
              <w:rPr>
                <w:b/>
              </w:rPr>
            </w:pPr>
            <w:r w:rsidRPr="00DD7CE7">
              <w:rPr>
                <w:b/>
              </w:rPr>
              <w:t>Will work on?</w:t>
            </w:r>
          </w:p>
          <w:p w:rsidR="00A56047" w:rsidRPr="00DD7CE7" w:rsidRDefault="00A56047" w:rsidP="00E875E6">
            <w:pPr>
              <w:pStyle w:val="NoSpacing1"/>
              <w:rPr>
                <w:b/>
              </w:rPr>
            </w:pPr>
            <w:r w:rsidRPr="00DD7CE7">
              <w:rPr>
                <w:b/>
              </w:rPr>
              <w:t>(Yes/No)</w:t>
            </w:r>
          </w:p>
        </w:tc>
        <w:tc>
          <w:tcPr>
            <w:tcW w:w="8190" w:type="dxa"/>
          </w:tcPr>
          <w:p w:rsidR="00A56047" w:rsidRPr="00DD7CE7" w:rsidRDefault="00A56047" w:rsidP="00E875E6">
            <w:pPr>
              <w:pStyle w:val="NoSpacing1"/>
              <w:rPr>
                <w:b/>
              </w:rPr>
            </w:pPr>
            <w:r w:rsidRPr="00DD7CE7">
              <w:rPr>
                <w:b/>
              </w:rPr>
              <w:t>Comments</w:t>
            </w:r>
          </w:p>
        </w:tc>
      </w:tr>
      <w:tr w:rsidR="00E875E6" w:rsidRPr="00DD7CE7" w:rsidTr="00E875E6">
        <w:trPr>
          <w:cantSplit/>
          <w:hidden/>
        </w:trPr>
        <w:tc>
          <w:tcPr>
            <w:tcW w:w="5778" w:type="dxa"/>
          </w:tcPr>
          <w:p w:rsidR="00E875E6" w:rsidRPr="00DD7CE7" w:rsidRDefault="00E875E6" w:rsidP="00E875E6">
            <w:pPr>
              <w:pStyle w:val="ListParagraph"/>
              <w:numPr>
                <w:ilvl w:val="0"/>
                <w:numId w:val="6"/>
              </w:numPr>
              <w:spacing w:after="0" w:line="300" w:lineRule="auto"/>
              <w:rPr>
                <w:vanish/>
              </w:rPr>
            </w:pPr>
          </w:p>
          <w:p w:rsidR="00E875E6" w:rsidRPr="00DD7CE7" w:rsidRDefault="00E875E6" w:rsidP="00424AE3">
            <w:pPr>
              <w:pStyle w:val="ListParagraph"/>
              <w:numPr>
                <w:ilvl w:val="1"/>
                <w:numId w:val="6"/>
              </w:numPr>
              <w:spacing w:after="0" w:line="300" w:lineRule="auto"/>
            </w:pPr>
            <w:r w:rsidRPr="00DD7CE7">
              <w:t>Campus IMAP committee membership consists of stakeholders from all key units (Student Affairs, Academic Senate, Curriculum Committee, Academic Technology, Library) as well as faculty, staff and student. [Commitment]</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9.1"/>
                <w:tag w:val="Success Indicator 9.1"/>
                <w:id w:val="133928960"/>
                <w:placeholder>
                  <w:docPart w:val="0BF1B3B95386472AA911B218FB5BA636"/>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Established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tabs>
                <w:tab w:val="left" w:pos="2263"/>
              </w:tabs>
              <w:rPr>
                <w:rFonts w:asciiTheme="minorHAnsi" w:hAnsiTheme="minorHAnsi"/>
              </w:rPr>
            </w:pPr>
            <w:r w:rsidRPr="00DD7CE7">
              <w:rPr>
                <w:rFonts w:asciiTheme="minorHAnsi" w:hAnsiTheme="minorHAnsi" w:cstheme="minorHAnsi"/>
                <w:color w:val="000000"/>
              </w:rPr>
              <w:t>The committee will identify and recruit stakeholders from all key units.</w:t>
            </w:r>
          </w:p>
        </w:tc>
      </w:tr>
      <w:tr w:rsidR="00E875E6" w:rsidRPr="00DD7CE7" w:rsidTr="00E875E6">
        <w:trPr>
          <w:cantSplit/>
        </w:trPr>
        <w:tc>
          <w:tcPr>
            <w:tcW w:w="5778" w:type="dxa"/>
          </w:tcPr>
          <w:p w:rsidR="00E875E6" w:rsidRPr="00DD7CE7" w:rsidRDefault="00E875E6" w:rsidP="00E875E6">
            <w:pPr>
              <w:pStyle w:val="ListParagraph"/>
              <w:numPr>
                <w:ilvl w:val="1"/>
                <w:numId w:val="6"/>
              </w:numPr>
              <w:spacing w:after="0"/>
            </w:pPr>
            <w:r w:rsidRPr="00DD7CE7">
              <w:t>Campus IMAP committee has suitable authority to ensure effectiveness of IMAP effort as well as to resolve issues and challenges.  [Ability]</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9.2"/>
                <w:tag w:val="Success Indicator 9.2"/>
                <w:id w:val="133928961"/>
                <w:placeholder>
                  <w:docPart w:val="A16EDCB505D74C5291B0F7DDD8C5F7EA"/>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Managed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tabs>
                <w:tab w:val="left" w:pos="4800"/>
              </w:tabs>
              <w:rPr>
                <w:rFonts w:asciiTheme="minorHAnsi" w:hAnsiTheme="minorHAnsi" w:cstheme="minorHAnsi"/>
              </w:rPr>
            </w:pPr>
            <w:r w:rsidRPr="00DD7CE7">
              <w:rPr>
                <w:rFonts w:asciiTheme="minorHAnsi" w:hAnsiTheme="minorHAnsi" w:cstheme="minorHAnsi"/>
              </w:rPr>
              <w:t xml:space="preserve">The ATI initiative is chaired by the Janice Brown Director of SSD (Executive Sponsor </w:t>
            </w:r>
            <w:r w:rsidR="005559D8">
              <w:rPr>
                <w:rFonts w:asciiTheme="minorHAnsi" w:hAnsiTheme="minorHAnsi" w:cstheme="minorHAnsi"/>
              </w:rPr>
              <w:t xml:space="preserve">was </w:t>
            </w:r>
            <w:r w:rsidRPr="00DD7CE7">
              <w:rPr>
                <w:rFonts w:asciiTheme="minorHAnsi" w:hAnsiTheme="minorHAnsi" w:cstheme="minorHAnsi"/>
              </w:rPr>
              <w:t xml:space="preserve">Lynette </w:t>
            </w:r>
            <w:proofErr w:type="spellStart"/>
            <w:r w:rsidRPr="00DD7CE7">
              <w:rPr>
                <w:rFonts w:asciiTheme="minorHAnsi" w:hAnsiTheme="minorHAnsi" w:cstheme="minorHAnsi"/>
              </w:rPr>
              <w:t>Zelezny</w:t>
            </w:r>
            <w:proofErr w:type="spellEnd"/>
            <w:r w:rsidR="005559D8">
              <w:rPr>
                <w:rFonts w:asciiTheme="minorHAnsi" w:hAnsiTheme="minorHAnsi" w:cstheme="minorHAnsi"/>
              </w:rPr>
              <w:t xml:space="preserve">, now Dennis </w:t>
            </w:r>
            <w:proofErr w:type="spellStart"/>
            <w:r w:rsidR="005559D8">
              <w:rPr>
                <w:rFonts w:asciiTheme="minorHAnsi" w:hAnsiTheme="minorHAnsi" w:cstheme="minorHAnsi"/>
              </w:rPr>
              <w:t>Nef</w:t>
            </w:r>
            <w:proofErr w:type="spellEnd"/>
            <w:r w:rsidRPr="00DD7CE7">
              <w:rPr>
                <w:rFonts w:asciiTheme="minorHAnsi" w:hAnsiTheme="minorHAnsi" w:cstheme="minorHAnsi"/>
              </w:rPr>
              <w:t>)</w:t>
            </w:r>
            <w:r w:rsidRPr="00DD7CE7">
              <w:rPr>
                <w:rFonts w:asciiTheme="minorHAnsi" w:hAnsiTheme="minorHAnsi" w:cstheme="minorHAnsi"/>
              </w:rPr>
              <w:tab/>
            </w:r>
          </w:p>
        </w:tc>
      </w:tr>
      <w:tr w:rsidR="00E875E6" w:rsidRPr="00DD7CE7" w:rsidTr="00E875E6">
        <w:trPr>
          <w:cantSplit/>
        </w:trPr>
        <w:tc>
          <w:tcPr>
            <w:tcW w:w="5778" w:type="dxa"/>
          </w:tcPr>
          <w:p w:rsidR="00E875E6" w:rsidRPr="00DD7CE7" w:rsidRDefault="00E875E6" w:rsidP="00E875E6">
            <w:pPr>
              <w:pStyle w:val="ListParagraph"/>
              <w:numPr>
                <w:ilvl w:val="1"/>
                <w:numId w:val="6"/>
              </w:numPr>
              <w:spacing w:after="0"/>
            </w:pPr>
            <w:r w:rsidRPr="00DD7CE7">
              <w:t>Campus IMAP committee has established a system to effectively track its task delegations and overall project management. [Measurement]</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9.3"/>
                <w:tag w:val="Success Indicator 9.3"/>
                <w:id w:val="133928964"/>
                <w:placeholder>
                  <w:docPart w:val="7C0BEB5AEB7741C1B55005592771223B"/>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Initiated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260" w:type="dxa"/>
          </w:tcPr>
          <w:p w:rsidR="00E875E6" w:rsidRPr="00DD7CE7" w:rsidRDefault="00E875E6" w:rsidP="00E875E6">
            <w:pPr>
              <w:rPr>
                <w:rFonts w:asciiTheme="minorHAnsi" w:hAnsiTheme="minorHAnsi"/>
              </w:rPr>
            </w:pPr>
            <w:r w:rsidRPr="00DD7CE7">
              <w:rPr>
                <w:rFonts w:asciiTheme="minorHAnsi" w:hAnsiTheme="minorHAnsi"/>
              </w:rPr>
              <w:t>Yes</w:t>
            </w:r>
          </w:p>
        </w:tc>
        <w:tc>
          <w:tcPr>
            <w:tcW w:w="8190" w:type="dxa"/>
          </w:tcPr>
          <w:p w:rsidR="00E875E6" w:rsidRPr="00DD7CE7" w:rsidRDefault="00E875E6" w:rsidP="00E875E6">
            <w:pPr>
              <w:rPr>
                <w:rFonts w:asciiTheme="minorHAnsi" w:hAnsiTheme="minorHAnsi"/>
              </w:rPr>
            </w:pPr>
            <w:r w:rsidRPr="00DD7CE7">
              <w:rPr>
                <w:rFonts w:asciiTheme="minorHAnsi" w:hAnsiTheme="minorHAnsi" w:cstheme="minorHAnsi"/>
              </w:rPr>
              <w:t>IMAP team members will continue developing this structure.</w:t>
            </w:r>
          </w:p>
        </w:tc>
      </w:tr>
      <w:tr w:rsidR="00E875E6" w:rsidRPr="00DD7CE7" w:rsidTr="00E875E6">
        <w:trPr>
          <w:cantSplit/>
        </w:trPr>
        <w:tc>
          <w:tcPr>
            <w:tcW w:w="5778" w:type="dxa"/>
          </w:tcPr>
          <w:p w:rsidR="00E875E6" w:rsidRPr="00DD7CE7" w:rsidRDefault="00E875E6" w:rsidP="00E875E6">
            <w:pPr>
              <w:pStyle w:val="ListParagraph"/>
              <w:numPr>
                <w:ilvl w:val="1"/>
                <w:numId w:val="6"/>
              </w:numPr>
              <w:spacing w:after="0"/>
            </w:pPr>
            <w:r w:rsidRPr="00DD7CE7">
              <w:t>Campus has established a formal administrative review process by campus executive leadership for all IMAP components. [Verification]</w:t>
            </w:r>
          </w:p>
        </w:tc>
        <w:tc>
          <w:tcPr>
            <w:tcW w:w="1350" w:type="dxa"/>
          </w:tcPr>
          <w:p w:rsidR="00E875E6" w:rsidRPr="00DD7CE7" w:rsidRDefault="008743D0" w:rsidP="00E875E6">
            <w:pPr>
              <w:pStyle w:val="NoSpacing1"/>
              <w:rPr>
                <w:rFonts w:asciiTheme="minorHAnsi" w:hAnsiTheme="minorHAnsi"/>
              </w:rPr>
            </w:pPr>
            <w:sdt>
              <w:sdtPr>
                <w:rPr>
                  <w:rFonts w:asciiTheme="minorHAnsi" w:hAnsiTheme="minorHAnsi"/>
                </w:rPr>
                <w:alias w:val="Success Indicator 9.4"/>
                <w:tag w:val="Success Indicator 9.4"/>
                <w:id w:val="133928966"/>
                <w:placeholder>
                  <w:docPart w:val="0D3487BE7F944BB0BAD55E61DE634F72"/>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Content>
                <w:r w:rsidR="00E875E6" w:rsidRPr="00DD7CE7">
                  <w:rPr>
                    <w:rFonts w:asciiTheme="minorHAnsi" w:hAnsiTheme="minorHAnsi"/>
                  </w:rPr>
                  <w:t>Not Started</w:t>
                </w:r>
              </w:sdtContent>
            </w:sdt>
          </w:p>
        </w:tc>
        <w:tc>
          <w:tcPr>
            <w:tcW w:w="900" w:type="dxa"/>
          </w:tcPr>
          <w:p w:rsidR="00E875E6" w:rsidRPr="00DD7CE7" w:rsidRDefault="00E875E6" w:rsidP="00E875E6">
            <w:pPr>
              <w:pStyle w:val="NoSpacing1"/>
              <w:rPr>
                <w:rFonts w:asciiTheme="minorHAnsi" w:hAnsiTheme="minorHAnsi"/>
              </w:rPr>
            </w:pPr>
          </w:p>
        </w:tc>
        <w:tc>
          <w:tcPr>
            <w:tcW w:w="1260" w:type="dxa"/>
          </w:tcPr>
          <w:p w:rsidR="00E875E6" w:rsidRPr="00DD7CE7" w:rsidRDefault="00E875E6" w:rsidP="00E875E6">
            <w:pPr>
              <w:pStyle w:val="NoSpacing1"/>
              <w:rPr>
                <w:rFonts w:asciiTheme="minorHAnsi" w:hAnsiTheme="minorHAnsi"/>
              </w:rPr>
            </w:pPr>
            <w:r w:rsidRPr="00DD7CE7">
              <w:rPr>
                <w:rFonts w:asciiTheme="minorHAnsi" w:hAnsiTheme="minorHAnsi"/>
              </w:rPr>
              <w:t>No</w:t>
            </w:r>
          </w:p>
        </w:tc>
        <w:tc>
          <w:tcPr>
            <w:tcW w:w="1260" w:type="dxa"/>
          </w:tcPr>
          <w:p w:rsidR="00E875E6" w:rsidRPr="00DD7CE7" w:rsidRDefault="00E875E6" w:rsidP="00E875E6">
            <w:pPr>
              <w:rPr>
                <w:rFonts w:asciiTheme="minorHAnsi" w:hAnsiTheme="minorHAnsi"/>
              </w:rPr>
            </w:pPr>
            <w:r w:rsidRPr="00DD7CE7">
              <w:rPr>
                <w:rFonts w:asciiTheme="minorHAnsi" w:hAnsiTheme="minorHAnsi"/>
              </w:rPr>
              <w:t>No</w:t>
            </w:r>
          </w:p>
        </w:tc>
        <w:tc>
          <w:tcPr>
            <w:tcW w:w="8190" w:type="dxa"/>
          </w:tcPr>
          <w:p w:rsidR="00E875E6" w:rsidRPr="00DD7CE7" w:rsidRDefault="00E875E6" w:rsidP="00E875E6">
            <w:pPr>
              <w:rPr>
                <w:rFonts w:asciiTheme="minorHAnsi" w:hAnsiTheme="minorHAnsi"/>
              </w:rPr>
            </w:pPr>
          </w:p>
        </w:tc>
      </w:tr>
    </w:tbl>
    <w:p w:rsidR="005D6A23" w:rsidRPr="00DD7CE7" w:rsidRDefault="005D6A23" w:rsidP="005D6A23"/>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5D6A23" w:rsidRPr="00DD7CE7" w:rsidTr="00E875E6">
        <w:trPr>
          <w:cantSplit/>
          <w:tblHeader/>
        </w:trPr>
        <w:tc>
          <w:tcPr>
            <w:tcW w:w="5778" w:type="dxa"/>
          </w:tcPr>
          <w:p w:rsidR="005D6A23" w:rsidRPr="00DD7CE7" w:rsidRDefault="005D6A23" w:rsidP="00E875E6">
            <w:pPr>
              <w:spacing w:after="0"/>
            </w:pPr>
            <w:r w:rsidRPr="00DD7CE7">
              <w:rPr>
                <w:b/>
              </w:rPr>
              <w:t>Area(s) of Requested Collaboration for Process Indicators</w:t>
            </w:r>
          </w:p>
        </w:tc>
        <w:tc>
          <w:tcPr>
            <w:tcW w:w="1350" w:type="dxa"/>
          </w:tcPr>
          <w:p w:rsidR="005D6A23" w:rsidRPr="00DD7CE7" w:rsidRDefault="005D6A23" w:rsidP="00E875E6">
            <w:pPr>
              <w:pStyle w:val="NoSpacing1"/>
              <w:rPr>
                <w:b/>
              </w:rPr>
            </w:pPr>
            <w:r w:rsidRPr="00DD7CE7">
              <w:rPr>
                <w:b/>
              </w:rPr>
              <w:t>Indicator Number</w:t>
            </w:r>
          </w:p>
        </w:tc>
        <w:tc>
          <w:tcPr>
            <w:tcW w:w="1710" w:type="dxa"/>
          </w:tcPr>
          <w:p w:rsidR="005D6A23" w:rsidRPr="00DD7CE7" w:rsidRDefault="005D6A23" w:rsidP="00E875E6">
            <w:pPr>
              <w:pStyle w:val="NoSpacing1"/>
              <w:rPr>
                <w:b/>
              </w:rPr>
            </w:pPr>
            <w:r w:rsidRPr="00DD7CE7">
              <w:rPr>
                <w:b/>
              </w:rPr>
              <w:t>Assistance Requested?</w:t>
            </w:r>
          </w:p>
          <w:p w:rsidR="005D6A23" w:rsidRPr="00DD7CE7" w:rsidRDefault="005D6A23" w:rsidP="00E875E6">
            <w:pPr>
              <w:pStyle w:val="NoSpacing1"/>
            </w:pPr>
            <w:r w:rsidRPr="00DD7CE7">
              <w:rPr>
                <w:b/>
              </w:rPr>
              <w:t>(Yes/No)</w:t>
            </w:r>
          </w:p>
        </w:tc>
        <w:tc>
          <w:tcPr>
            <w:tcW w:w="1710" w:type="dxa"/>
          </w:tcPr>
          <w:p w:rsidR="005D6A23" w:rsidRPr="00DD7CE7" w:rsidRDefault="005D6A23" w:rsidP="00E875E6">
            <w:pPr>
              <w:pStyle w:val="NoSpacing1"/>
              <w:rPr>
                <w:b/>
              </w:rPr>
            </w:pPr>
            <w:r w:rsidRPr="00DD7CE7">
              <w:rPr>
                <w:b/>
              </w:rPr>
              <w:t xml:space="preserve">Assistance </w:t>
            </w:r>
          </w:p>
          <w:p w:rsidR="005D6A23" w:rsidRPr="00DD7CE7" w:rsidRDefault="005D6A23" w:rsidP="00E875E6">
            <w:pPr>
              <w:pStyle w:val="NoSpacing1"/>
              <w:rPr>
                <w:b/>
              </w:rPr>
            </w:pPr>
            <w:r w:rsidRPr="00DD7CE7">
              <w:rPr>
                <w:b/>
              </w:rPr>
              <w:t>Offered?</w:t>
            </w:r>
          </w:p>
          <w:p w:rsidR="005D6A23" w:rsidRPr="00DD7CE7" w:rsidRDefault="005D6A23" w:rsidP="00E875E6">
            <w:pPr>
              <w:pStyle w:val="NoSpacing1"/>
            </w:pPr>
            <w:r w:rsidRPr="00DD7CE7">
              <w:rPr>
                <w:b/>
              </w:rPr>
              <w:t>(Yes/No)</w:t>
            </w:r>
          </w:p>
        </w:tc>
        <w:tc>
          <w:tcPr>
            <w:tcW w:w="8190" w:type="dxa"/>
          </w:tcPr>
          <w:p w:rsidR="005D6A23" w:rsidRPr="00DD7CE7" w:rsidRDefault="005D6A23" w:rsidP="00E875E6">
            <w:pPr>
              <w:pStyle w:val="NoSpacing1"/>
              <w:rPr>
                <w:b/>
              </w:rPr>
            </w:pPr>
            <w:r w:rsidRPr="00DD7CE7">
              <w:rPr>
                <w:b/>
              </w:rPr>
              <w:t>Comments</w:t>
            </w:r>
          </w:p>
        </w:tc>
      </w:tr>
      <w:tr w:rsidR="00E875E6" w:rsidRPr="00DD7CE7" w:rsidTr="00E875E6">
        <w:trPr>
          <w:cantSplit/>
        </w:trPr>
        <w:tc>
          <w:tcPr>
            <w:tcW w:w="5778" w:type="dxa"/>
          </w:tcPr>
          <w:p w:rsidR="00E875E6" w:rsidRPr="00DD7CE7" w:rsidRDefault="00E875E6" w:rsidP="00E875E6">
            <w:pPr>
              <w:spacing w:after="0"/>
            </w:pPr>
            <w:r w:rsidRPr="00DD7CE7">
              <w:t>Briefly describe the areas in which your campus would like to collaborate with other campuses and the ATI staff.</w:t>
            </w:r>
          </w:p>
        </w:tc>
        <w:tc>
          <w:tcPr>
            <w:tcW w:w="1350" w:type="dxa"/>
          </w:tcPr>
          <w:p w:rsidR="00E875E6" w:rsidRPr="00DD7CE7" w:rsidRDefault="00E875E6" w:rsidP="00E875E6">
            <w:pPr>
              <w:pStyle w:val="NoSpacing1"/>
              <w:rPr>
                <w:rFonts w:asciiTheme="minorHAnsi" w:hAnsiTheme="minorHAnsi"/>
              </w:rPr>
            </w:pPr>
            <w:r w:rsidRPr="00DD7CE7">
              <w:rPr>
                <w:rFonts w:asciiTheme="minorHAnsi" w:hAnsiTheme="minorHAnsi"/>
              </w:rPr>
              <w:t>9.3</w:t>
            </w:r>
          </w:p>
        </w:tc>
        <w:tc>
          <w:tcPr>
            <w:tcW w:w="1710" w:type="dxa"/>
          </w:tcPr>
          <w:p w:rsidR="00E875E6" w:rsidRPr="00DD7CE7" w:rsidRDefault="00E875E6" w:rsidP="00E875E6">
            <w:pPr>
              <w:pStyle w:val="NoSpacing1"/>
              <w:rPr>
                <w:rFonts w:asciiTheme="minorHAnsi" w:hAnsiTheme="minorHAnsi"/>
              </w:rPr>
            </w:pPr>
            <w:r w:rsidRPr="00DD7CE7">
              <w:rPr>
                <w:rFonts w:asciiTheme="minorHAnsi" w:hAnsiTheme="minorHAnsi"/>
              </w:rPr>
              <w:t>Yes</w:t>
            </w:r>
          </w:p>
        </w:tc>
        <w:tc>
          <w:tcPr>
            <w:tcW w:w="1710" w:type="dxa"/>
          </w:tcPr>
          <w:p w:rsidR="00E875E6" w:rsidRPr="00DD7CE7" w:rsidRDefault="00E875E6" w:rsidP="00E875E6">
            <w:pPr>
              <w:pStyle w:val="NoSpacing1"/>
              <w:rPr>
                <w:rFonts w:asciiTheme="minorHAnsi" w:hAnsiTheme="minorHAnsi"/>
              </w:rPr>
            </w:pPr>
            <w:r w:rsidRPr="00DD7CE7">
              <w:rPr>
                <w:rFonts w:asciiTheme="minorHAnsi" w:hAnsiTheme="minorHAnsi"/>
              </w:rPr>
              <w:t>No</w:t>
            </w:r>
          </w:p>
        </w:tc>
        <w:tc>
          <w:tcPr>
            <w:tcW w:w="8190" w:type="dxa"/>
          </w:tcPr>
          <w:p w:rsidR="00E875E6" w:rsidRPr="00DD7CE7" w:rsidRDefault="00E875E6" w:rsidP="00E875E6">
            <w:pPr>
              <w:pStyle w:val="NoSpacing1"/>
              <w:rPr>
                <w:rFonts w:asciiTheme="minorHAnsi" w:hAnsiTheme="minorHAnsi"/>
              </w:rPr>
            </w:pPr>
            <w:r w:rsidRPr="00DD7CE7">
              <w:rPr>
                <w:rFonts w:asciiTheme="minorHAnsi" w:hAnsiTheme="minorHAnsi"/>
              </w:rPr>
              <w:t>IM Committee would appreciate collaboration with other campuses regarding tracking project management.</w:t>
            </w:r>
          </w:p>
        </w:tc>
      </w:tr>
      <w:tr w:rsidR="005D6A23" w:rsidRPr="00DD7CE7" w:rsidTr="00E875E6">
        <w:trPr>
          <w:cantSplit/>
        </w:trPr>
        <w:tc>
          <w:tcPr>
            <w:tcW w:w="5778" w:type="dxa"/>
          </w:tcPr>
          <w:p w:rsidR="005D6A23" w:rsidRPr="00DD7CE7" w:rsidRDefault="005D6A23" w:rsidP="00E875E6">
            <w:pPr>
              <w:spacing w:after="0"/>
            </w:pPr>
            <w:r w:rsidRPr="00DD7CE7">
              <w:lastRenderedPageBreak/>
              <w:t>Briefly describe the areas in which your campus would like to collaborate with other campuses and the ATI staff.</w:t>
            </w:r>
          </w:p>
        </w:tc>
        <w:tc>
          <w:tcPr>
            <w:tcW w:w="1350" w:type="dxa"/>
          </w:tcPr>
          <w:p w:rsidR="005D6A23" w:rsidRPr="00DD7CE7" w:rsidRDefault="005D6A23" w:rsidP="00E875E6">
            <w:pPr>
              <w:pStyle w:val="NoSpacing1"/>
            </w:pPr>
          </w:p>
        </w:tc>
        <w:tc>
          <w:tcPr>
            <w:tcW w:w="1710" w:type="dxa"/>
          </w:tcPr>
          <w:p w:rsidR="005D6A23" w:rsidRPr="00DD7CE7" w:rsidRDefault="005D6A23" w:rsidP="00E875E6">
            <w:pPr>
              <w:pStyle w:val="NoSpacing1"/>
            </w:pPr>
          </w:p>
        </w:tc>
        <w:tc>
          <w:tcPr>
            <w:tcW w:w="1710" w:type="dxa"/>
          </w:tcPr>
          <w:p w:rsidR="005D6A23" w:rsidRPr="00DD7CE7" w:rsidRDefault="005D6A23" w:rsidP="00E875E6">
            <w:pPr>
              <w:pStyle w:val="NoSpacing1"/>
            </w:pPr>
          </w:p>
        </w:tc>
        <w:tc>
          <w:tcPr>
            <w:tcW w:w="8190" w:type="dxa"/>
          </w:tcPr>
          <w:p w:rsidR="005D6A23" w:rsidRPr="00DD7CE7" w:rsidRDefault="005D6A23" w:rsidP="00E875E6">
            <w:pPr>
              <w:pStyle w:val="NoSpacing1"/>
            </w:pPr>
          </w:p>
        </w:tc>
      </w:tr>
    </w:tbl>
    <w:p w:rsidR="00EB5FF4" w:rsidRPr="00DD7CE7" w:rsidRDefault="00EB5FF4" w:rsidP="00372F92">
      <w:pPr>
        <w:pStyle w:val="Heading1"/>
        <w:numPr>
          <w:ilvl w:val="0"/>
          <w:numId w:val="0"/>
        </w:numPr>
      </w:pPr>
      <w:r w:rsidRPr="00DD7CE7">
        <w:t>Contributors</w:t>
      </w:r>
    </w:p>
    <w:p w:rsidR="00EB5FF4" w:rsidRPr="00DD7CE7" w:rsidRDefault="00EB5FF4" w:rsidP="00EB5FF4">
      <w:r w:rsidRPr="00DD7CE7">
        <w:t>This information will be used for follow up questions and collaboration.</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4639"/>
        <w:gridCol w:w="4647"/>
        <w:gridCol w:w="4449"/>
      </w:tblGrid>
      <w:tr w:rsidR="00EB5FF4" w:rsidRPr="00DD7CE7" w:rsidTr="00845588">
        <w:trPr>
          <w:cantSplit/>
          <w:tblHeader/>
        </w:trPr>
        <w:tc>
          <w:tcPr>
            <w:tcW w:w="4985" w:type="dxa"/>
          </w:tcPr>
          <w:p w:rsidR="00EB5FF4" w:rsidRPr="00DD7CE7" w:rsidRDefault="00EB5FF4" w:rsidP="00EB5FF4">
            <w:pPr>
              <w:pStyle w:val="List"/>
              <w:ind w:left="0" w:firstLine="0"/>
              <w:rPr>
                <w:b/>
              </w:rPr>
            </w:pPr>
            <w:r w:rsidRPr="00DD7CE7">
              <w:rPr>
                <w:b/>
              </w:rPr>
              <w:t>Name</w:t>
            </w:r>
          </w:p>
        </w:tc>
        <w:tc>
          <w:tcPr>
            <w:tcW w:w="4639" w:type="dxa"/>
          </w:tcPr>
          <w:p w:rsidR="00EB5FF4" w:rsidRPr="00DD7CE7" w:rsidRDefault="00EB5FF4" w:rsidP="00EB5FF4">
            <w:pPr>
              <w:pStyle w:val="List"/>
              <w:ind w:left="0" w:firstLine="0"/>
              <w:rPr>
                <w:b/>
              </w:rPr>
            </w:pPr>
            <w:r w:rsidRPr="00DD7CE7">
              <w:rPr>
                <w:b/>
              </w:rPr>
              <w:t>Title</w:t>
            </w:r>
          </w:p>
        </w:tc>
        <w:tc>
          <w:tcPr>
            <w:tcW w:w="4647" w:type="dxa"/>
          </w:tcPr>
          <w:p w:rsidR="00EB5FF4" w:rsidRPr="00DD7CE7" w:rsidRDefault="00EB5FF4" w:rsidP="00EB5FF4">
            <w:pPr>
              <w:pStyle w:val="List"/>
              <w:ind w:left="0" w:firstLine="0"/>
              <w:rPr>
                <w:b/>
              </w:rPr>
            </w:pPr>
            <w:r w:rsidRPr="00DD7CE7">
              <w:rPr>
                <w:b/>
              </w:rPr>
              <w:t>Email Address</w:t>
            </w:r>
          </w:p>
        </w:tc>
        <w:tc>
          <w:tcPr>
            <w:tcW w:w="4449" w:type="dxa"/>
          </w:tcPr>
          <w:p w:rsidR="00EB5FF4" w:rsidRPr="00DD7CE7" w:rsidRDefault="00EB5FF4" w:rsidP="00EB5FF4">
            <w:pPr>
              <w:pStyle w:val="List"/>
              <w:ind w:left="0" w:firstLine="0"/>
              <w:rPr>
                <w:b/>
              </w:rPr>
            </w:pPr>
            <w:r w:rsidRPr="00DD7CE7">
              <w:rPr>
                <w:b/>
              </w:rPr>
              <w:t>Phone Number</w:t>
            </w:r>
          </w:p>
        </w:tc>
      </w:tr>
      <w:tr w:rsidR="00E875E6" w:rsidRPr="00DD7CE7" w:rsidTr="00E270EB">
        <w:tc>
          <w:tcPr>
            <w:tcW w:w="4985" w:type="dxa"/>
          </w:tcPr>
          <w:p w:rsidR="00E875E6" w:rsidRPr="00DD7CE7" w:rsidRDefault="00E875E6" w:rsidP="00E875E6">
            <w:pPr>
              <w:pStyle w:val="List"/>
              <w:ind w:left="0" w:firstLine="0"/>
              <w:rPr>
                <w:rFonts w:asciiTheme="minorHAnsi" w:hAnsiTheme="minorHAnsi"/>
              </w:rPr>
            </w:pPr>
            <w:r w:rsidRPr="00DD7CE7">
              <w:rPr>
                <w:rFonts w:asciiTheme="minorHAnsi" w:hAnsiTheme="minorHAnsi"/>
              </w:rPr>
              <w:t>Kevin Ayotte</w:t>
            </w:r>
          </w:p>
        </w:tc>
        <w:tc>
          <w:tcPr>
            <w:tcW w:w="4639" w:type="dxa"/>
          </w:tcPr>
          <w:p w:rsidR="00E875E6" w:rsidRPr="00DD7CE7" w:rsidRDefault="00E875E6" w:rsidP="00E875E6">
            <w:pPr>
              <w:pStyle w:val="List"/>
              <w:ind w:left="0" w:firstLine="0"/>
              <w:rPr>
                <w:rFonts w:asciiTheme="minorHAnsi" w:hAnsiTheme="minorHAnsi"/>
              </w:rPr>
            </w:pPr>
            <w:r w:rsidRPr="00DD7CE7">
              <w:rPr>
                <w:rFonts w:asciiTheme="minorHAnsi" w:hAnsiTheme="minorHAnsi"/>
              </w:rPr>
              <w:t>Co-Chair, Instructional Materials Subcommittee / Vice Chair, Academic Senate / Associate Professor, Department of Communication</w:t>
            </w:r>
          </w:p>
        </w:tc>
        <w:tc>
          <w:tcPr>
            <w:tcW w:w="4647" w:type="dxa"/>
          </w:tcPr>
          <w:p w:rsidR="00E875E6" w:rsidRPr="00DD7CE7" w:rsidRDefault="008743D0" w:rsidP="00E875E6">
            <w:pPr>
              <w:pStyle w:val="List"/>
              <w:ind w:left="0" w:firstLine="0"/>
              <w:rPr>
                <w:rFonts w:asciiTheme="minorHAnsi" w:hAnsiTheme="minorHAnsi"/>
              </w:rPr>
            </w:pPr>
            <w:hyperlink r:id="rId15" w:history="1">
              <w:r w:rsidR="00E875E6" w:rsidRPr="00DD7CE7">
                <w:rPr>
                  <w:rStyle w:val="Hyperlink"/>
                  <w:rFonts w:asciiTheme="minorHAnsi" w:hAnsiTheme="minorHAnsi"/>
                </w:rPr>
                <w:t>kjayotte@csufresno.edu</w:t>
              </w:r>
            </w:hyperlink>
          </w:p>
        </w:tc>
        <w:tc>
          <w:tcPr>
            <w:tcW w:w="4449" w:type="dxa"/>
          </w:tcPr>
          <w:p w:rsidR="00E875E6" w:rsidRPr="00DD7CE7" w:rsidRDefault="00E875E6" w:rsidP="00E875E6">
            <w:pPr>
              <w:pStyle w:val="List"/>
              <w:ind w:left="0" w:firstLine="0"/>
              <w:rPr>
                <w:rFonts w:asciiTheme="minorHAnsi" w:hAnsiTheme="minorHAnsi"/>
              </w:rPr>
            </w:pPr>
            <w:r w:rsidRPr="00DD7CE7">
              <w:rPr>
                <w:rFonts w:asciiTheme="minorHAnsi" w:hAnsiTheme="minorHAnsi"/>
              </w:rPr>
              <w:t>559-278-4086</w:t>
            </w:r>
          </w:p>
        </w:tc>
      </w:tr>
      <w:tr w:rsidR="00E875E6" w:rsidRPr="00DD7CE7" w:rsidTr="00E270EB">
        <w:tc>
          <w:tcPr>
            <w:tcW w:w="4985" w:type="dxa"/>
          </w:tcPr>
          <w:p w:rsidR="00E875E6" w:rsidRPr="00DD7CE7" w:rsidRDefault="00E875E6" w:rsidP="00E875E6">
            <w:pPr>
              <w:pStyle w:val="List"/>
              <w:ind w:left="0" w:firstLine="0"/>
              <w:rPr>
                <w:rFonts w:asciiTheme="minorHAnsi" w:hAnsiTheme="minorHAnsi"/>
              </w:rPr>
            </w:pPr>
            <w:r w:rsidRPr="00DD7CE7">
              <w:rPr>
                <w:rFonts w:asciiTheme="minorHAnsi" w:hAnsiTheme="minorHAnsi"/>
              </w:rPr>
              <w:t>Rima Maldonado</w:t>
            </w:r>
          </w:p>
        </w:tc>
        <w:tc>
          <w:tcPr>
            <w:tcW w:w="4639" w:type="dxa"/>
          </w:tcPr>
          <w:p w:rsidR="00E875E6" w:rsidRPr="00DD7CE7" w:rsidRDefault="00E875E6" w:rsidP="00E875E6">
            <w:pPr>
              <w:pStyle w:val="List"/>
              <w:ind w:left="0" w:firstLine="0"/>
              <w:rPr>
                <w:rFonts w:asciiTheme="minorHAnsi" w:hAnsiTheme="minorHAnsi"/>
              </w:rPr>
            </w:pPr>
            <w:r w:rsidRPr="00DD7CE7">
              <w:rPr>
                <w:rFonts w:asciiTheme="minorHAnsi" w:hAnsiTheme="minorHAnsi"/>
              </w:rPr>
              <w:t>Co-Chair, Instructional Materials Subcommittee / Reading Services/Alt. Media Coordinator, Services for Students with Disabilities</w:t>
            </w:r>
          </w:p>
        </w:tc>
        <w:tc>
          <w:tcPr>
            <w:tcW w:w="4647" w:type="dxa"/>
          </w:tcPr>
          <w:p w:rsidR="00E875E6" w:rsidRPr="00DD7CE7" w:rsidRDefault="008743D0" w:rsidP="00E875E6">
            <w:pPr>
              <w:pStyle w:val="List"/>
              <w:ind w:left="0" w:firstLine="0"/>
              <w:rPr>
                <w:rFonts w:asciiTheme="minorHAnsi" w:hAnsiTheme="minorHAnsi"/>
              </w:rPr>
            </w:pPr>
            <w:hyperlink r:id="rId16" w:history="1">
              <w:r w:rsidR="00E875E6" w:rsidRPr="00DD7CE7">
                <w:rPr>
                  <w:rStyle w:val="Hyperlink"/>
                  <w:rFonts w:asciiTheme="minorHAnsi" w:hAnsiTheme="minorHAnsi"/>
                </w:rPr>
                <w:t>rmaldonado@dcsufresno.edu</w:t>
              </w:r>
            </w:hyperlink>
          </w:p>
        </w:tc>
        <w:tc>
          <w:tcPr>
            <w:tcW w:w="4449" w:type="dxa"/>
          </w:tcPr>
          <w:p w:rsidR="00E875E6" w:rsidRPr="00DD7CE7" w:rsidRDefault="00E875E6" w:rsidP="00E875E6">
            <w:pPr>
              <w:pStyle w:val="List"/>
              <w:ind w:left="0" w:firstLine="0"/>
              <w:rPr>
                <w:rFonts w:asciiTheme="minorHAnsi" w:hAnsiTheme="minorHAnsi"/>
              </w:rPr>
            </w:pPr>
            <w:r w:rsidRPr="00DD7CE7">
              <w:rPr>
                <w:rFonts w:asciiTheme="minorHAnsi" w:hAnsiTheme="minorHAnsi"/>
              </w:rPr>
              <w:t>559-278-2811</w:t>
            </w:r>
          </w:p>
        </w:tc>
      </w:tr>
      <w:tr w:rsidR="00E875E6" w:rsidRPr="00DD7CE7" w:rsidTr="00E270EB">
        <w:tc>
          <w:tcPr>
            <w:tcW w:w="4985" w:type="dxa"/>
          </w:tcPr>
          <w:p w:rsidR="00E875E6" w:rsidRPr="00DD7CE7" w:rsidRDefault="00E875E6" w:rsidP="00E875E6">
            <w:pPr>
              <w:pStyle w:val="List"/>
              <w:ind w:left="0" w:firstLine="0"/>
              <w:rPr>
                <w:rFonts w:asciiTheme="minorHAnsi" w:hAnsiTheme="minorHAnsi"/>
              </w:rPr>
            </w:pPr>
            <w:r w:rsidRPr="00DD7CE7">
              <w:rPr>
                <w:rFonts w:asciiTheme="minorHAnsi" w:hAnsiTheme="minorHAnsi"/>
              </w:rPr>
              <w:t>Mary Bennett</w:t>
            </w:r>
          </w:p>
        </w:tc>
        <w:tc>
          <w:tcPr>
            <w:tcW w:w="4639" w:type="dxa"/>
          </w:tcPr>
          <w:p w:rsidR="00E875E6" w:rsidRPr="00DD7CE7" w:rsidRDefault="008743D0" w:rsidP="00E875E6">
            <w:pPr>
              <w:spacing w:after="17" w:line="240" w:lineRule="auto"/>
              <w:rPr>
                <w:rFonts w:asciiTheme="minorHAnsi" w:eastAsia="Times New Roman" w:hAnsiTheme="minorHAnsi"/>
              </w:rPr>
            </w:pPr>
            <w:hyperlink r:id="rId17" w:history="1">
              <w:r w:rsidR="00E875E6" w:rsidRPr="00DD7CE7">
                <w:rPr>
                  <w:rFonts w:asciiTheme="minorHAnsi" w:eastAsia="Times New Roman" w:hAnsiTheme="minorHAnsi"/>
                </w:rPr>
                <w:t>Technology Innovations for Learning and Teaching (TILT)</w:t>
              </w:r>
            </w:hyperlink>
          </w:p>
          <w:p w:rsidR="00E875E6" w:rsidRPr="00DD7CE7" w:rsidRDefault="00E875E6" w:rsidP="00E875E6">
            <w:pPr>
              <w:spacing w:after="17" w:line="240" w:lineRule="auto"/>
              <w:rPr>
                <w:rFonts w:asciiTheme="minorHAnsi" w:hAnsiTheme="minorHAnsi"/>
              </w:rPr>
            </w:pPr>
          </w:p>
        </w:tc>
        <w:tc>
          <w:tcPr>
            <w:tcW w:w="4647" w:type="dxa"/>
          </w:tcPr>
          <w:p w:rsidR="00E875E6" w:rsidRPr="00DD7CE7" w:rsidRDefault="008743D0" w:rsidP="00E875E6">
            <w:pPr>
              <w:spacing w:after="15" w:line="240" w:lineRule="auto"/>
              <w:rPr>
                <w:rFonts w:asciiTheme="minorHAnsi" w:eastAsia="Times New Roman" w:hAnsiTheme="minorHAnsi"/>
              </w:rPr>
            </w:pPr>
            <w:hyperlink r:id="rId18" w:history="1">
              <w:r w:rsidR="00E875E6" w:rsidRPr="00DD7CE7">
                <w:rPr>
                  <w:rStyle w:val="Hyperlink"/>
                  <w:rFonts w:asciiTheme="minorHAnsi" w:eastAsia="Times New Roman" w:hAnsiTheme="minorHAnsi"/>
                </w:rPr>
                <w:t>mbennett@csufresno.edu</w:t>
              </w:r>
            </w:hyperlink>
          </w:p>
          <w:p w:rsidR="00E875E6" w:rsidRPr="00DD7CE7" w:rsidRDefault="00E875E6" w:rsidP="00E875E6">
            <w:pPr>
              <w:spacing w:after="17" w:line="240" w:lineRule="auto"/>
              <w:ind w:firstLine="720"/>
              <w:rPr>
                <w:rFonts w:asciiTheme="minorHAnsi" w:hAnsiTheme="minorHAnsi"/>
              </w:rPr>
            </w:pPr>
          </w:p>
        </w:tc>
        <w:tc>
          <w:tcPr>
            <w:tcW w:w="4449" w:type="dxa"/>
          </w:tcPr>
          <w:p w:rsidR="00E875E6" w:rsidRPr="00DD7CE7" w:rsidRDefault="00E875E6" w:rsidP="00E875E6">
            <w:pPr>
              <w:pStyle w:val="List"/>
              <w:ind w:left="0" w:firstLine="0"/>
              <w:rPr>
                <w:rFonts w:asciiTheme="minorHAnsi" w:hAnsiTheme="minorHAnsi"/>
              </w:rPr>
            </w:pPr>
            <w:r w:rsidRPr="00DD7CE7">
              <w:rPr>
                <w:rFonts w:asciiTheme="minorHAnsi" w:hAnsiTheme="minorHAnsi"/>
              </w:rPr>
              <w:t>559-278-6892</w:t>
            </w:r>
          </w:p>
        </w:tc>
      </w:tr>
      <w:tr w:rsidR="00E875E6" w:rsidRPr="00DD7CE7" w:rsidTr="00E270EB">
        <w:tc>
          <w:tcPr>
            <w:tcW w:w="4985" w:type="dxa"/>
          </w:tcPr>
          <w:p w:rsidR="00E875E6" w:rsidRPr="00DD7CE7" w:rsidRDefault="00E875E6" w:rsidP="00E875E6">
            <w:pPr>
              <w:pStyle w:val="List"/>
              <w:ind w:left="0" w:firstLine="0"/>
              <w:rPr>
                <w:rFonts w:asciiTheme="minorHAnsi" w:hAnsiTheme="minorHAnsi"/>
              </w:rPr>
            </w:pPr>
            <w:r w:rsidRPr="00DD7CE7">
              <w:rPr>
                <w:rFonts w:asciiTheme="minorHAnsi" w:hAnsiTheme="minorHAnsi"/>
              </w:rPr>
              <w:t xml:space="preserve">Dusty </w:t>
            </w:r>
            <w:proofErr w:type="spellStart"/>
            <w:r w:rsidRPr="00DD7CE7">
              <w:rPr>
                <w:rFonts w:asciiTheme="minorHAnsi" w:hAnsiTheme="minorHAnsi"/>
              </w:rPr>
              <w:t>Guthier</w:t>
            </w:r>
            <w:proofErr w:type="spellEnd"/>
          </w:p>
        </w:tc>
        <w:tc>
          <w:tcPr>
            <w:tcW w:w="4639" w:type="dxa"/>
          </w:tcPr>
          <w:p w:rsidR="00E875E6" w:rsidRPr="00DD7CE7" w:rsidRDefault="00E875E6" w:rsidP="00E875E6">
            <w:pPr>
              <w:pStyle w:val="List"/>
              <w:ind w:left="0" w:firstLine="0"/>
              <w:rPr>
                <w:rFonts w:asciiTheme="minorHAnsi" w:hAnsiTheme="minorHAnsi"/>
              </w:rPr>
            </w:pPr>
            <w:r w:rsidRPr="00DD7CE7">
              <w:rPr>
                <w:rFonts w:asciiTheme="minorHAnsi" w:hAnsiTheme="minorHAnsi"/>
              </w:rPr>
              <w:t>Kennel Bookstore, Textbook Department</w:t>
            </w:r>
          </w:p>
        </w:tc>
        <w:tc>
          <w:tcPr>
            <w:tcW w:w="4647" w:type="dxa"/>
          </w:tcPr>
          <w:p w:rsidR="00E875E6" w:rsidRPr="00DD7CE7" w:rsidRDefault="008743D0" w:rsidP="00E875E6">
            <w:pPr>
              <w:pStyle w:val="List"/>
              <w:ind w:left="0" w:firstLine="0"/>
              <w:rPr>
                <w:rFonts w:asciiTheme="minorHAnsi" w:hAnsiTheme="minorHAnsi"/>
              </w:rPr>
            </w:pPr>
            <w:hyperlink r:id="rId19" w:history="1">
              <w:r w:rsidR="00E875E6" w:rsidRPr="00DD7CE7">
                <w:rPr>
                  <w:rStyle w:val="Hyperlink"/>
                  <w:rFonts w:asciiTheme="minorHAnsi" w:hAnsiTheme="minorHAnsi"/>
                </w:rPr>
                <w:t>sguthier@csufresno.edu</w:t>
              </w:r>
            </w:hyperlink>
          </w:p>
        </w:tc>
        <w:tc>
          <w:tcPr>
            <w:tcW w:w="4449" w:type="dxa"/>
          </w:tcPr>
          <w:p w:rsidR="00E875E6" w:rsidRPr="00DD7CE7" w:rsidRDefault="00E875E6" w:rsidP="00E875E6">
            <w:pPr>
              <w:pStyle w:val="List"/>
              <w:ind w:left="0" w:firstLine="0"/>
              <w:rPr>
                <w:rFonts w:asciiTheme="minorHAnsi" w:hAnsiTheme="minorHAnsi"/>
              </w:rPr>
            </w:pPr>
            <w:r w:rsidRPr="00DD7CE7">
              <w:rPr>
                <w:rFonts w:asciiTheme="minorHAnsi" w:hAnsiTheme="minorHAnsi"/>
              </w:rPr>
              <w:t>559-278-4282</w:t>
            </w:r>
          </w:p>
        </w:tc>
      </w:tr>
      <w:tr w:rsidR="00C374DE" w:rsidRPr="00DD7CE7" w:rsidTr="00C374DE">
        <w:tc>
          <w:tcPr>
            <w:tcW w:w="4985" w:type="dxa"/>
          </w:tcPr>
          <w:p w:rsidR="00C374DE" w:rsidRPr="00DD7CE7" w:rsidRDefault="00C374DE" w:rsidP="00E92A43">
            <w:pPr>
              <w:pStyle w:val="List"/>
              <w:ind w:left="0" w:firstLine="0"/>
              <w:rPr>
                <w:rFonts w:asciiTheme="minorHAnsi" w:hAnsiTheme="minorHAnsi"/>
              </w:rPr>
            </w:pPr>
            <w:r w:rsidRPr="00DD7CE7">
              <w:rPr>
                <w:rFonts w:asciiTheme="minorHAnsi" w:hAnsiTheme="minorHAnsi"/>
              </w:rPr>
              <w:t>Curt Parkinson</w:t>
            </w:r>
          </w:p>
        </w:tc>
        <w:tc>
          <w:tcPr>
            <w:tcW w:w="4639" w:type="dxa"/>
          </w:tcPr>
          <w:p w:rsidR="00C374DE" w:rsidRPr="00DD7CE7" w:rsidRDefault="00C374DE" w:rsidP="00E92A43">
            <w:pPr>
              <w:pStyle w:val="List"/>
              <w:ind w:left="0" w:firstLine="0"/>
              <w:rPr>
                <w:rFonts w:asciiTheme="minorHAnsi" w:hAnsiTheme="minorHAnsi"/>
              </w:rPr>
            </w:pPr>
            <w:r w:rsidRPr="00DD7CE7">
              <w:rPr>
                <w:rFonts w:asciiTheme="minorHAnsi" w:hAnsiTheme="minorHAnsi"/>
              </w:rPr>
              <w:t>Kennel Bookstore, Customer Service Department</w:t>
            </w:r>
          </w:p>
        </w:tc>
        <w:tc>
          <w:tcPr>
            <w:tcW w:w="4647" w:type="dxa"/>
          </w:tcPr>
          <w:p w:rsidR="00C374DE" w:rsidRPr="00DD7CE7" w:rsidRDefault="008743D0" w:rsidP="00E92A43">
            <w:pPr>
              <w:pStyle w:val="List"/>
              <w:ind w:left="0" w:firstLine="0"/>
              <w:rPr>
                <w:rFonts w:asciiTheme="minorHAnsi" w:hAnsiTheme="minorHAnsi"/>
              </w:rPr>
            </w:pPr>
            <w:hyperlink r:id="rId20" w:history="1">
              <w:r w:rsidR="00C374DE" w:rsidRPr="00DD7CE7">
                <w:rPr>
                  <w:rStyle w:val="Hyperlink"/>
                  <w:rFonts w:asciiTheme="minorHAnsi" w:hAnsiTheme="minorHAnsi"/>
                </w:rPr>
                <w:t>cparkinson@csufresno.edu</w:t>
              </w:r>
            </w:hyperlink>
          </w:p>
        </w:tc>
        <w:tc>
          <w:tcPr>
            <w:tcW w:w="4449" w:type="dxa"/>
          </w:tcPr>
          <w:p w:rsidR="00C374DE" w:rsidRPr="00DD7CE7" w:rsidRDefault="00C374DE" w:rsidP="00E92A43">
            <w:pPr>
              <w:pStyle w:val="List"/>
              <w:ind w:left="0" w:firstLine="0"/>
              <w:rPr>
                <w:rFonts w:asciiTheme="minorHAnsi" w:hAnsiTheme="minorHAnsi"/>
              </w:rPr>
            </w:pPr>
            <w:r w:rsidRPr="00DD7CE7">
              <w:rPr>
                <w:rFonts w:asciiTheme="minorHAnsi" w:hAnsiTheme="minorHAnsi"/>
              </w:rPr>
              <w:t>559-278-2152</w:t>
            </w:r>
          </w:p>
        </w:tc>
      </w:tr>
      <w:tr w:rsidR="00C374DE" w:rsidRPr="00DD7CE7" w:rsidTr="00E270EB">
        <w:tc>
          <w:tcPr>
            <w:tcW w:w="4985" w:type="dxa"/>
          </w:tcPr>
          <w:p w:rsidR="00C374DE" w:rsidRPr="00DD7CE7" w:rsidRDefault="00C374DE" w:rsidP="00E92A43">
            <w:pPr>
              <w:pStyle w:val="List"/>
              <w:ind w:left="0" w:firstLine="0"/>
              <w:rPr>
                <w:rFonts w:asciiTheme="minorHAnsi" w:hAnsiTheme="minorHAnsi"/>
              </w:rPr>
            </w:pPr>
            <w:r w:rsidRPr="00DD7CE7">
              <w:rPr>
                <w:rFonts w:asciiTheme="minorHAnsi" w:hAnsiTheme="minorHAnsi"/>
              </w:rPr>
              <w:t xml:space="preserve">Michael </w:t>
            </w:r>
            <w:proofErr w:type="spellStart"/>
            <w:r w:rsidRPr="00DD7CE7">
              <w:rPr>
                <w:rFonts w:asciiTheme="minorHAnsi" w:hAnsiTheme="minorHAnsi"/>
              </w:rPr>
              <w:t>Botwin</w:t>
            </w:r>
            <w:proofErr w:type="spellEnd"/>
          </w:p>
        </w:tc>
        <w:tc>
          <w:tcPr>
            <w:tcW w:w="4639" w:type="dxa"/>
          </w:tcPr>
          <w:p w:rsidR="00C374DE" w:rsidRPr="00DD7CE7" w:rsidRDefault="00C374DE" w:rsidP="00E92A43">
            <w:pPr>
              <w:pStyle w:val="List"/>
              <w:ind w:left="0" w:firstLine="0"/>
              <w:rPr>
                <w:rFonts w:asciiTheme="minorHAnsi" w:hAnsiTheme="minorHAnsi"/>
              </w:rPr>
            </w:pPr>
            <w:r w:rsidRPr="00DD7CE7">
              <w:rPr>
                <w:rFonts w:asciiTheme="minorHAnsi" w:hAnsiTheme="minorHAnsi"/>
              </w:rPr>
              <w:t>Professor, Department of Psychology</w:t>
            </w:r>
          </w:p>
        </w:tc>
        <w:tc>
          <w:tcPr>
            <w:tcW w:w="4647" w:type="dxa"/>
          </w:tcPr>
          <w:p w:rsidR="00C374DE" w:rsidRPr="00DD7CE7" w:rsidRDefault="008743D0" w:rsidP="00E92A43">
            <w:pPr>
              <w:pStyle w:val="List"/>
              <w:ind w:left="0" w:firstLine="0"/>
              <w:rPr>
                <w:rFonts w:asciiTheme="minorHAnsi" w:hAnsiTheme="minorHAnsi"/>
              </w:rPr>
            </w:pPr>
            <w:hyperlink r:id="rId21" w:history="1">
              <w:r w:rsidR="00C374DE" w:rsidRPr="00DD7CE7">
                <w:rPr>
                  <w:rStyle w:val="Hyperlink"/>
                  <w:rFonts w:asciiTheme="minorHAnsi" w:hAnsiTheme="minorHAnsi"/>
                </w:rPr>
                <w:t>mikeb@csufresno.edu</w:t>
              </w:r>
            </w:hyperlink>
          </w:p>
        </w:tc>
        <w:tc>
          <w:tcPr>
            <w:tcW w:w="4449" w:type="dxa"/>
          </w:tcPr>
          <w:p w:rsidR="00C374DE" w:rsidRPr="00DD7CE7" w:rsidRDefault="00C374DE" w:rsidP="00E92A43">
            <w:pPr>
              <w:pStyle w:val="List"/>
              <w:ind w:left="0" w:firstLine="0"/>
              <w:rPr>
                <w:rFonts w:asciiTheme="minorHAnsi" w:hAnsiTheme="minorHAnsi"/>
              </w:rPr>
            </w:pPr>
            <w:r w:rsidRPr="00DD7CE7">
              <w:rPr>
                <w:rFonts w:asciiTheme="minorHAnsi" w:hAnsiTheme="minorHAnsi"/>
              </w:rPr>
              <w:t>559-278-5099</w:t>
            </w:r>
          </w:p>
        </w:tc>
      </w:tr>
      <w:tr w:rsidR="00C374DE" w:rsidTr="00E270EB">
        <w:tc>
          <w:tcPr>
            <w:tcW w:w="4985" w:type="dxa"/>
          </w:tcPr>
          <w:p w:rsidR="00C374DE" w:rsidRPr="00DD7CE7" w:rsidRDefault="00C374DE" w:rsidP="00E92A43">
            <w:pPr>
              <w:pStyle w:val="List"/>
              <w:ind w:left="0" w:firstLine="0"/>
              <w:rPr>
                <w:rFonts w:asciiTheme="minorHAnsi" w:hAnsiTheme="minorHAnsi"/>
              </w:rPr>
            </w:pPr>
            <w:proofErr w:type="spellStart"/>
            <w:r w:rsidRPr="00DD7CE7">
              <w:rPr>
                <w:rFonts w:asciiTheme="minorHAnsi" w:hAnsiTheme="minorHAnsi"/>
              </w:rPr>
              <w:t>Vang</w:t>
            </w:r>
            <w:proofErr w:type="spellEnd"/>
            <w:r w:rsidRPr="00DD7CE7">
              <w:rPr>
                <w:rFonts w:asciiTheme="minorHAnsi" w:hAnsiTheme="minorHAnsi"/>
              </w:rPr>
              <w:t xml:space="preserve"> </w:t>
            </w:r>
            <w:proofErr w:type="spellStart"/>
            <w:r w:rsidRPr="00DD7CE7">
              <w:rPr>
                <w:rFonts w:asciiTheme="minorHAnsi" w:hAnsiTheme="minorHAnsi"/>
              </w:rPr>
              <w:t>Vang</w:t>
            </w:r>
            <w:proofErr w:type="spellEnd"/>
          </w:p>
        </w:tc>
        <w:tc>
          <w:tcPr>
            <w:tcW w:w="4639" w:type="dxa"/>
          </w:tcPr>
          <w:p w:rsidR="00C374DE" w:rsidRPr="00DD7CE7" w:rsidRDefault="00C374DE" w:rsidP="00E92A43">
            <w:pPr>
              <w:pStyle w:val="List"/>
              <w:ind w:left="0" w:firstLine="0"/>
              <w:rPr>
                <w:rFonts w:asciiTheme="minorHAnsi" w:hAnsiTheme="minorHAnsi"/>
              </w:rPr>
            </w:pPr>
            <w:r w:rsidRPr="00DD7CE7">
              <w:rPr>
                <w:rFonts w:asciiTheme="minorHAnsi" w:hAnsiTheme="minorHAnsi"/>
              </w:rPr>
              <w:t>Librarian, User Services Division</w:t>
            </w:r>
          </w:p>
        </w:tc>
        <w:tc>
          <w:tcPr>
            <w:tcW w:w="4647" w:type="dxa"/>
          </w:tcPr>
          <w:p w:rsidR="00C374DE" w:rsidRPr="00DD7CE7" w:rsidRDefault="008743D0" w:rsidP="00E92A43">
            <w:pPr>
              <w:pStyle w:val="List"/>
              <w:ind w:left="0" w:firstLine="0"/>
              <w:rPr>
                <w:rFonts w:asciiTheme="minorHAnsi" w:hAnsiTheme="minorHAnsi"/>
              </w:rPr>
            </w:pPr>
            <w:hyperlink r:id="rId22" w:history="1">
              <w:r w:rsidR="00C374DE" w:rsidRPr="00DD7CE7">
                <w:rPr>
                  <w:rStyle w:val="Hyperlink"/>
                  <w:rFonts w:asciiTheme="minorHAnsi" w:hAnsiTheme="minorHAnsi"/>
                </w:rPr>
                <w:t>vangv@csufresno.edu</w:t>
              </w:r>
            </w:hyperlink>
          </w:p>
        </w:tc>
        <w:tc>
          <w:tcPr>
            <w:tcW w:w="4449" w:type="dxa"/>
          </w:tcPr>
          <w:p w:rsidR="00C374DE" w:rsidRPr="00552FC8" w:rsidRDefault="00C374DE" w:rsidP="00E92A43">
            <w:pPr>
              <w:pStyle w:val="List"/>
              <w:ind w:left="0" w:firstLine="0"/>
              <w:rPr>
                <w:rFonts w:asciiTheme="minorHAnsi" w:hAnsiTheme="minorHAnsi"/>
              </w:rPr>
            </w:pPr>
            <w:bookmarkStart w:id="8" w:name="_GoBack"/>
            <w:r w:rsidRPr="00DD7CE7">
              <w:rPr>
                <w:rFonts w:asciiTheme="minorHAnsi" w:hAnsiTheme="minorHAnsi"/>
              </w:rPr>
              <w:t>559-278-3037</w:t>
            </w:r>
            <w:bookmarkEnd w:id="8"/>
          </w:p>
        </w:tc>
      </w:tr>
      <w:tr w:rsidR="00C374DE" w:rsidTr="00E270EB">
        <w:tc>
          <w:tcPr>
            <w:tcW w:w="4985" w:type="dxa"/>
          </w:tcPr>
          <w:p w:rsidR="00C374DE" w:rsidRPr="00552FC8" w:rsidRDefault="00DD7CE7" w:rsidP="00E875E6">
            <w:pPr>
              <w:pStyle w:val="List"/>
              <w:ind w:left="0" w:firstLine="0"/>
              <w:rPr>
                <w:rFonts w:asciiTheme="minorHAnsi" w:hAnsiTheme="minorHAnsi"/>
              </w:rPr>
            </w:pPr>
            <w:r>
              <w:rPr>
                <w:rFonts w:asciiTheme="minorHAnsi" w:hAnsiTheme="minorHAnsi"/>
              </w:rPr>
              <w:t>Ezra Nathaniel Rodriguez</w:t>
            </w:r>
          </w:p>
        </w:tc>
        <w:tc>
          <w:tcPr>
            <w:tcW w:w="4639" w:type="dxa"/>
          </w:tcPr>
          <w:p w:rsidR="00C374DE" w:rsidRPr="00552FC8" w:rsidRDefault="00DD7CE7" w:rsidP="00E875E6">
            <w:pPr>
              <w:pStyle w:val="List"/>
              <w:ind w:left="0" w:firstLine="0"/>
              <w:rPr>
                <w:rFonts w:asciiTheme="minorHAnsi" w:hAnsiTheme="minorHAnsi"/>
              </w:rPr>
            </w:pPr>
            <w:r>
              <w:rPr>
                <w:rFonts w:asciiTheme="minorHAnsi" w:hAnsiTheme="minorHAnsi"/>
              </w:rPr>
              <w:t>Student, Associated Students, Inc.</w:t>
            </w:r>
          </w:p>
        </w:tc>
        <w:tc>
          <w:tcPr>
            <w:tcW w:w="4647" w:type="dxa"/>
          </w:tcPr>
          <w:p w:rsidR="00C374DE" w:rsidRPr="00DD7CE7" w:rsidRDefault="00DD7CE7" w:rsidP="00DD7CE7">
            <w:pPr>
              <w:rPr>
                <w:sz w:val="24"/>
                <w:szCs w:val="24"/>
              </w:rPr>
            </w:pPr>
            <w:r>
              <w:rPr>
                <w:rStyle w:val="object"/>
              </w:rPr>
              <w:t>ezra.nate.rodriguez@gmail.com</w:t>
            </w:r>
            <w:r>
              <w:t xml:space="preserve"> </w:t>
            </w:r>
          </w:p>
        </w:tc>
        <w:tc>
          <w:tcPr>
            <w:tcW w:w="4449" w:type="dxa"/>
          </w:tcPr>
          <w:p w:rsidR="00C374DE" w:rsidRPr="00552FC8" w:rsidRDefault="00C374DE" w:rsidP="00E875E6">
            <w:pPr>
              <w:pStyle w:val="List"/>
              <w:ind w:left="0" w:firstLine="0"/>
              <w:rPr>
                <w:rFonts w:asciiTheme="minorHAnsi" w:hAnsiTheme="minorHAnsi"/>
              </w:rPr>
            </w:pPr>
          </w:p>
        </w:tc>
      </w:tr>
    </w:tbl>
    <w:p w:rsidR="00EB5FF4" w:rsidRDefault="00EB5FF4" w:rsidP="00372F92">
      <w:r>
        <w:t xml:space="preserve"> </w:t>
      </w:r>
    </w:p>
    <w:sectPr w:rsidR="00EB5FF4" w:rsidSect="00302F54">
      <w:footerReference w:type="default" r:id="rId23"/>
      <w:pgSz w:w="20160" w:h="12240" w:orient="landscape" w:code="5"/>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evin Ayotte" w:date="2014-11-07T10:42:00Z" w:initials="KA">
    <w:p w:rsidR="008743D0" w:rsidRDefault="008743D0">
      <w:pPr>
        <w:pStyle w:val="CommentText"/>
      </w:pPr>
      <w:r>
        <w:rPr>
          <w:rStyle w:val="CommentReference"/>
        </w:rPr>
        <w:annotationRef/>
      </w:r>
      <w:r>
        <w:t>Is this status level now “Managed”?</w:t>
      </w:r>
    </w:p>
  </w:comment>
  <w:comment w:id="1" w:author="MaryB-TILT" w:date="2014-11-10T08:51:00Z" w:initials="M">
    <w:p w:rsidR="008743D0" w:rsidRDefault="008743D0">
      <w:pPr>
        <w:pStyle w:val="CommentText"/>
      </w:pPr>
      <w:r>
        <w:rPr>
          <w:rStyle w:val="CommentReference"/>
        </w:rPr>
        <w:annotationRef/>
      </w:r>
      <w:r>
        <w:t xml:space="preserve">I would say that this is still Established as TILT does not track multimedia in all courses only those that come through the Resources Center or if the faculty </w:t>
      </w:r>
    </w:p>
  </w:comment>
  <w:comment w:id="2" w:author="Kevin Ayotte" w:date="2014-11-07T10:42:00Z" w:initials="KA">
    <w:p w:rsidR="008743D0" w:rsidRDefault="008743D0">
      <w:pPr>
        <w:pStyle w:val="CommentText"/>
      </w:pPr>
      <w:r>
        <w:rPr>
          <w:rStyle w:val="CommentReference"/>
        </w:rPr>
        <w:annotationRef/>
      </w:r>
      <w:r>
        <w:t>Has this status been moved beyond “Not Started”?</w:t>
      </w:r>
    </w:p>
  </w:comment>
  <w:comment w:id="3" w:author="MaryB-TILT" w:date="2014-11-10T08:55:00Z" w:initials="M">
    <w:p w:rsidR="008743D0" w:rsidRDefault="008743D0">
      <w:pPr>
        <w:pStyle w:val="CommentText"/>
      </w:pPr>
      <w:r>
        <w:rPr>
          <w:rStyle w:val="CommentReference"/>
        </w:rPr>
        <w:annotationRef/>
      </w:r>
      <w:r>
        <w:t>TILT captions all videos that come through the Resource Center but at this point a process for captioning videos that were already on the streaming server is not in place.</w:t>
      </w:r>
    </w:p>
  </w:comment>
  <w:comment w:id="4" w:author="Kevin Ayotte" w:date="2014-11-13T06:24:00Z" w:initials="KA">
    <w:p w:rsidR="008743D0" w:rsidRDefault="008743D0">
      <w:pPr>
        <w:pStyle w:val="CommentText"/>
      </w:pPr>
      <w:r>
        <w:rPr>
          <w:rStyle w:val="CommentReference"/>
        </w:rPr>
        <w:annotationRef/>
      </w:r>
      <w:r>
        <w:t>Based on Mary’s comment I changed these to at least acknowledge work was and is being done on this.</w:t>
      </w:r>
    </w:p>
  </w:comment>
  <w:comment w:id="5" w:author="Kevin Ayotte" w:date="2014-11-07T10:43:00Z" w:initials="KA">
    <w:p w:rsidR="008743D0" w:rsidRDefault="008743D0">
      <w:pPr>
        <w:pStyle w:val="CommentText"/>
      </w:pPr>
      <w:r>
        <w:rPr>
          <w:rStyle w:val="CommentReference"/>
        </w:rPr>
        <w:annotationRef/>
      </w:r>
      <w:r>
        <w:t>Has the status for indicators 5.3, 5.4, 5.5 moved up? I think that TILT has been doing quite a bit in this area</w:t>
      </w:r>
    </w:p>
  </w:comment>
  <w:comment w:id="6" w:author="MaryB-TILT" w:date="2014-11-10T09:01:00Z" w:initials="M">
    <w:p w:rsidR="008743D0" w:rsidRDefault="008743D0">
      <w:pPr>
        <w:pStyle w:val="CommentText"/>
      </w:pPr>
      <w:r>
        <w:rPr>
          <w:rStyle w:val="CommentReference"/>
        </w:rPr>
        <w:annotationRef/>
      </w:r>
      <w:r>
        <w:t>This indicator should be moved to either Established or Managed. Each time a video is uploaded to the server a work order is created to have it captioned. Also, the number of videos that were captioned as a result of the Classroom Services upgrade (removal of VHS) were tracked. Mike Bach has this information.</w:t>
      </w:r>
    </w:p>
  </w:comment>
  <w:comment w:id="7" w:author="Kevin Ayotte" w:date="2014-11-13T06:24:00Z" w:initials="KA">
    <w:p w:rsidR="008743D0" w:rsidRDefault="008743D0">
      <w:pPr>
        <w:pStyle w:val="CommentText"/>
      </w:pPr>
      <w:r>
        <w:rPr>
          <w:rStyle w:val="CommentReference"/>
        </w:rPr>
        <w:annotationRef/>
      </w:r>
      <w:r>
        <w:t>I changed these based on Mary’s comment to indicate the work done and ongoing.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D0" w:rsidRDefault="008743D0" w:rsidP="00070E0F">
      <w:pPr>
        <w:spacing w:after="0" w:line="240" w:lineRule="auto"/>
      </w:pPr>
      <w:r>
        <w:separator/>
      </w:r>
    </w:p>
  </w:endnote>
  <w:endnote w:type="continuationSeparator" w:id="0">
    <w:p w:rsidR="008743D0" w:rsidRDefault="008743D0" w:rsidP="0007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34743"/>
      <w:docPartObj>
        <w:docPartGallery w:val="Page Numbers (Bottom of Page)"/>
        <w:docPartUnique/>
      </w:docPartObj>
    </w:sdtPr>
    <w:sdtContent>
      <w:p w:rsidR="008743D0" w:rsidRDefault="008743D0">
        <w:pPr>
          <w:pStyle w:val="Footer"/>
          <w:jc w:val="right"/>
        </w:pPr>
        <w:r>
          <w:fldChar w:fldCharType="begin"/>
        </w:r>
        <w:r>
          <w:instrText xml:space="preserve"> PAGE   \* MERGEFORMAT </w:instrText>
        </w:r>
        <w:r>
          <w:fldChar w:fldCharType="separate"/>
        </w:r>
        <w:r w:rsidR="005559D8">
          <w:rPr>
            <w:noProof/>
          </w:rPr>
          <w:t>15</w:t>
        </w:r>
        <w:r>
          <w:rPr>
            <w:noProof/>
          </w:rPr>
          <w:fldChar w:fldCharType="end"/>
        </w:r>
      </w:p>
    </w:sdtContent>
  </w:sdt>
  <w:p w:rsidR="008743D0" w:rsidRDefault="008743D0">
    <w:pPr>
      <w:pStyle w:val="Footer"/>
    </w:pPr>
    <w:r>
      <w:t>ATI IM</w:t>
    </w:r>
    <w:r w:rsidRPr="0034440E">
      <w:t xml:space="preserve"> </w:t>
    </w:r>
    <w:r>
      <w:t>Report rev 2013-07-12</w:t>
    </w:r>
    <w:r>
      <w:tab/>
    </w:r>
    <w:r>
      <w:tab/>
    </w:r>
    <w:sdt>
      <w:sdtPr>
        <w:alias w:val="Campus_Name"/>
        <w:tag w:val="Campus_Name"/>
        <w:id w:val="112400237"/>
        <w:showingPlcHdr/>
        <w:dataBinding w:xpath="/root[1]/Campus_Name[1]" w:storeItemID="{3BEC0DA2-58D7-48F9-916D-6673ABC73E0E}"/>
        <w:dropDownList w:lastValue="">
          <w:listItem w:value="Choose an item."/>
          <w:listItem w:displayText="CSU Bakersfield" w:value="CSU Bakersfield"/>
          <w:listItem w:displayText="CSU Channel Islands" w:value="CSU Channel Islands"/>
          <w:listItem w:displayText="CSU Chico" w:value="CSU Chico"/>
          <w:listItem w:displayText="CSU Dominguez Hills" w:value="CSU Dominguez Hills"/>
          <w:listItem w:displayText="CSU East Bay" w:value="CSU East Bay"/>
          <w:listItem w:displayText="CSU Fresno" w:value="CSU Fresno"/>
          <w:listItem w:displayText="CSU Fullerton" w:value="CSU Fullerton"/>
          <w:listItem w:displayText="Humboldt State" w:value="Humboldt State"/>
          <w:listItem w:displayText="CSU Long Beach" w:value="CSU Long Beach"/>
          <w:listItem w:displayText="CSU Los Angeles" w:value="CSU Los Angeles"/>
          <w:listItem w:displayText="Cal Maritime Academy" w:value="Cal Maritime Academy"/>
          <w:listItem w:displayText="CSU Monterey Bay" w:value="CSU Monterey Bay"/>
          <w:listItem w:displayText="CSU Northridge" w:value="CSU Northridge"/>
          <w:listItem w:displayText="Cal State Polytechnic, Pomona" w:value="Cal State Polytechnic, Pomona"/>
          <w:listItem w:displayText="Sacramento State" w:value="Sacramento State"/>
          <w:listItem w:displayText="CSU San Bernadino" w:value="CSU San Bernadino"/>
          <w:listItem w:displayText="San Diego State" w:value="San Diego State"/>
          <w:listItem w:displayText="San Francisco State" w:value="San Francisco State"/>
          <w:listItem w:displayText="San Jose State" w:value="San Jose State"/>
          <w:listItem w:displayText="Cal State Polytechnic, San Luis Obispo" w:value="Cal State Polytechnic, San Luis Obispo"/>
          <w:listItem w:displayText="CSU San Marcos" w:value="CSU San Marcos"/>
          <w:listItem w:displayText="Sonoma State" w:value="Sonoma State"/>
          <w:listItem w:displayText="CSU Stanislaus" w:value="CSU Stanislaus"/>
        </w:dropDownList>
      </w:sdtPr>
      <w:sdtContent>
        <w:r w:rsidRPr="00943235">
          <w:rPr>
            <w:rStyle w:val="PlaceholderText"/>
            <w:color w:val="4F81BD" w:themeColor="accent1"/>
          </w:rPr>
          <w:t>Select your campus</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D0" w:rsidRDefault="008743D0" w:rsidP="00070E0F">
      <w:pPr>
        <w:spacing w:after="0" w:line="240" w:lineRule="auto"/>
      </w:pPr>
      <w:r>
        <w:separator/>
      </w:r>
    </w:p>
  </w:footnote>
  <w:footnote w:type="continuationSeparator" w:id="0">
    <w:p w:rsidR="008743D0" w:rsidRDefault="008743D0" w:rsidP="00070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5BA"/>
    <w:multiLevelType w:val="hybridMultilevel"/>
    <w:tmpl w:val="D94C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55857"/>
    <w:multiLevelType w:val="multilevel"/>
    <w:tmpl w:val="6AA22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
    <w:nsid w:val="214C209C"/>
    <w:multiLevelType w:val="multilevel"/>
    <w:tmpl w:val="DCE83196"/>
    <w:styleLink w:val="Style1"/>
    <w:lvl w:ilvl="0">
      <w:start w:val="1"/>
      <w:numFmt w:val="decimal"/>
      <w:pStyle w:val="Heading1"/>
      <w:lvlText w:val="%1"/>
      <w:lvlJc w:val="left"/>
      <w:pPr>
        <w:ind w:left="360" w:hanging="360"/>
      </w:pPr>
      <w:rPr>
        <w:rFonts w:asciiTheme="minorHAnsi" w:hAnsiTheme="minorHAnsi" w:hint="default"/>
        <w:b/>
        <w:color w:val="000000"/>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805130"/>
    <w:multiLevelType w:val="multilevel"/>
    <w:tmpl w:val="E0F4AA5A"/>
    <w:lvl w:ilvl="0">
      <w:start w:val="1"/>
      <w:numFmt w:val="decimal"/>
      <w:lvlText w:val="%1.0"/>
      <w:lvlJc w:val="left"/>
      <w:pPr>
        <w:ind w:left="360" w:hanging="360"/>
      </w:pPr>
      <w:rPr>
        <w:rFonts w:asciiTheme="minorHAnsi" w:hAnsiTheme="minorHAnsi" w:hint="default"/>
        <w:b/>
        <w:color w:val="000000"/>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07383C"/>
    <w:multiLevelType w:val="multilevel"/>
    <w:tmpl w:val="62D4C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82402E9"/>
    <w:multiLevelType w:val="multilevel"/>
    <w:tmpl w:val="DCE83196"/>
    <w:numStyleLink w:val="Style1"/>
  </w:abstractNum>
  <w:abstractNum w:abstractNumId="6">
    <w:nsid w:val="417F5F1B"/>
    <w:multiLevelType w:val="hybridMultilevel"/>
    <w:tmpl w:val="2C86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A14C0"/>
    <w:multiLevelType w:val="multilevel"/>
    <w:tmpl w:val="6AA22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8">
    <w:nsid w:val="4E234F55"/>
    <w:multiLevelType w:val="hybridMultilevel"/>
    <w:tmpl w:val="290052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120FC9"/>
    <w:multiLevelType w:val="hybridMultilevel"/>
    <w:tmpl w:val="842C0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DC62D9"/>
    <w:multiLevelType w:val="hybridMultilevel"/>
    <w:tmpl w:val="EB2E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B0CDC"/>
    <w:multiLevelType w:val="multilevel"/>
    <w:tmpl w:val="6AA22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2">
    <w:nsid w:val="70BA5EA5"/>
    <w:multiLevelType w:val="hybridMultilevel"/>
    <w:tmpl w:val="3C34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E96146"/>
    <w:multiLevelType w:val="multilevel"/>
    <w:tmpl w:val="6AA22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4">
    <w:nsid w:val="7D336DF1"/>
    <w:multiLevelType w:val="hybridMultilevel"/>
    <w:tmpl w:val="642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11"/>
  </w:num>
  <w:num w:numId="5">
    <w:abstractNumId w:val="7"/>
  </w:num>
  <w:num w:numId="6">
    <w:abstractNumId w:val="3"/>
  </w:num>
  <w:num w:numId="7">
    <w:abstractNumId w:val="5"/>
    <w:lvlOverride w:ilvl="0">
      <w:lvl w:ilvl="0">
        <w:start w:val="1"/>
        <w:numFmt w:val="decimal"/>
        <w:pStyle w:val="Heading1"/>
        <w:lvlText w:val="%1.0"/>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6"/>
  </w:num>
  <w:num w:numId="9">
    <w:abstractNumId w:val="2"/>
  </w:num>
  <w:num w:numId="10">
    <w:abstractNumId w:val="12"/>
  </w:num>
  <w:num w:numId="11">
    <w:abstractNumId w:val="8"/>
  </w:num>
  <w:num w:numId="12">
    <w:abstractNumId w:val="9"/>
  </w:num>
  <w:num w:numId="13">
    <w:abstractNumId w:val="1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3A"/>
    <w:rsid w:val="0002704F"/>
    <w:rsid w:val="000568B8"/>
    <w:rsid w:val="00070E0F"/>
    <w:rsid w:val="000747AB"/>
    <w:rsid w:val="000846AA"/>
    <w:rsid w:val="000A5977"/>
    <w:rsid w:val="00104D7E"/>
    <w:rsid w:val="00127AC3"/>
    <w:rsid w:val="00176DDB"/>
    <w:rsid w:val="001A0E9C"/>
    <w:rsid w:val="001F02FF"/>
    <w:rsid w:val="001F294E"/>
    <w:rsid w:val="001F52C7"/>
    <w:rsid w:val="0020776E"/>
    <w:rsid w:val="00212D7C"/>
    <w:rsid w:val="002149FF"/>
    <w:rsid w:val="002157D6"/>
    <w:rsid w:val="00216EBA"/>
    <w:rsid w:val="00257C97"/>
    <w:rsid w:val="00270C04"/>
    <w:rsid w:val="00272C20"/>
    <w:rsid w:val="002A5058"/>
    <w:rsid w:val="002A5A67"/>
    <w:rsid w:val="002B0CFC"/>
    <w:rsid w:val="002D3DAE"/>
    <w:rsid w:val="00302F54"/>
    <w:rsid w:val="00312AD9"/>
    <w:rsid w:val="003151E7"/>
    <w:rsid w:val="0032056B"/>
    <w:rsid w:val="003437F8"/>
    <w:rsid w:val="0034440E"/>
    <w:rsid w:val="00352CF6"/>
    <w:rsid w:val="00372F92"/>
    <w:rsid w:val="00373B93"/>
    <w:rsid w:val="003B1F3A"/>
    <w:rsid w:val="003D5825"/>
    <w:rsid w:val="003F6AC8"/>
    <w:rsid w:val="00407321"/>
    <w:rsid w:val="004120EC"/>
    <w:rsid w:val="00424AE3"/>
    <w:rsid w:val="004D0523"/>
    <w:rsid w:val="005365E4"/>
    <w:rsid w:val="005559D8"/>
    <w:rsid w:val="0056524A"/>
    <w:rsid w:val="00587376"/>
    <w:rsid w:val="005C7266"/>
    <w:rsid w:val="005D6A23"/>
    <w:rsid w:val="005E22F1"/>
    <w:rsid w:val="00607BB8"/>
    <w:rsid w:val="00616099"/>
    <w:rsid w:val="006214B9"/>
    <w:rsid w:val="00630C7C"/>
    <w:rsid w:val="00687083"/>
    <w:rsid w:val="006D364B"/>
    <w:rsid w:val="006F1A34"/>
    <w:rsid w:val="006F7A74"/>
    <w:rsid w:val="00717C56"/>
    <w:rsid w:val="00734B14"/>
    <w:rsid w:val="00755B17"/>
    <w:rsid w:val="00761AA1"/>
    <w:rsid w:val="007A79C6"/>
    <w:rsid w:val="007D5E61"/>
    <w:rsid w:val="007E7632"/>
    <w:rsid w:val="007F323E"/>
    <w:rsid w:val="007F42CD"/>
    <w:rsid w:val="00814507"/>
    <w:rsid w:val="0081579D"/>
    <w:rsid w:val="00825499"/>
    <w:rsid w:val="00836D97"/>
    <w:rsid w:val="00845588"/>
    <w:rsid w:val="00852487"/>
    <w:rsid w:val="00856BBD"/>
    <w:rsid w:val="008743D0"/>
    <w:rsid w:val="00881210"/>
    <w:rsid w:val="008900B6"/>
    <w:rsid w:val="00897EFC"/>
    <w:rsid w:val="008A5E6D"/>
    <w:rsid w:val="008B5384"/>
    <w:rsid w:val="008D39F2"/>
    <w:rsid w:val="008F4F9E"/>
    <w:rsid w:val="00940F89"/>
    <w:rsid w:val="00943235"/>
    <w:rsid w:val="00943992"/>
    <w:rsid w:val="009837E9"/>
    <w:rsid w:val="0098523C"/>
    <w:rsid w:val="009A3BD5"/>
    <w:rsid w:val="009B1D2C"/>
    <w:rsid w:val="009B2E7F"/>
    <w:rsid w:val="009D56FF"/>
    <w:rsid w:val="009E043C"/>
    <w:rsid w:val="009F7405"/>
    <w:rsid w:val="00A04B7B"/>
    <w:rsid w:val="00A2189B"/>
    <w:rsid w:val="00A548F9"/>
    <w:rsid w:val="00A56047"/>
    <w:rsid w:val="00A67D4D"/>
    <w:rsid w:val="00AA1E76"/>
    <w:rsid w:val="00AD7265"/>
    <w:rsid w:val="00AF6654"/>
    <w:rsid w:val="00B2067A"/>
    <w:rsid w:val="00B24D60"/>
    <w:rsid w:val="00B37203"/>
    <w:rsid w:val="00B3764E"/>
    <w:rsid w:val="00B420FC"/>
    <w:rsid w:val="00B47411"/>
    <w:rsid w:val="00B62B85"/>
    <w:rsid w:val="00B6411A"/>
    <w:rsid w:val="00B65EFD"/>
    <w:rsid w:val="00B869D4"/>
    <w:rsid w:val="00B93136"/>
    <w:rsid w:val="00B9548C"/>
    <w:rsid w:val="00BA4FCF"/>
    <w:rsid w:val="00BB5FFE"/>
    <w:rsid w:val="00BC1215"/>
    <w:rsid w:val="00BF0949"/>
    <w:rsid w:val="00C10382"/>
    <w:rsid w:val="00C23A1F"/>
    <w:rsid w:val="00C36884"/>
    <w:rsid w:val="00C374DE"/>
    <w:rsid w:val="00C529A7"/>
    <w:rsid w:val="00C8194F"/>
    <w:rsid w:val="00CB3E37"/>
    <w:rsid w:val="00CC1A36"/>
    <w:rsid w:val="00CC598E"/>
    <w:rsid w:val="00CD5734"/>
    <w:rsid w:val="00CE4A35"/>
    <w:rsid w:val="00CF0E14"/>
    <w:rsid w:val="00D00E80"/>
    <w:rsid w:val="00D435DB"/>
    <w:rsid w:val="00D5411B"/>
    <w:rsid w:val="00DA581F"/>
    <w:rsid w:val="00DD0EAF"/>
    <w:rsid w:val="00DD7CE7"/>
    <w:rsid w:val="00E11D5F"/>
    <w:rsid w:val="00E20CB8"/>
    <w:rsid w:val="00E22EAF"/>
    <w:rsid w:val="00E270EB"/>
    <w:rsid w:val="00E3130F"/>
    <w:rsid w:val="00E4391D"/>
    <w:rsid w:val="00E44302"/>
    <w:rsid w:val="00E63CAB"/>
    <w:rsid w:val="00E73B8B"/>
    <w:rsid w:val="00E77770"/>
    <w:rsid w:val="00E875E6"/>
    <w:rsid w:val="00E87C0B"/>
    <w:rsid w:val="00E92A43"/>
    <w:rsid w:val="00E9404A"/>
    <w:rsid w:val="00EB575E"/>
    <w:rsid w:val="00EB5FF4"/>
    <w:rsid w:val="00EC1BAC"/>
    <w:rsid w:val="00EC4768"/>
    <w:rsid w:val="00EF678F"/>
    <w:rsid w:val="00F11404"/>
    <w:rsid w:val="00F51E91"/>
    <w:rsid w:val="00F57E33"/>
    <w:rsid w:val="00F62BBF"/>
    <w:rsid w:val="00F705A1"/>
    <w:rsid w:val="00F82B2E"/>
    <w:rsid w:val="00FC0ECE"/>
    <w:rsid w:val="00FE18AE"/>
    <w:rsid w:val="00FE5027"/>
    <w:rsid w:val="00FE557D"/>
    <w:rsid w:val="00FF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54"/>
    <w:pPr>
      <w:spacing w:after="80"/>
    </w:pPr>
    <w:rPr>
      <w:rFonts w:ascii="Calibri" w:eastAsia="Calibri" w:hAnsi="Calibri" w:cs="Times New Roman"/>
    </w:rPr>
  </w:style>
  <w:style w:type="paragraph" w:styleId="Heading1">
    <w:name w:val="heading 1"/>
    <w:basedOn w:val="Normal"/>
    <w:next w:val="Normal"/>
    <w:link w:val="Heading1Char"/>
    <w:autoRedefine/>
    <w:uiPriority w:val="9"/>
    <w:qFormat/>
    <w:rsid w:val="00B9548C"/>
    <w:pPr>
      <w:keepNext/>
      <w:keepLines/>
      <w:numPr>
        <w:numId w:val="7"/>
      </w:numPr>
      <w:spacing w:before="260" w:after="1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48C"/>
    <w:rPr>
      <w:rFonts w:ascii="Cambria" w:eastAsia="Times New Roman" w:hAnsi="Cambria" w:cs="Times New Roman"/>
      <w:b/>
      <w:bCs/>
      <w:color w:val="365F91"/>
      <w:sz w:val="28"/>
      <w:szCs w:val="28"/>
    </w:rPr>
  </w:style>
  <w:style w:type="paragraph" w:customStyle="1" w:styleId="NoSpacing1">
    <w:name w:val="No Spacing1"/>
    <w:uiPriority w:val="1"/>
    <w:qFormat/>
    <w:rsid w:val="00302F54"/>
    <w:pPr>
      <w:spacing w:after="0" w:line="240" w:lineRule="auto"/>
    </w:pPr>
    <w:rPr>
      <w:rFonts w:ascii="Calibri" w:eastAsia="Calibri" w:hAnsi="Calibri" w:cs="Times New Roman"/>
    </w:rPr>
  </w:style>
  <w:style w:type="character" w:styleId="PlaceholderText">
    <w:name w:val="Placeholder Text"/>
    <w:basedOn w:val="DefaultParagraphFont"/>
    <w:rsid w:val="00302F54"/>
    <w:rPr>
      <w:color w:val="808080"/>
    </w:rPr>
  </w:style>
  <w:style w:type="paragraph" w:styleId="BalloonText">
    <w:name w:val="Balloon Text"/>
    <w:basedOn w:val="Normal"/>
    <w:link w:val="BalloonTextChar"/>
    <w:uiPriority w:val="99"/>
    <w:semiHidden/>
    <w:unhideWhenUsed/>
    <w:rsid w:val="0030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54"/>
    <w:rPr>
      <w:rFonts w:ascii="Tahoma" w:eastAsia="Calibri" w:hAnsi="Tahoma" w:cs="Tahoma"/>
      <w:sz w:val="16"/>
      <w:szCs w:val="16"/>
    </w:rPr>
  </w:style>
  <w:style w:type="paragraph" w:styleId="Title">
    <w:name w:val="Title"/>
    <w:basedOn w:val="Normal"/>
    <w:next w:val="Normal"/>
    <w:link w:val="TitleChar"/>
    <w:uiPriority w:val="10"/>
    <w:qFormat/>
    <w:rsid w:val="00D435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5DB"/>
    <w:rPr>
      <w:rFonts w:asciiTheme="majorHAnsi" w:eastAsiaTheme="majorEastAsia" w:hAnsiTheme="majorHAnsi" w:cstheme="majorBidi"/>
      <w:color w:val="17365D" w:themeColor="text2" w:themeShade="BF"/>
      <w:spacing w:val="5"/>
      <w:kern w:val="28"/>
      <w:sz w:val="52"/>
      <w:szCs w:val="52"/>
    </w:rPr>
  </w:style>
  <w:style w:type="paragraph" w:styleId="List">
    <w:name w:val="List"/>
    <w:basedOn w:val="Normal"/>
    <w:rsid w:val="00EB5FF4"/>
    <w:pPr>
      <w:ind w:left="360" w:hanging="360"/>
      <w:contextualSpacing/>
    </w:pPr>
  </w:style>
  <w:style w:type="paragraph" w:styleId="ListParagraph">
    <w:name w:val="List Paragraph"/>
    <w:basedOn w:val="Normal"/>
    <w:uiPriority w:val="34"/>
    <w:qFormat/>
    <w:rsid w:val="00C529A7"/>
    <w:pPr>
      <w:ind w:left="720"/>
      <w:contextualSpacing/>
    </w:pPr>
  </w:style>
  <w:style w:type="paragraph" w:customStyle="1" w:styleId="NoSpacing2">
    <w:name w:val="No Spacing2"/>
    <w:uiPriority w:val="1"/>
    <w:qFormat/>
    <w:rsid w:val="002D3DAE"/>
    <w:pPr>
      <w:spacing w:after="0" w:line="240" w:lineRule="auto"/>
    </w:pPr>
    <w:rPr>
      <w:rFonts w:ascii="Calibri" w:eastAsia="Calibri" w:hAnsi="Calibri" w:cs="Times New Roman"/>
    </w:rPr>
  </w:style>
  <w:style w:type="numbering" w:customStyle="1" w:styleId="Style1">
    <w:name w:val="Style1"/>
    <w:uiPriority w:val="99"/>
    <w:rsid w:val="008D39F2"/>
    <w:pPr>
      <w:numPr>
        <w:numId w:val="9"/>
      </w:numPr>
    </w:pPr>
  </w:style>
  <w:style w:type="paragraph" w:styleId="Header">
    <w:name w:val="header"/>
    <w:basedOn w:val="Normal"/>
    <w:link w:val="HeaderChar"/>
    <w:uiPriority w:val="99"/>
    <w:semiHidden/>
    <w:unhideWhenUsed/>
    <w:rsid w:val="00070E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E0F"/>
    <w:rPr>
      <w:rFonts w:ascii="Calibri" w:eastAsia="Calibri" w:hAnsi="Calibri" w:cs="Times New Roman"/>
    </w:rPr>
  </w:style>
  <w:style w:type="paragraph" w:styleId="Footer">
    <w:name w:val="footer"/>
    <w:basedOn w:val="Normal"/>
    <w:link w:val="FooterChar"/>
    <w:uiPriority w:val="99"/>
    <w:unhideWhenUsed/>
    <w:rsid w:val="0007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E0F"/>
    <w:rPr>
      <w:rFonts w:ascii="Calibri" w:eastAsia="Calibri" w:hAnsi="Calibri" w:cs="Times New Roman"/>
    </w:rPr>
  </w:style>
  <w:style w:type="paragraph" w:styleId="Subtitle">
    <w:name w:val="Subtitle"/>
    <w:basedOn w:val="Normal"/>
    <w:next w:val="Normal"/>
    <w:link w:val="SubtitleChar"/>
    <w:autoRedefine/>
    <w:uiPriority w:val="11"/>
    <w:qFormat/>
    <w:rsid w:val="00B9548C"/>
    <w:pPr>
      <w:numPr>
        <w:ilvl w:val="1"/>
      </w:numPr>
    </w:pPr>
    <w:rPr>
      <w:rFonts w:asciiTheme="majorHAnsi" w:eastAsiaTheme="majorEastAsia" w:hAnsiTheme="majorHAnsi" w:cstheme="majorBidi"/>
      <w:b/>
      <w:iCs/>
      <w:color w:val="4F81BD" w:themeColor="accent1"/>
      <w:spacing w:val="15"/>
      <w:sz w:val="28"/>
      <w:szCs w:val="24"/>
    </w:rPr>
  </w:style>
  <w:style w:type="character" w:customStyle="1" w:styleId="SubtitleChar">
    <w:name w:val="Subtitle Char"/>
    <w:basedOn w:val="DefaultParagraphFont"/>
    <w:link w:val="Subtitle"/>
    <w:uiPriority w:val="11"/>
    <w:rsid w:val="00B9548C"/>
    <w:rPr>
      <w:rFonts w:asciiTheme="majorHAnsi" w:eastAsiaTheme="majorEastAsia" w:hAnsiTheme="majorHAnsi" w:cstheme="majorBidi"/>
      <w:b/>
      <w:iCs/>
      <w:color w:val="4F81BD" w:themeColor="accent1"/>
      <w:spacing w:val="15"/>
      <w:sz w:val="28"/>
      <w:szCs w:val="24"/>
    </w:rPr>
  </w:style>
  <w:style w:type="character" w:styleId="Hyperlink">
    <w:name w:val="Hyperlink"/>
    <w:basedOn w:val="DefaultParagraphFont"/>
    <w:uiPriority w:val="99"/>
    <w:unhideWhenUsed/>
    <w:rsid w:val="00B869D4"/>
    <w:rPr>
      <w:color w:val="0000FF" w:themeColor="hyperlink"/>
      <w:u w:val="single"/>
    </w:rPr>
  </w:style>
  <w:style w:type="paragraph" w:styleId="DocumentMap">
    <w:name w:val="Document Map"/>
    <w:basedOn w:val="Normal"/>
    <w:link w:val="DocumentMapChar"/>
    <w:uiPriority w:val="99"/>
    <w:semiHidden/>
    <w:unhideWhenUsed/>
    <w:rsid w:val="00F57E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7E33"/>
    <w:rPr>
      <w:rFonts w:ascii="Tahoma" w:eastAsia="Calibri" w:hAnsi="Tahoma" w:cs="Tahoma"/>
      <w:sz w:val="16"/>
      <w:szCs w:val="16"/>
    </w:rPr>
  </w:style>
  <w:style w:type="character" w:styleId="FollowedHyperlink">
    <w:name w:val="FollowedHyperlink"/>
    <w:basedOn w:val="DefaultParagraphFont"/>
    <w:uiPriority w:val="99"/>
    <w:semiHidden/>
    <w:unhideWhenUsed/>
    <w:rsid w:val="00A04B7B"/>
    <w:rPr>
      <w:color w:val="800080" w:themeColor="followedHyperlink"/>
      <w:u w:val="single"/>
    </w:rPr>
  </w:style>
  <w:style w:type="paragraph" w:customStyle="1" w:styleId="NoSpacing3">
    <w:name w:val="No Spacing3"/>
    <w:uiPriority w:val="1"/>
    <w:qFormat/>
    <w:rsid w:val="00E875E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374DE"/>
    <w:rPr>
      <w:sz w:val="16"/>
      <w:szCs w:val="16"/>
    </w:rPr>
  </w:style>
  <w:style w:type="paragraph" w:styleId="CommentText">
    <w:name w:val="annotation text"/>
    <w:basedOn w:val="Normal"/>
    <w:link w:val="CommentTextChar"/>
    <w:uiPriority w:val="99"/>
    <w:semiHidden/>
    <w:unhideWhenUsed/>
    <w:rsid w:val="00C374DE"/>
    <w:pPr>
      <w:spacing w:line="240" w:lineRule="auto"/>
    </w:pPr>
    <w:rPr>
      <w:sz w:val="20"/>
      <w:szCs w:val="20"/>
    </w:rPr>
  </w:style>
  <w:style w:type="character" w:customStyle="1" w:styleId="CommentTextChar">
    <w:name w:val="Comment Text Char"/>
    <w:basedOn w:val="DefaultParagraphFont"/>
    <w:link w:val="CommentText"/>
    <w:uiPriority w:val="99"/>
    <w:semiHidden/>
    <w:rsid w:val="00C374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74DE"/>
    <w:rPr>
      <w:b/>
      <w:bCs/>
    </w:rPr>
  </w:style>
  <w:style w:type="character" w:customStyle="1" w:styleId="CommentSubjectChar">
    <w:name w:val="Comment Subject Char"/>
    <w:basedOn w:val="CommentTextChar"/>
    <w:link w:val="CommentSubject"/>
    <w:uiPriority w:val="99"/>
    <w:semiHidden/>
    <w:rsid w:val="00C374DE"/>
    <w:rPr>
      <w:rFonts w:ascii="Calibri" w:eastAsia="Calibri" w:hAnsi="Calibri" w:cs="Times New Roman"/>
      <w:b/>
      <w:bCs/>
      <w:sz w:val="20"/>
      <w:szCs w:val="20"/>
    </w:rPr>
  </w:style>
  <w:style w:type="character" w:customStyle="1" w:styleId="object">
    <w:name w:val="object"/>
    <w:basedOn w:val="DefaultParagraphFont"/>
    <w:rsid w:val="00DD7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54"/>
    <w:pPr>
      <w:spacing w:after="80"/>
    </w:pPr>
    <w:rPr>
      <w:rFonts w:ascii="Calibri" w:eastAsia="Calibri" w:hAnsi="Calibri" w:cs="Times New Roman"/>
    </w:rPr>
  </w:style>
  <w:style w:type="paragraph" w:styleId="Heading1">
    <w:name w:val="heading 1"/>
    <w:basedOn w:val="Normal"/>
    <w:next w:val="Normal"/>
    <w:link w:val="Heading1Char"/>
    <w:autoRedefine/>
    <w:uiPriority w:val="9"/>
    <w:qFormat/>
    <w:rsid w:val="00B9548C"/>
    <w:pPr>
      <w:keepNext/>
      <w:keepLines/>
      <w:numPr>
        <w:numId w:val="7"/>
      </w:numPr>
      <w:spacing w:before="260" w:after="1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48C"/>
    <w:rPr>
      <w:rFonts w:ascii="Cambria" w:eastAsia="Times New Roman" w:hAnsi="Cambria" w:cs="Times New Roman"/>
      <w:b/>
      <w:bCs/>
      <w:color w:val="365F91"/>
      <w:sz w:val="28"/>
      <w:szCs w:val="28"/>
    </w:rPr>
  </w:style>
  <w:style w:type="paragraph" w:customStyle="1" w:styleId="NoSpacing1">
    <w:name w:val="No Spacing1"/>
    <w:uiPriority w:val="1"/>
    <w:qFormat/>
    <w:rsid w:val="00302F54"/>
    <w:pPr>
      <w:spacing w:after="0" w:line="240" w:lineRule="auto"/>
    </w:pPr>
    <w:rPr>
      <w:rFonts w:ascii="Calibri" w:eastAsia="Calibri" w:hAnsi="Calibri" w:cs="Times New Roman"/>
    </w:rPr>
  </w:style>
  <w:style w:type="character" w:styleId="PlaceholderText">
    <w:name w:val="Placeholder Text"/>
    <w:basedOn w:val="DefaultParagraphFont"/>
    <w:rsid w:val="00302F54"/>
    <w:rPr>
      <w:color w:val="808080"/>
    </w:rPr>
  </w:style>
  <w:style w:type="paragraph" w:styleId="BalloonText">
    <w:name w:val="Balloon Text"/>
    <w:basedOn w:val="Normal"/>
    <w:link w:val="BalloonTextChar"/>
    <w:uiPriority w:val="99"/>
    <w:semiHidden/>
    <w:unhideWhenUsed/>
    <w:rsid w:val="0030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54"/>
    <w:rPr>
      <w:rFonts w:ascii="Tahoma" w:eastAsia="Calibri" w:hAnsi="Tahoma" w:cs="Tahoma"/>
      <w:sz w:val="16"/>
      <w:szCs w:val="16"/>
    </w:rPr>
  </w:style>
  <w:style w:type="paragraph" w:styleId="Title">
    <w:name w:val="Title"/>
    <w:basedOn w:val="Normal"/>
    <w:next w:val="Normal"/>
    <w:link w:val="TitleChar"/>
    <w:uiPriority w:val="10"/>
    <w:qFormat/>
    <w:rsid w:val="00D435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5DB"/>
    <w:rPr>
      <w:rFonts w:asciiTheme="majorHAnsi" w:eastAsiaTheme="majorEastAsia" w:hAnsiTheme="majorHAnsi" w:cstheme="majorBidi"/>
      <w:color w:val="17365D" w:themeColor="text2" w:themeShade="BF"/>
      <w:spacing w:val="5"/>
      <w:kern w:val="28"/>
      <w:sz w:val="52"/>
      <w:szCs w:val="52"/>
    </w:rPr>
  </w:style>
  <w:style w:type="paragraph" w:styleId="List">
    <w:name w:val="List"/>
    <w:basedOn w:val="Normal"/>
    <w:rsid w:val="00EB5FF4"/>
    <w:pPr>
      <w:ind w:left="360" w:hanging="360"/>
      <w:contextualSpacing/>
    </w:pPr>
  </w:style>
  <w:style w:type="paragraph" w:styleId="ListParagraph">
    <w:name w:val="List Paragraph"/>
    <w:basedOn w:val="Normal"/>
    <w:uiPriority w:val="34"/>
    <w:qFormat/>
    <w:rsid w:val="00C529A7"/>
    <w:pPr>
      <w:ind w:left="720"/>
      <w:contextualSpacing/>
    </w:pPr>
  </w:style>
  <w:style w:type="paragraph" w:customStyle="1" w:styleId="NoSpacing2">
    <w:name w:val="No Spacing2"/>
    <w:uiPriority w:val="1"/>
    <w:qFormat/>
    <w:rsid w:val="002D3DAE"/>
    <w:pPr>
      <w:spacing w:after="0" w:line="240" w:lineRule="auto"/>
    </w:pPr>
    <w:rPr>
      <w:rFonts w:ascii="Calibri" w:eastAsia="Calibri" w:hAnsi="Calibri" w:cs="Times New Roman"/>
    </w:rPr>
  </w:style>
  <w:style w:type="numbering" w:customStyle="1" w:styleId="Style1">
    <w:name w:val="Style1"/>
    <w:uiPriority w:val="99"/>
    <w:rsid w:val="008D39F2"/>
    <w:pPr>
      <w:numPr>
        <w:numId w:val="9"/>
      </w:numPr>
    </w:pPr>
  </w:style>
  <w:style w:type="paragraph" w:styleId="Header">
    <w:name w:val="header"/>
    <w:basedOn w:val="Normal"/>
    <w:link w:val="HeaderChar"/>
    <w:uiPriority w:val="99"/>
    <w:semiHidden/>
    <w:unhideWhenUsed/>
    <w:rsid w:val="00070E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E0F"/>
    <w:rPr>
      <w:rFonts w:ascii="Calibri" w:eastAsia="Calibri" w:hAnsi="Calibri" w:cs="Times New Roman"/>
    </w:rPr>
  </w:style>
  <w:style w:type="paragraph" w:styleId="Footer">
    <w:name w:val="footer"/>
    <w:basedOn w:val="Normal"/>
    <w:link w:val="FooterChar"/>
    <w:uiPriority w:val="99"/>
    <w:unhideWhenUsed/>
    <w:rsid w:val="0007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E0F"/>
    <w:rPr>
      <w:rFonts w:ascii="Calibri" w:eastAsia="Calibri" w:hAnsi="Calibri" w:cs="Times New Roman"/>
    </w:rPr>
  </w:style>
  <w:style w:type="paragraph" w:styleId="Subtitle">
    <w:name w:val="Subtitle"/>
    <w:basedOn w:val="Normal"/>
    <w:next w:val="Normal"/>
    <w:link w:val="SubtitleChar"/>
    <w:autoRedefine/>
    <w:uiPriority w:val="11"/>
    <w:qFormat/>
    <w:rsid w:val="00B9548C"/>
    <w:pPr>
      <w:numPr>
        <w:ilvl w:val="1"/>
      </w:numPr>
    </w:pPr>
    <w:rPr>
      <w:rFonts w:asciiTheme="majorHAnsi" w:eastAsiaTheme="majorEastAsia" w:hAnsiTheme="majorHAnsi" w:cstheme="majorBidi"/>
      <w:b/>
      <w:iCs/>
      <w:color w:val="4F81BD" w:themeColor="accent1"/>
      <w:spacing w:val="15"/>
      <w:sz w:val="28"/>
      <w:szCs w:val="24"/>
    </w:rPr>
  </w:style>
  <w:style w:type="character" w:customStyle="1" w:styleId="SubtitleChar">
    <w:name w:val="Subtitle Char"/>
    <w:basedOn w:val="DefaultParagraphFont"/>
    <w:link w:val="Subtitle"/>
    <w:uiPriority w:val="11"/>
    <w:rsid w:val="00B9548C"/>
    <w:rPr>
      <w:rFonts w:asciiTheme="majorHAnsi" w:eastAsiaTheme="majorEastAsia" w:hAnsiTheme="majorHAnsi" w:cstheme="majorBidi"/>
      <w:b/>
      <w:iCs/>
      <w:color w:val="4F81BD" w:themeColor="accent1"/>
      <w:spacing w:val="15"/>
      <w:sz w:val="28"/>
      <w:szCs w:val="24"/>
    </w:rPr>
  </w:style>
  <w:style w:type="character" w:styleId="Hyperlink">
    <w:name w:val="Hyperlink"/>
    <w:basedOn w:val="DefaultParagraphFont"/>
    <w:uiPriority w:val="99"/>
    <w:unhideWhenUsed/>
    <w:rsid w:val="00B869D4"/>
    <w:rPr>
      <w:color w:val="0000FF" w:themeColor="hyperlink"/>
      <w:u w:val="single"/>
    </w:rPr>
  </w:style>
  <w:style w:type="paragraph" w:styleId="DocumentMap">
    <w:name w:val="Document Map"/>
    <w:basedOn w:val="Normal"/>
    <w:link w:val="DocumentMapChar"/>
    <w:uiPriority w:val="99"/>
    <w:semiHidden/>
    <w:unhideWhenUsed/>
    <w:rsid w:val="00F57E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7E33"/>
    <w:rPr>
      <w:rFonts w:ascii="Tahoma" w:eastAsia="Calibri" w:hAnsi="Tahoma" w:cs="Tahoma"/>
      <w:sz w:val="16"/>
      <w:szCs w:val="16"/>
    </w:rPr>
  </w:style>
  <w:style w:type="character" w:styleId="FollowedHyperlink">
    <w:name w:val="FollowedHyperlink"/>
    <w:basedOn w:val="DefaultParagraphFont"/>
    <w:uiPriority w:val="99"/>
    <w:semiHidden/>
    <w:unhideWhenUsed/>
    <w:rsid w:val="00A04B7B"/>
    <w:rPr>
      <w:color w:val="800080" w:themeColor="followedHyperlink"/>
      <w:u w:val="single"/>
    </w:rPr>
  </w:style>
  <w:style w:type="paragraph" w:customStyle="1" w:styleId="NoSpacing3">
    <w:name w:val="No Spacing3"/>
    <w:uiPriority w:val="1"/>
    <w:qFormat/>
    <w:rsid w:val="00E875E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374DE"/>
    <w:rPr>
      <w:sz w:val="16"/>
      <w:szCs w:val="16"/>
    </w:rPr>
  </w:style>
  <w:style w:type="paragraph" w:styleId="CommentText">
    <w:name w:val="annotation text"/>
    <w:basedOn w:val="Normal"/>
    <w:link w:val="CommentTextChar"/>
    <w:uiPriority w:val="99"/>
    <w:semiHidden/>
    <w:unhideWhenUsed/>
    <w:rsid w:val="00C374DE"/>
    <w:pPr>
      <w:spacing w:line="240" w:lineRule="auto"/>
    </w:pPr>
    <w:rPr>
      <w:sz w:val="20"/>
      <w:szCs w:val="20"/>
    </w:rPr>
  </w:style>
  <w:style w:type="character" w:customStyle="1" w:styleId="CommentTextChar">
    <w:name w:val="Comment Text Char"/>
    <w:basedOn w:val="DefaultParagraphFont"/>
    <w:link w:val="CommentText"/>
    <w:uiPriority w:val="99"/>
    <w:semiHidden/>
    <w:rsid w:val="00C374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74DE"/>
    <w:rPr>
      <w:b/>
      <w:bCs/>
    </w:rPr>
  </w:style>
  <w:style w:type="character" w:customStyle="1" w:styleId="CommentSubjectChar">
    <w:name w:val="Comment Subject Char"/>
    <w:basedOn w:val="CommentTextChar"/>
    <w:link w:val="CommentSubject"/>
    <w:uiPriority w:val="99"/>
    <w:semiHidden/>
    <w:rsid w:val="00C374DE"/>
    <w:rPr>
      <w:rFonts w:ascii="Calibri" w:eastAsia="Calibri" w:hAnsi="Calibri" w:cs="Times New Roman"/>
      <w:b/>
      <w:bCs/>
      <w:sz w:val="20"/>
      <w:szCs w:val="20"/>
    </w:rPr>
  </w:style>
  <w:style w:type="character" w:customStyle="1" w:styleId="object">
    <w:name w:val="object"/>
    <w:basedOn w:val="DefaultParagraphFont"/>
    <w:rsid w:val="00DD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87229">
      <w:bodyDiv w:val="1"/>
      <w:marLeft w:val="0"/>
      <w:marRight w:val="0"/>
      <w:marTop w:val="0"/>
      <w:marBottom w:val="0"/>
      <w:divBdr>
        <w:top w:val="none" w:sz="0" w:space="0" w:color="auto"/>
        <w:left w:val="none" w:sz="0" w:space="0" w:color="auto"/>
        <w:bottom w:val="none" w:sz="0" w:space="0" w:color="auto"/>
        <w:right w:val="none" w:sz="0" w:space="0" w:color="auto"/>
      </w:divBdr>
      <w:divsChild>
        <w:div w:id="59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ti.calstate.edu/" TargetMode="External"/><Relationship Id="rId18" Type="http://schemas.openxmlformats.org/officeDocument/2006/relationships/hyperlink" Target="file:///C:\Users\kjayotte\AppData\Local\Temp\mbennett@csufresno.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kjayotte\AppData\Local\Temp\mikeb@csufresno.ed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directory.csufresno.edu/detailsOficesServices.asp?OfficeID=805"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file:///C:\Users\kjayotte\AppData\Local\Temp\rmaldonado@dcsufresno.edu" TargetMode="External"/><Relationship Id="rId20" Type="http://schemas.openxmlformats.org/officeDocument/2006/relationships/hyperlink" Target="mailto:cparkinson@csufresno.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jayotte@csufresno.edu"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sguthier@csufresno.ed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hyperlink" Target="mailto:vangv@csufresno.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pruitt\Application%20Data\Microsoft\Templates\Template%20Area%20Accessibility%20Report%20AY%2009%20Final%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3CC7D717CC48D8A6B021BDBA2146CC"/>
        <w:category>
          <w:name w:val="General"/>
          <w:gallery w:val="placeholder"/>
        </w:category>
        <w:types>
          <w:type w:val="bbPlcHdr"/>
        </w:types>
        <w:behaviors>
          <w:behavior w:val="content"/>
        </w:behaviors>
        <w:guid w:val="{D3E6861A-134C-4B1E-BEDF-552DEE7EC18D}"/>
      </w:docPartPr>
      <w:docPartBody>
        <w:p w:rsidR="006B578A" w:rsidRDefault="006B578A">
          <w:pPr>
            <w:pStyle w:val="403CC7D717CC48D8A6B021BDBA2146CC"/>
          </w:pPr>
          <w:r w:rsidRPr="00943235">
            <w:rPr>
              <w:rStyle w:val="PlaceholderText"/>
              <w:color w:val="4F81BD" w:themeColor="accent1"/>
            </w:rPr>
            <w:t>Select your campus</w:t>
          </w:r>
        </w:p>
      </w:docPartBody>
    </w:docPart>
    <w:docPart>
      <w:docPartPr>
        <w:name w:val="B69A40C575514D83B6E59A0702A4B3B0"/>
        <w:category>
          <w:name w:val="General"/>
          <w:gallery w:val="placeholder"/>
        </w:category>
        <w:types>
          <w:type w:val="bbPlcHdr"/>
        </w:types>
        <w:behaviors>
          <w:behavior w:val="content"/>
        </w:behaviors>
        <w:guid w:val="{95A55325-FA50-41B7-A90A-E61299CD421F}"/>
      </w:docPartPr>
      <w:docPartBody>
        <w:p w:rsidR="00AA1878" w:rsidRDefault="00AA1878" w:rsidP="00AA1878">
          <w:pPr>
            <w:pStyle w:val="B69A40C575514D83B6E59A0702A4B3B0"/>
          </w:pPr>
          <w:r w:rsidRPr="00127984">
            <w:rPr>
              <w:rStyle w:val="PlaceholderText"/>
            </w:rPr>
            <w:t>Choose an item.</w:t>
          </w:r>
        </w:p>
      </w:docPartBody>
    </w:docPart>
    <w:docPart>
      <w:docPartPr>
        <w:name w:val="58657F3E126243C5A502739F93464299"/>
        <w:category>
          <w:name w:val="General"/>
          <w:gallery w:val="placeholder"/>
        </w:category>
        <w:types>
          <w:type w:val="bbPlcHdr"/>
        </w:types>
        <w:behaviors>
          <w:behavior w:val="content"/>
        </w:behaviors>
        <w:guid w:val="{D0B4B101-B252-4974-9731-4E6856708F16}"/>
      </w:docPartPr>
      <w:docPartBody>
        <w:p w:rsidR="00AA1878" w:rsidRDefault="00AA1878" w:rsidP="00AA1878">
          <w:pPr>
            <w:pStyle w:val="58657F3E126243C5A502739F93464299"/>
          </w:pPr>
          <w:r w:rsidRPr="00127984">
            <w:rPr>
              <w:rStyle w:val="PlaceholderText"/>
            </w:rPr>
            <w:t>Choose an item.</w:t>
          </w:r>
        </w:p>
      </w:docPartBody>
    </w:docPart>
    <w:docPart>
      <w:docPartPr>
        <w:name w:val="83440FBB2F464D39AF45C23E95F244EE"/>
        <w:category>
          <w:name w:val="General"/>
          <w:gallery w:val="placeholder"/>
        </w:category>
        <w:types>
          <w:type w:val="bbPlcHdr"/>
        </w:types>
        <w:behaviors>
          <w:behavior w:val="content"/>
        </w:behaviors>
        <w:guid w:val="{84E08F71-418E-4FE9-9AD2-18C9CB76CEC6}"/>
      </w:docPartPr>
      <w:docPartBody>
        <w:p w:rsidR="00AA1878" w:rsidRDefault="00AA1878" w:rsidP="00AA1878">
          <w:pPr>
            <w:pStyle w:val="83440FBB2F464D39AF45C23E95F244EE"/>
          </w:pPr>
          <w:r w:rsidRPr="00127984">
            <w:rPr>
              <w:rStyle w:val="PlaceholderText"/>
            </w:rPr>
            <w:t>Choose an item.</w:t>
          </w:r>
        </w:p>
      </w:docPartBody>
    </w:docPart>
    <w:docPart>
      <w:docPartPr>
        <w:name w:val="97E3EA9459F948EFA5A8C012E2D02E1F"/>
        <w:category>
          <w:name w:val="General"/>
          <w:gallery w:val="placeholder"/>
        </w:category>
        <w:types>
          <w:type w:val="bbPlcHdr"/>
        </w:types>
        <w:behaviors>
          <w:behavior w:val="content"/>
        </w:behaviors>
        <w:guid w:val="{91649199-32C5-4163-ADC7-0642901BBD8B}"/>
      </w:docPartPr>
      <w:docPartBody>
        <w:p w:rsidR="00AA1878" w:rsidRDefault="00AA1878" w:rsidP="00AA1878">
          <w:pPr>
            <w:pStyle w:val="97E3EA9459F948EFA5A8C012E2D02E1F"/>
          </w:pPr>
          <w:r w:rsidRPr="00127984">
            <w:rPr>
              <w:rStyle w:val="PlaceholderText"/>
            </w:rPr>
            <w:t>Choose an item.</w:t>
          </w:r>
        </w:p>
      </w:docPartBody>
    </w:docPart>
    <w:docPart>
      <w:docPartPr>
        <w:name w:val="1C799513AFD54AA683886178D15D04E0"/>
        <w:category>
          <w:name w:val="General"/>
          <w:gallery w:val="placeholder"/>
        </w:category>
        <w:types>
          <w:type w:val="bbPlcHdr"/>
        </w:types>
        <w:behaviors>
          <w:behavior w:val="content"/>
        </w:behaviors>
        <w:guid w:val="{6B99BA9E-9117-4C10-B0BB-244A2822063B}"/>
      </w:docPartPr>
      <w:docPartBody>
        <w:p w:rsidR="00AA1878" w:rsidRDefault="00AA1878" w:rsidP="00AA1878">
          <w:pPr>
            <w:pStyle w:val="1C799513AFD54AA683886178D15D04E0"/>
          </w:pPr>
          <w:r w:rsidRPr="00127984">
            <w:rPr>
              <w:rStyle w:val="PlaceholderText"/>
            </w:rPr>
            <w:t>Choose an item.</w:t>
          </w:r>
        </w:p>
      </w:docPartBody>
    </w:docPart>
    <w:docPart>
      <w:docPartPr>
        <w:name w:val="B7155D92424648D6A6A880A98CD9D4AF"/>
        <w:category>
          <w:name w:val="General"/>
          <w:gallery w:val="placeholder"/>
        </w:category>
        <w:types>
          <w:type w:val="bbPlcHdr"/>
        </w:types>
        <w:behaviors>
          <w:behavior w:val="content"/>
        </w:behaviors>
        <w:guid w:val="{2105E124-C290-44AC-8087-D12D0F606B62}"/>
      </w:docPartPr>
      <w:docPartBody>
        <w:p w:rsidR="00AA1878" w:rsidRDefault="00AA1878" w:rsidP="00AA1878">
          <w:pPr>
            <w:pStyle w:val="B7155D92424648D6A6A880A98CD9D4AF"/>
          </w:pPr>
          <w:r w:rsidRPr="00127984">
            <w:rPr>
              <w:rStyle w:val="PlaceholderText"/>
            </w:rPr>
            <w:t>Choose an item.</w:t>
          </w:r>
        </w:p>
      </w:docPartBody>
    </w:docPart>
    <w:docPart>
      <w:docPartPr>
        <w:name w:val="EB26B4DB3EFE4F2686EEA55A386B9AAC"/>
        <w:category>
          <w:name w:val="General"/>
          <w:gallery w:val="placeholder"/>
        </w:category>
        <w:types>
          <w:type w:val="bbPlcHdr"/>
        </w:types>
        <w:behaviors>
          <w:behavior w:val="content"/>
        </w:behaviors>
        <w:guid w:val="{B5BF3C58-8582-4A14-9C79-FD65DB5A824F}"/>
      </w:docPartPr>
      <w:docPartBody>
        <w:p w:rsidR="00AA1878" w:rsidRDefault="00AA1878" w:rsidP="00AA1878">
          <w:pPr>
            <w:pStyle w:val="EB26B4DB3EFE4F2686EEA55A386B9AAC"/>
          </w:pPr>
          <w:r w:rsidRPr="00127984">
            <w:rPr>
              <w:rStyle w:val="PlaceholderText"/>
            </w:rPr>
            <w:t>Choose an item.</w:t>
          </w:r>
        </w:p>
      </w:docPartBody>
    </w:docPart>
    <w:docPart>
      <w:docPartPr>
        <w:name w:val="0FFF7F2931904FB2A8F9CA4F50AE1EFB"/>
        <w:category>
          <w:name w:val="General"/>
          <w:gallery w:val="placeholder"/>
        </w:category>
        <w:types>
          <w:type w:val="bbPlcHdr"/>
        </w:types>
        <w:behaviors>
          <w:behavior w:val="content"/>
        </w:behaviors>
        <w:guid w:val="{3306B94F-EAE7-4E8F-A305-44F3DB6231F5}"/>
      </w:docPartPr>
      <w:docPartBody>
        <w:p w:rsidR="00AA1878" w:rsidRDefault="00AA1878" w:rsidP="00AA1878">
          <w:pPr>
            <w:pStyle w:val="0FFF7F2931904FB2A8F9CA4F50AE1EFB"/>
          </w:pPr>
          <w:r w:rsidRPr="00127984">
            <w:rPr>
              <w:rStyle w:val="PlaceholderText"/>
            </w:rPr>
            <w:t>Choose an item.</w:t>
          </w:r>
        </w:p>
      </w:docPartBody>
    </w:docPart>
    <w:docPart>
      <w:docPartPr>
        <w:name w:val="6B7A82924ADE4D4A8D9224766437BFA2"/>
        <w:category>
          <w:name w:val="General"/>
          <w:gallery w:val="placeholder"/>
        </w:category>
        <w:types>
          <w:type w:val="bbPlcHdr"/>
        </w:types>
        <w:behaviors>
          <w:behavior w:val="content"/>
        </w:behaviors>
        <w:guid w:val="{F91C2BBC-B4C8-4B71-9631-42D1AC651AEA}"/>
      </w:docPartPr>
      <w:docPartBody>
        <w:p w:rsidR="00AA1878" w:rsidRDefault="00AA1878" w:rsidP="00AA1878">
          <w:pPr>
            <w:pStyle w:val="6B7A82924ADE4D4A8D9224766437BFA2"/>
          </w:pPr>
          <w:r w:rsidRPr="00127984">
            <w:rPr>
              <w:rStyle w:val="PlaceholderText"/>
            </w:rPr>
            <w:t>Choose an item.</w:t>
          </w:r>
        </w:p>
      </w:docPartBody>
    </w:docPart>
    <w:docPart>
      <w:docPartPr>
        <w:name w:val="35ABFB7CA68A485AA5DCCBD6DBD312A6"/>
        <w:category>
          <w:name w:val="General"/>
          <w:gallery w:val="placeholder"/>
        </w:category>
        <w:types>
          <w:type w:val="bbPlcHdr"/>
        </w:types>
        <w:behaviors>
          <w:behavior w:val="content"/>
        </w:behaviors>
        <w:guid w:val="{4AD30853-714D-471F-B3D2-61D14C2F8741}"/>
      </w:docPartPr>
      <w:docPartBody>
        <w:p w:rsidR="00AA1878" w:rsidRDefault="00AA1878" w:rsidP="00AA1878">
          <w:pPr>
            <w:pStyle w:val="35ABFB7CA68A485AA5DCCBD6DBD312A6"/>
          </w:pPr>
          <w:r w:rsidRPr="00127984">
            <w:rPr>
              <w:rStyle w:val="PlaceholderText"/>
            </w:rPr>
            <w:t>Choose an item.</w:t>
          </w:r>
        </w:p>
      </w:docPartBody>
    </w:docPart>
    <w:docPart>
      <w:docPartPr>
        <w:name w:val="0AFE667670F84AAA979002118BAC400E"/>
        <w:category>
          <w:name w:val="General"/>
          <w:gallery w:val="placeholder"/>
        </w:category>
        <w:types>
          <w:type w:val="bbPlcHdr"/>
        </w:types>
        <w:behaviors>
          <w:behavior w:val="content"/>
        </w:behaviors>
        <w:guid w:val="{F14022CD-11BA-4BB7-A49C-C92C1911FA36}"/>
      </w:docPartPr>
      <w:docPartBody>
        <w:p w:rsidR="00AA1878" w:rsidRDefault="00AA1878" w:rsidP="00AA1878">
          <w:pPr>
            <w:pStyle w:val="0AFE667670F84AAA979002118BAC400E"/>
          </w:pPr>
          <w:r w:rsidRPr="00127984">
            <w:rPr>
              <w:rStyle w:val="PlaceholderText"/>
            </w:rPr>
            <w:t>Choose an item.</w:t>
          </w:r>
        </w:p>
      </w:docPartBody>
    </w:docPart>
    <w:docPart>
      <w:docPartPr>
        <w:name w:val="B562FBC0895E4847969FD7B57838722B"/>
        <w:category>
          <w:name w:val="General"/>
          <w:gallery w:val="placeholder"/>
        </w:category>
        <w:types>
          <w:type w:val="bbPlcHdr"/>
        </w:types>
        <w:behaviors>
          <w:behavior w:val="content"/>
        </w:behaviors>
        <w:guid w:val="{94316D4F-99B6-4C0F-8AD6-8674F01DB3EA}"/>
      </w:docPartPr>
      <w:docPartBody>
        <w:p w:rsidR="00AA1878" w:rsidRDefault="00AA1878" w:rsidP="00AA1878">
          <w:pPr>
            <w:pStyle w:val="B562FBC0895E4847969FD7B57838722B"/>
          </w:pPr>
          <w:r w:rsidRPr="00127984">
            <w:rPr>
              <w:rStyle w:val="PlaceholderText"/>
            </w:rPr>
            <w:t>Choose an item.</w:t>
          </w:r>
        </w:p>
      </w:docPartBody>
    </w:docPart>
    <w:docPart>
      <w:docPartPr>
        <w:name w:val="18B47C37BFA94CA8821414A94640E899"/>
        <w:category>
          <w:name w:val="General"/>
          <w:gallery w:val="placeholder"/>
        </w:category>
        <w:types>
          <w:type w:val="bbPlcHdr"/>
        </w:types>
        <w:behaviors>
          <w:behavior w:val="content"/>
        </w:behaviors>
        <w:guid w:val="{050FC407-97E1-4136-8CFE-765514C058B4}"/>
      </w:docPartPr>
      <w:docPartBody>
        <w:p w:rsidR="00AA1878" w:rsidRDefault="00AA1878" w:rsidP="00AA1878">
          <w:pPr>
            <w:pStyle w:val="18B47C37BFA94CA8821414A94640E899"/>
          </w:pPr>
          <w:r w:rsidRPr="00127984">
            <w:rPr>
              <w:rStyle w:val="PlaceholderText"/>
            </w:rPr>
            <w:t>Choose an item.</w:t>
          </w:r>
        </w:p>
      </w:docPartBody>
    </w:docPart>
    <w:docPart>
      <w:docPartPr>
        <w:name w:val="10042C07E9784BD6A43A95B27928BE12"/>
        <w:category>
          <w:name w:val="General"/>
          <w:gallery w:val="placeholder"/>
        </w:category>
        <w:types>
          <w:type w:val="bbPlcHdr"/>
        </w:types>
        <w:behaviors>
          <w:behavior w:val="content"/>
        </w:behaviors>
        <w:guid w:val="{CB827BE6-1B58-40F8-82A2-54A08B80E176}"/>
      </w:docPartPr>
      <w:docPartBody>
        <w:p w:rsidR="00AA1878" w:rsidRDefault="00AA1878" w:rsidP="00AA1878">
          <w:pPr>
            <w:pStyle w:val="10042C07E9784BD6A43A95B27928BE12"/>
          </w:pPr>
          <w:r w:rsidRPr="00127984">
            <w:rPr>
              <w:rStyle w:val="PlaceholderText"/>
            </w:rPr>
            <w:t>Choose an item.</w:t>
          </w:r>
        </w:p>
      </w:docPartBody>
    </w:docPart>
    <w:docPart>
      <w:docPartPr>
        <w:name w:val="A006C81BF1944E5690BFD3AD42D1FBAC"/>
        <w:category>
          <w:name w:val="General"/>
          <w:gallery w:val="placeholder"/>
        </w:category>
        <w:types>
          <w:type w:val="bbPlcHdr"/>
        </w:types>
        <w:behaviors>
          <w:behavior w:val="content"/>
        </w:behaviors>
        <w:guid w:val="{AFDEDEEF-94EB-4582-980B-45B1A0D12EDB}"/>
      </w:docPartPr>
      <w:docPartBody>
        <w:p w:rsidR="00AA1878" w:rsidRDefault="00AA1878" w:rsidP="00AA1878">
          <w:pPr>
            <w:pStyle w:val="A006C81BF1944E5690BFD3AD42D1FBAC"/>
          </w:pPr>
          <w:r w:rsidRPr="00127984">
            <w:rPr>
              <w:rStyle w:val="PlaceholderText"/>
            </w:rPr>
            <w:t>Choose an item.</w:t>
          </w:r>
        </w:p>
      </w:docPartBody>
    </w:docPart>
    <w:docPart>
      <w:docPartPr>
        <w:name w:val="E70DED0B47724B368CE33F57C31D9524"/>
        <w:category>
          <w:name w:val="General"/>
          <w:gallery w:val="placeholder"/>
        </w:category>
        <w:types>
          <w:type w:val="bbPlcHdr"/>
        </w:types>
        <w:behaviors>
          <w:behavior w:val="content"/>
        </w:behaviors>
        <w:guid w:val="{E99A5F08-443F-43E8-986D-4A5A77BFD061}"/>
      </w:docPartPr>
      <w:docPartBody>
        <w:p w:rsidR="00AA1878" w:rsidRDefault="00AA1878" w:rsidP="00AA1878">
          <w:pPr>
            <w:pStyle w:val="E70DED0B47724B368CE33F57C31D9524"/>
          </w:pPr>
          <w:r w:rsidRPr="00127984">
            <w:rPr>
              <w:rStyle w:val="PlaceholderText"/>
            </w:rPr>
            <w:t>Choose an item.</w:t>
          </w:r>
        </w:p>
      </w:docPartBody>
    </w:docPart>
    <w:docPart>
      <w:docPartPr>
        <w:name w:val="6F3D2E87A8DC4361A04700D70C396BE5"/>
        <w:category>
          <w:name w:val="General"/>
          <w:gallery w:val="placeholder"/>
        </w:category>
        <w:types>
          <w:type w:val="bbPlcHdr"/>
        </w:types>
        <w:behaviors>
          <w:behavior w:val="content"/>
        </w:behaviors>
        <w:guid w:val="{DC22128B-1A8E-453B-885F-5FA4377F083E}"/>
      </w:docPartPr>
      <w:docPartBody>
        <w:p w:rsidR="00AA1878" w:rsidRDefault="00AA1878" w:rsidP="00AA1878">
          <w:pPr>
            <w:pStyle w:val="6F3D2E87A8DC4361A04700D70C396BE5"/>
          </w:pPr>
          <w:r w:rsidRPr="00127984">
            <w:rPr>
              <w:rStyle w:val="PlaceholderText"/>
            </w:rPr>
            <w:t>Choose an item.</w:t>
          </w:r>
        </w:p>
      </w:docPartBody>
    </w:docPart>
    <w:docPart>
      <w:docPartPr>
        <w:name w:val="751D114C462942589551F9E57DEFAB12"/>
        <w:category>
          <w:name w:val="General"/>
          <w:gallery w:val="placeholder"/>
        </w:category>
        <w:types>
          <w:type w:val="bbPlcHdr"/>
        </w:types>
        <w:behaviors>
          <w:behavior w:val="content"/>
        </w:behaviors>
        <w:guid w:val="{DCA9EB74-DB42-4EC7-9580-98888932C6BE}"/>
      </w:docPartPr>
      <w:docPartBody>
        <w:p w:rsidR="00AA1878" w:rsidRDefault="00AA1878" w:rsidP="00AA1878">
          <w:pPr>
            <w:pStyle w:val="751D114C462942589551F9E57DEFAB12"/>
          </w:pPr>
          <w:r w:rsidRPr="00127984">
            <w:rPr>
              <w:rStyle w:val="PlaceholderText"/>
            </w:rPr>
            <w:t>Choose an item.</w:t>
          </w:r>
        </w:p>
      </w:docPartBody>
    </w:docPart>
    <w:docPart>
      <w:docPartPr>
        <w:name w:val="D7FFE4592F7D4DFE8E47F979E670D11B"/>
        <w:category>
          <w:name w:val="General"/>
          <w:gallery w:val="placeholder"/>
        </w:category>
        <w:types>
          <w:type w:val="bbPlcHdr"/>
        </w:types>
        <w:behaviors>
          <w:behavior w:val="content"/>
        </w:behaviors>
        <w:guid w:val="{D322970C-3D2E-42A6-A418-EEFFDB8A60E1}"/>
      </w:docPartPr>
      <w:docPartBody>
        <w:p w:rsidR="00AA1878" w:rsidRDefault="00AA1878" w:rsidP="00AA1878">
          <w:pPr>
            <w:pStyle w:val="D7FFE4592F7D4DFE8E47F979E670D11B"/>
          </w:pPr>
          <w:r w:rsidRPr="00127984">
            <w:rPr>
              <w:rStyle w:val="PlaceholderText"/>
            </w:rPr>
            <w:t>Choose an item.</w:t>
          </w:r>
        </w:p>
      </w:docPartBody>
    </w:docPart>
    <w:docPart>
      <w:docPartPr>
        <w:name w:val="46F966F727AA45DE9371445CEBFB38FC"/>
        <w:category>
          <w:name w:val="General"/>
          <w:gallery w:val="placeholder"/>
        </w:category>
        <w:types>
          <w:type w:val="bbPlcHdr"/>
        </w:types>
        <w:behaviors>
          <w:behavior w:val="content"/>
        </w:behaviors>
        <w:guid w:val="{B303A02E-E440-4E68-9D98-9814EA887625}"/>
      </w:docPartPr>
      <w:docPartBody>
        <w:p w:rsidR="00AA1878" w:rsidRDefault="00AA1878" w:rsidP="00AA1878">
          <w:pPr>
            <w:pStyle w:val="46F966F727AA45DE9371445CEBFB38FC"/>
          </w:pPr>
          <w:r w:rsidRPr="00127984">
            <w:rPr>
              <w:rStyle w:val="PlaceholderText"/>
            </w:rPr>
            <w:t>Choose an item.</w:t>
          </w:r>
        </w:p>
      </w:docPartBody>
    </w:docPart>
    <w:docPart>
      <w:docPartPr>
        <w:name w:val="8974B415528E4E25AAEAE944A8A831FF"/>
        <w:category>
          <w:name w:val="General"/>
          <w:gallery w:val="placeholder"/>
        </w:category>
        <w:types>
          <w:type w:val="bbPlcHdr"/>
        </w:types>
        <w:behaviors>
          <w:behavior w:val="content"/>
        </w:behaviors>
        <w:guid w:val="{3C454451-EF9E-450A-AEA6-835F3AD93998}"/>
      </w:docPartPr>
      <w:docPartBody>
        <w:p w:rsidR="00AA1878" w:rsidRDefault="00AA1878" w:rsidP="00AA1878">
          <w:pPr>
            <w:pStyle w:val="8974B415528E4E25AAEAE944A8A831FF"/>
          </w:pPr>
          <w:r w:rsidRPr="00127984">
            <w:rPr>
              <w:rStyle w:val="PlaceholderText"/>
            </w:rPr>
            <w:t>Choose an item.</w:t>
          </w:r>
        </w:p>
      </w:docPartBody>
    </w:docPart>
    <w:docPart>
      <w:docPartPr>
        <w:name w:val="E9F15168112242EF9D890FDDA414450A"/>
        <w:category>
          <w:name w:val="General"/>
          <w:gallery w:val="placeholder"/>
        </w:category>
        <w:types>
          <w:type w:val="bbPlcHdr"/>
        </w:types>
        <w:behaviors>
          <w:behavior w:val="content"/>
        </w:behaviors>
        <w:guid w:val="{1DED4020-F1A8-4440-BF48-22D981EA83D7}"/>
      </w:docPartPr>
      <w:docPartBody>
        <w:p w:rsidR="00AA1878" w:rsidRDefault="00AA1878" w:rsidP="00AA1878">
          <w:pPr>
            <w:pStyle w:val="E9F15168112242EF9D890FDDA414450A"/>
          </w:pPr>
          <w:r w:rsidRPr="00127984">
            <w:rPr>
              <w:rStyle w:val="PlaceholderText"/>
            </w:rPr>
            <w:t>Choose an item.</w:t>
          </w:r>
        </w:p>
      </w:docPartBody>
    </w:docPart>
    <w:docPart>
      <w:docPartPr>
        <w:name w:val="325B6AE6DD1D458AB67F9B30484B405D"/>
        <w:category>
          <w:name w:val="General"/>
          <w:gallery w:val="placeholder"/>
        </w:category>
        <w:types>
          <w:type w:val="bbPlcHdr"/>
        </w:types>
        <w:behaviors>
          <w:behavior w:val="content"/>
        </w:behaviors>
        <w:guid w:val="{BCE760C3-B751-4F53-91DF-5A3868BEEF42}"/>
      </w:docPartPr>
      <w:docPartBody>
        <w:p w:rsidR="00AA1878" w:rsidRDefault="00AA1878" w:rsidP="00AA1878">
          <w:pPr>
            <w:pStyle w:val="325B6AE6DD1D458AB67F9B30484B405D"/>
          </w:pPr>
          <w:r w:rsidRPr="00127984">
            <w:rPr>
              <w:rStyle w:val="PlaceholderText"/>
            </w:rPr>
            <w:t>Choose an item.</w:t>
          </w:r>
        </w:p>
      </w:docPartBody>
    </w:docPart>
    <w:docPart>
      <w:docPartPr>
        <w:name w:val="FCB7ABAE6F944BCEB4831B6660A71697"/>
        <w:category>
          <w:name w:val="General"/>
          <w:gallery w:val="placeholder"/>
        </w:category>
        <w:types>
          <w:type w:val="bbPlcHdr"/>
        </w:types>
        <w:behaviors>
          <w:behavior w:val="content"/>
        </w:behaviors>
        <w:guid w:val="{6C1EA642-C1C9-4095-8425-F86B0F0F0009}"/>
      </w:docPartPr>
      <w:docPartBody>
        <w:p w:rsidR="00AA1878" w:rsidRDefault="00AA1878" w:rsidP="00AA1878">
          <w:pPr>
            <w:pStyle w:val="FCB7ABAE6F944BCEB4831B6660A71697"/>
          </w:pPr>
          <w:r w:rsidRPr="00127984">
            <w:rPr>
              <w:rStyle w:val="PlaceholderText"/>
            </w:rPr>
            <w:t>Choose an item.</w:t>
          </w:r>
        </w:p>
      </w:docPartBody>
    </w:docPart>
    <w:docPart>
      <w:docPartPr>
        <w:name w:val="0B23FA6CFCFD474F8FD65D27EFE16730"/>
        <w:category>
          <w:name w:val="General"/>
          <w:gallery w:val="placeholder"/>
        </w:category>
        <w:types>
          <w:type w:val="bbPlcHdr"/>
        </w:types>
        <w:behaviors>
          <w:behavior w:val="content"/>
        </w:behaviors>
        <w:guid w:val="{D4639EBE-89D2-4B07-8564-72C909F79919}"/>
      </w:docPartPr>
      <w:docPartBody>
        <w:p w:rsidR="00AA1878" w:rsidRDefault="00AA1878" w:rsidP="00AA1878">
          <w:pPr>
            <w:pStyle w:val="0B23FA6CFCFD474F8FD65D27EFE16730"/>
          </w:pPr>
          <w:r w:rsidRPr="00127984">
            <w:rPr>
              <w:rStyle w:val="PlaceholderText"/>
            </w:rPr>
            <w:t>Choose an item.</w:t>
          </w:r>
        </w:p>
      </w:docPartBody>
    </w:docPart>
    <w:docPart>
      <w:docPartPr>
        <w:name w:val="79A5D546FCB742F292CB0CCAF30A7BF0"/>
        <w:category>
          <w:name w:val="General"/>
          <w:gallery w:val="placeholder"/>
        </w:category>
        <w:types>
          <w:type w:val="bbPlcHdr"/>
        </w:types>
        <w:behaviors>
          <w:behavior w:val="content"/>
        </w:behaviors>
        <w:guid w:val="{F6186A1A-9C53-45A5-9CE6-DE2F3C843CC7}"/>
      </w:docPartPr>
      <w:docPartBody>
        <w:p w:rsidR="00AA1878" w:rsidRDefault="00AA1878" w:rsidP="00AA1878">
          <w:pPr>
            <w:pStyle w:val="79A5D546FCB742F292CB0CCAF30A7BF0"/>
          </w:pPr>
          <w:r w:rsidRPr="00127984">
            <w:rPr>
              <w:rStyle w:val="PlaceholderText"/>
            </w:rPr>
            <w:t>Choose an item.</w:t>
          </w:r>
        </w:p>
      </w:docPartBody>
    </w:docPart>
    <w:docPart>
      <w:docPartPr>
        <w:name w:val="777B09FF63E647E9B4A63C1F9729AF05"/>
        <w:category>
          <w:name w:val="General"/>
          <w:gallery w:val="placeholder"/>
        </w:category>
        <w:types>
          <w:type w:val="bbPlcHdr"/>
        </w:types>
        <w:behaviors>
          <w:behavior w:val="content"/>
        </w:behaviors>
        <w:guid w:val="{15D3A8EF-705E-4A75-85BB-3C66A3D70C2F}"/>
      </w:docPartPr>
      <w:docPartBody>
        <w:p w:rsidR="00AA1878" w:rsidRDefault="00AA1878" w:rsidP="00AA1878">
          <w:pPr>
            <w:pStyle w:val="777B09FF63E647E9B4A63C1F9729AF05"/>
          </w:pPr>
          <w:r w:rsidRPr="00127984">
            <w:rPr>
              <w:rStyle w:val="PlaceholderText"/>
            </w:rPr>
            <w:t>Choose an item.</w:t>
          </w:r>
        </w:p>
      </w:docPartBody>
    </w:docPart>
    <w:docPart>
      <w:docPartPr>
        <w:name w:val="C82CFCAF61104FBFAF857B1A7D75E790"/>
        <w:category>
          <w:name w:val="General"/>
          <w:gallery w:val="placeholder"/>
        </w:category>
        <w:types>
          <w:type w:val="bbPlcHdr"/>
        </w:types>
        <w:behaviors>
          <w:behavior w:val="content"/>
        </w:behaviors>
        <w:guid w:val="{04295E92-3828-452F-81AA-77775C90FAA3}"/>
      </w:docPartPr>
      <w:docPartBody>
        <w:p w:rsidR="00AA1878" w:rsidRDefault="00AA1878" w:rsidP="00AA1878">
          <w:pPr>
            <w:pStyle w:val="C82CFCAF61104FBFAF857B1A7D75E790"/>
          </w:pPr>
          <w:r w:rsidRPr="00127984">
            <w:rPr>
              <w:rStyle w:val="PlaceholderText"/>
            </w:rPr>
            <w:t>Choose an item.</w:t>
          </w:r>
        </w:p>
      </w:docPartBody>
    </w:docPart>
    <w:docPart>
      <w:docPartPr>
        <w:name w:val="5EB9FFE82BAA4E12A929A113FF0C269A"/>
        <w:category>
          <w:name w:val="General"/>
          <w:gallery w:val="placeholder"/>
        </w:category>
        <w:types>
          <w:type w:val="bbPlcHdr"/>
        </w:types>
        <w:behaviors>
          <w:behavior w:val="content"/>
        </w:behaviors>
        <w:guid w:val="{F934A77C-CF20-4A17-B803-7D0139BE15B1}"/>
      </w:docPartPr>
      <w:docPartBody>
        <w:p w:rsidR="00AA1878" w:rsidRDefault="00AA1878" w:rsidP="00AA1878">
          <w:pPr>
            <w:pStyle w:val="5EB9FFE82BAA4E12A929A113FF0C269A"/>
          </w:pPr>
          <w:r w:rsidRPr="00127984">
            <w:rPr>
              <w:rStyle w:val="PlaceholderText"/>
            </w:rPr>
            <w:t>Choose an item.</w:t>
          </w:r>
        </w:p>
      </w:docPartBody>
    </w:docPart>
    <w:docPart>
      <w:docPartPr>
        <w:name w:val="A5F5ABD072CA447DA385FD8C7FC29727"/>
        <w:category>
          <w:name w:val="General"/>
          <w:gallery w:val="placeholder"/>
        </w:category>
        <w:types>
          <w:type w:val="bbPlcHdr"/>
        </w:types>
        <w:behaviors>
          <w:behavior w:val="content"/>
        </w:behaviors>
        <w:guid w:val="{3C88F06D-4D0D-459A-B96B-56BE042E94B1}"/>
      </w:docPartPr>
      <w:docPartBody>
        <w:p w:rsidR="00AA1878" w:rsidRDefault="00AA1878" w:rsidP="00AA1878">
          <w:pPr>
            <w:pStyle w:val="A5F5ABD072CA447DA385FD8C7FC29727"/>
          </w:pPr>
          <w:r w:rsidRPr="00127984">
            <w:rPr>
              <w:rStyle w:val="PlaceholderText"/>
            </w:rPr>
            <w:t>Choose an item.</w:t>
          </w:r>
        </w:p>
      </w:docPartBody>
    </w:docPart>
    <w:docPart>
      <w:docPartPr>
        <w:name w:val="E3CE17760F0C4A68A29AB91EAF2BBBC6"/>
        <w:category>
          <w:name w:val="General"/>
          <w:gallery w:val="placeholder"/>
        </w:category>
        <w:types>
          <w:type w:val="bbPlcHdr"/>
        </w:types>
        <w:behaviors>
          <w:behavior w:val="content"/>
        </w:behaviors>
        <w:guid w:val="{3E07C16A-08D7-4C59-B05F-CF4759049BFC}"/>
      </w:docPartPr>
      <w:docPartBody>
        <w:p w:rsidR="00AA1878" w:rsidRDefault="00AA1878" w:rsidP="00AA1878">
          <w:pPr>
            <w:pStyle w:val="E3CE17760F0C4A68A29AB91EAF2BBBC6"/>
          </w:pPr>
          <w:r w:rsidRPr="00127984">
            <w:rPr>
              <w:rStyle w:val="PlaceholderText"/>
            </w:rPr>
            <w:t>Choose an item.</w:t>
          </w:r>
        </w:p>
      </w:docPartBody>
    </w:docPart>
    <w:docPart>
      <w:docPartPr>
        <w:name w:val="6369CC87CA314969B14D05E6FA92972B"/>
        <w:category>
          <w:name w:val="General"/>
          <w:gallery w:val="placeholder"/>
        </w:category>
        <w:types>
          <w:type w:val="bbPlcHdr"/>
        </w:types>
        <w:behaviors>
          <w:behavior w:val="content"/>
        </w:behaviors>
        <w:guid w:val="{32F96464-ADE7-409B-A990-9B67E820283F}"/>
      </w:docPartPr>
      <w:docPartBody>
        <w:p w:rsidR="00AA1878" w:rsidRDefault="00AA1878" w:rsidP="00AA1878">
          <w:pPr>
            <w:pStyle w:val="6369CC87CA314969B14D05E6FA92972B"/>
          </w:pPr>
          <w:r w:rsidRPr="00127984">
            <w:rPr>
              <w:rStyle w:val="PlaceholderText"/>
            </w:rPr>
            <w:t>Choose an item.</w:t>
          </w:r>
        </w:p>
      </w:docPartBody>
    </w:docPart>
    <w:docPart>
      <w:docPartPr>
        <w:name w:val="1F454D6CF5B84D9A84BD9F49FA3E63E2"/>
        <w:category>
          <w:name w:val="General"/>
          <w:gallery w:val="placeholder"/>
        </w:category>
        <w:types>
          <w:type w:val="bbPlcHdr"/>
        </w:types>
        <w:behaviors>
          <w:behavior w:val="content"/>
        </w:behaviors>
        <w:guid w:val="{45CBF0D5-6CEC-46C6-A27D-7B9C8DCBC4BE}"/>
      </w:docPartPr>
      <w:docPartBody>
        <w:p w:rsidR="00AA1878" w:rsidRDefault="00AA1878" w:rsidP="00AA1878">
          <w:pPr>
            <w:pStyle w:val="1F454D6CF5B84D9A84BD9F49FA3E63E2"/>
          </w:pPr>
          <w:r w:rsidRPr="00127984">
            <w:rPr>
              <w:rStyle w:val="PlaceholderText"/>
            </w:rPr>
            <w:t>Choose an item.</w:t>
          </w:r>
        </w:p>
      </w:docPartBody>
    </w:docPart>
    <w:docPart>
      <w:docPartPr>
        <w:name w:val="1611096ED458492C9F0E8EF6FD6D2F33"/>
        <w:category>
          <w:name w:val="General"/>
          <w:gallery w:val="placeholder"/>
        </w:category>
        <w:types>
          <w:type w:val="bbPlcHdr"/>
        </w:types>
        <w:behaviors>
          <w:behavior w:val="content"/>
        </w:behaviors>
        <w:guid w:val="{2CDFFE2F-ED55-4A02-A607-0ACEB45041B5}"/>
      </w:docPartPr>
      <w:docPartBody>
        <w:p w:rsidR="00AA1878" w:rsidRDefault="00AA1878" w:rsidP="00AA1878">
          <w:pPr>
            <w:pStyle w:val="1611096ED458492C9F0E8EF6FD6D2F33"/>
          </w:pPr>
          <w:r w:rsidRPr="00127984">
            <w:rPr>
              <w:rStyle w:val="PlaceholderText"/>
            </w:rPr>
            <w:t>Choose an item.</w:t>
          </w:r>
        </w:p>
      </w:docPartBody>
    </w:docPart>
    <w:docPart>
      <w:docPartPr>
        <w:name w:val="2B2ABAACF67246BC99D99A12F96E512F"/>
        <w:category>
          <w:name w:val="General"/>
          <w:gallery w:val="placeholder"/>
        </w:category>
        <w:types>
          <w:type w:val="bbPlcHdr"/>
        </w:types>
        <w:behaviors>
          <w:behavior w:val="content"/>
        </w:behaviors>
        <w:guid w:val="{DA72CF23-3CF3-4304-9E28-F69E8BDF0D07}"/>
      </w:docPartPr>
      <w:docPartBody>
        <w:p w:rsidR="00AA1878" w:rsidRDefault="00AA1878" w:rsidP="00AA1878">
          <w:pPr>
            <w:pStyle w:val="2B2ABAACF67246BC99D99A12F96E512F"/>
          </w:pPr>
          <w:r w:rsidRPr="00127984">
            <w:rPr>
              <w:rStyle w:val="PlaceholderText"/>
            </w:rPr>
            <w:t>Choose an item.</w:t>
          </w:r>
        </w:p>
      </w:docPartBody>
    </w:docPart>
    <w:docPart>
      <w:docPartPr>
        <w:name w:val="5F5B4C59122C443FB4016089E1D1C56D"/>
        <w:category>
          <w:name w:val="General"/>
          <w:gallery w:val="placeholder"/>
        </w:category>
        <w:types>
          <w:type w:val="bbPlcHdr"/>
        </w:types>
        <w:behaviors>
          <w:behavior w:val="content"/>
        </w:behaviors>
        <w:guid w:val="{3D2103D6-8552-4682-B488-610E919A8E98}"/>
      </w:docPartPr>
      <w:docPartBody>
        <w:p w:rsidR="00AA1878" w:rsidRDefault="00AA1878" w:rsidP="00AA1878">
          <w:pPr>
            <w:pStyle w:val="5F5B4C59122C443FB4016089E1D1C56D"/>
          </w:pPr>
          <w:r w:rsidRPr="00127984">
            <w:rPr>
              <w:rStyle w:val="PlaceholderText"/>
            </w:rPr>
            <w:t>Choose an item.</w:t>
          </w:r>
        </w:p>
      </w:docPartBody>
    </w:docPart>
    <w:docPart>
      <w:docPartPr>
        <w:name w:val="45B6F14517BD4D7789B4CEE8ABEE7EA5"/>
        <w:category>
          <w:name w:val="General"/>
          <w:gallery w:val="placeholder"/>
        </w:category>
        <w:types>
          <w:type w:val="bbPlcHdr"/>
        </w:types>
        <w:behaviors>
          <w:behavior w:val="content"/>
        </w:behaviors>
        <w:guid w:val="{F847FFC7-EC80-4E7B-A2D3-2A2ACB9C0830}"/>
      </w:docPartPr>
      <w:docPartBody>
        <w:p w:rsidR="00AA1878" w:rsidRDefault="00AA1878" w:rsidP="00AA1878">
          <w:pPr>
            <w:pStyle w:val="45B6F14517BD4D7789B4CEE8ABEE7EA5"/>
          </w:pPr>
          <w:r w:rsidRPr="00127984">
            <w:rPr>
              <w:rStyle w:val="PlaceholderText"/>
            </w:rPr>
            <w:t>Choose an item.</w:t>
          </w:r>
        </w:p>
      </w:docPartBody>
    </w:docPart>
    <w:docPart>
      <w:docPartPr>
        <w:name w:val="00DC02B15412482B87DD37823A4AB363"/>
        <w:category>
          <w:name w:val="General"/>
          <w:gallery w:val="placeholder"/>
        </w:category>
        <w:types>
          <w:type w:val="bbPlcHdr"/>
        </w:types>
        <w:behaviors>
          <w:behavior w:val="content"/>
        </w:behaviors>
        <w:guid w:val="{008ADCC9-EFCD-4CC1-B3FF-0F0207455F14}"/>
      </w:docPartPr>
      <w:docPartBody>
        <w:p w:rsidR="00AA1878" w:rsidRDefault="00AA1878" w:rsidP="00AA1878">
          <w:pPr>
            <w:pStyle w:val="00DC02B15412482B87DD37823A4AB363"/>
          </w:pPr>
          <w:r w:rsidRPr="00127984">
            <w:rPr>
              <w:rStyle w:val="PlaceholderText"/>
            </w:rPr>
            <w:t>Choose an item.</w:t>
          </w:r>
        </w:p>
      </w:docPartBody>
    </w:docPart>
    <w:docPart>
      <w:docPartPr>
        <w:name w:val="B12A21FC22304312A305E240153CBA87"/>
        <w:category>
          <w:name w:val="General"/>
          <w:gallery w:val="placeholder"/>
        </w:category>
        <w:types>
          <w:type w:val="bbPlcHdr"/>
        </w:types>
        <w:behaviors>
          <w:behavior w:val="content"/>
        </w:behaviors>
        <w:guid w:val="{A676E38B-601B-43EC-8FA0-1B52E39F220B}"/>
      </w:docPartPr>
      <w:docPartBody>
        <w:p w:rsidR="00AA1878" w:rsidRDefault="00AA1878" w:rsidP="00AA1878">
          <w:pPr>
            <w:pStyle w:val="B12A21FC22304312A305E240153CBA87"/>
          </w:pPr>
          <w:r w:rsidRPr="00127984">
            <w:rPr>
              <w:rStyle w:val="PlaceholderText"/>
            </w:rPr>
            <w:t>Choose an item.</w:t>
          </w:r>
        </w:p>
      </w:docPartBody>
    </w:docPart>
    <w:docPart>
      <w:docPartPr>
        <w:name w:val="1BB62C2FB7874D1897CC0A9CB46188E1"/>
        <w:category>
          <w:name w:val="General"/>
          <w:gallery w:val="placeholder"/>
        </w:category>
        <w:types>
          <w:type w:val="bbPlcHdr"/>
        </w:types>
        <w:behaviors>
          <w:behavior w:val="content"/>
        </w:behaviors>
        <w:guid w:val="{B1BFC409-D805-4425-9B3B-4E6CD4881011}"/>
      </w:docPartPr>
      <w:docPartBody>
        <w:p w:rsidR="00AA1878" w:rsidRDefault="00AA1878" w:rsidP="00AA1878">
          <w:pPr>
            <w:pStyle w:val="1BB62C2FB7874D1897CC0A9CB46188E1"/>
          </w:pPr>
          <w:r w:rsidRPr="00127984">
            <w:rPr>
              <w:rStyle w:val="PlaceholderText"/>
            </w:rPr>
            <w:t>Choose an item.</w:t>
          </w:r>
        </w:p>
      </w:docPartBody>
    </w:docPart>
    <w:docPart>
      <w:docPartPr>
        <w:name w:val="D61217B129C545ED9F0C9E5AFA494E38"/>
        <w:category>
          <w:name w:val="General"/>
          <w:gallery w:val="placeholder"/>
        </w:category>
        <w:types>
          <w:type w:val="bbPlcHdr"/>
        </w:types>
        <w:behaviors>
          <w:behavior w:val="content"/>
        </w:behaviors>
        <w:guid w:val="{70620293-7C88-4354-A827-932F8D958E6A}"/>
      </w:docPartPr>
      <w:docPartBody>
        <w:p w:rsidR="00AA1878" w:rsidRDefault="00AA1878" w:rsidP="00AA1878">
          <w:pPr>
            <w:pStyle w:val="D61217B129C545ED9F0C9E5AFA494E38"/>
          </w:pPr>
          <w:r w:rsidRPr="00127984">
            <w:rPr>
              <w:rStyle w:val="PlaceholderText"/>
            </w:rPr>
            <w:t>Choose an item.</w:t>
          </w:r>
        </w:p>
      </w:docPartBody>
    </w:docPart>
    <w:docPart>
      <w:docPartPr>
        <w:name w:val="49128AAC68E640CB99807728FA836DA9"/>
        <w:category>
          <w:name w:val="General"/>
          <w:gallery w:val="placeholder"/>
        </w:category>
        <w:types>
          <w:type w:val="bbPlcHdr"/>
        </w:types>
        <w:behaviors>
          <w:behavior w:val="content"/>
        </w:behaviors>
        <w:guid w:val="{AD728B01-3F95-4DED-9260-6BE3314873FA}"/>
      </w:docPartPr>
      <w:docPartBody>
        <w:p w:rsidR="00AA1878" w:rsidRDefault="00AA1878" w:rsidP="00AA1878">
          <w:pPr>
            <w:pStyle w:val="49128AAC68E640CB99807728FA836DA9"/>
          </w:pPr>
          <w:r w:rsidRPr="00127984">
            <w:rPr>
              <w:rStyle w:val="PlaceholderText"/>
            </w:rPr>
            <w:t>Choose an item.</w:t>
          </w:r>
        </w:p>
      </w:docPartBody>
    </w:docPart>
    <w:docPart>
      <w:docPartPr>
        <w:name w:val="E8A552D792AC4E4F92BC16C951253478"/>
        <w:category>
          <w:name w:val="General"/>
          <w:gallery w:val="placeholder"/>
        </w:category>
        <w:types>
          <w:type w:val="bbPlcHdr"/>
        </w:types>
        <w:behaviors>
          <w:behavior w:val="content"/>
        </w:behaviors>
        <w:guid w:val="{94DE63BE-EAB1-4549-9FA7-96E0EA617260}"/>
      </w:docPartPr>
      <w:docPartBody>
        <w:p w:rsidR="00AA1878" w:rsidRDefault="00AA1878" w:rsidP="00AA1878">
          <w:pPr>
            <w:pStyle w:val="E8A552D792AC4E4F92BC16C951253478"/>
          </w:pPr>
          <w:r w:rsidRPr="00127984">
            <w:rPr>
              <w:rStyle w:val="PlaceholderText"/>
            </w:rPr>
            <w:t>Choose an item.</w:t>
          </w:r>
        </w:p>
      </w:docPartBody>
    </w:docPart>
    <w:docPart>
      <w:docPartPr>
        <w:name w:val="91952006C0A343D797DFF53A81C10B84"/>
        <w:category>
          <w:name w:val="General"/>
          <w:gallery w:val="placeholder"/>
        </w:category>
        <w:types>
          <w:type w:val="bbPlcHdr"/>
        </w:types>
        <w:behaviors>
          <w:behavior w:val="content"/>
        </w:behaviors>
        <w:guid w:val="{203EDD03-225C-4159-85DE-A3C4D38AED6B}"/>
      </w:docPartPr>
      <w:docPartBody>
        <w:p w:rsidR="00AA1878" w:rsidRDefault="00AA1878" w:rsidP="00AA1878">
          <w:pPr>
            <w:pStyle w:val="91952006C0A343D797DFF53A81C10B84"/>
          </w:pPr>
          <w:r w:rsidRPr="00127984">
            <w:rPr>
              <w:rStyle w:val="PlaceholderText"/>
            </w:rPr>
            <w:t>Choose an item.</w:t>
          </w:r>
        </w:p>
      </w:docPartBody>
    </w:docPart>
    <w:docPart>
      <w:docPartPr>
        <w:name w:val="DA33EEF404B94C01803DE488FFDA081F"/>
        <w:category>
          <w:name w:val="General"/>
          <w:gallery w:val="placeholder"/>
        </w:category>
        <w:types>
          <w:type w:val="bbPlcHdr"/>
        </w:types>
        <w:behaviors>
          <w:behavior w:val="content"/>
        </w:behaviors>
        <w:guid w:val="{AB318491-6687-44D1-83B7-89D5DC1E5819}"/>
      </w:docPartPr>
      <w:docPartBody>
        <w:p w:rsidR="00AA1878" w:rsidRDefault="00AA1878" w:rsidP="00AA1878">
          <w:pPr>
            <w:pStyle w:val="DA33EEF404B94C01803DE488FFDA081F"/>
          </w:pPr>
          <w:r w:rsidRPr="00127984">
            <w:rPr>
              <w:rStyle w:val="PlaceholderText"/>
            </w:rPr>
            <w:t>Choose an item.</w:t>
          </w:r>
        </w:p>
      </w:docPartBody>
    </w:docPart>
    <w:docPart>
      <w:docPartPr>
        <w:name w:val="0BF1B3B95386472AA911B218FB5BA636"/>
        <w:category>
          <w:name w:val="General"/>
          <w:gallery w:val="placeholder"/>
        </w:category>
        <w:types>
          <w:type w:val="bbPlcHdr"/>
        </w:types>
        <w:behaviors>
          <w:behavior w:val="content"/>
        </w:behaviors>
        <w:guid w:val="{8E9E2B9D-22F7-4A87-9A3E-05C9159B1C57}"/>
      </w:docPartPr>
      <w:docPartBody>
        <w:p w:rsidR="00AA1878" w:rsidRDefault="00AA1878" w:rsidP="00AA1878">
          <w:pPr>
            <w:pStyle w:val="0BF1B3B95386472AA911B218FB5BA636"/>
          </w:pPr>
          <w:r w:rsidRPr="00127984">
            <w:rPr>
              <w:rStyle w:val="PlaceholderText"/>
            </w:rPr>
            <w:t>Choose an item.</w:t>
          </w:r>
        </w:p>
      </w:docPartBody>
    </w:docPart>
    <w:docPart>
      <w:docPartPr>
        <w:name w:val="A16EDCB505D74C5291B0F7DDD8C5F7EA"/>
        <w:category>
          <w:name w:val="General"/>
          <w:gallery w:val="placeholder"/>
        </w:category>
        <w:types>
          <w:type w:val="bbPlcHdr"/>
        </w:types>
        <w:behaviors>
          <w:behavior w:val="content"/>
        </w:behaviors>
        <w:guid w:val="{9C59B631-4EAD-4043-B661-227510B56F24}"/>
      </w:docPartPr>
      <w:docPartBody>
        <w:p w:rsidR="00AA1878" w:rsidRDefault="00AA1878" w:rsidP="00AA1878">
          <w:pPr>
            <w:pStyle w:val="A16EDCB505D74C5291B0F7DDD8C5F7EA"/>
          </w:pPr>
          <w:r w:rsidRPr="00127984">
            <w:rPr>
              <w:rStyle w:val="PlaceholderText"/>
            </w:rPr>
            <w:t>Choose an item.</w:t>
          </w:r>
        </w:p>
      </w:docPartBody>
    </w:docPart>
    <w:docPart>
      <w:docPartPr>
        <w:name w:val="7C0BEB5AEB7741C1B55005592771223B"/>
        <w:category>
          <w:name w:val="General"/>
          <w:gallery w:val="placeholder"/>
        </w:category>
        <w:types>
          <w:type w:val="bbPlcHdr"/>
        </w:types>
        <w:behaviors>
          <w:behavior w:val="content"/>
        </w:behaviors>
        <w:guid w:val="{EC2836CB-3C91-45BC-8D79-D13465CA4109}"/>
      </w:docPartPr>
      <w:docPartBody>
        <w:p w:rsidR="00AA1878" w:rsidRDefault="00AA1878" w:rsidP="00AA1878">
          <w:pPr>
            <w:pStyle w:val="7C0BEB5AEB7741C1B55005592771223B"/>
          </w:pPr>
          <w:r w:rsidRPr="00127984">
            <w:rPr>
              <w:rStyle w:val="PlaceholderText"/>
            </w:rPr>
            <w:t>Choose an item.</w:t>
          </w:r>
        </w:p>
      </w:docPartBody>
    </w:docPart>
    <w:docPart>
      <w:docPartPr>
        <w:name w:val="0D3487BE7F944BB0BAD55E61DE634F72"/>
        <w:category>
          <w:name w:val="General"/>
          <w:gallery w:val="placeholder"/>
        </w:category>
        <w:types>
          <w:type w:val="bbPlcHdr"/>
        </w:types>
        <w:behaviors>
          <w:behavior w:val="content"/>
        </w:behaviors>
        <w:guid w:val="{EFE31809-EAA3-4096-AD53-AAD660817C74}"/>
      </w:docPartPr>
      <w:docPartBody>
        <w:p w:rsidR="00AA1878" w:rsidRDefault="00AA1878" w:rsidP="00AA1878">
          <w:pPr>
            <w:pStyle w:val="0D3487BE7F944BB0BAD55E61DE634F72"/>
          </w:pPr>
          <w:r w:rsidRPr="00127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6B578A"/>
    <w:rsid w:val="000328DC"/>
    <w:rsid w:val="001A4B72"/>
    <w:rsid w:val="00243B1A"/>
    <w:rsid w:val="00352131"/>
    <w:rsid w:val="00367F22"/>
    <w:rsid w:val="00475569"/>
    <w:rsid w:val="004F4AEE"/>
    <w:rsid w:val="005A17DE"/>
    <w:rsid w:val="00600E94"/>
    <w:rsid w:val="006B578A"/>
    <w:rsid w:val="006E5BAA"/>
    <w:rsid w:val="008C4607"/>
    <w:rsid w:val="00901DD5"/>
    <w:rsid w:val="009B524A"/>
    <w:rsid w:val="00AA1878"/>
    <w:rsid w:val="00B06C77"/>
    <w:rsid w:val="00BB57F9"/>
    <w:rsid w:val="00C60758"/>
    <w:rsid w:val="00CE0933"/>
    <w:rsid w:val="00CE76FF"/>
    <w:rsid w:val="00D32BA9"/>
    <w:rsid w:val="00DE61B9"/>
    <w:rsid w:val="00E75366"/>
    <w:rsid w:val="00F21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A1878"/>
    <w:rPr>
      <w:color w:val="808080"/>
    </w:rPr>
  </w:style>
  <w:style w:type="paragraph" w:customStyle="1" w:styleId="403CC7D717CC48D8A6B021BDBA2146CC">
    <w:name w:val="403CC7D717CC48D8A6B021BDBA2146CC"/>
    <w:rsid w:val="006E5BAA"/>
  </w:style>
  <w:style w:type="paragraph" w:customStyle="1" w:styleId="D1AA29AA24D74EC4A20B471BC0224F3E">
    <w:name w:val="D1AA29AA24D74EC4A20B471BC0224F3E"/>
    <w:rsid w:val="006E5BAA"/>
  </w:style>
  <w:style w:type="paragraph" w:customStyle="1" w:styleId="8D348D96B20C4EAABAEBCFD261E1EDA1">
    <w:name w:val="8D348D96B20C4EAABAEBCFD261E1EDA1"/>
    <w:rsid w:val="006E5BAA"/>
  </w:style>
  <w:style w:type="paragraph" w:customStyle="1" w:styleId="C71F213832C24B4890F33E0A41649E30">
    <w:name w:val="C71F213832C24B4890F33E0A41649E30"/>
    <w:rsid w:val="006E5BAA"/>
  </w:style>
  <w:style w:type="paragraph" w:customStyle="1" w:styleId="CFFE49047232406C91E5341571943692">
    <w:name w:val="CFFE49047232406C91E5341571943692"/>
    <w:rsid w:val="006E5BAA"/>
  </w:style>
  <w:style w:type="paragraph" w:customStyle="1" w:styleId="79B050E5A9F2439BB75796DBE0568B19">
    <w:name w:val="79B050E5A9F2439BB75796DBE0568B19"/>
    <w:rsid w:val="006E5BAA"/>
  </w:style>
  <w:style w:type="paragraph" w:customStyle="1" w:styleId="7B538B32D92C4B23B4116F451E494378">
    <w:name w:val="7B538B32D92C4B23B4116F451E494378"/>
    <w:rsid w:val="006E5BAA"/>
  </w:style>
  <w:style w:type="paragraph" w:customStyle="1" w:styleId="C0CF81E4A8B649A9BFBF7256500F91B8">
    <w:name w:val="C0CF81E4A8B649A9BFBF7256500F91B8"/>
    <w:rsid w:val="006E5BAA"/>
  </w:style>
  <w:style w:type="paragraph" w:customStyle="1" w:styleId="0B39DE5D2FDD44A9BC1E3E42E539E783">
    <w:name w:val="0B39DE5D2FDD44A9BC1E3E42E539E783"/>
    <w:rsid w:val="006E5BAA"/>
  </w:style>
  <w:style w:type="paragraph" w:customStyle="1" w:styleId="ED5B75AAF4C645F6A271C2F93195D6DD">
    <w:name w:val="ED5B75AAF4C645F6A271C2F93195D6DD"/>
    <w:rsid w:val="006E5BAA"/>
  </w:style>
  <w:style w:type="paragraph" w:customStyle="1" w:styleId="A8D123DDF9F34A5BB4899924DDB36196">
    <w:name w:val="A8D123DDF9F34A5BB4899924DDB36196"/>
    <w:rsid w:val="006E5BAA"/>
  </w:style>
  <w:style w:type="paragraph" w:customStyle="1" w:styleId="366FD30D13D643249E6FDF2475E17052">
    <w:name w:val="366FD30D13D643249E6FDF2475E17052"/>
    <w:rsid w:val="006E5BAA"/>
  </w:style>
  <w:style w:type="paragraph" w:customStyle="1" w:styleId="78C17F9999C94FC58271F51EC05135DA">
    <w:name w:val="78C17F9999C94FC58271F51EC05135DA"/>
    <w:rsid w:val="006E5BAA"/>
  </w:style>
  <w:style w:type="paragraph" w:customStyle="1" w:styleId="6DC919AE1AF64C129B28047ECB818416">
    <w:name w:val="6DC919AE1AF64C129B28047ECB818416"/>
    <w:rsid w:val="006E5BAA"/>
  </w:style>
  <w:style w:type="paragraph" w:customStyle="1" w:styleId="8076A6E48EA04FFE9C9FD5264B28A7FB">
    <w:name w:val="8076A6E48EA04FFE9C9FD5264B28A7FB"/>
    <w:rsid w:val="006E5BAA"/>
  </w:style>
  <w:style w:type="paragraph" w:customStyle="1" w:styleId="5347543C20D14B07B44FBB0C77A71BF1">
    <w:name w:val="5347543C20D14B07B44FBB0C77A71BF1"/>
    <w:rsid w:val="006E5BAA"/>
  </w:style>
  <w:style w:type="paragraph" w:customStyle="1" w:styleId="348FFC6C2E054215A95FC0223B3BDC2E">
    <w:name w:val="348FFC6C2E054215A95FC0223B3BDC2E"/>
    <w:rsid w:val="006E5BAA"/>
  </w:style>
  <w:style w:type="paragraph" w:customStyle="1" w:styleId="19BDC80746B84EEA82573EB794B1D486">
    <w:name w:val="19BDC80746B84EEA82573EB794B1D486"/>
    <w:rsid w:val="006E5BAA"/>
  </w:style>
  <w:style w:type="paragraph" w:customStyle="1" w:styleId="6BBF20C0A1734BC9AF1DB8142E4A8E82">
    <w:name w:val="6BBF20C0A1734BC9AF1DB8142E4A8E82"/>
    <w:rsid w:val="006E5BAA"/>
  </w:style>
  <w:style w:type="paragraph" w:customStyle="1" w:styleId="EEDD8A410E3642C8B2C9CAE9735E02AB">
    <w:name w:val="EEDD8A410E3642C8B2C9CAE9735E02AB"/>
    <w:rsid w:val="006E5BAA"/>
  </w:style>
  <w:style w:type="paragraph" w:customStyle="1" w:styleId="E626EC0054CF4A278D1BA1C1C85495B9">
    <w:name w:val="E626EC0054CF4A278D1BA1C1C85495B9"/>
    <w:rsid w:val="006E5BAA"/>
  </w:style>
  <w:style w:type="paragraph" w:customStyle="1" w:styleId="671183C4C0654E858155BB2068F001D6">
    <w:name w:val="671183C4C0654E858155BB2068F001D6"/>
    <w:rsid w:val="006E5BAA"/>
  </w:style>
  <w:style w:type="paragraph" w:customStyle="1" w:styleId="106CFF6D1E03471CBB04A56995EC33EB">
    <w:name w:val="106CFF6D1E03471CBB04A56995EC33EB"/>
    <w:rsid w:val="006E5BAA"/>
  </w:style>
  <w:style w:type="paragraph" w:customStyle="1" w:styleId="A151F6F59698488E95482B28CB044405">
    <w:name w:val="A151F6F59698488E95482B28CB044405"/>
    <w:rsid w:val="006E5BAA"/>
  </w:style>
  <w:style w:type="paragraph" w:customStyle="1" w:styleId="818016D90DFF4395BB67E138F720A9D5">
    <w:name w:val="818016D90DFF4395BB67E138F720A9D5"/>
    <w:rsid w:val="006E5BAA"/>
  </w:style>
  <w:style w:type="paragraph" w:customStyle="1" w:styleId="A157B74584FC4A15BE7E945BF3035F3F">
    <w:name w:val="A157B74584FC4A15BE7E945BF3035F3F"/>
    <w:rsid w:val="006E5BAA"/>
  </w:style>
  <w:style w:type="paragraph" w:customStyle="1" w:styleId="A9AFC75430274E81951DEFC16BB5DC1F">
    <w:name w:val="A9AFC75430274E81951DEFC16BB5DC1F"/>
    <w:rsid w:val="006E5BAA"/>
  </w:style>
  <w:style w:type="paragraph" w:customStyle="1" w:styleId="C6771ECC1E8E4C4796AAC09E67E91F95">
    <w:name w:val="C6771ECC1E8E4C4796AAC09E67E91F95"/>
    <w:rsid w:val="006E5BAA"/>
  </w:style>
  <w:style w:type="paragraph" w:customStyle="1" w:styleId="EB5DCFBD7852429B87821997176F29ED">
    <w:name w:val="EB5DCFBD7852429B87821997176F29ED"/>
    <w:rsid w:val="006E5BAA"/>
  </w:style>
  <w:style w:type="paragraph" w:customStyle="1" w:styleId="5E3D4ED840CD4FC5B23062572416C2B2">
    <w:name w:val="5E3D4ED840CD4FC5B23062572416C2B2"/>
    <w:rsid w:val="006E5BAA"/>
  </w:style>
  <w:style w:type="paragraph" w:customStyle="1" w:styleId="6E96DB0FF4A94C82B35075A943D9590D">
    <w:name w:val="6E96DB0FF4A94C82B35075A943D9590D"/>
    <w:rsid w:val="006E5BAA"/>
  </w:style>
  <w:style w:type="paragraph" w:customStyle="1" w:styleId="904C9E125446413EA1938CC6122156BD">
    <w:name w:val="904C9E125446413EA1938CC6122156BD"/>
    <w:rsid w:val="006E5BAA"/>
  </w:style>
  <w:style w:type="paragraph" w:customStyle="1" w:styleId="F3F94257F1794EC38FAEEB6B277662C5">
    <w:name w:val="F3F94257F1794EC38FAEEB6B277662C5"/>
    <w:rsid w:val="006E5BAA"/>
  </w:style>
  <w:style w:type="paragraph" w:customStyle="1" w:styleId="B671B62EE05A4A609A31D936172C009B">
    <w:name w:val="B671B62EE05A4A609A31D936172C009B"/>
    <w:rsid w:val="006E5BAA"/>
  </w:style>
  <w:style w:type="paragraph" w:customStyle="1" w:styleId="6423345822B4428F88465FB73B3B13AA">
    <w:name w:val="6423345822B4428F88465FB73B3B13AA"/>
    <w:rsid w:val="006E5BAA"/>
  </w:style>
  <w:style w:type="paragraph" w:customStyle="1" w:styleId="B0207CAE66394673A89A1BEA11929489">
    <w:name w:val="B0207CAE66394673A89A1BEA11929489"/>
    <w:rsid w:val="006E5BAA"/>
  </w:style>
  <w:style w:type="paragraph" w:customStyle="1" w:styleId="AC2E9B4BE74C4521A1FD7EECD67DC676">
    <w:name w:val="AC2E9B4BE74C4521A1FD7EECD67DC676"/>
    <w:rsid w:val="006E5BAA"/>
  </w:style>
  <w:style w:type="paragraph" w:customStyle="1" w:styleId="CD3199EB919C41B1AB51E87955B4746C">
    <w:name w:val="CD3199EB919C41B1AB51E87955B4746C"/>
    <w:rsid w:val="006E5BAA"/>
  </w:style>
  <w:style w:type="paragraph" w:customStyle="1" w:styleId="099B0995DA484B95AF763023CA8CF959">
    <w:name w:val="099B0995DA484B95AF763023CA8CF959"/>
    <w:rsid w:val="006E5BAA"/>
  </w:style>
  <w:style w:type="paragraph" w:customStyle="1" w:styleId="5D17D329DAC04C62A7719BE457CA1CA9">
    <w:name w:val="5D17D329DAC04C62A7719BE457CA1CA9"/>
    <w:rsid w:val="006E5BAA"/>
  </w:style>
  <w:style w:type="paragraph" w:customStyle="1" w:styleId="7A5ED6F804014BDE926FA8A359B44916">
    <w:name w:val="7A5ED6F804014BDE926FA8A359B44916"/>
    <w:rsid w:val="006E5BAA"/>
  </w:style>
  <w:style w:type="paragraph" w:customStyle="1" w:styleId="5F185D033AFB4219B9048C26805C3200">
    <w:name w:val="5F185D033AFB4219B9048C26805C3200"/>
    <w:rsid w:val="006E5BAA"/>
  </w:style>
  <w:style w:type="paragraph" w:customStyle="1" w:styleId="D8762872164E48E8A105DCE08998EC37">
    <w:name w:val="D8762872164E48E8A105DCE08998EC37"/>
    <w:rsid w:val="006E5BAA"/>
  </w:style>
  <w:style w:type="paragraph" w:customStyle="1" w:styleId="36E44C6AC4E449209FE5A422931CE96B">
    <w:name w:val="36E44C6AC4E449209FE5A422931CE96B"/>
    <w:rsid w:val="006E5BAA"/>
  </w:style>
  <w:style w:type="paragraph" w:customStyle="1" w:styleId="027D1FDBDA2B44A48F5A3FD585F663C4">
    <w:name w:val="027D1FDBDA2B44A48F5A3FD585F663C4"/>
    <w:rsid w:val="006E5BAA"/>
  </w:style>
  <w:style w:type="paragraph" w:customStyle="1" w:styleId="48DE4CC86B9C4CF59B65D3A3333CEF4E">
    <w:name w:val="48DE4CC86B9C4CF59B65D3A3333CEF4E"/>
    <w:rsid w:val="006E5BAA"/>
  </w:style>
  <w:style w:type="paragraph" w:customStyle="1" w:styleId="6DEEF4689A6F419AAEC7DD1E6318F2CC">
    <w:name w:val="6DEEF4689A6F419AAEC7DD1E6318F2CC"/>
    <w:rsid w:val="006E5BAA"/>
  </w:style>
  <w:style w:type="paragraph" w:customStyle="1" w:styleId="4B6B21CCC9994AAD8353531635DEE6F2">
    <w:name w:val="4B6B21CCC9994AAD8353531635DEE6F2"/>
    <w:rsid w:val="006E5BAA"/>
  </w:style>
  <w:style w:type="paragraph" w:customStyle="1" w:styleId="3552DF2A74B94FCEAE338D343D2721D4">
    <w:name w:val="3552DF2A74B94FCEAE338D343D2721D4"/>
    <w:rsid w:val="006E5BAA"/>
  </w:style>
  <w:style w:type="paragraph" w:customStyle="1" w:styleId="11DB78BB94A64250BECE605C4E8F1098">
    <w:name w:val="11DB78BB94A64250BECE605C4E8F1098"/>
    <w:rsid w:val="006E5BAA"/>
  </w:style>
  <w:style w:type="paragraph" w:customStyle="1" w:styleId="ED75B82CC30A49329BA34552BD98E661">
    <w:name w:val="ED75B82CC30A49329BA34552BD98E661"/>
    <w:rsid w:val="006E5BAA"/>
  </w:style>
  <w:style w:type="paragraph" w:customStyle="1" w:styleId="AAA43703B78C4808BAE4B3A3812D2AC1">
    <w:name w:val="AAA43703B78C4808BAE4B3A3812D2AC1"/>
    <w:rsid w:val="006E5BAA"/>
  </w:style>
  <w:style w:type="paragraph" w:customStyle="1" w:styleId="96DA692B89144A9EA3111DA6890CC69E">
    <w:name w:val="96DA692B89144A9EA3111DA6890CC69E"/>
    <w:rsid w:val="006E5BAA"/>
  </w:style>
  <w:style w:type="paragraph" w:customStyle="1" w:styleId="47A02176708D4C42906FE5824EE80317">
    <w:name w:val="47A02176708D4C42906FE5824EE80317"/>
    <w:rsid w:val="006E5BAA"/>
  </w:style>
  <w:style w:type="paragraph" w:customStyle="1" w:styleId="87733D636D19491EB3F55E9789844030">
    <w:name w:val="87733D636D19491EB3F55E9789844030"/>
    <w:rsid w:val="006E5BAA"/>
  </w:style>
  <w:style w:type="paragraph" w:customStyle="1" w:styleId="839DFC7718AB4FB9998E06CF9AF229DB">
    <w:name w:val="839DFC7718AB4FB9998E06CF9AF229DB"/>
    <w:rsid w:val="006E5BAA"/>
  </w:style>
  <w:style w:type="paragraph" w:customStyle="1" w:styleId="ABA1B3B5C1644F1C8E205ECC0A001AFE">
    <w:name w:val="ABA1B3B5C1644F1C8E205ECC0A001AFE"/>
    <w:rsid w:val="006E5BAA"/>
  </w:style>
  <w:style w:type="paragraph" w:customStyle="1" w:styleId="749F91E916BD459393C4D4C99BF2784E">
    <w:name w:val="749F91E916BD459393C4D4C99BF2784E"/>
    <w:rsid w:val="006E5BAA"/>
  </w:style>
  <w:style w:type="paragraph" w:customStyle="1" w:styleId="E93513A1412D4FBD9B7E9694D6C69D1A">
    <w:name w:val="E93513A1412D4FBD9B7E9694D6C69D1A"/>
    <w:rsid w:val="006E5BAA"/>
  </w:style>
  <w:style w:type="paragraph" w:customStyle="1" w:styleId="191FB48D3AB942BF8C506D423A910DC6">
    <w:name w:val="191FB48D3AB942BF8C506D423A910DC6"/>
    <w:rsid w:val="006E5BAA"/>
  </w:style>
  <w:style w:type="paragraph" w:customStyle="1" w:styleId="0C0AE9B0C9674C8CB8464C2600C362ED">
    <w:name w:val="0C0AE9B0C9674C8CB8464C2600C362ED"/>
    <w:rsid w:val="006E5BAA"/>
  </w:style>
  <w:style w:type="paragraph" w:customStyle="1" w:styleId="05D880FA19EB406EA944212557D15978">
    <w:name w:val="05D880FA19EB406EA944212557D15978"/>
    <w:rsid w:val="006E5BAA"/>
  </w:style>
  <w:style w:type="paragraph" w:customStyle="1" w:styleId="4C0D7A7498E842479ED13EE49D43840B">
    <w:name w:val="4C0D7A7498E842479ED13EE49D43840B"/>
    <w:rsid w:val="006E5BAA"/>
  </w:style>
  <w:style w:type="paragraph" w:customStyle="1" w:styleId="6FBB166B00C04407BCD0EB7895EB5D60">
    <w:name w:val="6FBB166B00C04407BCD0EB7895EB5D60"/>
    <w:rsid w:val="006E5BAA"/>
  </w:style>
  <w:style w:type="paragraph" w:customStyle="1" w:styleId="65E95404E8C24CE6814282BEC0EC5FB8">
    <w:name w:val="65E95404E8C24CE6814282BEC0EC5FB8"/>
    <w:rsid w:val="006E5BAA"/>
  </w:style>
  <w:style w:type="paragraph" w:customStyle="1" w:styleId="11BE06E66CE44AC0B91B09DD4AE6E9FC">
    <w:name w:val="11BE06E66CE44AC0B91B09DD4AE6E9FC"/>
    <w:rsid w:val="006E5BAA"/>
  </w:style>
  <w:style w:type="paragraph" w:customStyle="1" w:styleId="677B1D04D0CA4EC59E6AD46659F09B3C">
    <w:name w:val="677B1D04D0CA4EC59E6AD46659F09B3C"/>
    <w:rsid w:val="006E5BAA"/>
  </w:style>
  <w:style w:type="paragraph" w:customStyle="1" w:styleId="91944DFBB27C4D0F85997AE25D10EB81">
    <w:name w:val="91944DFBB27C4D0F85997AE25D10EB81"/>
    <w:rsid w:val="006E5BAA"/>
  </w:style>
  <w:style w:type="paragraph" w:customStyle="1" w:styleId="B9F092E3722642F19326F12E9CE570B7">
    <w:name w:val="B9F092E3722642F19326F12E9CE570B7"/>
    <w:rsid w:val="006E5BAA"/>
  </w:style>
  <w:style w:type="paragraph" w:customStyle="1" w:styleId="D63E53DE205B4F30B41FEE40A273D6EA">
    <w:name w:val="D63E53DE205B4F30B41FEE40A273D6EA"/>
    <w:rsid w:val="006E5BAA"/>
  </w:style>
  <w:style w:type="paragraph" w:customStyle="1" w:styleId="D9E6D66B69C844F99BFCE611F8D47519">
    <w:name w:val="D9E6D66B69C844F99BFCE611F8D47519"/>
    <w:rsid w:val="006E5BAA"/>
  </w:style>
  <w:style w:type="paragraph" w:customStyle="1" w:styleId="81C860565C874911A5BF1A52434BDFE3">
    <w:name w:val="81C860565C874911A5BF1A52434BDFE3"/>
    <w:rsid w:val="006E5BAA"/>
  </w:style>
  <w:style w:type="paragraph" w:customStyle="1" w:styleId="CB20209641D1419CA67238C125FEC79B">
    <w:name w:val="CB20209641D1419CA67238C125FEC79B"/>
    <w:rsid w:val="006E5BAA"/>
  </w:style>
  <w:style w:type="paragraph" w:customStyle="1" w:styleId="712C025583294BD896DB3073932C9A6B">
    <w:name w:val="712C025583294BD896DB3073932C9A6B"/>
    <w:rsid w:val="006E5BAA"/>
  </w:style>
  <w:style w:type="paragraph" w:customStyle="1" w:styleId="5A1F2F77E7FB4873B3DC7F7EC7A97696">
    <w:name w:val="5A1F2F77E7FB4873B3DC7F7EC7A97696"/>
    <w:rsid w:val="006E5BAA"/>
  </w:style>
  <w:style w:type="paragraph" w:customStyle="1" w:styleId="4D62E4BE288B49269B43D97D94AF42FF">
    <w:name w:val="4D62E4BE288B49269B43D97D94AF42FF"/>
    <w:rsid w:val="006E5BAA"/>
  </w:style>
  <w:style w:type="paragraph" w:customStyle="1" w:styleId="4D8301DA53E84A0093DA67E8FECB033A">
    <w:name w:val="4D8301DA53E84A0093DA67E8FECB033A"/>
    <w:rsid w:val="006E5BAA"/>
  </w:style>
  <w:style w:type="paragraph" w:customStyle="1" w:styleId="9D92CA469C644D2A8BAFA160047DC9D4">
    <w:name w:val="9D92CA469C644D2A8BAFA160047DC9D4"/>
    <w:rsid w:val="006E5BAA"/>
  </w:style>
  <w:style w:type="paragraph" w:customStyle="1" w:styleId="455042A9BC1C4341BD22BB43529D3D39">
    <w:name w:val="455042A9BC1C4341BD22BB43529D3D39"/>
    <w:rsid w:val="006E5BAA"/>
  </w:style>
  <w:style w:type="paragraph" w:customStyle="1" w:styleId="8128C9F196984E3EA592A7C925685271">
    <w:name w:val="8128C9F196984E3EA592A7C925685271"/>
    <w:rsid w:val="006E5BAA"/>
  </w:style>
  <w:style w:type="paragraph" w:customStyle="1" w:styleId="D09600CDF4714B70B0ABEC2755A30FA3">
    <w:name w:val="D09600CDF4714B70B0ABEC2755A30FA3"/>
    <w:rsid w:val="006E5BAA"/>
  </w:style>
  <w:style w:type="paragraph" w:customStyle="1" w:styleId="9534936AB4584C4789B9D2B6A35DBD6D">
    <w:name w:val="9534936AB4584C4789B9D2B6A35DBD6D"/>
    <w:rsid w:val="006E5BAA"/>
  </w:style>
  <w:style w:type="paragraph" w:customStyle="1" w:styleId="EAA8D206B1D442E38D07F07E1FBD6E69">
    <w:name w:val="EAA8D206B1D442E38D07F07E1FBD6E69"/>
    <w:rsid w:val="006E5BAA"/>
  </w:style>
  <w:style w:type="paragraph" w:customStyle="1" w:styleId="DE5C1FE8511643F193540B3858E29828">
    <w:name w:val="DE5C1FE8511643F193540B3858E29828"/>
    <w:rsid w:val="006E5BAA"/>
  </w:style>
  <w:style w:type="paragraph" w:customStyle="1" w:styleId="8BE871019964467CB56F7AA0C3BA5531">
    <w:name w:val="8BE871019964467CB56F7AA0C3BA5531"/>
    <w:rsid w:val="006E5BAA"/>
  </w:style>
  <w:style w:type="paragraph" w:customStyle="1" w:styleId="78A5471A6BC24AE4B9D7ED5DAAAB5FF4">
    <w:name w:val="78A5471A6BC24AE4B9D7ED5DAAAB5FF4"/>
    <w:rsid w:val="006E5BAA"/>
  </w:style>
  <w:style w:type="paragraph" w:customStyle="1" w:styleId="24CE83E2C8444FD88DCF1C9409033B4B">
    <w:name w:val="24CE83E2C8444FD88DCF1C9409033B4B"/>
    <w:rsid w:val="006E5BAA"/>
  </w:style>
  <w:style w:type="paragraph" w:customStyle="1" w:styleId="11403594E5724FC9A6840D0CA79FBEFA">
    <w:name w:val="11403594E5724FC9A6840D0CA79FBEFA"/>
    <w:rsid w:val="006E5BAA"/>
  </w:style>
  <w:style w:type="paragraph" w:customStyle="1" w:styleId="33BBD09A017A49D4B495658C85CE28FF">
    <w:name w:val="33BBD09A017A49D4B495658C85CE28FF"/>
    <w:rsid w:val="006E5BAA"/>
  </w:style>
  <w:style w:type="paragraph" w:customStyle="1" w:styleId="8A4157B6613340FB9EC3FB39DE383110">
    <w:name w:val="8A4157B6613340FB9EC3FB39DE383110"/>
    <w:rsid w:val="006E5BAA"/>
  </w:style>
  <w:style w:type="paragraph" w:customStyle="1" w:styleId="57A3C8D7E93549BEBBCD6DE49D430CB4">
    <w:name w:val="57A3C8D7E93549BEBBCD6DE49D430CB4"/>
    <w:rsid w:val="006E5BAA"/>
  </w:style>
  <w:style w:type="paragraph" w:customStyle="1" w:styleId="CD7A6F5E18164F50856D725A346F8BB3">
    <w:name w:val="CD7A6F5E18164F50856D725A346F8BB3"/>
    <w:rsid w:val="006E5BAA"/>
  </w:style>
  <w:style w:type="paragraph" w:customStyle="1" w:styleId="3CC8E79A704141508864E8EC4B31DAE5">
    <w:name w:val="3CC8E79A704141508864E8EC4B31DAE5"/>
    <w:rsid w:val="006E5BAA"/>
  </w:style>
  <w:style w:type="paragraph" w:customStyle="1" w:styleId="8752A27C3C4642C186743224B307E196">
    <w:name w:val="8752A27C3C4642C186743224B307E196"/>
    <w:rsid w:val="006E5BAA"/>
  </w:style>
  <w:style w:type="paragraph" w:customStyle="1" w:styleId="2BDE3D9103434ED199332D71BAB619F2">
    <w:name w:val="2BDE3D9103434ED199332D71BAB619F2"/>
    <w:rsid w:val="006E5BAA"/>
  </w:style>
  <w:style w:type="paragraph" w:customStyle="1" w:styleId="B13D27E05D0042C8B9077FE6BB4D0C97">
    <w:name w:val="B13D27E05D0042C8B9077FE6BB4D0C97"/>
    <w:rsid w:val="006B578A"/>
  </w:style>
  <w:style w:type="paragraph" w:customStyle="1" w:styleId="699C76F5B8294A8686070F39C77B7129">
    <w:name w:val="699C76F5B8294A8686070F39C77B7129"/>
    <w:rsid w:val="006B578A"/>
  </w:style>
  <w:style w:type="paragraph" w:customStyle="1" w:styleId="7350440AC94949B48A058F2325EB34E0">
    <w:name w:val="7350440AC94949B48A058F2325EB34E0"/>
    <w:rsid w:val="006B578A"/>
  </w:style>
  <w:style w:type="paragraph" w:customStyle="1" w:styleId="B07883D92CFD422CAE3F1742907011CE">
    <w:name w:val="B07883D92CFD422CAE3F1742907011CE"/>
    <w:rsid w:val="006B578A"/>
  </w:style>
  <w:style w:type="paragraph" w:customStyle="1" w:styleId="2AA039326CEA402C891577155CA3E72A">
    <w:name w:val="2AA039326CEA402C891577155CA3E72A"/>
    <w:rsid w:val="006B578A"/>
  </w:style>
  <w:style w:type="paragraph" w:customStyle="1" w:styleId="5869DE1470084F9F9C395B1FFE96109D">
    <w:name w:val="5869DE1470084F9F9C395B1FFE96109D"/>
    <w:rsid w:val="006B578A"/>
  </w:style>
  <w:style w:type="paragraph" w:customStyle="1" w:styleId="49CC02E6EA574BD19701C3EA0D2888FA">
    <w:name w:val="49CC02E6EA574BD19701C3EA0D2888FA"/>
    <w:rsid w:val="006B578A"/>
  </w:style>
  <w:style w:type="paragraph" w:customStyle="1" w:styleId="F3DE95494A0A407A8D2D35CBB55C9028">
    <w:name w:val="F3DE95494A0A407A8D2D35CBB55C9028"/>
    <w:rsid w:val="006B578A"/>
  </w:style>
  <w:style w:type="paragraph" w:customStyle="1" w:styleId="8DFA5F75A50247CB9DA3CB97272D4287">
    <w:name w:val="8DFA5F75A50247CB9DA3CB97272D4287"/>
    <w:rsid w:val="006B578A"/>
  </w:style>
  <w:style w:type="paragraph" w:customStyle="1" w:styleId="01C8BAFC654B4346919FA1675374E420">
    <w:name w:val="01C8BAFC654B4346919FA1675374E420"/>
    <w:rsid w:val="006B578A"/>
  </w:style>
  <w:style w:type="paragraph" w:customStyle="1" w:styleId="800A9D88CBB747E8938CCC619BAFB123">
    <w:name w:val="800A9D88CBB747E8938CCC619BAFB123"/>
    <w:rsid w:val="006B578A"/>
  </w:style>
  <w:style w:type="paragraph" w:customStyle="1" w:styleId="D32476A6FACF46D58706A1DDC245CB98">
    <w:name w:val="D32476A6FACF46D58706A1DDC245CB98"/>
    <w:rsid w:val="006B578A"/>
  </w:style>
  <w:style w:type="paragraph" w:customStyle="1" w:styleId="DB357C8AC20E42E3A455E04CA946FC0F">
    <w:name w:val="DB357C8AC20E42E3A455E04CA946FC0F"/>
    <w:rsid w:val="006B578A"/>
  </w:style>
  <w:style w:type="paragraph" w:customStyle="1" w:styleId="015D531B38904C94969E74973182EBF7">
    <w:name w:val="015D531B38904C94969E74973182EBF7"/>
    <w:rsid w:val="006B578A"/>
  </w:style>
  <w:style w:type="paragraph" w:customStyle="1" w:styleId="21E9AD070F0B4E12AA30EC7945FD55ED">
    <w:name w:val="21E9AD070F0B4E12AA30EC7945FD55ED"/>
    <w:rsid w:val="006B578A"/>
  </w:style>
  <w:style w:type="paragraph" w:customStyle="1" w:styleId="DCB456C83AC04A45A125F3E1073CB643">
    <w:name w:val="DCB456C83AC04A45A125F3E1073CB643"/>
    <w:rsid w:val="006B578A"/>
  </w:style>
  <w:style w:type="paragraph" w:customStyle="1" w:styleId="DBE963B4274C40AF874C3F0C1C217901">
    <w:name w:val="DBE963B4274C40AF874C3F0C1C217901"/>
    <w:rsid w:val="006B578A"/>
  </w:style>
  <w:style w:type="paragraph" w:customStyle="1" w:styleId="A2249ACAC0DA4D31A3BAB7FCEA040F6A">
    <w:name w:val="A2249ACAC0DA4D31A3BAB7FCEA040F6A"/>
    <w:rsid w:val="006B578A"/>
  </w:style>
  <w:style w:type="paragraph" w:customStyle="1" w:styleId="B391DFB650264C2B9B5EA5A40F5ABF81">
    <w:name w:val="B391DFB650264C2B9B5EA5A40F5ABF81"/>
    <w:rsid w:val="006B578A"/>
  </w:style>
  <w:style w:type="paragraph" w:customStyle="1" w:styleId="D822EEFE08924F338F98DF061CA50B9D">
    <w:name w:val="D822EEFE08924F338F98DF061CA50B9D"/>
    <w:rsid w:val="006B578A"/>
  </w:style>
  <w:style w:type="paragraph" w:customStyle="1" w:styleId="E7A7053AEB494B65A56029545EAA9171">
    <w:name w:val="E7A7053AEB494B65A56029545EAA9171"/>
    <w:rsid w:val="006B578A"/>
  </w:style>
  <w:style w:type="paragraph" w:customStyle="1" w:styleId="E4ECB2D97BD84208BA2EF1C57B8F8D8F">
    <w:name w:val="E4ECB2D97BD84208BA2EF1C57B8F8D8F"/>
    <w:rsid w:val="006B578A"/>
  </w:style>
  <w:style w:type="paragraph" w:customStyle="1" w:styleId="6A462E01904C498B85549A4025B9E9F3">
    <w:name w:val="6A462E01904C498B85549A4025B9E9F3"/>
    <w:rsid w:val="006B578A"/>
  </w:style>
  <w:style w:type="paragraph" w:customStyle="1" w:styleId="451D3B6F37AF483494946AA1D22162A1">
    <w:name w:val="451D3B6F37AF483494946AA1D22162A1"/>
    <w:rsid w:val="006B578A"/>
  </w:style>
  <w:style w:type="paragraph" w:customStyle="1" w:styleId="592F2030900E4F6BBBBAE24E1D4ADF36">
    <w:name w:val="592F2030900E4F6BBBBAE24E1D4ADF36"/>
    <w:rsid w:val="00367F22"/>
  </w:style>
  <w:style w:type="paragraph" w:customStyle="1" w:styleId="1291B3E3061B4F119DD679EBE2D4C6C5">
    <w:name w:val="1291B3E3061B4F119DD679EBE2D4C6C5"/>
    <w:rsid w:val="00367F22"/>
  </w:style>
  <w:style w:type="paragraph" w:customStyle="1" w:styleId="5F2D9F3E9B5343FB8BD29CFD18076A2D">
    <w:name w:val="5F2D9F3E9B5343FB8BD29CFD18076A2D"/>
    <w:rsid w:val="00367F22"/>
  </w:style>
  <w:style w:type="paragraph" w:customStyle="1" w:styleId="8795A95D253A418B8829B0063417DC03">
    <w:name w:val="8795A95D253A418B8829B0063417DC03"/>
    <w:rsid w:val="00367F22"/>
  </w:style>
  <w:style w:type="paragraph" w:customStyle="1" w:styleId="730B3A289580433C8896D9D57CFCC3D1">
    <w:name w:val="730B3A289580433C8896D9D57CFCC3D1"/>
    <w:rsid w:val="00367F22"/>
  </w:style>
  <w:style w:type="paragraph" w:customStyle="1" w:styleId="3F19FE91DBC944169A61AE35825C3BE0">
    <w:name w:val="3F19FE91DBC944169A61AE35825C3BE0"/>
    <w:rsid w:val="00367F22"/>
  </w:style>
  <w:style w:type="paragraph" w:customStyle="1" w:styleId="75E93163FED24FA99789044F87DF26B1">
    <w:name w:val="75E93163FED24FA99789044F87DF26B1"/>
    <w:rsid w:val="00367F22"/>
  </w:style>
  <w:style w:type="paragraph" w:customStyle="1" w:styleId="85928E9B9B0E4C959ADA81CE87E81BA7">
    <w:name w:val="85928E9B9B0E4C959ADA81CE87E81BA7"/>
    <w:rsid w:val="00367F22"/>
  </w:style>
  <w:style w:type="paragraph" w:customStyle="1" w:styleId="5AC76A0269B047719DF21AA308AB6302">
    <w:name w:val="5AC76A0269B047719DF21AA308AB6302"/>
    <w:rsid w:val="00367F22"/>
  </w:style>
  <w:style w:type="paragraph" w:customStyle="1" w:styleId="DD077E309AA94ED1890BD8C0A8AD7D19">
    <w:name w:val="DD077E309AA94ED1890BD8C0A8AD7D19"/>
    <w:rsid w:val="00367F22"/>
  </w:style>
  <w:style w:type="paragraph" w:customStyle="1" w:styleId="90260BDA4CBD4EBF9E67E762C7F71A13">
    <w:name w:val="90260BDA4CBD4EBF9E67E762C7F71A13"/>
    <w:rsid w:val="00367F22"/>
  </w:style>
  <w:style w:type="paragraph" w:customStyle="1" w:styleId="57773A86BCC947D49E53272AD0ACA2E5">
    <w:name w:val="57773A86BCC947D49E53272AD0ACA2E5"/>
    <w:rsid w:val="00367F22"/>
  </w:style>
  <w:style w:type="paragraph" w:customStyle="1" w:styleId="7609090BC6814ACA9D21A00324FCB8FA">
    <w:name w:val="7609090BC6814ACA9D21A00324FCB8FA"/>
    <w:rsid w:val="00367F22"/>
  </w:style>
  <w:style w:type="paragraph" w:customStyle="1" w:styleId="8CD69EECB8E2411788E2E0404B8B897D">
    <w:name w:val="8CD69EECB8E2411788E2E0404B8B897D"/>
    <w:rsid w:val="00367F22"/>
  </w:style>
  <w:style w:type="paragraph" w:customStyle="1" w:styleId="EE4E44B7C1AE4A82ABF84C3351210876">
    <w:name w:val="EE4E44B7C1AE4A82ABF84C3351210876"/>
    <w:rsid w:val="00367F22"/>
  </w:style>
  <w:style w:type="paragraph" w:customStyle="1" w:styleId="72005912769B4EE3AFC4D4BC63EEAA70">
    <w:name w:val="72005912769B4EE3AFC4D4BC63EEAA70"/>
    <w:rsid w:val="00367F22"/>
  </w:style>
  <w:style w:type="paragraph" w:customStyle="1" w:styleId="12C261D835B04BA89E510811A7C6D04F">
    <w:name w:val="12C261D835B04BA89E510811A7C6D04F"/>
    <w:rsid w:val="00367F22"/>
  </w:style>
  <w:style w:type="paragraph" w:customStyle="1" w:styleId="CDD62C2FCF9F45D5864015EB19374265">
    <w:name w:val="CDD62C2FCF9F45D5864015EB19374265"/>
    <w:rsid w:val="00367F22"/>
  </w:style>
  <w:style w:type="paragraph" w:customStyle="1" w:styleId="ECD6CC0F9F9143BE97B077C26E00F8CC">
    <w:name w:val="ECD6CC0F9F9143BE97B077C26E00F8CC"/>
    <w:rsid w:val="00367F22"/>
  </w:style>
  <w:style w:type="paragraph" w:customStyle="1" w:styleId="0FAD1D69E1A0439FA0547601F7ADF6A6">
    <w:name w:val="0FAD1D69E1A0439FA0547601F7ADF6A6"/>
    <w:rsid w:val="00367F22"/>
  </w:style>
  <w:style w:type="paragraph" w:customStyle="1" w:styleId="72EBE69D13CA4A27AD13571EABE0CE9E">
    <w:name w:val="72EBE69D13CA4A27AD13571EABE0CE9E"/>
    <w:rsid w:val="00367F22"/>
  </w:style>
  <w:style w:type="paragraph" w:customStyle="1" w:styleId="D4CCDF9539AD49AAAC610F25BA9BBAED">
    <w:name w:val="D4CCDF9539AD49AAAC610F25BA9BBAED"/>
    <w:rsid w:val="00367F22"/>
  </w:style>
  <w:style w:type="paragraph" w:customStyle="1" w:styleId="8EF9793BF91C45E6A5FC2A3B7C2C4ABE">
    <w:name w:val="8EF9793BF91C45E6A5FC2A3B7C2C4ABE"/>
    <w:rsid w:val="00367F22"/>
  </w:style>
  <w:style w:type="paragraph" w:customStyle="1" w:styleId="144A384B3B1C4B3892086E9FBB4A1F95">
    <w:name w:val="144A384B3B1C4B3892086E9FBB4A1F95"/>
    <w:rsid w:val="00367F22"/>
  </w:style>
  <w:style w:type="paragraph" w:customStyle="1" w:styleId="33AF63AECA864699B69AD795B1A40838">
    <w:name w:val="33AF63AECA864699B69AD795B1A40838"/>
    <w:rsid w:val="00367F22"/>
  </w:style>
  <w:style w:type="paragraph" w:customStyle="1" w:styleId="1F91ADF281B94A3AB5A3C0C0523357C5">
    <w:name w:val="1F91ADF281B94A3AB5A3C0C0523357C5"/>
    <w:rsid w:val="00367F22"/>
  </w:style>
  <w:style w:type="paragraph" w:customStyle="1" w:styleId="1F18EFC2D1FD47E7BC94796F45FF8FD9">
    <w:name w:val="1F18EFC2D1FD47E7BC94796F45FF8FD9"/>
    <w:rsid w:val="00367F22"/>
  </w:style>
  <w:style w:type="paragraph" w:customStyle="1" w:styleId="C42DEE1F46834E0FBBC202249E980E8E">
    <w:name w:val="C42DEE1F46834E0FBBC202249E980E8E"/>
    <w:rsid w:val="00367F22"/>
  </w:style>
  <w:style w:type="paragraph" w:customStyle="1" w:styleId="B69A40C575514D83B6E59A0702A4B3B0">
    <w:name w:val="B69A40C575514D83B6E59A0702A4B3B0"/>
    <w:rsid w:val="00AA1878"/>
  </w:style>
  <w:style w:type="paragraph" w:customStyle="1" w:styleId="58657F3E126243C5A502739F93464299">
    <w:name w:val="58657F3E126243C5A502739F93464299"/>
    <w:rsid w:val="00AA1878"/>
  </w:style>
  <w:style w:type="paragraph" w:customStyle="1" w:styleId="83440FBB2F464D39AF45C23E95F244EE">
    <w:name w:val="83440FBB2F464D39AF45C23E95F244EE"/>
    <w:rsid w:val="00AA1878"/>
  </w:style>
  <w:style w:type="paragraph" w:customStyle="1" w:styleId="97E3EA9459F948EFA5A8C012E2D02E1F">
    <w:name w:val="97E3EA9459F948EFA5A8C012E2D02E1F"/>
    <w:rsid w:val="00AA1878"/>
  </w:style>
  <w:style w:type="paragraph" w:customStyle="1" w:styleId="75F68D327DBA4674BC44131A0D6ACC4B">
    <w:name w:val="75F68D327DBA4674BC44131A0D6ACC4B"/>
    <w:rsid w:val="00AA1878"/>
  </w:style>
  <w:style w:type="paragraph" w:customStyle="1" w:styleId="1C799513AFD54AA683886178D15D04E0">
    <w:name w:val="1C799513AFD54AA683886178D15D04E0"/>
    <w:rsid w:val="00AA1878"/>
  </w:style>
  <w:style w:type="paragraph" w:customStyle="1" w:styleId="B7155D92424648D6A6A880A98CD9D4AF">
    <w:name w:val="B7155D92424648D6A6A880A98CD9D4AF"/>
    <w:rsid w:val="00AA1878"/>
  </w:style>
  <w:style w:type="paragraph" w:customStyle="1" w:styleId="EB26B4DB3EFE4F2686EEA55A386B9AAC">
    <w:name w:val="EB26B4DB3EFE4F2686EEA55A386B9AAC"/>
    <w:rsid w:val="00AA1878"/>
  </w:style>
  <w:style w:type="paragraph" w:customStyle="1" w:styleId="35465612C68E48C099EA7B0E78BAC465">
    <w:name w:val="35465612C68E48C099EA7B0E78BAC465"/>
    <w:rsid w:val="00AA1878"/>
  </w:style>
  <w:style w:type="paragraph" w:customStyle="1" w:styleId="0FFF7F2931904FB2A8F9CA4F50AE1EFB">
    <w:name w:val="0FFF7F2931904FB2A8F9CA4F50AE1EFB"/>
    <w:rsid w:val="00AA1878"/>
  </w:style>
  <w:style w:type="paragraph" w:customStyle="1" w:styleId="6B7A82924ADE4D4A8D9224766437BFA2">
    <w:name w:val="6B7A82924ADE4D4A8D9224766437BFA2"/>
    <w:rsid w:val="00AA1878"/>
  </w:style>
  <w:style w:type="paragraph" w:customStyle="1" w:styleId="35ABFB7CA68A485AA5DCCBD6DBD312A6">
    <w:name w:val="35ABFB7CA68A485AA5DCCBD6DBD312A6"/>
    <w:rsid w:val="00AA1878"/>
  </w:style>
  <w:style w:type="paragraph" w:customStyle="1" w:styleId="0AFE667670F84AAA979002118BAC400E">
    <w:name w:val="0AFE667670F84AAA979002118BAC400E"/>
    <w:rsid w:val="00AA1878"/>
  </w:style>
  <w:style w:type="paragraph" w:customStyle="1" w:styleId="B562FBC0895E4847969FD7B57838722B">
    <w:name w:val="B562FBC0895E4847969FD7B57838722B"/>
    <w:rsid w:val="00AA1878"/>
  </w:style>
  <w:style w:type="paragraph" w:customStyle="1" w:styleId="18B47C37BFA94CA8821414A94640E899">
    <w:name w:val="18B47C37BFA94CA8821414A94640E899"/>
    <w:rsid w:val="00AA1878"/>
  </w:style>
  <w:style w:type="paragraph" w:customStyle="1" w:styleId="10042C07E9784BD6A43A95B27928BE12">
    <w:name w:val="10042C07E9784BD6A43A95B27928BE12"/>
    <w:rsid w:val="00AA1878"/>
  </w:style>
  <w:style w:type="paragraph" w:customStyle="1" w:styleId="A006C81BF1944E5690BFD3AD42D1FBAC">
    <w:name w:val="A006C81BF1944E5690BFD3AD42D1FBAC"/>
    <w:rsid w:val="00AA1878"/>
  </w:style>
  <w:style w:type="paragraph" w:customStyle="1" w:styleId="E70DED0B47724B368CE33F57C31D9524">
    <w:name w:val="E70DED0B47724B368CE33F57C31D9524"/>
    <w:rsid w:val="00AA1878"/>
  </w:style>
  <w:style w:type="paragraph" w:customStyle="1" w:styleId="6F3D2E87A8DC4361A04700D70C396BE5">
    <w:name w:val="6F3D2E87A8DC4361A04700D70C396BE5"/>
    <w:rsid w:val="00AA1878"/>
  </w:style>
  <w:style w:type="paragraph" w:customStyle="1" w:styleId="751D114C462942589551F9E57DEFAB12">
    <w:name w:val="751D114C462942589551F9E57DEFAB12"/>
    <w:rsid w:val="00AA1878"/>
  </w:style>
  <w:style w:type="paragraph" w:customStyle="1" w:styleId="D7FFE4592F7D4DFE8E47F979E670D11B">
    <w:name w:val="D7FFE4592F7D4DFE8E47F979E670D11B"/>
    <w:rsid w:val="00AA1878"/>
  </w:style>
  <w:style w:type="paragraph" w:customStyle="1" w:styleId="46F966F727AA45DE9371445CEBFB38FC">
    <w:name w:val="46F966F727AA45DE9371445CEBFB38FC"/>
    <w:rsid w:val="00AA1878"/>
  </w:style>
  <w:style w:type="paragraph" w:customStyle="1" w:styleId="8974B415528E4E25AAEAE944A8A831FF">
    <w:name w:val="8974B415528E4E25AAEAE944A8A831FF"/>
    <w:rsid w:val="00AA1878"/>
  </w:style>
  <w:style w:type="paragraph" w:customStyle="1" w:styleId="E9F15168112242EF9D890FDDA414450A">
    <w:name w:val="E9F15168112242EF9D890FDDA414450A"/>
    <w:rsid w:val="00AA1878"/>
  </w:style>
  <w:style w:type="paragraph" w:customStyle="1" w:styleId="325B6AE6DD1D458AB67F9B30484B405D">
    <w:name w:val="325B6AE6DD1D458AB67F9B30484B405D"/>
    <w:rsid w:val="00AA1878"/>
  </w:style>
  <w:style w:type="paragraph" w:customStyle="1" w:styleId="FCB7ABAE6F944BCEB4831B6660A71697">
    <w:name w:val="FCB7ABAE6F944BCEB4831B6660A71697"/>
    <w:rsid w:val="00AA1878"/>
  </w:style>
  <w:style w:type="paragraph" w:customStyle="1" w:styleId="0B23FA6CFCFD474F8FD65D27EFE16730">
    <w:name w:val="0B23FA6CFCFD474F8FD65D27EFE16730"/>
    <w:rsid w:val="00AA1878"/>
  </w:style>
  <w:style w:type="paragraph" w:customStyle="1" w:styleId="79A5D546FCB742F292CB0CCAF30A7BF0">
    <w:name w:val="79A5D546FCB742F292CB0CCAF30A7BF0"/>
    <w:rsid w:val="00AA1878"/>
  </w:style>
  <w:style w:type="paragraph" w:customStyle="1" w:styleId="777B09FF63E647E9B4A63C1F9729AF05">
    <w:name w:val="777B09FF63E647E9B4A63C1F9729AF05"/>
    <w:rsid w:val="00AA1878"/>
  </w:style>
  <w:style w:type="paragraph" w:customStyle="1" w:styleId="C82CFCAF61104FBFAF857B1A7D75E790">
    <w:name w:val="C82CFCAF61104FBFAF857B1A7D75E790"/>
    <w:rsid w:val="00AA1878"/>
  </w:style>
  <w:style w:type="paragraph" w:customStyle="1" w:styleId="5EB9FFE82BAA4E12A929A113FF0C269A">
    <w:name w:val="5EB9FFE82BAA4E12A929A113FF0C269A"/>
    <w:rsid w:val="00AA1878"/>
  </w:style>
  <w:style w:type="paragraph" w:customStyle="1" w:styleId="A5F5ABD072CA447DA385FD8C7FC29727">
    <w:name w:val="A5F5ABD072CA447DA385FD8C7FC29727"/>
    <w:rsid w:val="00AA1878"/>
  </w:style>
  <w:style w:type="paragraph" w:customStyle="1" w:styleId="E3CE17760F0C4A68A29AB91EAF2BBBC6">
    <w:name w:val="E3CE17760F0C4A68A29AB91EAF2BBBC6"/>
    <w:rsid w:val="00AA1878"/>
  </w:style>
  <w:style w:type="paragraph" w:customStyle="1" w:styleId="6369CC87CA314969B14D05E6FA92972B">
    <w:name w:val="6369CC87CA314969B14D05E6FA92972B"/>
    <w:rsid w:val="00AA1878"/>
  </w:style>
  <w:style w:type="paragraph" w:customStyle="1" w:styleId="1F454D6CF5B84D9A84BD9F49FA3E63E2">
    <w:name w:val="1F454D6CF5B84D9A84BD9F49FA3E63E2"/>
    <w:rsid w:val="00AA1878"/>
  </w:style>
  <w:style w:type="paragraph" w:customStyle="1" w:styleId="1611096ED458492C9F0E8EF6FD6D2F33">
    <w:name w:val="1611096ED458492C9F0E8EF6FD6D2F33"/>
    <w:rsid w:val="00AA1878"/>
  </w:style>
  <w:style w:type="paragraph" w:customStyle="1" w:styleId="2B2ABAACF67246BC99D99A12F96E512F">
    <w:name w:val="2B2ABAACF67246BC99D99A12F96E512F"/>
    <w:rsid w:val="00AA1878"/>
  </w:style>
  <w:style w:type="paragraph" w:customStyle="1" w:styleId="5F5B4C59122C443FB4016089E1D1C56D">
    <w:name w:val="5F5B4C59122C443FB4016089E1D1C56D"/>
    <w:rsid w:val="00AA1878"/>
  </w:style>
  <w:style w:type="paragraph" w:customStyle="1" w:styleId="45B6F14517BD4D7789B4CEE8ABEE7EA5">
    <w:name w:val="45B6F14517BD4D7789B4CEE8ABEE7EA5"/>
    <w:rsid w:val="00AA1878"/>
  </w:style>
  <w:style w:type="paragraph" w:customStyle="1" w:styleId="00DC02B15412482B87DD37823A4AB363">
    <w:name w:val="00DC02B15412482B87DD37823A4AB363"/>
    <w:rsid w:val="00AA1878"/>
  </w:style>
  <w:style w:type="paragraph" w:customStyle="1" w:styleId="B12A21FC22304312A305E240153CBA87">
    <w:name w:val="B12A21FC22304312A305E240153CBA87"/>
    <w:rsid w:val="00AA1878"/>
  </w:style>
  <w:style w:type="paragraph" w:customStyle="1" w:styleId="1BB62C2FB7874D1897CC0A9CB46188E1">
    <w:name w:val="1BB62C2FB7874D1897CC0A9CB46188E1"/>
    <w:rsid w:val="00AA1878"/>
  </w:style>
  <w:style w:type="paragraph" w:customStyle="1" w:styleId="D61217B129C545ED9F0C9E5AFA494E38">
    <w:name w:val="D61217B129C545ED9F0C9E5AFA494E38"/>
    <w:rsid w:val="00AA1878"/>
  </w:style>
  <w:style w:type="paragraph" w:customStyle="1" w:styleId="49128AAC68E640CB99807728FA836DA9">
    <w:name w:val="49128AAC68E640CB99807728FA836DA9"/>
    <w:rsid w:val="00AA1878"/>
  </w:style>
  <w:style w:type="paragraph" w:customStyle="1" w:styleId="E8A552D792AC4E4F92BC16C951253478">
    <w:name w:val="E8A552D792AC4E4F92BC16C951253478"/>
    <w:rsid w:val="00AA1878"/>
  </w:style>
  <w:style w:type="paragraph" w:customStyle="1" w:styleId="91952006C0A343D797DFF53A81C10B84">
    <w:name w:val="91952006C0A343D797DFF53A81C10B84"/>
    <w:rsid w:val="00AA1878"/>
  </w:style>
  <w:style w:type="paragraph" w:customStyle="1" w:styleId="DA33EEF404B94C01803DE488FFDA081F">
    <w:name w:val="DA33EEF404B94C01803DE488FFDA081F"/>
    <w:rsid w:val="00AA1878"/>
  </w:style>
  <w:style w:type="paragraph" w:customStyle="1" w:styleId="0BF1B3B95386472AA911B218FB5BA636">
    <w:name w:val="0BF1B3B95386472AA911B218FB5BA636"/>
    <w:rsid w:val="00AA1878"/>
  </w:style>
  <w:style w:type="paragraph" w:customStyle="1" w:styleId="A16EDCB505D74C5291B0F7DDD8C5F7EA">
    <w:name w:val="A16EDCB505D74C5291B0F7DDD8C5F7EA"/>
    <w:rsid w:val="00AA1878"/>
  </w:style>
  <w:style w:type="paragraph" w:customStyle="1" w:styleId="7C0BEB5AEB7741C1B55005592771223B">
    <w:name w:val="7C0BEB5AEB7741C1B55005592771223B"/>
    <w:rsid w:val="00AA1878"/>
  </w:style>
  <w:style w:type="paragraph" w:customStyle="1" w:styleId="0D3487BE7F944BB0BAD55E61DE634F72">
    <w:name w:val="0D3487BE7F944BB0BAD55E61DE634F72"/>
    <w:rsid w:val="00AA18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Campus_Name/>
</root>
</file>

<file path=customXml/item5.xml><?xml version="1.0" encoding="utf-8"?>
<root>
  <Campus_Name/>
</root>
</file>

<file path=customXml/itemProps1.xml><?xml version="1.0" encoding="utf-8"?>
<ds:datastoreItem xmlns:ds="http://schemas.openxmlformats.org/officeDocument/2006/customXml" ds:itemID="{62D94427-47DD-46F3-BA77-B8766DFAEB3D}">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4D634BA-C5DF-4E19-85ED-2B5D11C2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573BDD-4AEB-4308-9B98-199D8604D708}">
  <ds:schemaRefs>
    <ds:schemaRef ds:uri="http://schemas.microsoft.com/sharepoint/v3/contenttype/forms"/>
  </ds:schemaRefs>
</ds:datastoreItem>
</file>

<file path=customXml/itemProps4.xml><?xml version="1.0" encoding="utf-8"?>
<ds:datastoreItem xmlns:ds="http://schemas.openxmlformats.org/officeDocument/2006/customXml" ds:itemID="{3BEC0DA2-58D7-48F9-916D-6673ABC73E0E}">
  <ds:schemaRefs/>
</ds:datastoreItem>
</file>

<file path=customXml/itemProps5.xml><?xml version="1.0" encoding="utf-8"?>
<ds:datastoreItem xmlns:ds="http://schemas.openxmlformats.org/officeDocument/2006/customXml" ds:itemID="{3BEC0DA2-58D7-48F9-916D-6673ABC73E0E}">
  <ds:schemaRefs/>
</ds:datastoreItem>
</file>

<file path=docProps/app.xml><?xml version="1.0" encoding="utf-8"?>
<Properties xmlns="http://schemas.openxmlformats.org/officeDocument/2006/extended-properties" xmlns:vt="http://schemas.openxmlformats.org/officeDocument/2006/docPropsVTypes">
  <Template>Template Area Accessibility Report AY 09 Final </Template>
  <TotalTime>1</TotalTime>
  <Pages>15</Pages>
  <Words>4612</Words>
  <Characters>26293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cpruitt</dc:creator>
  <cp:lastModifiedBy>Janice Brown</cp:lastModifiedBy>
  <cp:revision>2</cp:revision>
  <cp:lastPrinted>2010-07-27T16:04:00Z</cp:lastPrinted>
  <dcterms:created xsi:type="dcterms:W3CDTF">2014-11-13T16:42:00Z</dcterms:created>
  <dcterms:modified xsi:type="dcterms:W3CDTF">2014-11-13T16:42:00Z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