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D8951" w14:textId="0FDB9819" w:rsidR="00507308" w:rsidRPr="00455DCF" w:rsidRDefault="00507308" w:rsidP="00507308">
      <w:pPr>
        <w:pStyle w:val="Title"/>
        <w:spacing w:after="200"/>
        <w:rPr>
          <w:color w:val="auto"/>
        </w:rPr>
      </w:pPr>
      <w:r>
        <w:t xml:space="preserve">Fresno State </w:t>
      </w:r>
      <w:r w:rsidRPr="001966E1">
        <w:t xml:space="preserve">ATI Campus Plan </w:t>
      </w:r>
      <w:r>
        <w:t>: July 201</w:t>
      </w:r>
      <w:r w:rsidR="007A54F9">
        <w:t>5</w:t>
      </w:r>
      <w:r>
        <w:t xml:space="preserve"> – 201</w:t>
      </w:r>
      <w:r w:rsidR="007A54F9">
        <w:t>6</w:t>
      </w:r>
      <w:r>
        <w:t xml:space="preserve"> Update</w:t>
      </w:r>
    </w:p>
    <w:p w14:paraId="7029A916" w14:textId="77777777" w:rsidR="00A32BE6" w:rsidRDefault="002143E0" w:rsidP="001E41FF">
      <w:pPr>
        <w:pStyle w:val="Heading1"/>
        <w:spacing w:before="0" w:after="200" w:line="240" w:lineRule="auto"/>
      </w:pPr>
      <w:r>
        <w:t>Overview</w:t>
      </w:r>
    </w:p>
    <w:p w14:paraId="0948A7D5" w14:textId="77777777" w:rsidR="0018225D" w:rsidRDefault="008B5CBB" w:rsidP="00B10374">
      <w:pPr>
        <w:spacing w:after="200" w:line="240" w:lineRule="auto"/>
      </w:pPr>
      <w:r>
        <w:t xml:space="preserve">The ATI emphasizes the importance of establishing effective processes for tracking and documenting ATI-related campus </w:t>
      </w:r>
      <w:r w:rsidR="00CC40D6">
        <w:t>activity</w:t>
      </w:r>
      <w:r>
        <w:t xml:space="preserve">. In </w:t>
      </w:r>
      <w:r w:rsidR="00CC40D6">
        <w:t xml:space="preserve">order to support campus efforts in this area, the ATI Campus Plan </w:t>
      </w:r>
      <w:r w:rsidR="00783BFE">
        <w:t xml:space="preserve">will </w:t>
      </w:r>
      <w:r w:rsidR="00B10374">
        <w:t>be used for</w:t>
      </w:r>
      <w:r w:rsidR="009B4CF7">
        <w:t xml:space="preserve"> gathering key data </w:t>
      </w:r>
      <w:r w:rsidR="00783BFE">
        <w:t>to support effective decision-making and prioritization of activities</w:t>
      </w:r>
    </w:p>
    <w:p w14:paraId="435B4D27" w14:textId="77777777" w:rsidR="00142F1D" w:rsidRDefault="00B10374" w:rsidP="001E41FF">
      <w:pPr>
        <w:pStyle w:val="Heading2"/>
        <w:spacing w:before="0" w:after="200" w:line="240" w:lineRule="auto"/>
      </w:pPr>
      <w:r>
        <w:t>Instructions for using the</w:t>
      </w:r>
      <w:r w:rsidR="00142F1D">
        <w:t xml:space="preserve"> Task Dashboard</w:t>
      </w:r>
    </w:p>
    <w:p w14:paraId="20ABA28B" w14:textId="77777777" w:rsidR="00BD3FE6" w:rsidRDefault="00BD3FE6" w:rsidP="001E41FF">
      <w:pPr>
        <w:pStyle w:val="ListParagraph"/>
        <w:numPr>
          <w:ilvl w:val="0"/>
          <w:numId w:val="26"/>
        </w:numPr>
        <w:spacing w:after="200" w:line="240" w:lineRule="auto"/>
      </w:pPr>
      <w:r>
        <w:t>Indicate the relationship of the task to overall campus ATI efforts</w:t>
      </w:r>
    </w:p>
    <w:p w14:paraId="73876C02" w14:textId="77777777" w:rsidR="00142F1D" w:rsidRDefault="009316ED" w:rsidP="00B10374">
      <w:pPr>
        <w:pStyle w:val="ListParagraph"/>
        <w:numPr>
          <w:ilvl w:val="1"/>
          <w:numId w:val="26"/>
        </w:numPr>
        <w:spacing w:after="200" w:line="240" w:lineRule="auto"/>
      </w:pPr>
      <w:r>
        <w:t xml:space="preserve">In the ‘Priority Area’ column, indicate the ATI priority area associated with </w:t>
      </w:r>
      <w:r w:rsidR="005F08A0">
        <w:t>this</w:t>
      </w:r>
      <w:r>
        <w:t xml:space="preserve"> task</w:t>
      </w:r>
      <w:r w:rsidR="00B10374">
        <w:t xml:space="preserve">. The </w:t>
      </w:r>
      <w:r w:rsidR="00B10374" w:rsidRPr="00B10374">
        <w:t>Fresno State ATI Campus Recommendations Matrix</w:t>
      </w:r>
      <w:r w:rsidR="00B10374">
        <w:t xml:space="preserve"> (CRM) items have been included as well as specific tasks developed by the individual sub-committees for Instructional materials </w:t>
      </w:r>
      <w:r w:rsidR="00B10374" w:rsidRPr="00B10374">
        <w:rPr>
          <w:b/>
        </w:rPr>
        <w:t>(I/M),</w:t>
      </w:r>
      <w:r w:rsidR="00B10374">
        <w:t xml:space="preserve"> procurement </w:t>
      </w:r>
      <w:r w:rsidR="00B10374" w:rsidRPr="00B10374">
        <w:rPr>
          <w:b/>
        </w:rPr>
        <w:t>(PRO)</w:t>
      </w:r>
      <w:r w:rsidR="00B10374">
        <w:t xml:space="preserve"> and Web Accessibility </w:t>
      </w:r>
      <w:r w:rsidR="00B10374" w:rsidRPr="00B10374">
        <w:rPr>
          <w:b/>
        </w:rPr>
        <w:t>(WEB).</w:t>
      </w:r>
    </w:p>
    <w:p w14:paraId="2D478DCD" w14:textId="77777777" w:rsidR="009316ED" w:rsidRDefault="005F08A0" w:rsidP="001E41FF">
      <w:pPr>
        <w:pStyle w:val="ListParagraph"/>
        <w:numPr>
          <w:ilvl w:val="1"/>
          <w:numId w:val="26"/>
        </w:numPr>
        <w:spacing w:after="200" w:line="240" w:lineRule="auto"/>
      </w:pPr>
      <w:r>
        <w:t>In the ‘</w:t>
      </w:r>
      <w:r w:rsidR="009316ED">
        <w:t xml:space="preserve">Specific Status Indicator(s)’ column, </w:t>
      </w:r>
      <w:r>
        <w:t xml:space="preserve">list the unique numbers for all Success Indicators </w:t>
      </w:r>
      <w:r w:rsidR="00EF652F">
        <w:t>associated</w:t>
      </w:r>
      <w:r>
        <w:t xml:space="preserve"> </w:t>
      </w:r>
      <w:r w:rsidR="00EF652F">
        <w:t>with</w:t>
      </w:r>
      <w:r>
        <w:t xml:space="preserve"> this task</w:t>
      </w:r>
    </w:p>
    <w:p w14:paraId="2D17BBBA" w14:textId="77777777" w:rsidR="00BD3FE6" w:rsidRDefault="00BD3FE6" w:rsidP="001E41FF">
      <w:pPr>
        <w:pStyle w:val="ListParagraph"/>
        <w:numPr>
          <w:ilvl w:val="0"/>
          <w:numId w:val="26"/>
        </w:numPr>
        <w:spacing w:after="200" w:line="240" w:lineRule="auto"/>
      </w:pPr>
      <w:r>
        <w:t>Briefly summarize the task (what will be done and by whom)</w:t>
      </w:r>
    </w:p>
    <w:p w14:paraId="0289A8A3" w14:textId="77777777" w:rsidR="005F08A0" w:rsidRDefault="00BD3FE6" w:rsidP="001E41FF">
      <w:pPr>
        <w:pStyle w:val="ListParagraph"/>
        <w:numPr>
          <w:ilvl w:val="1"/>
          <w:numId w:val="26"/>
        </w:numPr>
        <w:spacing w:after="200" w:line="240" w:lineRule="auto"/>
      </w:pPr>
      <w:r>
        <w:t xml:space="preserve"> </w:t>
      </w:r>
      <w:r w:rsidR="005F08A0">
        <w:t xml:space="preserve">In the ‘Task’ column, </w:t>
      </w:r>
      <w:r>
        <w:t>list the</w:t>
      </w:r>
      <w:r w:rsidR="005F08A0">
        <w:t xml:space="preserve"> </w:t>
      </w:r>
      <w:r w:rsidR="00EF652F">
        <w:t>overall</w:t>
      </w:r>
      <w:r w:rsidR="005F08A0">
        <w:t xml:space="preserve"> </w:t>
      </w:r>
      <w:r>
        <w:t>goals</w:t>
      </w:r>
      <w:r w:rsidR="005F08A0">
        <w:t xml:space="preserve"> </w:t>
      </w:r>
      <w:r>
        <w:t>for</w:t>
      </w:r>
      <w:r w:rsidR="005F08A0">
        <w:t xml:space="preserve"> this task</w:t>
      </w:r>
    </w:p>
    <w:p w14:paraId="7617356D" w14:textId="77777777" w:rsidR="005F08A0" w:rsidRDefault="005F08A0" w:rsidP="001E41FF">
      <w:pPr>
        <w:pStyle w:val="ListParagraph"/>
        <w:numPr>
          <w:ilvl w:val="1"/>
          <w:numId w:val="26"/>
        </w:numPr>
        <w:spacing w:after="200" w:line="240" w:lineRule="auto"/>
      </w:pPr>
      <w:r>
        <w:t xml:space="preserve">In the ‘Milestones/Metrics’ column, </w:t>
      </w:r>
      <w:r w:rsidR="00BD3FE6">
        <w:t xml:space="preserve">list the key </w:t>
      </w:r>
      <w:r w:rsidR="00020EEC">
        <w:t>intermediate steps required</w:t>
      </w:r>
      <w:r w:rsidR="00BD3FE6">
        <w:t xml:space="preserve"> </w:t>
      </w:r>
      <w:r w:rsidR="00020EEC">
        <w:t>to complete</w:t>
      </w:r>
      <w:r w:rsidR="00BD3FE6">
        <w:t xml:space="preserve"> this task</w:t>
      </w:r>
    </w:p>
    <w:p w14:paraId="736989FD" w14:textId="77777777" w:rsidR="00BD3FE6" w:rsidRDefault="00BD3FE6" w:rsidP="001E41FF">
      <w:pPr>
        <w:pStyle w:val="ListParagraph"/>
        <w:numPr>
          <w:ilvl w:val="1"/>
          <w:numId w:val="26"/>
        </w:numPr>
        <w:spacing w:after="200" w:line="240" w:lineRule="auto"/>
      </w:pPr>
      <w:r>
        <w:t>In the ‘Assigned to’ column, list the groups/individuals t</w:t>
      </w:r>
      <w:r w:rsidR="001A0314">
        <w:t>hat will be involved in the task</w:t>
      </w:r>
    </w:p>
    <w:p w14:paraId="32DF9557" w14:textId="77777777" w:rsidR="003D6CC6" w:rsidRDefault="003D6CC6" w:rsidP="001E41FF">
      <w:pPr>
        <w:pStyle w:val="ListParagraph"/>
        <w:numPr>
          <w:ilvl w:val="1"/>
          <w:numId w:val="26"/>
        </w:numPr>
        <w:spacing w:after="200" w:line="240" w:lineRule="auto"/>
      </w:pPr>
      <w:r>
        <w:t>In the ‘Deliverables’ column, enter the expected outcomes for this task</w:t>
      </w:r>
    </w:p>
    <w:p w14:paraId="4670E9C5" w14:textId="77777777" w:rsidR="004C1D8D" w:rsidRDefault="004C1D8D" w:rsidP="001E41FF">
      <w:pPr>
        <w:pStyle w:val="ListParagraph"/>
        <w:numPr>
          <w:ilvl w:val="0"/>
          <w:numId w:val="26"/>
        </w:numPr>
        <w:spacing w:after="200" w:line="240" w:lineRule="auto"/>
      </w:pPr>
      <w:r>
        <w:t>Document priorities/deadlines</w:t>
      </w:r>
    </w:p>
    <w:p w14:paraId="74C5091F" w14:textId="77777777" w:rsidR="00D84AD6" w:rsidRDefault="004C1D8D" w:rsidP="00A07E41">
      <w:pPr>
        <w:pStyle w:val="ListParagraph"/>
        <w:numPr>
          <w:ilvl w:val="1"/>
          <w:numId w:val="26"/>
        </w:numPr>
        <w:spacing w:after="200" w:line="240" w:lineRule="auto"/>
      </w:pPr>
      <w:r>
        <w:t xml:space="preserve">In the ‘Priority Level’ column, select a priority value </w:t>
      </w:r>
    </w:p>
    <w:p w14:paraId="45FBF34E" w14:textId="77777777" w:rsidR="00A5330E" w:rsidRDefault="00687EC7" w:rsidP="001E41FF">
      <w:pPr>
        <w:pStyle w:val="ListParagraph"/>
        <w:numPr>
          <w:ilvl w:val="1"/>
          <w:numId w:val="26"/>
        </w:numPr>
        <w:spacing w:after="200" w:line="240" w:lineRule="auto"/>
      </w:pPr>
      <w:r>
        <w:t>In the ‘Due Date’ column, enter the anticipated completion date</w:t>
      </w:r>
      <w:r w:rsidR="00885192">
        <w:t xml:space="preserve"> for the task</w:t>
      </w:r>
    </w:p>
    <w:p w14:paraId="6DB1D9B7" w14:textId="77777777" w:rsidR="00687EC7" w:rsidRDefault="00D3110E" w:rsidP="001E41FF">
      <w:pPr>
        <w:pStyle w:val="ListParagraph"/>
        <w:numPr>
          <w:ilvl w:val="0"/>
          <w:numId w:val="26"/>
        </w:numPr>
        <w:spacing w:after="200" w:line="240" w:lineRule="auto"/>
      </w:pPr>
      <w:r>
        <w:t>Maintain current documentation</w:t>
      </w:r>
    </w:p>
    <w:p w14:paraId="5AFA2E46" w14:textId="77777777" w:rsidR="00D3110E" w:rsidRDefault="00D3110E" w:rsidP="001E41FF">
      <w:pPr>
        <w:pStyle w:val="ListParagraph"/>
        <w:numPr>
          <w:ilvl w:val="1"/>
          <w:numId w:val="26"/>
        </w:numPr>
        <w:spacing w:after="200" w:line="240" w:lineRule="auto"/>
      </w:pPr>
      <w:r>
        <w:t>In the ‘Updates’</w:t>
      </w:r>
      <w:r w:rsidR="00C80762">
        <w:t xml:space="preserve"> column, enter key changes in status for the task</w:t>
      </w:r>
    </w:p>
    <w:p w14:paraId="4ACE29BE" w14:textId="77777777" w:rsidR="00295FD9" w:rsidRDefault="00295FD9">
      <w:pPr>
        <w:spacing w:after="0" w:line="240" w:lineRule="auto"/>
        <w:rPr>
          <w:rFonts w:ascii="Cambria" w:eastAsia="Times New Roman" w:hAnsi="Cambria"/>
          <w:b/>
          <w:bCs/>
          <w:color w:val="365F91"/>
          <w:sz w:val="32"/>
          <w:szCs w:val="28"/>
        </w:rPr>
      </w:pPr>
      <w:r>
        <w:br w:type="page"/>
      </w:r>
    </w:p>
    <w:p w14:paraId="62243098" w14:textId="77777777" w:rsidR="00422547" w:rsidRPr="00455DCF" w:rsidRDefault="00422547" w:rsidP="00422547">
      <w:pPr>
        <w:pStyle w:val="Title"/>
        <w:spacing w:after="200"/>
        <w:rPr>
          <w:color w:val="auto"/>
        </w:rPr>
      </w:pPr>
      <w:r>
        <w:lastRenderedPageBreak/>
        <w:t xml:space="preserve">Fresno State </w:t>
      </w:r>
      <w:r w:rsidRPr="001966E1">
        <w:t xml:space="preserve">ATI Campus Plan </w:t>
      </w:r>
      <w:r>
        <w:t xml:space="preserve">: Revision Effective </w:t>
      </w:r>
      <w:r w:rsidR="00DF627D">
        <w:t>September</w:t>
      </w:r>
      <w:r>
        <w:t xml:space="preserve"> 201</w:t>
      </w:r>
      <w:r w:rsidR="00DF627D">
        <w:t>4</w:t>
      </w:r>
      <w:r>
        <w:t xml:space="preserve"> </w:t>
      </w:r>
    </w:p>
    <w:tbl>
      <w:tblPr>
        <w:tblStyle w:val="LightGrid-Accent11"/>
        <w:tblpPr w:leftFromText="180" w:rightFromText="180" w:vertAnchor="text" w:tblpY="1"/>
        <w:tblOverlap w:val="never"/>
        <w:tblW w:w="18508" w:type="dxa"/>
        <w:tblLayout w:type="fixed"/>
        <w:tblLook w:val="04A0" w:firstRow="1" w:lastRow="0" w:firstColumn="1" w:lastColumn="0" w:noHBand="0" w:noVBand="1"/>
      </w:tblPr>
      <w:tblGrid>
        <w:gridCol w:w="703"/>
        <w:gridCol w:w="1108"/>
        <w:gridCol w:w="1445"/>
        <w:gridCol w:w="1982"/>
        <w:gridCol w:w="2430"/>
        <w:gridCol w:w="1634"/>
        <w:gridCol w:w="2340"/>
        <w:gridCol w:w="1024"/>
        <w:gridCol w:w="2126"/>
        <w:gridCol w:w="3716"/>
      </w:tblGrid>
      <w:tr w:rsidR="009B1B41" w:rsidRPr="00463B8E" w14:paraId="7648F07E" w14:textId="77777777" w:rsidTr="00C11C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1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14:paraId="21691781" w14:textId="77777777" w:rsidR="009B1B41" w:rsidRPr="00463B8E" w:rsidRDefault="009B1B41" w:rsidP="00294F8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63B8E">
              <w:rPr>
                <w:rFonts w:asciiTheme="minorHAnsi" w:hAnsiTheme="minorHAnsi"/>
                <w:sz w:val="20"/>
                <w:szCs w:val="20"/>
              </w:rPr>
              <w:t>Task #</w:t>
            </w:r>
          </w:p>
          <w:p w14:paraId="57B772FF" w14:textId="77777777" w:rsidR="00C511BE" w:rsidRPr="00463B8E" w:rsidRDefault="00C511BE" w:rsidP="00294F8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3C39740" w14:textId="77777777" w:rsidR="00C511BE" w:rsidRPr="00463B8E" w:rsidRDefault="00C511BE" w:rsidP="00294F8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8" w:type="dxa"/>
          </w:tcPr>
          <w:p w14:paraId="718E3A54" w14:textId="77777777" w:rsidR="009B1B41" w:rsidRPr="00463B8E" w:rsidRDefault="009B1B41" w:rsidP="00294F8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463B8E">
              <w:rPr>
                <w:rFonts w:asciiTheme="minorHAnsi" w:hAnsiTheme="minorHAnsi"/>
                <w:sz w:val="20"/>
                <w:szCs w:val="20"/>
              </w:rPr>
              <w:t>Priority Area(s)</w:t>
            </w:r>
          </w:p>
        </w:tc>
        <w:tc>
          <w:tcPr>
            <w:tcW w:w="1445" w:type="dxa"/>
          </w:tcPr>
          <w:p w14:paraId="78609EAD" w14:textId="77777777" w:rsidR="009B1B41" w:rsidRPr="00463B8E" w:rsidRDefault="009B1B41" w:rsidP="00294F8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463B8E">
              <w:rPr>
                <w:rFonts w:asciiTheme="minorHAnsi" w:hAnsiTheme="minorHAnsi"/>
                <w:sz w:val="20"/>
                <w:szCs w:val="20"/>
              </w:rPr>
              <w:t>Specific Status Indicator(s)</w:t>
            </w:r>
          </w:p>
        </w:tc>
        <w:tc>
          <w:tcPr>
            <w:tcW w:w="1982" w:type="dxa"/>
          </w:tcPr>
          <w:p w14:paraId="2DB43DEC" w14:textId="77777777" w:rsidR="009B1B41" w:rsidRPr="00463B8E" w:rsidRDefault="009B1B41" w:rsidP="00294F8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463B8E">
              <w:rPr>
                <w:rFonts w:asciiTheme="minorHAnsi" w:hAnsiTheme="minorHAnsi"/>
                <w:sz w:val="20"/>
                <w:szCs w:val="20"/>
              </w:rPr>
              <w:t>Task(s)</w:t>
            </w:r>
          </w:p>
        </w:tc>
        <w:tc>
          <w:tcPr>
            <w:tcW w:w="2430" w:type="dxa"/>
          </w:tcPr>
          <w:p w14:paraId="76B84FF0" w14:textId="77777777" w:rsidR="009B1B41" w:rsidRPr="00463B8E" w:rsidRDefault="009B1B41" w:rsidP="00294F8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463B8E">
              <w:rPr>
                <w:rFonts w:asciiTheme="minorHAnsi" w:hAnsiTheme="minorHAnsi"/>
                <w:sz w:val="20"/>
                <w:szCs w:val="20"/>
              </w:rPr>
              <w:t>Milestones/ Metrics</w:t>
            </w:r>
          </w:p>
        </w:tc>
        <w:tc>
          <w:tcPr>
            <w:tcW w:w="1634" w:type="dxa"/>
          </w:tcPr>
          <w:p w14:paraId="17DF95CA" w14:textId="77777777" w:rsidR="009B1B41" w:rsidRPr="00463B8E" w:rsidRDefault="009B1B41" w:rsidP="00294F8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463B8E">
              <w:rPr>
                <w:rFonts w:asciiTheme="minorHAnsi" w:hAnsiTheme="minorHAnsi"/>
                <w:sz w:val="20"/>
                <w:szCs w:val="20"/>
              </w:rPr>
              <w:t>Assigned to</w:t>
            </w:r>
          </w:p>
        </w:tc>
        <w:tc>
          <w:tcPr>
            <w:tcW w:w="2340" w:type="dxa"/>
          </w:tcPr>
          <w:p w14:paraId="77821390" w14:textId="77777777" w:rsidR="009B1B41" w:rsidRPr="00463B8E" w:rsidRDefault="009B1B41" w:rsidP="00294F8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463B8E">
              <w:rPr>
                <w:rFonts w:asciiTheme="minorHAnsi" w:hAnsiTheme="minorHAnsi"/>
                <w:sz w:val="20"/>
                <w:szCs w:val="20"/>
              </w:rPr>
              <w:t>Deliverable(s):</w:t>
            </w:r>
          </w:p>
          <w:p w14:paraId="54356975" w14:textId="77777777" w:rsidR="009B1B41" w:rsidRPr="00463B8E" w:rsidRDefault="009B1B41" w:rsidP="00463B8E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463B8E">
              <w:rPr>
                <w:rFonts w:asciiTheme="minorHAnsi" w:hAnsiTheme="minorHAnsi"/>
                <w:sz w:val="20"/>
                <w:szCs w:val="20"/>
              </w:rPr>
              <w:t>Resources</w:t>
            </w:r>
          </w:p>
        </w:tc>
        <w:tc>
          <w:tcPr>
            <w:tcW w:w="1024" w:type="dxa"/>
          </w:tcPr>
          <w:p w14:paraId="201B87F2" w14:textId="77777777" w:rsidR="009B1B41" w:rsidRPr="00463B8E" w:rsidRDefault="009B1B41" w:rsidP="00294F8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463B8E">
              <w:rPr>
                <w:rFonts w:asciiTheme="minorHAnsi" w:hAnsiTheme="minorHAnsi"/>
                <w:sz w:val="20"/>
                <w:szCs w:val="20"/>
              </w:rPr>
              <w:t>Priority Level</w:t>
            </w:r>
          </w:p>
        </w:tc>
        <w:tc>
          <w:tcPr>
            <w:tcW w:w="2126" w:type="dxa"/>
          </w:tcPr>
          <w:p w14:paraId="5B3B0B9B" w14:textId="77777777" w:rsidR="009B1B41" w:rsidRPr="00463B8E" w:rsidRDefault="009B1B41" w:rsidP="00294F8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463B8E">
              <w:rPr>
                <w:rFonts w:asciiTheme="minorHAnsi" w:hAnsiTheme="minorHAnsi"/>
                <w:sz w:val="20"/>
                <w:szCs w:val="20"/>
              </w:rPr>
              <w:t>Due Date</w:t>
            </w:r>
          </w:p>
        </w:tc>
        <w:tc>
          <w:tcPr>
            <w:tcW w:w="3716" w:type="dxa"/>
          </w:tcPr>
          <w:p w14:paraId="03391819" w14:textId="77777777" w:rsidR="009B1B41" w:rsidRPr="00463B8E" w:rsidRDefault="009B1B41" w:rsidP="00294F8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463B8E">
              <w:rPr>
                <w:rFonts w:asciiTheme="minorHAnsi" w:hAnsiTheme="minorHAnsi"/>
                <w:sz w:val="20"/>
                <w:szCs w:val="20"/>
              </w:rPr>
              <w:t>Updates</w:t>
            </w:r>
          </w:p>
          <w:p w14:paraId="405E21F1" w14:textId="77777777" w:rsidR="009B1B41" w:rsidRPr="00463B8E" w:rsidRDefault="009B1B41" w:rsidP="00D618A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B1B41" w:rsidRPr="00463B8E" w14:paraId="71CA4091" w14:textId="77777777" w:rsidTr="00C11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14:paraId="673F0FBA" w14:textId="77777777" w:rsidR="009B1B41" w:rsidRPr="00463B8E" w:rsidRDefault="009B1B41" w:rsidP="00294F80">
            <w:pPr>
              <w:spacing w:after="0" w:line="240" w:lineRule="auto"/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</w:pPr>
            <w:r w:rsidRPr="00463B8E"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  <w:t>List the task #</w:t>
            </w:r>
          </w:p>
        </w:tc>
        <w:tc>
          <w:tcPr>
            <w:tcW w:w="1108" w:type="dxa"/>
          </w:tcPr>
          <w:p w14:paraId="794B3972" w14:textId="77777777" w:rsidR="009B1B41" w:rsidRPr="00463B8E" w:rsidRDefault="009B1B41" w:rsidP="00294F8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4F6228" w:themeColor="accent3" w:themeShade="80"/>
                <w:sz w:val="20"/>
                <w:szCs w:val="20"/>
              </w:rPr>
            </w:pPr>
            <w:r w:rsidRPr="00463B8E">
              <w:rPr>
                <w:rFonts w:asciiTheme="minorHAnsi" w:hAnsiTheme="minorHAnsi"/>
                <w:b/>
                <w:color w:val="4F6228" w:themeColor="accent3" w:themeShade="80"/>
                <w:sz w:val="20"/>
                <w:szCs w:val="20"/>
              </w:rPr>
              <w:t>List the priority areas:</w:t>
            </w:r>
          </w:p>
          <w:p w14:paraId="55E7B350" w14:textId="77777777" w:rsidR="009B1B41" w:rsidRPr="00463B8E" w:rsidRDefault="009B1B41" w:rsidP="00294F8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4F6228" w:themeColor="accent3" w:themeShade="80"/>
                <w:sz w:val="20"/>
                <w:szCs w:val="20"/>
              </w:rPr>
            </w:pPr>
            <w:r w:rsidRPr="00463B8E">
              <w:rPr>
                <w:rFonts w:asciiTheme="minorHAnsi" w:hAnsiTheme="minorHAnsi"/>
                <w:b/>
                <w:color w:val="4F6228" w:themeColor="accent3" w:themeShade="80"/>
                <w:sz w:val="20"/>
                <w:szCs w:val="20"/>
              </w:rPr>
              <w:t>Web, I/M, Procurement</w:t>
            </w:r>
          </w:p>
        </w:tc>
        <w:tc>
          <w:tcPr>
            <w:tcW w:w="1445" w:type="dxa"/>
          </w:tcPr>
          <w:p w14:paraId="34D6E94B" w14:textId="77777777" w:rsidR="009B1B41" w:rsidRPr="00463B8E" w:rsidRDefault="009B1B41" w:rsidP="00294F8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4F6228" w:themeColor="accent3" w:themeShade="80"/>
                <w:sz w:val="20"/>
                <w:szCs w:val="20"/>
              </w:rPr>
            </w:pPr>
            <w:r w:rsidRPr="00463B8E">
              <w:rPr>
                <w:rFonts w:asciiTheme="minorHAnsi" w:hAnsiTheme="minorHAnsi"/>
                <w:b/>
                <w:color w:val="4F6228" w:themeColor="accent3" w:themeShade="80"/>
                <w:sz w:val="20"/>
                <w:szCs w:val="20"/>
              </w:rPr>
              <w:t>List all related success indicators</w:t>
            </w:r>
          </w:p>
        </w:tc>
        <w:tc>
          <w:tcPr>
            <w:tcW w:w="1982" w:type="dxa"/>
          </w:tcPr>
          <w:p w14:paraId="33C0A4EF" w14:textId="77777777" w:rsidR="009B1B41" w:rsidRPr="00463B8E" w:rsidRDefault="009B1B41" w:rsidP="00294F8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4F6228" w:themeColor="accent3" w:themeShade="80"/>
                <w:sz w:val="20"/>
                <w:szCs w:val="20"/>
              </w:rPr>
            </w:pPr>
            <w:r w:rsidRPr="00463B8E">
              <w:rPr>
                <w:rFonts w:asciiTheme="minorHAnsi" w:hAnsiTheme="minorHAnsi"/>
                <w:b/>
                <w:color w:val="4F6228" w:themeColor="accent3" w:themeShade="80"/>
                <w:sz w:val="20"/>
                <w:szCs w:val="20"/>
              </w:rPr>
              <w:t>List all goals for this task</w:t>
            </w:r>
          </w:p>
        </w:tc>
        <w:tc>
          <w:tcPr>
            <w:tcW w:w="2430" w:type="dxa"/>
          </w:tcPr>
          <w:p w14:paraId="008431A1" w14:textId="77777777" w:rsidR="009B1B41" w:rsidRPr="00463B8E" w:rsidRDefault="009B1B41" w:rsidP="00294F8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4F6228" w:themeColor="accent3" w:themeShade="80"/>
                <w:sz w:val="20"/>
                <w:szCs w:val="20"/>
              </w:rPr>
            </w:pPr>
            <w:r w:rsidRPr="00463B8E">
              <w:rPr>
                <w:rFonts w:asciiTheme="minorHAnsi" w:hAnsiTheme="minorHAnsi"/>
                <w:b/>
                <w:color w:val="4F6228" w:themeColor="accent3" w:themeShade="80"/>
                <w:sz w:val="20"/>
                <w:szCs w:val="20"/>
              </w:rPr>
              <w:t>List all milestones/metrics for this task</w:t>
            </w:r>
          </w:p>
        </w:tc>
        <w:tc>
          <w:tcPr>
            <w:tcW w:w="1634" w:type="dxa"/>
          </w:tcPr>
          <w:p w14:paraId="6A70A7EE" w14:textId="77777777" w:rsidR="009B1B41" w:rsidRPr="00463B8E" w:rsidRDefault="009B1B41" w:rsidP="00294F8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4F6228" w:themeColor="accent3" w:themeShade="80"/>
                <w:sz w:val="20"/>
                <w:szCs w:val="20"/>
              </w:rPr>
            </w:pPr>
            <w:r w:rsidRPr="00463B8E">
              <w:rPr>
                <w:rFonts w:asciiTheme="minorHAnsi" w:hAnsiTheme="minorHAnsi"/>
                <w:b/>
                <w:color w:val="4F6228" w:themeColor="accent3" w:themeShade="80"/>
                <w:sz w:val="20"/>
                <w:szCs w:val="20"/>
              </w:rPr>
              <w:t>Indicate to whom this task was assigned</w:t>
            </w:r>
          </w:p>
        </w:tc>
        <w:tc>
          <w:tcPr>
            <w:tcW w:w="2340" w:type="dxa"/>
          </w:tcPr>
          <w:p w14:paraId="7EE7495F" w14:textId="77777777" w:rsidR="009B1B41" w:rsidRPr="00463B8E" w:rsidRDefault="009B1B41" w:rsidP="00294F8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4F6228" w:themeColor="accent3" w:themeShade="80"/>
                <w:sz w:val="20"/>
                <w:szCs w:val="20"/>
              </w:rPr>
            </w:pPr>
            <w:r w:rsidRPr="00463B8E">
              <w:rPr>
                <w:rFonts w:asciiTheme="minorHAnsi" w:hAnsiTheme="minorHAnsi"/>
                <w:b/>
                <w:color w:val="4F6228" w:themeColor="accent3" w:themeShade="80"/>
                <w:sz w:val="20"/>
                <w:szCs w:val="20"/>
              </w:rPr>
              <w:t>List all deliverables for this task</w:t>
            </w:r>
          </w:p>
        </w:tc>
        <w:tc>
          <w:tcPr>
            <w:tcW w:w="1024" w:type="dxa"/>
          </w:tcPr>
          <w:p w14:paraId="09F6CD1B" w14:textId="77777777" w:rsidR="009B1B41" w:rsidRPr="00463B8E" w:rsidRDefault="009B1B41" w:rsidP="00294F8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4F6228" w:themeColor="accent3" w:themeShade="80"/>
                <w:sz w:val="20"/>
                <w:szCs w:val="20"/>
              </w:rPr>
            </w:pPr>
            <w:r w:rsidRPr="00463B8E">
              <w:rPr>
                <w:rFonts w:asciiTheme="minorHAnsi" w:hAnsiTheme="minorHAnsi"/>
                <w:b/>
                <w:color w:val="4F6228" w:themeColor="accent3" w:themeShade="80"/>
                <w:sz w:val="20"/>
                <w:szCs w:val="20"/>
              </w:rPr>
              <w:t>High (1)</w:t>
            </w:r>
          </w:p>
          <w:p w14:paraId="5C274791" w14:textId="77777777" w:rsidR="009B1B41" w:rsidRPr="00463B8E" w:rsidRDefault="009B1B41" w:rsidP="00294F8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4F6228" w:themeColor="accent3" w:themeShade="80"/>
                <w:sz w:val="20"/>
                <w:szCs w:val="20"/>
              </w:rPr>
            </w:pPr>
            <w:r w:rsidRPr="00463B8E">
              <w:rPr>
                <w:rFonts w:asciiTheme="minorHAnsi" w:hAnsiTheme="minorHAnsi"/>
                <w:b/>
                <w:color w:val="4F6228" w:themeColor="accent3" w:themeShade="80"/>
                <w:sz w:val="20"/>
                <w:szCs w:val="20"/>
              </w:rPr>
              <w:t>Medium (2)</w:t>
            </w:r>
          </w:p>
          <w:p w14:paraId="69F17FCF" w14:textId="77777777" w:rsidR="009B1B41" w:rsidRPr="00463B8E" w:rsidRDefault="009B1B41" w:rsidP="00294F8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4F6228" w:themeColor="accent3" w:themeShade="80"/>
                <w:sz w:val="20"/>
                <w:szCs w:val="20"/>
              </w:rPr>
            </w:pPr>
            <w:r w:rsidRPr="00463B8E">
              <w:rPr>
                <w:rFonts w:asciiTheme="minorHAnsi" w:hAnsiTheme="minorHAnsi"/>
                <w:b/>
                <w:color w:val="4F6228" w:themeColor="accent3" w:themeShade="80"/>
                <w:sz w:val="20"/>
                <w:szCs w:val="20"/>
              </w:rPr>
              <w:t>Low (3)</w:t>
            </w:r>
          </w:p>
        </w:tc>
        <w:tc>
          <w:tcPr>
            <w:tcW w:w="2126" w:type="dxa"/>
          </w:tcPr>
          <w:p w14:paraId="70C104E2" w14:textId="77777777" w:rsidR="009B1B41" w:rsidRPr="00463B8E" w:rsidRDefault="009B1B41" w:rsidP="00294F8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4F6228" w:themeColor="accent3" w:themeShade="80"/>
                <w:sz w:val="20"/>
                <w:szCs w:val="20"/>
              </w:rPr>
            </w:pPr>
            <w:r w:rsidRPr="00463B8E">
              <w:rPr>
                <w:rFonts w:asciiTheme="minorHAnsi" w:hAnsiTheme="minorHAnsi"/>
                <w:b/>
                <w:color w:val="4F6228" w:themeColor="accent3" w:themeShade="80"/>
                <w:sz w:val="20"/>
                <w:szCs w:val="20"/>
              </w:rPr>
              <w:t>Indicate when this task is due</w:t>
            </w:r>
          </w:p>
        </w:tc>
        <w:tc>
          <w:tcPr>
            <w:tcW w:w="3716" w:type="dxa"/>
          </w:tcPr>
          <w:p w14:paraId="37E54664" w14:textId="77777777" w:rsidR="009B1B41" w:rsidRPr="00463B8E" w:rsidRDefault="009B1B41" w:rsidP="00294F8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4F6228" w:themeColor="accent3" w:themeShade="80"/>
                <w:sz w:val="20"/>
                <w:szCs w:val="20"/>
              </w:rPr>
            </w:pPr>
            <w:r w:rsidRPr="00463B8E">
              <w:rPr>
                <w:rFonts w:asciiTheme="minorHAnsi" w:hAnsiTheme="minorHAnsi"/>
                <w:b/>
                <w:color w:val="4F6228" w:themeColor="accent3" w:themeShade="80"/>
                <w:sz w:val="20"/>
                <w:szCs w:val="20"/>
              </w:rPr>
              <w:t>Indicate any updates regarding this task (use this for notes on progress, comments from ATI Steering committee, etc.)</w:t>
            </w:r>
          </w:p>
        </w:tc>
      </w:tr>
      <w:tr w:rsidR="00926754" w:rsidRPr="00463B8E" w14:paraId="61A67F67" w14:textId="77777777" w:rsidTr="00C11C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  <w:vAlign w:val="center"/>
          </w:tcPr>
          <w:p w14:paraId="771BFD7F" w14:textId="77777777" w:rsidR="00926754" w:rsidRPr="00DF627D" w:rsidRDefault="00DF627D" w:rsidP="00294F8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627D">
              <w:rPr>
                <w:rFonts w:asciiTheme="minorHAnsi" w:hAnsiTheme="minorHAnsi"/>
                <w:sz w:val="20"/>
                <w:szCs w:val="20"/>
              </w:rPr>
              <w:t>1</w:t>
            </w:r>
          </w:p>
          <w:p w14:paraId="07D8F70A" w14:textId="77777777" w:rsidR="00926754" w:rsidRPr="00DF627D" w:rsidRDefault="00926754" w:rsidP="00294F8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2989DE86" w14:textId="77777777" w:rsidR="00926754" w:rsidRPr="00DF627D" w:rsidRDefault="00926754" w:rsidP="00DF627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627D">
              <w:rPr>
                <w:rFonts w:asciiTheme="minorHAnsi" w:hAnsiTheme="minorHAnsi"/>
                <w:sz w:val="20"/>
                <w:szCs w:val="20"/>
              </w:rPr>
              <w:t>W/</w:t>
            </w:r>
            <w:r w:rsidR="00DF627D" w:rsidRPr="00DF627D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108" w:type="dxa"/>
          </w:tcPr>
          <w:p w14:paraId="292A94BF" w14:textId="77777777" w:rsidR="00926754" w:rsidRPr="00DF627D" w:rsidRDefault="00926754" w:rsidP="00294F8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DF627D">
              <w:rPr>
                <w:rFonts w:asciiTheme="minorHAnsi" w:hAnsiTheme="minorHAnsi"/>
                <w:b/>
                <w:sz w:val="20"/>
                <w:szCs w:val="20"/>
              </w:rPr>
              <w:t>WEB</w:t>
            </w:r>
          </w:p>
        </w:tc>
        <w:tc>
          <w:tcPr>
            <w:tcW w:w="1445" w:type="dxa"/>
          </w:tcPr>
          <w:p w14:paraId="61992399" w14:textId="77777777" w:rsidR="00926754" w:rsidRPr="00DF627D" w:rsidRDefault="00926754" w:rsidP="00294F8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DF627D">
              <w:rPr>
                <w:rFonts w:asciiTheme="minorHAnsi" w:hAnsiTheme="minorHAnsi"/>
                <w:sz w:val="20"/>
                <w:szCs w:val="20"/>
              </w:rPr>
              <w:t xml:space="preserve">1.4; </w:t>
            </w:r>
          </w:p>
        </w:tc>
        <w:tc>
          <w:tcPr>
            <w:tcW w:w="1982" w:type="dxa"/>
          </w:tcPr>
          <w:p w14:paraId="4AF797F9" w14:textId="77777777" w:rsidR="00926754" w:rsidRPr="00DF627D" w:rsidRDefault="00926754" w:rsidP="00294F8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F627D">
              <w:rPr>
                <w:rFonts w:asciiTheme="minorHAnsi" w:eastAsiaTheme="minorHAnsi" w:hAnsiTheme="minorHAnsi" w:cstheme="minorBidi"/>
                <w:sz w:val="20"/>
                <w:szCs w:val="20"/>
              </w:rPr>
              <w:t>Develop a strategy for identifying and testing remaining non-WCMS sites</w:t>
            </w:r>
          </w:p>
        </w:tc>
        <w:tc>
          <w:tcPr>
            <w:tcW w:w="2430" w:type="dxa"/>
          </w:tcPr>
          <w:p w14:paraId="178DFACF" w14:textId="77777777" w:rsidR="00926754" w:rsidRPr="00DF627D" w:rsidRDefault="00926754" w:rsidP="00294F8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DF627D">
              <w:rPr>
                <w:rFonts w:asciiTheme="minorHAnsi" w:hAnsiTheme="minorHAnsi"/>
                <w:sz w:val="20"/>
                <w:szCs w:val="20"/>
              </w:rPr>
              <w:t>Responsible site managers list development</w:t>
            </w:r>
          </w:p>
        </w:tc>
        <w:tc>
          <w:tcPr>
            <w:tcW w:w="1634" w:type="dxa"/>
          </w:tcPr>
          <w:p w14:paraId="3CDB9863" w14:textId="77777777" w:rsidR="00926754" w:rsidRPr="00DF627D" w:rsidRDefault="00926754" w:rsidP="00294F8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DF627D">
              <w:rPr>
                <w:rFonts w:asciiTheme="minorHAnsi" w:hAnsiTheme="minorHAnsi"/>
                <w:sz w:val="20"/>
                <w:szCs w:val="20"/>
              </w:rPr>
              <w:t>ATI Web Accessibility  Sub-Committee</w:t>
            </w:r>
          </w:p>
        </w:tc>
        <w:tc>
          <w:tcPr>
            <w:tcW w:w="2340" w:type="dxa"/>
          </w:tcPr>
          <w:p w14:paraId="4F71E8DA" w14:textId="77777777" w:rsidR="00926754" w:rsidRPr="00DF627D" w:rsidRDefault="00926754" w:rsidP="00294F8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DF627D">
              <w:rPr>
                <w:rFonts w:asciiTheme="minorHAnsi" w:hAnsiTheme="minorHAnsi"/>
                <w:sz w:val="20"/>
                <w:szCs w:val="20"/>
              </w:rPr>
              <w:t>Initial draft of non-WCMS sites.</w:t>
            </w:r>
          </w:p>
          <w:p w14:paraId="5FFED9B2" w14:textId="77777777" w:rsidR="00926754" w:rsidRPr="00DF627D" w:rsidRDefault="00926754" w:rsidP="00294F8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DF627D">
              <w:rPr>
                <w:rFonts w:asciiTheme="minorHAnsi" w:hAnsiTheme="minorHAnsi"/>
                <w:sz w:val="20"/>
                <w:szCs w:val="20"/>
              </w:rPr>
              <w:t>Initial draft of responsibles for non-WCMS sites</w:t>
            </w:r>
          </w:p>
        </w:tc>
        <w:tc>
          <w:tcPr>
            <w:tcW w:w="1024" w:type="dxa"/>
          </w:tcPr>
          <w:p w14:paraId="4EF26E16" w14:textId="77777777" w:rsidR="00926754" w:rsidRPr="00DF627D" w:rsidRDefault="00926754" w:rsidP="00294F8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DF627D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14:paraId="45761576" w14:textId="77777777" w:rsidR="00926754" w:rsidRPr="00DF627D" w:rsidRDefault="00DF627D" w:rsidP="00173DCA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DF627D">
              <w:rPr>
                <w:rFonts w:asciiTheme="minorHAnsi" w:hAnsiTheme="minorHAnsi"/>
                <w:sz w:val="20"/>
                <w:szCs w:val="20"/>
              </w:rPr>
              <w:t>Dec</w:t>
            </w:r>
            <w:r w:rsidR="00926754" w:rsidRPr="00DF627D">
              <w:rPr>
                <w:rFonts w:asciiTheme="minorHAnsi" w:hAnsiTheme="minorHAnsi"/>
                <w:sz w:val="20"/>
                <w:szCs w:val="20"/>
              </w:rPr>
              <w:t xml:space="preserve"> 201</w:t>
            </w:r>
            <w:r w:rsidR="00173DCA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3716" w:type="dxa"/>
          </w:tcPr>
          <w:p w14:paraId="5E22370B" w14:textId="77777777" w:rsidR="00926754" w:rsidRPr="00DF627D" w:rsidRDefault="00D6497F" w:rsidP="00294F8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DF627D">
              <w:rPr>
                <w:rFonts w:asciiTheme="minorHAnsi" w:hAnsiTheme="minorHAnsi"/>
                <w:sz w:val="20"/>
                <w:szCs w:val="20"/>
              </w:rPr>
              <w:t>Developing list of known non-WCMS sites in progress.</w:t>
            </w:r>
          </w:p>
        </w:tc>
      </w:tr>
      <w:tr w:rsidR="00926754" w:rsidRPr="00463B8E" w14:paraId="0E4EAE54" w14:textId="77777777" w:rsidTr="00C11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  <w:vAlign w:val="center"/>
          </w:tcPr>
          <w:p w14:paraId="4B728D86" w14:textId="77777777" w:rsidR="00926754" w:rsidRPr="00DF627D" w:rsidRDefault="00DF627D" w:rsidP="00294F8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627D">
              <w:rPr>
                <w:rFonts w:asciiTheme="minorHAnsi" w:hAnsiTheme="minorHAnsi"/>
                <w:sz w:val="20"/>
                <w:szCs w:val="20"/>
              </w:rPr>
              <w:t>2</w:t>
            </w:r>
          </w:p>
          <w:p w14:paraId="04AC383B" w14:textId="77777777" w:rsidR="00926754" w:rsidRPr="00DF627D" w:rsidRDefault="00926754" w:rsidP="00294F8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5DF5EE26" w14:textId="77777777" w:rsidR="00926754" w:rsidRPr="00DF627D" w:rsidRDefault="00926754" w:rsidP="00DF627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627D">
              <w:rPr>
                <w:rFonts w:asciiTheme="minorHAnsi" w:hAnsiTheme="minorHAnsi"/>
                <w:sz w:val="20"/>
                <w:szCs w:val="20"/>
              </w:rPr>
              <w:t>W/</w:t>
            </w:r>
            <w:r w:rsidR="00DF627D" w:rsidRPr="00DF627D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08" w:type="dxa"/>
          </w:tcPr>
          <w:p w14:paraId="3EBE02EB" w14:textId="77777777" w:rsidR="00926754" w:rsidRPr="00DF627D" w:rsidRDefault="00926754" w:rsidP="00294F8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DF627D">
              <w:rPr>
                <w:rFonts w:asciiTheme="minorHAnsi" w:hAnsiTheme="minorHAnsi"/>
                <w:b/>
                <w:sz w:val="20"/>
                <w:szCs w:val="20"/>
              </w:rPr>
              <w:t>WEB</w:t>
            </w:r>
          </w:p>
        </w:tc>
        <w:tc>
          <w:tcPr>
            <w:tcW w:w="1445" w:type="dxa"/>
          </w:tcPr>
          <w:p w14:paraId="1A82C66B" w14:textId="77777777" w:rsidR="00926754" w:rsidRPr="00DF627D" w:rsidRDefault="00926754" w:rsidP="00294F8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DF627D">
              <w:rPr>
                <w:rFonts w:asciiTheme="minorHAnsi" w:hAnsiTheme="minorHAnsi"/>
                <w:sz w:val="20"/>
                <w:szCs w:val="20"/>
              </w:rPr>
              <w:t>1.7; 1.8</w:t>
            </w:r>
          </w:p>
        </w:tc>
        <w:tc>
          <w:tcPr>
            <w:tcW w:w="1982" w:type="dxa"/>
          </w:tcPr>
          <w:p w14:paraId="2602B091" w14:textId="77777777" w:rsidR="00926754" w:rsidRPr="00DF627D" w:rsidRDefault="00926754" w:rsidP="00294F8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DF627D">
              <w:rPr>
                <w:rFonts w:asciiTheme="minorHAnsi" w:eastAsiaTheme="minorHAnsi" w:hAnsiTheme="minorHAnsi" w:cstheme="minorBidi"/>
                <w:sz w:val="20"/>
                <w:szCs w:val="20"/>
              </w:rPr>
              <w:t>Develop system to track accessibility tests per site including site owner, test dates, notification of non-compliance, recommended remediation, retest dates and outcomes. This system should also include automatic reports on a quarterly basis to both departments, related committees and the CO</w:t>
            </w:r>
            <w:r w:rsidRPr="00DF627D">
              <w:rPr>
                <w:rFonts w:asciiTheme="minorHAnsi" w:eastAsiaTheme="minorHAnsi" w:hAnsiTheme="minorHAnsi" w:cstheme="minorBidi"/>
                <w:sz w:val="20"/>
                <w:szCs w:val="20"/>
              </w:rPr>
              <w:br/>
            </w:r>
          </w:p>
        </w:tc>
        <w:tc>
          <w:tcPr>
            <w:tcW w:w="2430" w:type="dxa"/>
          </w:tcPr>
          <w:p w14:paraId="503C7F45" w14:textId="77777777" w:rsidR="00926754" w:rsidRPr="00DF627D" w:rsidRDefault="00926754" w:rsidP="00294F8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DF627D">
              <w:rPr>
                <w:rFonts w:asciiTheme="minorHAnsi" w:hAnsiTheme="minorHAnsi"/>
                <w:sz w:val="20"/>
                <w:szCs w:val="20"/>
              </w:rPr>
              <w:t>Define process specifications; confirm campus entity responsible remediation, testing and validation</w:t>
            </w:r>
          </w:p>
        </w:tc>
        <w:tc>
          <w:tcPr>
            <w:tcW w:w="1634" w:type="dxa"/>
          </w:tcPr>
          <w:p w14:paraId="3BEB56AE" w14:textId="77777777" w:rsidR="00926754" w:rsidRPr="00DF627D" w:rsidRDefault="00926754" w:rsidP="00294F8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DF627D">
              <w:rPr>
                <w:rFonts w:asciiTheme="minorHAnsi" w:hAnsiTheme="minorHAnsi"/>
                <w:sz w:val="20"/>
                <w:szCs w:val="20"/>
              </w:rPr>
              <w:t>Web Communications</w:t>
            </w:r>
          </w:p>
        </w:tc>
        <w:tc>
          <w:tcPr>
            <w:tcW w:w="2340" w:type="dxa"/>
          </w:tcPr>
          <w:p w14:paraId="4E69182B" w14:textId="77777777" w:rsidR="00926754" w:rsidRPr="00DF627D" w:rsidRDefault="00926754" w:rsidP="00294F8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DF627D">
              <w:rPr>
                <w:rFonts w:asciiTheme="minorHAnsi" w:hAnsiTheme="minorHAnsi"/>
                <w:sz w:val="20"/>
                <w:szCs w:val="20"/>
              </w:rPr>
              <w:t>Define system specifications</w:t>
            </w:r>
          </w:p>
        </w:tc>
        <w:tc>
          <w:tcPr>
            <w:tcW w:w="1024" w:type="dxa"/>
          </w:tcPr>
          <w:p w14:paraId="30D103FC" w14:textId="77777777" w:rsidR="00926754" w:rsidRPr="00DF627D" w:rsidRDefault="00926754" w:rsidP="00294F8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DF627D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14:paraId="5D92B6A2" w14:textId="77777777" w:rsidR="00926754" w:rsidRPr="00DF627D" w:rsidRDefault="00173DCA" w:rsidP="00173DC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March</w:t>
            </w:r>
            <w:r w:rsidR="00926754" w:rsidRPr="00DF627D">
              <w:rPr>
                <w:rFonts w:asciiTheme="minorHAnsi" w:hAnsiTheme="minorHAnsi"/>
                <w:sz w:val="20"/>
                <w:szCs w:val="20"/>
              </w:rPr>
              <w:t xml:space="preserve"> 201</w:t>
            </w: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3716" w:type="dxa"/>
          </w:tcPr>
          <w:p w14:paraId="607547C1" w14:textId="77777777" w:rsidR="00926754" w:rsidRPr="00DF627D" w:rsidRDefault="00926754" w:rsidP="00D6497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11BE" w:rsidRPr="00463B8E" w14:paraId="2CD12049" w14:textId="77777777" w:rsidTr="00C11C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1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  <w:vAlign w:val="center"/>
          </w:tcPr>
          <w:p w14:paraId="7B827F9D" w14:textId="77777777" w:rsidR="00926754" w:rsidRPr="00DF627D" w:rsidRDefault="00DF627D" w:rsidP="00294F8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627D">
              <w:rPr>
                <w:rFonts w:asciiTheme="minorHAnsi" w:hAnsiTheme="minorHAnsi"/>
                <w:sz w:val="20"/>
                <w:szCs w:val="20"/>
              </w:rPr>
              <w:lastRenderedPageBreak/>
              <w:t>3</w:t>
            </w:r>
          </w:p>
          <w:p w14:paraId="5866A597" w14:textId="77777777" w:rsidR="00926754" w:rsidRPr="00DF627D" w:rsidRDefault="00926754" w:rsidP="00294F8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74EB7FEC" w14:textId="77777777" w:rsidR="00926754" w:rsidRPr="00DF627D" w:rsidRDefault="00926754" w:rsidP="00DF627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627D">
              <w:rPr>
                <w:rFonts w:asciiTheme="minorHAnsi" w:hAnsiTheme="minorHAnsi"/>
                <w:sz w:val="20"/>
                <w:szCs w:val="20"/>
              </w:rPr>
              <w:t>W/</w:t>
            </w:r>
            <w:r w:rsidR="00DF627D" w:rsidRPr="00DF627D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108" w:type="dxa"/>
          </w:tcPr>
          <w:p w14:paraId="09977A6C" w14:textId="77777777" w:rsidR="00926754" w:rsidRPr="00DF627D" w:rsidRDefault="00926754" w:rsidP="00294F8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DF627D">
              <w:rPr>
                <w:rFonts w:asciiTheme="minorHAnsi" w:hAnsiTheme="minorHAnsi"/>
                <w:b/>
                <w:sz w:val="20"/>
                <w:szCs w:val="20"/>
              </w:rPr>
              <w:t>WEB</w:t>
            </w:r>
          </w:p>
        </w:tc>
        <w:tc>
          <w:tcPr>
            <w:tcW w:w="1445" w:type="dxa"/>
          </w:tcPr>
          <w:p w14:paraId="1340341D" w14:textId="77777777" w:rsidR="00926754" w:rsidRPr="00DF627D" w:rsidRDefault="00926754" w:rsidP="00294F8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DF627D">
              <w:rPr>
                <w:rFonts w:asciiTheme="minorHAnsi" w:hAnsiTheme="minorHAnsi"/>
                <w:sz w:val="20"/>
                <w:szCs w:val="20"/>
              </w:rPr>
              <w:t>1.14; 1.16</w:t>
            </w:r>
          </w:p>
        </w:tc>
        <w:tc>
          <w:tcPr>
            <w:tcW w:w="1982" w:type="dxa"/>
          </w:tcPr>
          <w:p w14:paraId="211BFCD3" w14:textId="77777777" w:rsidR="00926754" w:rsidRPr="00DF627D" w:rsidRDefault="00926754" w:rsidP="00294F8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DF627D">
              <w:rPr>
                <w:rFonts w:asciiTheme="minorHAnsi" w:eastAsiaTheme="minorHAnsi" w:hAnsiTheme="minorHAnsi" w:cstheme="minorBidi"/>
                <w:sz w:val="20"/>
                <w:szCs w:val="20"/>
              </w:rPr>
              <w:t>Develop Web accessibility monitoring program that includes shared responsibility for testing and remediation across campus entities</w:t>
            </w:r>
          </w:p>
        </w:tc>
        <w:tc>
          <w:tcPr>
            <w:tcW w:w="2430" w:type="dxa"/>
          </w:tcPr>
          <w:p w14:paraId="49BEFEA6" w14:textId="77777777" w:rsidR="00926754" w:rsidRPr="00DF627D" w:rsidRDefault="00926754" w:rsidP="00294F8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DF627D">
              <w:rPr>
                <w:rFonts w:asciiTheme="minorHAnsi" w:hAnsiTheme="minorHAnsi"/>
                <w:sz w:val="20"/>
                <w:szCs w:val="20"/>
              </w:rPr>
              <w:t>Responsible site managers list development</w:t>
            </w:r>
          </w:p>
        </w:tc>
        <w:tc>
          <w:tcPr>
            <w:tcW w:w="1634" w:type="dxa"/>
          </w:tcPr>
          <w:p w14:paraId="3F3BF188" w14:textId="77777777" w:rsidR="00926754" w:rsidRPr="00DF627D" w:rsidRDefault="00926754" w:rsidP="00294F8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DF627D">
              <w:rPr>
                <w:rFonts w:asciiTheme="minorHAnsi" w:hAnsiTheme="minorHAnsi"/>
                <w:sz w:val="20"/>
                <w:szCs w:val="20"/>
              </w:rPr>
              <w:t>Web Communications</w:t>
            </w:r>
          </w:p>
        </w:tc>
        <w:tc>
          <w:tcPr>
            <w:tcW w:w="2340" w:type="dxa"/>
          </w:tcPr>
          <w:p w14:paraId="79ADD654" w14:textId="77777777" w:rsidR="00926754" w:rsidRPr="00DF627D" w:rsidRDefault="00926754" w:rsidP="00294F8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DF627D">
              <w:rPr>
                <w:rFonts w:asciiTheme="minorHAnsi" w:hAnsiTheme="minorHAnsi"/>
                <w:sz w:val="20"/>
                <w:szCs w:val="20"/>
              </w:rPr>
              <w:t>Initial draft of program with list of potential responsible entities/individuals</w:t>
            </w:r>
          </w:p>
        </w:tc>
        <w:tc>
          <w:tcPr>
            <w:tcW w:w="1024" w:type="dxa"/>
          </w:tcPr>
          <w:p w14:paraId="1D04523F" w14:textId="77777777" w:rsidR="00926754" w:rsidRPr="00DF627D" w:rsidRDefault="00DF627D" w:rsidP="00294F8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DF627D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14:paraId="49D40CEF" w14:textId="77777777" w:rsidR="00926754" w:rsidRPr="00DF627D" w:rsidRDefault="00926754" w:rsidP="00173DCA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DF627D">
              <w:rPr>
                <w:rFonts w:asciiTheme="minorHAnsi" w:hAnsiTheme="minorHAnsi"/>
                <w:sz w:val="20"/>
                <w:szCs w:val="20"/>
              </w:rPr>
              <w:t>Jan 201</w:t>
            </w:r>
            <w:r w:rsidR="00173DCA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3716" w:type="dxa"/>
          </w:tcPr>
          <w:p w14:paraId="670102B1" w14:textId="77777777" w:rsidR="00926754" w:rsidRPr="00DF627D" w:rsidRDefault="00DF627D" w:rsidP="00173DCA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DF627D">
              <w:rPr>
                <w:rFonts w:asciiTheme="minorHAnsi" w:hAnsiTheme="minorHAnsi"/>
                <w:sz w:val="20"/>
                <w:szCs w:val="20"/>
              </w:rPr>
              <w:t xml:space="preserve">WebComm currently does the testing and remediation. </w:t>
            </w:r>
            <w:r w:rsidR="00173DCA">
              <w:rPr>
                <w:rFonts w:asciiTheme="minorHAnsi" w:hAnsiTheme="minorHAnsi"/>
                <w:sz w:val="20"/>
                <w:szCs w:val="20"/>
              </w:rPr>
              <w:t xml:space="preserve">Need to discuss strategy with CIO to determine when/how this new process can/should be communicated and possible implementation. </w:t>
            </w:r>
          </w:p>
        </w:tc>
      </w:tr>
      <w:tr w:rsidR="00C511BE" w:rsidRPr="00463B8E" w14:paraId="030B21B4" w14:textId="77777777" w:rsidTr="00C11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  <w:vAlign w:val="center"/>
          </w:tcPr>
          <w:p w14:paraId="6DD05E25" w14:textId="77777777" w:rsidR="00D42D7E" w:rsidRPr="00DF627D" w:rsidRDefault="00DF627D" w:rsidP="00294F8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627D">
              <w:rPr>
                <w:rFonts w:asciiTheme="minorHAnsi" w:hAnsiTheme="minorHAnsi"/>
                <w:sz w:val="20"/>
                <w:szCs w:val="20"/>
              </w:rPr>
              <w:t>4</w:t>
            </w:r>
          </w:p>
          <w:p w14:paraId="6DB8922C" w14:textId="77777777" w:rsidR="00D42D7E" w:rsidRPr="00DF627D" w:rsidRDefault="00D42D7E" w:rsidP="00294F8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5CCC8F01" w14:textId="77777777" w:rsidR="00D42D7E" w:rsidRPr="00DF627D" w:rsidRDefault="00D42D7E" w:rsidP="00DF627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627D">
              <w:rPr>
                <w:rFonts w:asciiTheme="minorHAnsi" w:hAnsiTheme="minorHAnsi"/>
                <w:sz w:val="20"/>
                <w:szCs w:val="20"/>
              </w:rPr>
              <w:t>W/</w:t>
            </w:r>
            <w:r w:rsidR="00DF627D" w:rsidRPr="00DF627D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108" w:type="dxa"/>
          </w:tcPr>
          <w:p w14:paraId="2E96FE4B" w14:textId="77777777" w:rsidR="00D42D7E" w:rsidRPr="00DF627D" w:rsidRDefault="00D42D7E" w:rsidP="00294F8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DF627D">
              <w:rPr>
                <w:rFonts w:asciiTheme="minorHAnsi" w:hAnsiTheme="minorHAnsi"/>
                <w:b/>
                <w:sz w:val="20"/>
                <w:szCs w:val="20"/>
              </w:rPr>
              <w:t>WEB</w:t>
            </w:r>
          </w:p>
        </w:tc>
        <w:tc>
          <w:tcPr>
            <w:tcW w:w="1445" w:type="dxa"/>
          </w:tcPr>
          <w:p w14:paraId="71A6506B" w14:textId="77777777" w:rsidR="00D42D7E" w:rsidRPr="00DF627D" w:rsidRDefault="00D42D7E" w:rsidP="00294F8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DF627D">
              <w:rPr>
                <w:rFonts w:asciiTheme="minorHAnsi" w:hAnsiTheme="minorHAnsi"/>
                <w:sz w:val="20"/>
                <w:szCs w:val="20"/>
              </w:rPr>
              <w:t>1.8</w:t>
            </w:r>
          </w:p>
        </w:tc>
        <w:tc>
          <w:tcPr>
            <w:tcW w:w="1982" w:type="dxa"/>
          </w:tcPr>
          <w:p w14:paraId="14681C86" w14:textId="77777777" w:rsidR="00D42D7E" w:rsidRPr="00DF627D" w:rsidRDefault="00D42D7E" w:rsidP="00463B8E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DF627D">
              <w:rPr>
                <w:rFonts w:asciiTheme="minorHAnsi" w:eastAsiaTheme="minorHAnsi" w:hAnsiTheme="minorHAnsi" w:cstheme="minorBidi"/>
                <w:sz w:val="20"/>
                <w:szCs w:val="20"/>
              </w:rPr>
              <w:t>Develop process and documentation for non-WCMS sites to test, and have access to Compliance Sheriff, and report to related committees as needed</w:t>
            </w:r>
          </w:p>
        </w:tc>
        <w:tc>
          <w:tcPr>
            <w:tcW w:w="2430" w:type="dxa"/>
          </w:tcPr>
          <w:p w14:paraId="791AF9B2" w14:textId="77777777" w:rsidR="00D42D7E" w:rsidRPr="00DF627D" w:rsidRDefault="00D42D7E" w:rsidP="00294F8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DF627D">
              <w:rPr>
                <w:rFonts w:asciiTheme="minorHAnsi" w:hAnsiTheme="minorHAnsi"/>
                <w:sz w:val="20"/>
                <w:szCs w:val="20"/>
              </w:rPr>
              <w:t>Discover and document non-WCMS sites</w:t>
            </w:r>
          </w:p>
          <w:p w14:paraId="1AEA2AA3" w14:textId="77777777" w:rsidR="00D42D7E" w:rsidRPr="00DF627D" w:rsidRDefault="00D42D7E" w:rsidP="00294F8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14:paraId="24726431" w14:textId="77777777" w:rsidR="00D42D7E" w:rsidRPr="00DF627D" w:rsidRDefault="00D42D7E" w:rsidP="00294F8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DF627D">
              <w:rPr>
                <w:rFonts w:asciiTheme="minorHAnsi" w:hAnsiTheme="minorHAnsi"/>
                <w:sz w:val="20"/>
                <w:szCs w:val="20"/>
              </w:rPr>
              <w:t>Discover and document non-WCMS site managers</w:t>
            </w:r>
          </w:p>
        </w:tc>
        <w:tc>
          <w:tcPr>
            <w:tcW w:w="1634" w:type="dxa"/>
          </w:tcPr>
          <w:p w14:paraId="537A6F63" w14:textId="77777777" w:rsidR="00D42D7E" w:rsidRPr="00DF627D" w:rsidRDefault="00D42D7E" w:rsidP="00294F8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DF627D">
              <w:rPr>
                <w:rFonts w:asciiTheme="minorHAnsi" w:hAnsiTheme="minorHAnsi"/>
                <w:sz w:val="20"/>
                <w:szCs w:val="20"/>
              </w:rPr>
              <w:t>Web Communications</w:t>
            </w:r>
          </w:p>
        </w:tc>
        <w:tc>
          <w:tcPr>
            <w:tcW w:w="2340" w:type="dxa"/>
          </w:tcPr>
          <w:p w14:paraId="1B0FFCAA" w14:textId="77777777" w:rsidR="00D42D7E" w:rsidRPr="00DF627D" w:rsidRDefault="00D42D7E" w:rsidP="00294F8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DF627D">
              <w:rPr>
                <w:rFonts w:asciiTheme="minorHAnsi" w:hAnsiTheme="minorHAnsi"/>
                <w:sz w:val="20"/>
                <w:szCs w:val="20"/>
              </w:rPr>
              <w:t>Initial list of excepted non-WCMS sites</w:t>
            </w:r>
          </w:p>
          <w:p w14:paraId="4F5CB51D" w14:textId="77777777" w:rsidR="00D42D7E" w:rsidRPr="00DF627D" w:rsidRDefault="00D42D7E" w:rsidP="00294F8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14:paraId="329CEB95" w14:textId="77777777" w:rsidR="00D42D7E" w:rsidRPr="00DF627D" w:rsidRDefault="00D42D7E" w:rsidP="00294F8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DF627D">
              <w:rPr>
                <w:rFonts w:asciiTheme="minorHAnsi" w:hAnsiTheme="minorHAnsi"/>
                <w:sz w:val="20"/>
                <w:szCs w:val="20"/>
              </w:rPr>
              <w:t>Initial list of affiliated sites/vendors providing services</w:t>
            </w:r>
          </w:p>
        </w:tc>
        <w:tc>
          <w:tcPr>
            <w:tcW w:w="1024" w:type="dxa"/>
          </w:tcPr>
          <w:p w14:paraId="490688FF" w14:textId="77777777" w:rsidR="00D42D7E" w:rsidRPr="00DF627D" w:rsidRDefault="00D42D7E" w:rsidP="00294F8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DF627D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14:paraId="1AC27E9F" w14:textId="77777777" w:rsidR="00D42D7E" w:rsidRPr="00DF627D" w:rsidRDefault="00DF627D" w:rsidP="00173DC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DF627D">
              <w:rPr>
                <w:rFonts w:asciiTheme="minorHAnsi" w:hAnsiTheme="minorHAnsi"/>
                <w:sz w:val="20"/>
                <w:szCs w:val="20"/>
              </w:rPr>
              <w:t>June</w:t>
            </w:r>
            <w:r w:rsidR="00D42D7E" w:rsidRPr="00DF627D">
              <w:rPr>
                <w:rFonts w:asciiTheme="minorHAnsi" w:hAnsiTheme="minorHAnsi"/>
                <w:sz w:val="20"/>
                <w:szCs w:val="20"/>
              </w:rPr>
              <w:t xml:space="preserve"> 201</w:t>
            </w:r>
            <w:r w:rsidR="00173DCA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3716" w:type="dxa"/>
          </w:tcPr>
          <w:p w14:paraId="32806763" w14:textId="77777777" w:rsidR="00D42D7E" w:rsidRPr="00DF627D" w:rsidRDefault="00DF627D" w:rsidP="00173DC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DF627D">
              <w:rPr>
                <w:rFonts w:asciiTheme="minorHAnsi" w:hAnsiTheme="minorHAnsi"/>
                <w:sz w:val="20"/>
                <w:szCs w:val="20"/>
              </w:rPr>
              <w:t xml:space="preserve">This work will begin once </w:t>
            </w:r>
            <w:r w:rsidR="00173DCA">
              <w:rPr>
                <w:rFonts w:asciiTheme="minorHAnsi" w:hAnsiTheme="minorHAnsi"/>
                <w:sz w:val="20"/>
                <w:szCs w:val="20"/>
              </w:rPr>
              <w:t>open web designer/developer position is filled</w:t>
            </w:r>
            <w:r w:rsidRPr="00DF627D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</w:tbl>
    <w:p w14:paraId="6E02EEC5" w14:textId="77777777" w:rsidR="007A54F9" w:rsidRDefault="007A54F9" w:rsidP="007A54F9">
      <w:pPr>
        <w:pStyle w:val="Heading1"/>
        <w:spacing w:before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LightGrid-Accent11"/>
        <w:tblW w:w="18828" w:type="dxa"/>
        <w:tblLayout w:type="fixed"/>
        <w:tblLook w:val="04A0" w:firstRow="1" w:lastRow="0" w:firstColumn="1" w:lastColumn="0" w:noHBand="0" w:noVBand="1"/>
      </w:tblPr>
      <w:tblGrid>
        <w:gridCol w:w="703"/>
        <w:gridCol w:w="1108"/>
        <w:gridCol w:w="1446"/>
        <w:gridCol w:w="1981"/>
        <w:gridCol w:w="2430"/>
        <w:gridCol w:w="1710"/>
        <w:gridCol w:w="2340"/>
        <w:gridCol w:w="990"/>
        <w:gridCol w:w="2070"/>
        <w:gridCol w:w="4050"/>
      </w:tblGrid>
      <w:tr w:rsidR="007A54F9" w:rsidRPr="00A14C66" w14:paraId="0DA50DBA" w14:textId="77777777" w:rsidTr="004732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  <w:vAlign w:val="center"/>
          </w:tcPr>
          <w:p w14:paraId="255E6121" w14:textId="77777777" w:rsidR="007A54F9" w:rsidRPr="00A14C66" w:rsidRDefault="007A54F9" w:rsidP="0047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C66">
              <w:rPr>
                <w:sz w:val="20"/>
                <w:szCs w:val="20"/>
              </w:rPr>
              <w:t>28</w:t>
            </w:r>
          </w:p>
          <w:p w14:paraId="30C10049" w14:textId="77777777" w:rsidR="007A54F9" w:rsidRPr="00A14C66" w:rsidRDefault="007A54F9" w:rsidP="00473252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A14C66">
              <w:rPr>
                <w:b w:val="0"/>
                <w:sz w:val="20"/>
                <w:szCs w:val="20"/>
              </w:rPr>
              <w:t>open</w:t>
            </w:r>
          </w:p>
        </w:tc>
        <w:tc>
          <w:tcPr>
            <w:tcW w:w="1108" w:type="dxa"/>
          </w:tcPr>
          <w:p w14:paraId="7734CD6D" w14:textId="77777777" w:rsidR="007A54F9" w:rsidRPr="00A14C66" w:rsidRDefault="007A54F9" w:rsidP="0047325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4C66">
              <w:rPr>
                <w:sz w:val="20"/>
                <w:szCs w:val="20"/>
              </w:rPr>
              <w:t>COMM</w:t>
            </w:r>
          </w:p>
          <w:p w14:paraId="3FB9D7CB" w14:textId="77777777" w:rsidR="007A54F9" w:rsidRPr="00A14C66" w:rsidRDefault="007A54F9" w:rsidP="0047325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579850B3" w14:textId="77777777" w:rsidR="007A54F9" w:rsidRPr="00A14C66" w:rsidRDefault="007A54F9" w:rsidP="0047325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14:paraId="095CC796" w14:textId="77777777" w:rsidR="007A54F9" w:rsidRPr="00A14C66" w:rsidRDefault="007A54F9" w:rsidP="0047325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4C66">
              <w:rPr>
                <w:sz w:val="20"/>
                <w:szCs w:val="20"/>
              </w:rPr>
              <w:t>Summarize efforts of sub-committees. Distill Chancellor reports to narrative form for campus distribution.</w:t>
            </w:r>
          </w:p>
        </w:tc>
        <w:tc>
          <w:tcPr>
            <w:tcW w:w="2430" w:type="dxa"/>
          </w:tcPr>
          <w:p w14:paraId="47616FD4" w14:textId="77777777" w:rsidR="007A54F9" w:rsidRPr="00A14C66" w:rsidRDefault="007A54F9" w:rsidP="0047325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4C66">
              <w:rPr>
                <w:sz w:val="20"/>
                <w:szCs w:val="20"/>
              </w:rPr>
              <w:t>Report submitted to Associate Provost for review then distribute to campus</w:t>
            </w:r>
          </w:p>
        </w:tc>
        <w:tc>
          <w:tcPr>
            <w:tcW w:w="1710" w:type="dxa"/>
          </w:tcPr>
          <w:p w14:paraId="000BE38C" w14:textId="77777777" w:rsidR="007A54F9" w:rsidRPr="00A14C66" w:rsidRDefault="007A54F9" w:rsidP="0047325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4C66">
              <w:rPr>
                <w:sz w:val="20"/>
                <w:szCs w:val="20"/>
              </w:rPr>
              <w:t>ATI Communications Sub-committee</w:t>
            </w:r>
          </w:p>
        </w:tc>
        <w:tc>
          <w:tcPr>
            <w:tcW w:w="2340" w:type="dxa"/>
          </w:tcPr>
          <w:p w14:paraId="632528EE" w14:textId="77777777" w:rsidR="007A54F9" w:rsidRPr="00A14C66" w:rsidRDefault="007A54F9" w:rsidP="00473252">
            <w:pPr>
              <w:spacing w:after="0" w:line="240" w:lineRule="auto"/>
              <w:ind w:right="-1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4C66">
              <w:rPr>
                <w:sz w:val="20"/>
                <w:szCs w:val="20"/>
              </w:rPr>
              <w:t>Final report summary</w:t>
            </w:r>
          </w:p>
        </w:tc>
        <w:tc>
          <w:tcPr>
            <w:tcW w:w="990" w:type="dxa"/>
          </w:tcPr>
          <w:p w14:paraId="23A01FB6" w14:textId="77777777" w:rsidR="007A54F9" w:rsidRPr="00A14C66" w:rsidRDefault="007A54F9" w:rsidP="0047325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4C66"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</w:tcPr>
          <w:p w14:paraId="50ED43C9" w14:textId="4C60AF1E" w:rsidR="007A54F9" w:rsidRPr="00A14C66" w:rsidRDefault="007A54F9" w:rsidP="0047325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2016</w:t>
            </w:r>
          </w:p>
        </w:tc>
        <w:tc>
          <w:tcPr>
            <w:tcW w:w="4050" w:type="dxa"/>
          </w:tcPr>
          <w:p w14:paraId="394E587A" w14:textId="77777777" w:rsidR="007A54F9" w:rsidRPr="00A14C66" w:rsidRDefault="007A54F9" w:rsidP="0047325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4C66">
              <w:rPr>
                <w:sz w:val="20"/>
                <w:szCs w:val="20"/>
              </w:rPr>
              <w:t xml:space="preserve">New Sub-committee  </w:t>
            </w:r>
          </w:p>
        </w:tc>
      </w:tr>
      <w:tr w:rsidR="007A54F9" w:rsidRPr="00A14C66" w14:paraId="0DF99503" w14:textId="77777777" w:rsidTr="00473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  <w:vAlign w:val="center"/>
          </w:tcPr>
          <w:p w14:paraId="100C3E0A" w14:textId="77777777" w:rsidR="007A54F9" w:rsidRDefault="007A54F9" w:rsidP="00473252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29</w:t>
            </w:r>
          </w:p>
          <w:p w14:paraId="40B4B237" w14:textId="77777777" w:rsidR="007A54F9" w:rsidRPr="00A14C66" w:rsidRDefault="007A54F9" w:rsidP="00473252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A14C66">
              <w:rPr>
                <w:b w:val="0"/>
                <w:sz w:val="20"/>
                <w:szCs w:val="20"/>
              </w:rPr>
              <w:t>open</w:t>
            </w:r>
          </w:p>
        </w:tc>
        <w:tc>
          <w:tcPr>
            <w:tcW w:w="1108" w:type="dxa"/>
          </w:tcPr>
          <w:p w14:paraId="6F25C4BD" w14:textId="77777777" w:rsidR="007A54F9" w:rsidRPr="00A14C66" w:rsidRDefault="007A54F9" w:rsidP="004732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A14C66">
              <w:rPr>
                <w:rFonts w:asciiTheme="majorHAnsi" w:hAnsiTheme="majorHAnsi"/>
                <w:sz w:val="20"/>
                <w:szCs w:val="20"/>
              </w:rPr>
              <w:t>COMM</w:t>
            </w:r>
          </w:p>
          <w:p w14:paraId="16F981EC" w14:textId="77777777" w:rsidR="007A54F9" w:rsidRPr="00A14C66" w:rsidRDefault="007A54F9" w:rsidP="004732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6" w:type="dxa"/>
          </w:tcPr>
          <w:p w14:paraId="7CF9E690" w14:textId="77777777" w:rsidR="007A54F9" w:rsidRPr="00A14C66" w:rsidRDefault="007A54F9" w:rsidP="004732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1" w:type="dxa"/>
          </w:tcPr>
          <w:p w14:paraId="1A0F2C7C" w14:textId="77777777" w:rsidR="007A54F9" w:rsidRPr="00A14C66" w:rsidRDefault="007A54F9" w:rsidP="004732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A14C66">
              <w:rPr>
                <w:rFonts w:asciiTheme="majorHAnsi" w:hAnsiTheme="majorHAnsi"/>
                <w:sz w:val="20"/>
                <w:szCs w:val="20"/>
              </w:rPr>
              <w:t>Develop campus messaging on various Accessibility/ATI topics of interest to the campus community</w:t>
            </w:r>
          </w:p>
        </w:tc>
        <w:tc>
          <w:tcPr>
            <w:tcW w:w="2430" w:type="dxa"/>
          </w:tcPr>
          <w:p w14:paraId="532A426C" w14:textId="77777777" w:rsidR="007A54F9" w:rsidRPr="00A14C66" w:rsidRDefault="007A54F9" w:rsidP="004732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A14C66">
              <w:rPr>
                <w:rFonts w:asciiTheme="majorHAnsi" w:hAnsiTheme="majorHAnsi"/>
                <w:sz w:val="20"/>
                <w:szCs w:val="20"/>
              </w:rPr>
              <w:t>Develop regular calendar for releasing informational material</w:t>
            </w:r>
          </w:p>
        </w:tc>
        <w:tc>
          <w:tcPr>
            <w:tcW w:w="1710" w:type="dxa"/>
          </w:tcPr>
          <w:p w14:paraId="17431DFA" w14:textId="77777777" w:rsidR="007A54F9" w:rsidRPr="00A14C66" w:rsidRDefault="007A54F9" w:rsidP="004732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A14C66">
              <w:rPr>
                <w:rFonts w:asciiTheme="majorHAnsi" w:hAnsiTheme="majorHAnsi"/>
                <w:sz w:val="20"/>
                <w:szCs w:val="20"/>
              </w:rPr>
              <w:t>ATI Communications Sub-committee</w:t>
            </w:r>
          </w:p>
        </w:tc>
        <w:tc>
          <w:tcPr>
            <w:tcW w:w="2340" w:type="dxa"/>
          </w:tcPr>
          <w:p w14:paraId="04E1B326" w14:textId="77777777" w:rsidR="007A54F9" w:rsidRPr="00A14C66" w:rsidRDefault="007A54F9" w:rsidP="00473252">
            <w:pPr>
              <w:spacing w:after="0" w:line="240" w:lineRule="auto"/>
              <w:ind w:righ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A14C66">
              <w:rPr>
                <w:rFonts w:asciiTheme="majorHAnsi" w:hAnsiTheme="majorHAnsi"/>
                <w:sz w:val="20"/>
                <w:szCs w:val="20"/>
              </w:rPr>
              <w:t>Periodic infmormation releases</w:t>
            </w:r>
          </w:p>
        </w:tc>
        <w:tc>
          <w:tcPr>
            <w:tcW w:w="990" w:type="dxa"/>
          </w:tcPr>
          <w:p w14:paraId="61A27C8A" w14:textId="77777777" w:rsidR="007A54F9" w:rsidRPr="00A14C66" w:rsidRDefault="007A54F9" w:rsidP="004732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A14C66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2070" w:type="dxa"/>
          </w:tcPr>
          <w:p w14:paraId="31909BC4" w14:textId="286010BE" w:rsidR="007A54F9" w:rsidRPr="00A14C66" w:rsidRDefault="007A54F9" w:rsidP="004732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Begin Fall 2015</w:t>
            </w:r>
          </w:p>
        </w:tc>
        <w:tc>
          <w:tcPr>
            <w:tcW w:w="4050" w:type="dxa"/>
          </w:tcPr>
          <w:p w14:paraId="13B47BAF" w14:textId="77777777" w:rsidR="007A54F9" w:rsidRPr="00A14C66" w:rsidRDefault="007A54F9" w:rsidP="004732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A14C66">
              <w:rPr>
                <w:rFonts w:asciiTheme="majorHAnsi" w:hAnsiTheme="majorHAnsi"/>
                <w:sz w:val="20"/>
                <w:szCs w:val="20"/>
              </w:rPr>
              <w:t>New Sub-committe</w:t>
            </w:r>
          </w:p>
        </w:tc>
      </w:tr>
      <w:tr w:rsidR="007A54F9" w:rsidRPr="00A14C66" w14:paraId="1EC15526" w14:textId="77777777" w:rsidTr="004732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1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  <w:vAlign w:val="center"/>
          </w:tcPr>
          <w:p w14:paraId="15AB4049" w14:textId="77777777" w:rsidR="007A54F9" w:rsidRPr="00A14C66" w:rsidRDefault="007A54F9" w:rsidP="0047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C66">
              <w:rPr>
                <w:sz w:val="20"/>
                <w:szCs w:val="20"/>
              </w:rPr>
              <w:t>28</w:t>
            </w:r>
          </w:p>
          <w:p w14:paraId="65CDFCCB" w14:textId="77777777" w:rsidR="007A54F9" w:rsidRPr="00A14C66" w:rsidRDefault="007A54F9" w:rsidP="00473252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A14C66">
              <w:rPr>
                <w:b w:val="0"/>
                <w:sz w:val="20"/>
                <w:szCs w:val="20"/>
              </w:rPr>
              <w:t>open</w:t>
            </w:r>
          </w:p>
        </w:tc>
        <w:tc>
          <w:tcPr>
            <w:tcW w:w="1108" w:type="dxa"/>
          </w:tcPr>
          <w:p w14:paraId="2A67F481" w14:textId="77777777" w:rsidR="007A54F9" w:rsidRPr="00A14C66" w:rsidRDefault="007A54F9" w:rsidP="0047325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A14C66">
              <w:rPr>
                <w:rFonts w:asciiTheme="majorHAnsi" w:hAnsiTheme="majorHAnsi"/>
                <w:sz w:val="20"/>
                <w:szCs w:val="20"/>
              </w:rPr>
              <w:t>COMM</w:t>
            </w:r>
          </w:p>
          <w:p w14:paraId="711BBCE5" w14:textId="77777777" w:rsidR="007A54F9" w:rsidRPr="00A14C66" w:rsidRDefault="007A54F9" w:rsidP="0047325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6" w:type="dxa"/>
          </w:tcPr>
          <w:p w14:paraId="502A9AB2" w14:textId="77777777" w:rsidR="007A54F9" w:rsidRPr="00A14C66" w:rsidRDefault="007A54F9" w:rsidP="0047325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1" w:type="dxa"/>
          </w:tcPr>
          <w:p w14:paraId="0D7D8219" w14:textId="5882879A" w:rsidR="007A54F9" w:rsidRPr="00A14C66" w:rsidRDefault="007A54F9" w:rsidP="0047325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Co-sponsor Universal Design Day with campus.  Focus on Universal Design Learning</w:t>
            </w:r>
          </w:p>
        </w:tc>
        <w:tc>
          <w:tcPr>
            <w:tcW w:w="2430" w:type="dxa"/>
          </w:tcPr>
          <w:p w14:paraId="22F4ADFC" w14:textId="05EA4466" w:rsidR="007A54F9" w:rsidRPr="00A14C66" w:rsidRDefault="007A54F9" w:rsidP="0047325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Full Day event, October 16, 2015</w:t>
            </w:r>
          </w:p>
        </w:tc>
        <w:tc>
          <w:tcPr>
            <w:tcW w:w="1710" w:type="dxa"/>
          </w:tcPr>
          <w:p w14:paraId="1FC3592B" w14:textId="77777777" w:rsidR="007A54F9" w:rsidRPr="00A14C66" w:rsidRDefault="007A54F9" w:rsidP="0047325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A14C66">
              <w:rPr>
                <w:rFonts w:asciiTheme="majorHAnsi" w:hAnsiTheme="majorHAnsi"/>
                <w:sz w:val="20"/>
                <w:szCs w:val="20"/>
              </w:rPr>
              <w:t>ATI Communications Sub-committee</w:t>
            </w:r>
          </w:p>
        </w:tc>
        <w:tc>
          <w:tcPr>
            <w:tcW w:w="2340" w:type="dxa"/>
          </w:tcPr>
          <w:p w14:paraId="24407813" w14:textId="77777777" w:rsidR="007A54F9" w:rsidRPr="00A14C66" w:rsidRDefault="007A54F9" w:rsidP="00473252">
            <w:pPr>
              <w:spacing w:after="0" w:line="240" w:lineRule="auto"/>
              <w:ind w:right="-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A14C66">
              <w:rPr>
                <w:rFonts w:asciiTheme="majorHAnsi" w:hAnsiTheme="majorHAnsi"/>
                <w:sz w:val="20"/>
                <w:szCs w:val="20"/>
              </w:rPr>
              <w:t>Final report summary</w:t>
            </w:r>
          </w:p>
        </w:tc>
        <w:tc>
          <w:tcPr>
            <w:tcW w:w="990" w:type="dxa"/>
          </w:tcPr>
          <w:p w14:paraId="584B463F" w14:textId="77777777" w:rsidR="007A54F9" w:rsidRPr="00A14C66" w:rsidRDefault="007A54F9" w:rsidP="0047325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A14C66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2070" w:type="dxa"/>
          </w:tcPr>
          <w:p w14:paraId="5AD2B474" w14:textId="7EED775B" w:rsidR="007A54F9" w:rsidRPr="00A14C66" w:rsidRDefault="007A54F9" w:rsidP="007A54F9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16, 2015</w:t>
            </w:r>
          </w:p>
        </w:tc>
        <w:tc>
          <w:tcPr>
            <w:tcW w:w="4050" w:type="dxa"/>
          </w:tcPr>
          <w:p w14:paraId="6061B09D" w14:textId="77777777" w:rsidR="007A54F9" w:rsidRPr="00A14C66" w:rsidRDefault="007A54F9" w:rsidP="0047325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A14C66">
              <w:rPr>
                <w:rFonts w:asciiTheme="majorHAnsi" w:hAnsiTheme="majorHAnsi"/>
                <w:sz w:val="20"/>
                <w:szCs w:val="20"/>
              </w:rPr>
              <w:t>New Sub</w:t>
            </w:r>
            <w:bookmarkStart w:id="0" w:name="_GoBack"/>
            <w:bookmarkEnd w:id="0"/>
            <w:r w:rsidRPr="00A14C66">
              <w:rPr>
                <w:rFonts w:asciiTheme="majorHAnsi" w:hAnsiTheme="majorHAnsi"/>
                <w:sz w:val="20"/>
                <w:szCs w:val="20"/>
              </w:rPr>
              <w:t xml:space="preserve">-committee  </w:t>
            </w:r>
          </w:p>
        </w:tc>
      </w:tr>
    </w:tbl>
    <w:p w14:paraId="79EC4BAC" w14:textId="77777777" w:rsidR="007A54F9" w:rsidRDefault="007A54F9" w:rsidP="007A54F9">
      <w:pPr>
        <w:pStyle w:val="Heading1"/>
        <w:spacing w:before="0" w:line="240" w:lineRule="auto"/>
        <w:rPr>
          <w:rFonts w:asciiTheme="majorHAnsi" w:hAnsiTheme="majorHAnsi"/>
          <w:sz w:val="20"/>
          <w:szCs w:val="20"/>
        </w:rPr>
      </w:pPr>
    </w:p>
    <w:p w14:paraId="27D518AA" w14:textId="018EFB79" w:rsidR="007A54F9" w:rsidRPr="00A14C66" w:rsidRDefault="007A54F9" w:rsidP="007A54F9">
      <w:pPr>
        <w:pStyle w:val="Heading1"/>
        <w:spacing w:before="0" w:line="240" w:lineRule="auto"/>
        <w:rPr>
          <w:rFonts w:asciiTheme="majorHAnsi" w:hAnsiTheme="majorHAnsi"/>
          <w:sz w:val="20"/>
          <w:szCs w:val="20"/>
        </w:rPr>
      </w:pPr>
      <w:r w:rsidRPr="00A14C66">
        <w:rPr>
          <w:rFonts w:asciiTheme="majorHAnsi" w:hAnsiTheme="majorHAnsi"/>
          <w:sz w:val="20"/>
          <w:szCs w:val="20"/>
        </w:rPr>
        <w:t>ATI Steering Committee Notes</w:t>
      </w:r>
    </w:p>
    <w:tbl>
      <w:tblPr>
        <w:tblStyle w:val="LightGrid-Accent11"/>
        <w:tblW w:w="18738" w:type="dxa"/>
        <w:tblLayout w:type="fixed"/>
        <w:tblLook w:val="04A0" w:firstRow="1" w:lastRow="0" w:firstColumn="1" w:lastColumn="0" w:noHBand="0" w:noVBand="1"/>
      </w:tblPr>
      <w:tblGrid>
        <w:gridCol w:w="2358"/>
        <w:gridCol w:w="7020"/>
        <w:gridCol w:w="9360"/>
      </w:tblGrid>
      <w:tr w:rsidR="007A54F9" w:rsidRPr="00A14C66" w14:paraId="2D67EEF4" w14:textId="77777777" w:rsidTr="004732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351FFA5D" w14:textId="77777777" w:rsidR="007A54F9" w:rsidRPr="00A14C66" w:rsidRDefault="007A54F9" w:rsidP="0047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C66">
              <w:rPr>
                <w:sz w:val="20"/>
                <w:szCs w:val="20"/>
              </w:rPr>
              <w:t>Meeting Dates</w:t>
            </w:r>
          </w:p>
        </w:tc>
        <w:tc>
          <w:tcPr>
            <w:tcW w:w="7020" w:type="dxa"/>
          </w:tcPr>
          <w:p w14:paraId="26D49C00" w14:textId="77777777" w:rsidR="007A54F9" w:rsidRPr="00A14C66" w:rsidRDefault="007A54F9" w:rsidP="0047325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4C66">
              <w:rPr>
                <w:sz w:val="20"/>
                <w:szCs w:val="20"/>
              </w:rPr>
              <w:t>Key Decisions</w:t>
            </w:r>
          </w:p>
        </w:tc>
        <w:tc>
          <w:tcPr>
            <w:tcW w:w="9360" w:type="dxa"/>
          </w:tcPr>
          <w:p w14:paraId="45717A26" w14:textId="77777777" w:rsidR="007A54F9" w:rsidRPr="00A14C66" w:rsidRDefault="007A54F9" w:rsidP="0047325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4C66">
              <w:rPr>
                <w:sz w:val="20"/>
                <w:szCs w:val="20"/>
              </w:rPr>
              <w:t>Notes</w:t>
            </w:r>
          </w:p>
        </w:tc>
      </w:tr>
      <w:tr w:rsidR="007A54F9" w:rsidRPr="00A14C66" w14:paraId="768FFBA4" w14:textId="77777777" w:rsidTr="00473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0746D6BE" w14:textId="77777777" w:rsidR="007A54F9" w:rsidRPr="00A14C66" w:rsidRDefault="007A54F9" w:rsidP="00473252">
            <w:pPr>
              <w:spacing w:after="0" w:line="240" w:lineRule="auto"/>
              <w:rPr>
                <w:sz w:val="20"/>
                <w:szCs w:val="20"/>
              </w:rPr>
            </w:pPr>
            <w:r w:rsidRPr="00A14C66">
              <w:rPr>
                <w:sz w:val="20"/>
                <w:szCs w:val="20"/>
              </w:rPr>
              <w:t>7-18-12</w:t>
            </w:r>
          </w:p>
        </w:tc>
        <w:tc>
          <w:tcPr>
            <w:tcW w:w="7020" w:type="dxa"/>
          </w:tcPr>
          <w:p w14:paraId="43A8F12B" w14:textId="77777777" w:rsidR="007A54F9" w:rsidRPr="00A14C66" w:rsidRDefault="007A54F9" w:rsidP="004732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A14C66">
              <w:rPr>
                <w:rFonts w:asciiTheme="majorHAnsi" w:hAnsiTheme="majorHAnsi"/>
                <w:sz w:val="20"/>
                <w:szCs w:val="20"/>
              </w:rPr>
              <w:t xml:space="preserve">Meeting w/ Lynette &amp; Steering Committee </w:t>
            </w:r>
          </w:p>
        </w:tc>
        <w:tc>
          <w:tcPr>
            <w:tcW w:w="9360" w:type="dxa"/>
          </w:tcPr>
          <w:p w14:paraId="4338D6A9" w14:textId="77777777" w:rsidR="007A54F9" w:rsidRPr="00A14C66" w:rsidRDefault="007A54F9" w:rsidP="004732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A14C66">
              <w:rPr>
                <w:rFonts w:asciiTheme="majorHAnsi" w:hAnsiTheme="majorHAnsi"/>
                <w:sz w:val="20"/>
                <w:szCs w:val="20"/>
              </w:rPr>
              <w:t>Present Draft Task plan, and ATI Support</w:t>
            </w:r>
          </w:p>
        </w:tc>
      </w:tr>
      <w:tr w:rsidR="007A54F9" w:rsidRPr="00A14C66" w14:paraId="12D72663" w14:textId="77777777" w:rsidTr="004732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0CB5B226" w14:textId="77777777" w:rsidR="007A54F9" w:rsidRPr="00A14C66" w:rsidRDefault="007A54F9" w:rsidP="00473252">
            <w:pPr>
              <w:spacing w:after="0" w:line="240" w:lineRule="auto"/>
              <w:rPr>
                <w:sz w:val="20"/>
                <w:szCs w:val="20"/>
              </w:rPr>
            </w:pPr>
            <w:r w:rsidRPr="00A14C66">
              <w:rPr>
                <w:sz w:val="20"/>
                <w:szCs w:val="20"/>
              </w:rPr>
              <w:t>9-12-12</w:t>
            </w:r>
          </w:p>
        </w:tc>
        <w:tc>
          <w:tcPr>
            <w:tcW w:w="7020" w:type="dxa"/>
          </w:tcPr>
          <w:p w14:paraId="3180211D" w14:textId="77777777" w:rsidR="007A54F9" w:rsidRPr="00A14C66" w:rsidRDefault="007A54F9" w:rsidP="0047325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A14C66">
              <w:rPr>
                <w:rFonts w:asciiTheme="majorHAnsi" w:hAnsiTheme="majorHAnsi"/>
                <w:sz w:val="20"/>
                <w:szCs w:val="20"/>
              </w:rPr>
              <w:t>Steering Meeting</w:t>
            </w:r>
          </w:p>
        </w:tc>
        <w:tc>
          <w:tcPr>
            <w:tcW w:w="9360" w:type="dxa"/>
          </w:tcPr>
          <w:p w14:paraId="1B83300D" w14:textId="77777777" w:rsidR="007A54F9" w:rsidRPr="00A14C66" w:rsidRDefault="007A54F9" w:rsidP="0047325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A14C66">
              <w:rPr>
                <w:rFonts w:asciiTheme="majorHAnsi" w:hAnsiTheme="majorHAnsi"/>
                <w:sz w:val="20"/>
                <w:szCs w:val="20"/>
              </w:rPr>
              <w:t>Review final task Plan, Nov. reports/ STLT presentation</w:t>
            </w:r>
          </w:p>
        </w:tc>
      </w:tr>
      <w:tr w:rsidR="007A54F9" w:rsidRPr="00A14C66" w14:paraId="4B71AB0A" w14:textId="77777777" w:rsidTr="00473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62E85843" w14:textId="77777777" w:rsidR="007A54F9" w:rsidRPr="00A14C66" w:rsidRDefault="007A54F9" w:rsidP="00473252">
            <w:pPr>
              <w:spacing w:after="0" w:line="240" w:lineRule="auto"/>
              <w:rPr>
                <w:sz w:val="20"/>
                <w:szCs w:val="20"/>
              </w:rPr>
            </w:pPr>
            <w:r w:rsidRPr="00A14C66">
              <w:rPr>
                <w:sz w:val="20"/>
                <w:szCs w:val="20"/>
              </w:rPr>
              <w:t>10-3-12</w:t>
            </w:r>
          </w:p>
        </w:tc>
        <w:tc>
          <w:tcPr>
            <w:tcW w:w="7020" w:type="dxa"/>
          </w:tcPr>
          <w:p w14:paraId="068EFA4E" w14:textId="77777777" w:rsidR="007A54F9" w:rsidRPr="00A14C66" w:rsidRDefault="007A54F9" w:rsidP="004732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A14C66">
              <w:rPr>
                <w:rFonts w:asciiTheme="majorHAnsi" w:hAnsiTheme="majorHAnsi"/>
                <w:sz w:val="20"/>
                <w:szCs w:val="20"/>
              </w:rPr>
              <w:t xml:space="preserve">Full ATI Team Meeting </w:t>
            </w:r>
          </w:p>
        </w:tc>
        <w:tc>
          <w:tcPr>
            <w:tcW w:w="9360" w:type="dxa"/>
          </w:tcPr>
          <w:p w14:paraId="36252E65" w14:textId="77777777" w:rsidR="007A54F9" w:rsidRPr="00A14C66" w:rsidRDefault="007A54F9" w:rsidP="004732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A14C66">
              <w:rPr>
                <w:rFonts w:asciiTheme="majorHAnsi" w:hAnsiTheme="majorHAnsi"/>
                <w:sz w:val="20"/>
                <w:szCs w:val="20"/>
              </w:rPr>
              <w:t>Nov. reporting charge</w:t>
            </w:r>
          </w:p>
        </w:tc>
      </w:tr>
      <w:tr w:rsidR="007A54F9" w:rsidRPr="00A14C66" w14:paraId="3527A6D5" w14:textId="77777777" w:rsidTr="004732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62BB6A02" w14:textId="77777777" w:rsidR="007A54F9" w:rsidRPr="00A14C66" w:rsidRDefault="007A54F9" w:rsidP="00473252">
            <w:pPr>
              <w:spacing w:after="0" w:line="240" w:lineRule="auto"/>
              <w:rPr>
                <w:sz w:val="20"/>
                <w:szCs w:val="20"/>
              </w:rPr>
            </w:pPr>
            <w:r w:rsidRPr="00A14C66">
              <w:rPr>
                <w:sz w:val="20"/>
                <w:szCs w:val="20"/>
              </w:rPr>
              <w:t>10-12-12</w:t>
            </w:r>
          </w:p>
        </w:tc>
        <w:tc>
          <w:tcPr>
            <w:tcW w:w="7020" w:type="dxa"/>
          </w:tcPr>
          <w:p w14:paraId="4ADEC497" w14:textId="77777777" w:rsidR="007A54F9" w:rsidRPr="00A14C66" w:rsidRDefault="007A54F9" w:rsidP="0047325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A14C66">
              <w:rPr>
                <w:rFonts w:asciiTheme="majorHAnsi" w:hAnsiTheme="majorHAnsi"/>
                <w:sz w:val="20"/>
                <w:szCs w:val="20"/>
              </w:rPr>
              <w:t>Steering Meeting</w:t>
            </w:r>
          </w:p>
        </w:tc>
        <w:tc>
          <w:tcPr>
            <w:tcW w:w="9360" w:type="dxa"/>
          </w:tcPr>
          <w:p w14:paraId="5F28A3FA" w14:textId="77777777" w:rsidR="007A54F9" w:rsidRPr="00A14C66" w:rsidRDefault="007A54F9" w:rsidP="0047325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A14C66">
              <w:rPr>
                <w:rFonts w:asciiTheme="majorHAnsi" w:hAnsiTheme="majorHAnsi"/>
                <w:sz w:val="20"/>
                <w:szCs w:val="20"/>
              </w:rPr>
              <w:t>Final discussion for STLT presentation for Sec 508 Coord.</w:t>
            </w:r>
          </w:p>
        </w:tc>
      </w:tr>
      <w:tr w:rsidR="007A54F9" w:rsidRPr="00A14C66" w14:paraId="542D082C" w14:textId="77777777" w:rsidTr="00473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4D37FA44" w14:textId="77777777" w:rsidR="007A54F9" w:rsidRPr="00A14C66" w:rsidRDefault="007A54F9" w:rsidP="00473252">
            <w:pPr>
              <w:spacing w:after="0" w:line="240" w:lineRule="auto"/>
              <w:rPr>
                <w:sz w:val="20"/>
                <w:szCs w:val="20"/>
              </w:rPr>
            </w:pPr>
            <w:r w:rsidRPr="00A14C66">
              <w:rPr>
                <w:sz w:val="20"/>
                <w:szCs w:val="20"/>
              </w:rPr>
              <w:t>11-5-12</w:t>
            </w:r>
          </w:p>
        </w:tc>
        <w:tc>
          <w:tcPr>
            <w:tcW w:w="7020" w:type="dxa"/>
          </w:tcPr>
          <w:p w14:paraId="7788E814" w14:textId="77777777" w:rsidR="007A54F9" w:rsidRPr="00A14C66" w:rsidRDefault="007A54F9" w:rsidP="004732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A14C66">
              <w:rPr>
                <w:rFonts w:asciiTheme="majorHAnsi" w:hAnsiTheme="majorHAnsi"/>
                <w:sz w:val="20"/>
                <w:szCs w:val="20"/>
              </w:rPr>
              <w:t>Presentation to STLT</w:t>
            </w:r>
          </w:p>
        </w:tc>
        <w:tc>
          <w:tcPr>
            <w:tcW w:w="9360" w:type="dxa"/>
          </w:tcPr>
          <w:p w14:paraId="5A3C3E40" w14:textId="77777777" w:rsidR="007A54F9" w:rsidRPr="00A14C66" w:rsidRDefault="007A54F9" w:rsidP="004732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A14C66">
              <w:rPr>
                <w:rFonts w:asciiTheme="majorHAnsi" w:hAnsiTheme="majorHAnsi"/>
                <w:sz w:val="20"/>
                <w:szCs w:val="20"/>
              </w:rPr>
              <w:t>Proposed new role and policy update</w:t>
            </w:r>
          </w:p>
        </w:tc>
      </w:tr>
      <w:tr w:rsidR="007A54F9" w:rsidRPr="00A14C66" w14:paraId="6E14199B" w14:textId="77777777" w:rsidTr="004732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5E9F618A" w14:textId="77777777" w:rsidR="007A54F9" w:rsidRPr="00A14C66" w:rsidRDefault="007A54F9" w:rsidP="00473252">
            <w:pPr>
              <w:spacing w:after="0" w:line="240" w:lineRule="auto"/>
              <w:rPr>
                <w:sz w:val="20"/>
                <w:szCs w:val="20"/>
              </w:rPr>
            </w:pPr>
            <w:r w:rsidRPr="00A14C66">
              <w:rPr>
                <w:sz w:val="20"/>
                <w:szCs w:val="20"/>
              </w:rPr>
              <w:t>11-30-12</w:t>
            </w:r>
          </w:p>
        </w:tc>
        <w:tc>
          <w:tcPr>
            <w:tcW w:w="7020" w:type="dxa"/>
          </w:tcPr>
          <w:p w14:paraId="236DD801" w14:textId="77777777" w:rsidR="007A54F9" w:rsidRPr="00A14C66" w:rsidRDefault="007A54F9" w:rsidP="0047325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A14C66">
              <w:rPr>
                <w:rFonts w:asciiTheme="majorHAnsi" w:hAnsiTheme="majorHAnsi"/>
                <w:sz w:val="20"/>
                <w:szCs w:val="20"/>
              </w:rPr>
              <w:t>Full ATI Team Meeting</w:t>
            </w:r>
          </w:p>
        </w:tc>
        <w:tc>
          <w:tcPr>
            <w:tcW w:w="9360" w:type="dxa"/>
          </w:tcPr>
          <w:p w14:paraId="48047548" w14:textId="77777777" w:rsidR="007A54F9" w:rsidRPr="00A14C66" w:rsidRDefault="007A54F9" w:rsidP="0047325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A14C66">
              <w:rPr>
                <w:rFonts w:asciiTheme="majorHAnsi" w:hAnsiTheme="majorHAnsi"/>
                <w:sz w:val="20"/>
                <w:szCs w:val="20"/>
              </w:rPr>
              <w:t>Final 11-12 reports and discussion.</w:t>
            </w:r>
          </w:p>
        </w:tc>
      </w:tr>
      <w:tr w:rsidR="007A54F9" w:rsidRPr="00A14C66" w14:paraId="31893BCC" w14:textId="77777777" w:rsidTr="00473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14272FF8" w14:textId="77777777" w:rsidR="007A54F9" w:rsidRPr="00A14C66" w:rsidRDefault="007A54F9" w:rsidP="00473252">
            <w:pPr>
              <w:spacing w:after="0" w:line="240" w:lineRule="auto"/>
              <w:rPr>
                <w:sz w:val="20"/>
                <w:szCs w:val="20"/>
              </w:rPr>
            </w:pPr>
            <w:r w:rsidRPr="00A14C66">
              <w:rPr>
                <w:sz w:val="20"/>
                <w:szCs w:val="20"/>
              </w:rPr>
              <w:t>1-24-13</w:t>
            </w:r>
          </w:p>
        </w:tc>
        <w:tc>
          <w:tcPr>
            <w:tcW w:w="7020" w:type="dxa"/>
          </w:tcPr>
          <w:p w14:paraId="3E67FCB5" w14:textId="77777777" w:rsidR="007A54F9" w:rsidRPr="00A14C66" w:rsidRDefault="007A54F9" w:rsidP="004732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A14C66">
              <w:rPr>
                <w:rFonts w:asciiTheme="majorHAnsi" w:hAnsiTheme="majorHAnsi"/>
                <w:sz w:val="20"/>
                <w:szCs w:val="20"/>
              </w:rPr>
              <w:t xml:space="preserve">Steering Meeting </w:t>
            </w:r>
          </w:p>
        </w:tc>
        <w:tc>
          <w:tcPr>
            <w:tcW w:w="9360" w:type="dxa"/>
          </w:tcPr>
          <w:p w14:paraId="36568DC3" w14:textId="77777777" w:rsidR="007A54F9" w:rsidRPr="00A14C66" w:rsidRDefault="007A54F9" w:rsidP="004732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A14C66">
              <w:rPr>
                <w:rFonts w:asciiTheme="majorHAnsi" w:hAnsiTheme="majorHAnsi"/>
                <w:sz w:val="20"/>
                <w:szCs w:val="20"/>
              </w:rPr>
              <w:t>New Section 508 policy review</w:t>
            </w:r>
          </w:p>
        </w:tc>
      </w:tr>
      <w:tr w:rsidR="007A54F9" w:rsidRPr="00A14C66" w14:paraId="6E6E9F65" w14:textId="77777777" w:rsidTr="004732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78C7BF4C" w14:textId="77777777" w:rsidR="007A54F9" w:rsidRPr="00A14C66" w:rsidRDefault="007A54F9" w:rsidP="00473252">
            <w:pPr>
              <w:spacing w:after="0" w:line="240" w:lineRule="auto"/>
              <w:rPr>
                <w:sz w:val="20"/>
                <w:szCs w:val="20"/>
              </w:rPr>
            </w:pPr>
            <w:r w:rsidRPr="00A14C66">
              <w:rPr>
                <w:sz w:val="20"/>
                <w:szCs w:val="20"/>
              </w:rPr>
              <w:t>2-12-13</w:t>
            </w:r>
          </w:p>
        </w:tc>
        <w:tc>
          <w:tcPr>
            <w:tcW w:w="7020" w:type="dxa"/>
          </w:tcPr>
          <w:p w14:paraId="2202BDAC" w14:textId="77777777" w:rsidR="007A54F9" w:rsidRPr="00A14C66" w:rsidRDefault="007A54F9" w:rsidP="0047325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A14C66">
              <w:rPr>
                <w:rFonts w:asciiTheme="majorHAnsi" w:hAnsiTheme="majorHAnsi"/>
                <w:sz w:val="20"/>
                <w:szCs w:val="20"/>
              </w:rPr>
              <w:t xml:space="preserve">Steering members meet with Provost Dr. Covino  </w:t>
            </w:r>
          </w:p>
        </w:tc>
        <w:tc>
          <w:tcPr>
            <w:tcW w:w="9360" w:type="dxa"/>
          </w:tcPr>
          <w:p w14:paraId="5E333B16" w14:textId="77777777" w:rsidR="007A54F9" w:rsidRPr="00A14C66" w:rsidRDefault="007A54F9" w:rsidP="0047325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A14C66">
              <w:rPr>
                <w:rFonts w:asciiTheme="majorHAnsi" w:hAnsiTheme="majorHAnsi"/>
                <w:sz w:val="20"/>
                <w:szCs w:val="20"/>
              </w:rPr>
              <w:t>Discuss Nov. STLT recommendations-awaiting response ; Following meeting worked with IT and PCHRE to incl Section 508 language in new strategic plans.</w:t>
            </w:r>
          </w:p>
        </w:tc>
      </w:tr>
      <w:tr w:rsidR="007A54F9" w:rsidRPr="00A14C66" w14:paraId="587A8C83" w14:textId="77777777" w:rsidTr="00473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24E5CED1" w14:textId="77777777" w:rsidR="007A54F9" w:rsidRPr="00A14C66" w:rsidRDefault="007A54F9" w:rsidP="00473252">
            <w:pPr>
              <w:spacing w:after="0" w:line="240" w:lineRule="auto"/>
              <w:rPr>
                <w:sz w:val="20"/>
                <w:szCs w:val="20"/>
              </w:rPr>
            </w:pPr>
            <w:r w:rsidRPr="00A14C66">
              <w:rPr>
                <w:sz w:val="20"/>
                <w:szCs w:val="20"/>
              </w:rPr>
              <w:t>3-20-13</w:t>
            </w:r>
          </w:p>
        </w:tc>
        <w:tc>
          <w:tcPr>
            <w:tcW w:w="7020" w:type="dxa"/>
          </w:tcPr>
          <w:p w14:paraId="1F3BFBC6" w14:textId="77777777" w:rsidR="007A54F9" w:rsidRPr="00A14C66" w:rsidRDefault="007A54F9" w:rsidP="004732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A14C66">
              <w:rPr>
                <w:rFonts w:asciiTheme="majorHAnsi" w:hAnsiTheme="majorHAnsi"/>
                <w:sz w:val="20"/>
                <w:szCs w:val="20"/>
              </w:rPr>
              <w:t>Full ATI Team Meeting</w:t>
            </w:r>
          </w:p>
        </w:tc>
        <w:tc>
          <w:tcPr>
            <w:tcW w:w="9360" w:type="dxa"/>
          </w:tcPr>
          <w:p w14:paraId="5B369838" w14:textId="77777777" w:rsidR="007A54F9" w:rsidRPr="00A14C66" w:rsidRDefault="007A54F9" w:rsidP="004732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A14C66">
              <w:rPr>
                <w:rFonts w:asciiTheme="majorHAnsi" w:hAnsiTheme="majorHAnsi"/>
                <w:sz w:val="20"/>
                <w:szCs w:val="20"/>
              </w:rPr>
              <w:t>Task Plan Update and update on pending policy / position</w:t>
            </w:r>
          </w:p>
        </w:tc>
      </w:tr>
      <w:tr w:rsidR="007A54F9" w:rsidRPr="00A14C66" w14:paraId="1E7947E7" w14:textId="77777777" w:rsidTr="004732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706D5434" w14:textId="77777777" w:rsidR="007A54F9" w:rsidRPr="00A14C66" w:rsidRDefault="007A54F9" w:rsidP="00473252">
            <w:pPr>
              <w:spacing w:after="0" w:line="240" w:lineRule="auto"/>
              <w:rPr>
                <w:sz w:val="20"/>
                <w:szCs w:val="20"/>
              </w:rPr>
            </w:pPr>
            <w:r w:rsidRPr="00A14C66">
              <w:rPr>
                <w:sz w:val="20"/>
                <w:szCs w:val="20"/>
              </w:rPr>
              <w:t>3-20-13</w:t>
            </w:r>
          </w:p>
        </w:tc>
        <w:tc>
          <w:tcPr>
            <w:tcW w:w="7020" w:type="dxa"/>
          </w:tcPr>
          <w:p w14:paraId="2D444E32" w14:textId="77777777" w:rsidR="007A54F9" w:rsidRPr="00A14C66" w:rsidRDefault="007A54F9" w:rsidP="0047325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A14C66">
              <w:rPr>
                <w:rFonts w:asciiTheme="majorHAnsi" w:hAnsiTheme="majorHAnsi"/>
                <w:sz w:val="20"/>
                <w:szCs w:val="20"/>
              </w:rPr>
              <w:t>Steering Meeting (Prior to Full meeting)</w:t>
            </w:r>
          </w:p>
        </w:tc>
        <w:tc>
          <w:tcPr>
            <w:tcW w:w="9360" w:type="dxa"/>
          </w:tcPr>
          <w:p w14:paraId="30789F05" w14:textId="77777777" w:rsidR="007A54F9" w:rsidRPr="00A14C66" w:rsidRDefault="007A54F9" w:rsidP="0047325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A14C66">
              <w:rPr>
                <w:rFonts w:asciiTheme="majorHAnsi" w:hAnsiTheme="majorHAnsi"/>
                <w:sz w:val="20"/>
                <w:szCs w:val="20"/>
              </w:rPr>
              <w:t>Update Steering on same.</w:t>
            </w:r>
          </w:p>
        </w:tc>
      </w:tr>
      <w:tr w:rsidR="007A54F9" w:rsidRPr="00A14C66" w14:paraId="52A782B7" w14:textId="77777777" w:rsidTr="00473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2DC82E87" w14:textId="77777777" w:rsidR="007A54F9" w:rsidRPr="00A14C66" w:rsidRDefault="007A54F9" w:rsidP="00473252">
            <w:pPr>
              <w:spacing w:after="0" w:line="240" w:lineRule="auto"/>
              <w:rPr>
                <w:sz w:val="20"/>
                <w:szCs w:val="20"/>
              </w:rPr>
            </w:pPr>
            <w:r w:rsidRPr="00A14C66">
              <w:rPr>
                <w:sz w:val="20"/>
                <w:szCs w:val="20"/>
              </w:rPr>
              <w:t>4-5-13</w:t>
            </w:r>
          </w:p>
        </w:tc>
        <w:tc>
          <w:tcPr>
            <w:tcW w:w="7020" w:type="dxa"/>
          </w:tcPr>
          <w:p w14:paraId="73ADC110" w14:textId="77777777" w:rsidR="007A54F9" w:rsidRPr="00A14C66" w:rsidRDefault="007A54F9" w:rsidP="004732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A14C66">
              <w:rPr>
                <w:rFonts w:asciiTheme="majorHAnsi" w:hAnsiTheme="majorHAnsi"/>
                <w:sz w:val="20"/>
                <w:szCs w:val="20"/>
              </w:rPr>
              <w:t>Steering Meeting</w:t>
            </w:r>
          </w:p>
        </w:tc>
        <w:tc>
          <w:tcPr>
            <w:tcW w:w="9360" w:type="dxa"/>
          </w:tcPr>
          <w:p w14:paraId="6BD482B6" w14:textId="77777777" w:rsidR="007A54F9" w:rsidRPr="00A14C66" w:rsidRDefault="007A54F9" w:rsidP="004732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A14C66">
              <w:rPr>
                <w:rFonts w:asciiTheme="majorHAnsi" w:hAnsiTheme="majorHAnsi"/>
                <w:sz w:val="20"/>
                <w:szCs w:val="20"/>
              </w:rPr>
              <w:t>Policy review and feedback</w:t>
            </w:r>
          </w:p>
        </w:tc>
      </w:tr>
      <w:tr w:rsidR="007A54F9" w:rsidRPr="00A14C66" w14:paraId="3A5C4BA8" w14:textId="77777777" w:rsidTr="004732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7F4E9765" w14:textId="77777777" w:rsidR="007A54F9" w:rsidRPr="00A14C66" w:rsidRDefault="007A54F9" w:rsidP="00473252">
            <w:pPr>
              <w:spacing w:after="0" w:line="240" w:lineRule="auto"/>
              <w:rPr>
                <w:sz w:val="20"/>
                <w:szCs w:val="20"/>
              </w:rPr>
            </w:pPr>
            <w:r w:rsidRPr="00A14C66">
              <w:rPr>
                <w:sz w:val="20"/>
                <w:szCs w:val="20"/>
              </w:rPr>
              <w:t>5-6-13</w:t>
            </w:r>
          </w:p>
        </w:tc>
        <w:tc>
          <w:tcPr>
            <w:tcW w:w="7020" w:type="dxa"/>
          </w:tcPr>
          <w:p w14:paraId="0512F3A2" w14:textId="77777777" w:rsidR="007A54F9" w:rsidRPr="00A14C66" w:rsidRDefault="007A54F9" w:rsidP="0047325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A14C66">
              <w:rPr>
                <w:rFonts w:asciiTheme="majorHAnsi" w:hAnsiTheme="majorHAnsi"/>
                <w:sz w:val="20"/>
                <w:szCs w:val="20"/>
              </w:rPr>
              <w:t>Presentation to AIT</w:t>
            </w:r>
          </w:p>
        </w:tc>
        <w:tc>
          <w:tcPr>
            <w:tcW w:w="9360" w:type="dxa"/>
          </w:tcPr>
          <w:p w14:paraId="43193D95" w14:textId="77777777" w:rsidR="007A54F9" w:rsidRPr="00A14C66" w:rsidRDefault="007A54F9" w:rsidP="0047325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A14C66">
              <w:rPr>
                <w:rFonts w:asciiTheme="majorHAnsi" w:hAnsiTheme="majorHAnsi"/>
                <w:sz w:val="20"/>
                <w:szCs w:val="20"/>
              </w:rPr>
              <w:t>Steering members presented ATI update to academic team.</w:t>
            </w:r>
          </w:p>
        </w:tc>
      </w:tr>
      <w:tr w:rsidR="007A54F9" w:rsidRPr="00A14C66" w14:paraId="1ED62573" w14:textId="77777777" w:rsidTr="00473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01CF2D4C" w14:textId="77777777" w:rsidR="007A54F9" w:rsidRPr="00A14C66" w:rsidRDefault="007A54F9" w:rsidP="00473252">
            <w:pPr>
              <w:spacing w:after="0" w:line="240" w:lineRule="auto"/>
              <w:rPr>
                <w:sz w:val="20"/>
                <w:szCs w:val="20"/>
              </w:rPr>
            </w:pPr>
            <w:r w:rsidRPr="00A14C66">
              <w:rPr>
                <w:sz w:val="20"/>
                <w:szCs w:val="20"/>
              </w:rPr>
              <w:t>5-29-13</w:t>
            </w:r>
          </w:p>
        </w:tc>
        <w:tc>
          <w:tcPr>
            <w:tcW w:w="7020" w:type="dxa"/>
          </w:tcPr>
          <w:p w14:paraId="0409781B" w14:textId="77777777" w:rsidR="007A54F9" w:rsidRPr="00A14C66" w:rsidRDefault="007A54F9" w:rsidP="004732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A14C66">
              <w:rPr>
                <w:rFonts w:asciiTheme="majorHAnsi" w:hAnsiTheme="majorHAnsi"/>
                <w:sz w:val="20"/>
                <w:szCs w:val="20"/>
              </w:rPr>
              <w:t>Steering Meeting</w:t>
            </w:r>
          </w:p>
        </w:tc>
        <w:tc>
          <w:tcPr>
            <w:tcW w:w="9360" w:type="dxa"/>
          </w:tcPr>
          <w:p w14:paraId="7A515FD3" w14:textId="77777777" w:rsidR="007A54F9" w:rsidRPr="00A14C66" w:rsidRDefault="007A54F9" w:rsidP="004732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A14C66">
              <w:rPr>
                <w:rFonts w:asciiTheme="majorHAnsi" w:hAnsiTheme="majorHAnsi"/>
                <w:sz w:val="20"/>
                <w:szCs w:val="20"/>
              </w:rPr>
              <w:t>Review policy recommendations to STLT, System Wide results from 11-12, discuss task plan update for 12-13</w:t>
            </w:r>
          </w:p>
        </w:tc>
      </w:tr>
      <w:tr w:rsidR="007A54F9" w:rsidRPr="00A14C66" w14:paraId="7E1164E7" w14:textId="77777777" w:rsidTr="004732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18676C18" w14:textId="77777777" w:rsidR="007A54F9" w:rsidRPr="00A14C66" w:rsidRDefault="007A54F9" w:rsidP="00473252">
            <w:pPr>
              <w:spacing w:after="0" w:line="240" w:lineRule="auto"/>
              <w:rPr>
                <w:sz w:val="20"/>
                <w:szCs w:val="20"/>
              </w:rPr>
            </w:pPr>
            <w:r w:rsidRPr="00A14C66">
              <w:rPr>
                <w:sz w:val="20"/>
                <w:szCs w:val="20"/>
              </w:rPr>
              <w:t>June 2013</w:t>
            </w:r>
          </w:p>
        </w:tc>
        <w:tc>
          <w:tcPr>
            <w:tcW w:w="7020" w:type="dxa"/>
          </w:tcPr>
          <w:p w14:paraId="52AA9ADA" w14:textId="77777777" w:rsidR="007A54F9" w:rsidRPr="00A14C66" w:rsidRDefault="007A54F9" w:rsidP="0047325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A14C66">
              <w:rPr>
                <w:rFonts w:asciiTheme="majorHAnsi" w:hAnsiTheme="majorHAnsi"/>
                <w:sz w:val="20"/>
                <w:szCs w:val="20"/>
              </w:rPr>
              <w:t>Campus hired ATI Procurement Program manager to support Section 508 efforts</w:t>
            </w:r>
          </w:p>
        </w:tc>
        <w:tc>
          <w:tcPr>
            <w:tcW w:w="9360" w:type="dxa"/>
          </w:tcPr>
          <w:p w14:paraId="760377A1" w14:textId="77777777" w:rsidR="007A54F9" w:rsidRPr="00A14C66" w:rsidRDefault="007A54F9" w:rsidP="0047325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A14C66">
              <w:rPr>
                <w:rFonts w:asciiTheme="majorHAnsi" w:hAnsiTheme="majorHAnsi"/>
                <w:sz w:val="20"/>
                <w:szCs w:val="20"/>
              </w:rPr>
              <w:t>New role will revise and further develop policy and procedures for compliance.</w:t>
            </w:r>
          </w:p>
        </w:tc>
      </w:tr>
      <w:tr w:rsidR="007A54F9" w:rsidRPr="00A14C66" w14:paraId="0C95256E" w14:textId="77777777" w:rsidTr="00473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7C58F710" w14:textId="77777777" w:rsidR="007A54F9" w:rsidRPr="00A14C66" w:rsidRDefault="007A54F9" w:rsidP="00473252">
            <w:pPr>
              <w:spacing w:after="0" w:line="240" w:lineRule="auto"/>
              <w:rPr>
                <w:sz w:val="20"/>
                <w:szCs w:val="20"/>
              </w:rPr>
            </w:pPr>
            <w:r w:rsidRPr="00A14C66">
              <w:rPr>
                <w:sz w:val="20"/>
                <w:szCs w:val="20"/>
              </w:rPr>
              <w:t>Summer 2013</w:t>
            </w:r>
          </w:p>
        </w:tc>
        <w:tc>
          <w:tcPr>
            <w:tcW w:w="7020" w:type="dxa"/>
          </w:tcPr>
          <w:p w14:paraId="7C0B1878" w14:textId="77777777" w:rsidR="007A54F9" w:rsidRPr="00A14C66" w:rsidRDefault="007A54F9" w:rsidP="004732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A14C66">
              <w:rPr>
                <w:rFonts w:asciiTheme="majorHAnsi" w:hAnsiTheme="majorHAnsi"/>
                <w:sz w:val="20"/>
                <w:szCs w:val="20"/>
              </w:rPr>
              <w:t>Steering Team and commitees worked on review and updates to Campus Plan</w:t>
            </w:r>
          </w:p>
        </w:tc>
        <w:tc>
          <w:tcPr>
            <w:tcW w:w="9360" w:type="dxa"/>
          </w:tcPr>
          <w:p w14:paraId="50B6B6F1" w14:textId="77777777" w:rsidR="007A54F9" w:rsidRPr="00A14C66" w:rsidRDefault="007A54F9" w:rsidP="004732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A14C66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7A54F9" w:rsidRPr="00A14C66" w14:paraId="2A9A0A4E" w14:textId="77777777" w:rsidTr="004732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50C99353" w14:textId="77777777" w:rsidR="007A54F9" w:rsidRPr="00A14C66" w:rsidRDefault="007A54F9" w:rsidP="00473252">
            <w:pPr>
              <w:spacing w:after="0" w:line="240" w:lineRule="auto"/>
              <w:rPr>
                <w:sz w:val="20"/>
                <w:szCs w:val="20"/>
              </w:rPr>
            </w:pPr>
            <w:r w:rsidRPr="00A14C66">
              <w:rPr>
                <w:sz w:val="20"/>
                <w:szCs w:val="20"/>
              </w:rPr>
              <w:t>8-29-13</w:t>
            </w:r>
          </w:p>
        </w:tc>
        <w:tc>
          <w:tcPr>
            <w:tcW w:w="7020" w:type="dxa"/>
          </w:tcPr>
          <w:p w14:paraId="6025B0FD" w14:textId="77777777" w:rsidR="007A54F9" w:rsidRPr="00A14C66" w:rsidRDefault="007A54F9" w:rsidP="0047325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A14C66">
              <w:rPr>
                <w:rFonts w:asciiTheme="majorHAnsi" w:hAnsiTheme="majorHAnsi"/>
                <w:sz w:val="20"/>
                <w:szCs w:val="20"/>
              </w:rPr>
              <w:t>Webinar: “A Clear Standard for Access to Institutions”</w:t>
            </w:r>
          </w:p>
        </w:tc>
        <w:tc>
          <w:tcPr>
            <w:tcW w:w="9360" w:type="dxa"/>
          </w:tcPr>
          <w:p w14:paraId="2103D1F3" w14:textId="77777777" w:rsidR="007A54F9" w:rsidRPr="00A14C66" w:rsidRDefault="007A54F9" w:rsidP="0047325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A14C66">
              <w:rPr>
                <w:rFonts w:asciiTheme="majorHAnsi" w:hAnsiTheme="majorHAnsi"/>
                <w:sz w:val="20"/>
                <w:szCs w:val="20"/>
              </w:rPr>
              <w:t>ATI sponsored, offered campus wide</w:t>
            </w:r>
          </w:p>
        </w:tc>
      </w:tr>
      <w:tr w:rsidR="007A54F9" w:rsidRPr="00A14C66" w14:paraId="0B4890ED" w14:textId="77777777" w:rsidTr="00473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728A208F" w14:textId="77777777" w:rsidR="007A54F9" w:rsidRPr="00A14C66" w:rsidRDefault="007A54F9" w:rsidP="00473252">
            <w:pPr>
              <w:spacing w:after="0" w:line="240" w:lineRule="auto"/>
              <w:rPr>
                <w:sz w:val="20"/>
                <w:szCs w:val="20"/>
              </w:rPr>
            </w:pPr>
            <w:r w:rsidRPr="00A14C66">
              <w:rPr>
                <w:sz w:val="20"/>
                <w:szCs w:val="20"/>
              </w:rPr>
              <w:t>9-5-13</w:t>
            </w:r>
          </w:p>
        </w:tc>
        <w:tc>
          <w:tcPr>
            <w:tcW w:w="7020" w:type="dxa"/>
          </w:tcPr>
          <w:p w14:paraId="38100011" w14:textId="77777777" w:rsidR="007A54F9" w:rsidRPr="00A14C66" w:rsidRDefault="007A54F9" w:rsidP="004732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A14C66">
              <w:rPr>
                <w:rFonts w:asciiTheme="majorHAnsi" w:hAnsiTheme="majorHAnsi"/>
                <w:sz w:val="20"/>
                <w:szCs w:val="20"/>
              </w:rPr>
              <w:t>Steering Meeting to finalize Campus Plan for 2013-2014</w:t>
            </w:r>
          </w:p>
        </w:tc>
        <w:tc>
          <w:tcPr>
            <w:tcW w:w="9360" w:type="dxa"/>
          </w:tcPr>
          <w:p w14:paraId="58DF583A" w14:textId="77777777" w:rsidR="007A54F9" w:rsidRPr="00A14C66" w:rsidRDefault="007A54F9" w:rsidP="004732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A54F9" w:rsidRPr="00A14C66" w14:paraId="04503FEE" w14:textId="77777777" w:rsidTr="004732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79EC7E21" w14:textId="77777777" w:rsidR="007A54F9" w:rsidRPr="00A14C66" w:rsidRDefault="007A54F9" w:rsidP="00473252">
            <w:pPr>
              <w:spacing w:after="0" w:line="240" w:lineRule="auto"/>
              <w:rPr>
                <w:sz w:val="20"/>
                <w:szCs w:val="20"/>
              </w:rPr>
            </w:pPr>
            <w:r w:rsidRPr="00A14C66">
              <w:rPr>
                <w:sz w:val="20"/>
                <w:szCs w:val="20"/>
              </w:rPr>
              <w:t>9-19-13</w:t>
            </w:r>
          </w:p>
        </w:tc>
        <w:tc>
          <w:tcPr>
            <w:tcW w:w="7020" w:type="dxa"/>
          </w:tcPr>
          <w:p w14:paraId="00AFB460" w14:textId="77777777" w:rsidR="007A54F9" w:rsidRPr="00A14C66" w:rsidRDefault="007A54F9" w:rsidP="0047325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A14C66">
              <w:rPr>
                <w:rFonts w:asciiTheme="majorHAnsi" w:hAnsiTheme="majorHAnsi"/>
                <w:sz w:val="20"/>
                <w:szCs w:val="20"/>
              </w:rPr>
              <w:t>Full ATI Team meeting</w:t>
            </w:r>
          </w:p>
        </w:tc>
        <w:tc>
          <w:tcPr>
            <w:tcW w:w="9360" w:type="dxa"/>
          </w:tcPr>
          <w:p w14:paraId="6FA76811" w14:textId="77777777" w:rsidR="007A54F9" w:rsidRPr="00A14C66" w:rsidRDefault="007A54F9" w:rsidP="0047325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A14C66">
              <w:rPr>
                <w:rFonts w:asciiTheme="majorHAnsi" w:hAnsiTheme="majorHAnsi"/>
                <w:sz w:val="20"/>
                <w:szCs w:val="20"/>
              </w:rPr>
              <w:t>Review task Plan and prepare for 2012-2013 reporting</w:t>
            </w:r>
          </w:p>
        </w:tc>
      </w:tr>
      <w:tr w:rsidR="007A54F9" w:rsidRPr="00A14C66" w14:paraId="36DECC61" w14:textId="77777777" w:rsidTr="00473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15B12DC2" w14:textId="77777777" w:rsidR="007A54F9" w:rsidRPr="00A14C66" w:rsidRDefault="007A54F9" w:rsidP="00473252">
            <w:pPr>
              <w:spacing w:after="0" w:line="240" w:lineRule="auto"/>
              <w:rPr>
                <w:sz w:val="20"/>
                <w:szCs w:val="20"/>
              </w:rPr>
            </w:pPr>
            <w:r w:rsidRPr="00A14C66">
              <w:rPr>
                <w:sz w:val="20"/>
                <w:szCs w:val="20"/>
              </w:rPr>
              <w:t>11-5-13</w:t>
            </w:r>
          </w:p>
        </w:tc>
        <w:tc>
          <w:tcPr>
            <w:tcW w:w="7020" w:type="dxa"/>
          </w:tcPr>
          <w:p w14:paraId="493529F7" w14:textId="77777777" w:rsidR="007A54F9" w:rsidRPr="00A14C66" w:rsidRDefault="007A54F9" w:rsidP="004732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A14C66">
              <w:rPr>
                <w:rFonts w:asciiTheme="majorHAnsi" w:hAnsiTheme="majorHAnsi"/>
                <w:sz w:val="20"/>
                <w:szCs w:val="20"/>
              </w:rPr>
              <w:t>Webinar_Disab Mgmt-Ignore Access to Technology at Your Peril</w:t>
            </w:r>
          </w:p>
        </w:tc>
        <w:tc>
          <w:tcPr>
            <w:tcW w:w="9360" w:type="dxa"/>
          </w:tcPr>
          <w:p w14:paraId="1797D54E" w14:textId="77777777" w:rsidR="007A54F9" w:rsidRPr="00A14C66" w:rsidRDefault="007A54F9" w:rsidP="004732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A14C66">
              <w:rPr>
                <w:rFonts w:asciiTheme="majorHAnsi" w:hAnsiTheme="majorHAnsi"/>
                <w:sz w:val="20"/>
                <w:szCs w:val="20"/>
              </w:rPr>
              <w:t>ATI &amp; SSD psonsored</w:t>
            </w:r>
          </w:p>
        </w:tc>
      </w:tr>
      <w:tr w:rsidR="007A54F9" w:rsidRPr="00A14C66" w14:paraId="2CD7A4C8" w14:textId="77777777" w:rsidTr="004732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1C53842D" w14:textId="77777777" w:rsidR="007A54F9" w:rsidRPr="00A14C66" w:rsidRDefault="007A54F9" w:rsidP="00473252">
            <w:pPr>
              <w:spacing w:after="0" w:line="240" w:lineRule="auto"/>
              <w:rPr>
                <w:sz w:val="20"/>
                <w:szCs w:val="20"/>
              </w:rPr>
            </w:pPr>
            <w:r w:rsidRPr="00A14C66">
              <w:rPr>
                <w:sz w:val="20"/>
                <w:szCs w:val="20"/>
              </w:rPr>
              <w:t>11-18-13</w:t>
            </w:r>
          </w:p>
        </w:tc>
        <w:tc>
          <w:tcPr>
            <w:tcW w:w="7020" w:type="dxa"/>
          </w:tcPr>
          <w:p w14:paraId="4B026B25" w14:textId="77777777" w:rsidR="007A54F9" w:rsidRPr="00A14C66" w:rsidRDefault="007A54F9" w:rsidP="0047325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A14C66">
              <w:rPr>
                <w:rFonts w:asciiTheme="majorHAnsi" w:hAnsiTheme="majorHAnsi"/>
                <w:sz w:val="20"/>
                <w:szCs w:val="20"/>
              </w:rPr>
              <w:t>ATI Website discussion – steering members</w:t>
            </w:r>
          </w:p>
        </w:tc>
        <w:tc>
          <w:tcPr>
            <w:tcW w:w="9360" w:type="dxa"/>
          </w:tcPr>
          <w:p w14:paraId="36D53825" w14:textId="77777777" w:rsidR="007A54F9" w:rsidRPr="00A14C66" w:rsidRDefault="007A54F9" w:rsidP="0047325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A54F9" w:rsidRPr="00A14C66" w14:paraId="1F2AB4D2" w14:textId="77777777" w:rsidTr="00473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67D94F1E" w14:textId="77777777" w:rsidR="007A54F9" w:rsidRPr="00A14C66" w:rsidRDefault="007A54F9" w:rsidP="00473252">
            <w:pPr>
              <w:spacing w:after="0" w:line="240" w:lineRule="auto"/>
              <w:rPr>
                <w:sz w:val="20"/>
                <w:szCs w:val="20"/>
              </w:rPr>
            </w:pPr>
            <w:r w:rsidRPr="00A14C66">
              <w:rPr>
                <w:sz w:val="20"/>
                <w:szCs w:val="20"/>
              </w:rPr>
              <w:t>12-5-13</w:t>
            </w:r>
          </w:p>
        </w:tc>
        <w:tc>
          <w:tcPr>
            <w:tcW w:w="7020" w:type="dxa"/>
          </w:tcPr>
          <w:p w14:paraId="16BD1029" w14:textId="77777777" w:rsidR="007A54F9" w:rsidRPr="00A14C66" w:rsidRDefault="007A54F9" w:rsidP="004732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A14C66">
              <w:rPr>
                <w:rFonts w:asciiTheme="majorHAnsi" w:hAnsiTheme="majorHAnsi"/>
                <w:sz w:val="20"/>
                <w:szCs w:val="20"/>
              </w:rPr>
              <w:t>ATI Steering Mtg</w:t>
            </w:r>
          </w:p>
        </w:tc>
        <w:tc>
          <w:tcPr>
            <w:tcW w:w="9360" w:type="dxa"/>
          </w:tcPr>
          <w:p w14:paraId="6E21BBB3" w14:textId="77777777" w:rsidR="007A54F9" w:rsidRPr="00A14C66" w:rsidRDefault="007A54F9" w:rsidP="004732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A54F9" w:rsidRPr="00A14C66" w14:paraId="10CC06D2" w14:textId="77777777" w:rsidTr="004732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44679A41" w14:textId="77777777" w:rsidR="007A54F9" w:rsidRPr="00A14C66" w:rsidRDefault="007A54F9" w:rsidP="00473252">
            <w:pPr>
              <w:spacing w:after="0" w:line="240" w:lineRule="auto"/>
              <w:rPr>
                <w:sz w:val="20"/>
                <w:szCs w:val="20"/>
              </w:rPr>
            </w:pPr>
            <w:r w:rsidRPr="00A14C66">
              <w:rPr>
                <w:sz w:val="20"/>
                <w:szCs w:val="20"/>
              </w:rPr>
              <w:t>2-11-14</w:t>
            </w:r>
          </w:p>
        </w:tc>
        <w:tc>
          <w:tcPr>
            <w:tcW w:w="7020" w:type="dxa"/>
          </w:tcPr>
          <w:p w14:paraId="559591C5" w14:textId="77777777" w:rsidR="007A54F9" w:rsidRPr="00A14C66" w:rsidRDefault="007A54F9" w:rsidP="0047325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A14C66">
              <w:rPr>
                <w:rFonts w:asciiTheme="majorHAnsi" w:hAnsiTheme="majorHAnsi"/>
                <w:sz w:val="20"/>
                <w:szCs w:val="20"/>
              </w:rPr>
              <w:t xml:space="preserve">ATI Communication Sub-committee meeting - </w:t>
            </w:r>
          </w:p>
        </w:tc>
        <w:tc>
          <w:tcPr>
            <w:tcW w:w="9360" w:type="dxa"/>
          </w:tcPr>
          <w:p w14:paraId="66060A75" w14:textId="77777777" w:rsidR="007A54F9" w:rsidRPr="00A14C66" w:rsidRDefault="007A54F9" w:rsidP="0047325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A14C66">
              <w:rPr>
                <w:rFonts w:asciiTheme="majorHAnsi" w:hAnsiTheme="majorHAnsi"/>
                <w:sz w:val="20"/>
                <w:szCs w:val="20"/>
              </w:rPr>
              <w:t>Initial meeting with members</w:t>
            </w:r>
          </w:p>
        </w:tc>
      </w:tr>
      <w:tr w:rsidR="007A54F9" w:rsidRPr="00A14C66" w14:paraId="3E5F05B8" w14:textId="77777777" w:rsidTr="00473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7E2E515F" w14:textId="77777777" w:rsidR="007A54F9" w:rsidRPr="00A14C66" w:rsidRDefault="007A54F9" w:rsidP="00473252">
            <w:pPr>
              <w:spacing w:after="0" w:line="240" w:lineRule="auto"/>
              <w:rPr>
                <w:sz w:val="20"/>
                <w:szCs w:val="20"/>
              </w:rPr>
            </w:pPr>
            <w:r w:rsidRPr="00A14C66">
              <w:rPr>
                <w:sz w:val="20"/>
                <w:szCs w:val="20"/>
              </w:rPr>
              <w:t>3-24-14</w:t>
            </w:r>
          </w:p>
        </w:tc>
        <w:tc>
          <w:tcPr>
            <w:tcW w:w="7020" w:type="dxa"/>
          </w:tcPr>
          <w:p w14:paraId="51F4945C" w14:textId="77777777" w:rsidR="007A54F9" w:rsidRPr="00A14C66" w:rsidRDefault="007A54F9" w:rsidP="004732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A14C66">
              <w:rPr>
                <w:rFonts w:asciiTheme="majorHAnsi" w:hAnsiTheme="majorHAnsi"/>
                <w:sz w:val="20"/>
                <w:szCs w:val="20"/>
              </w:rPr>
              <w:t>Full ATI Team Meeting</w:t>
            </w:r>
          </w:p>
        </w:tc>
        <w:tc>
          <w:tcPr>
            <w:tcW w:w="9360" w:type="dxa"/>
          </w:tcPr>
          <w:p w14:paraId="2EEC6803" w14:textId="77777777" w:rsidR="007A54F9" w:rsidRPr="00A14C66" w:rsidRDefault="007A54F9" w:rsidP="004732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A54F9" w:rsidRPr="00A14C66" w14:paraId="70955F18" w14:textId="77777777" w:rsidTr="004732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5E6B3A62" w14:textId="77777777" w:rsidR="007A54F9" w:rsidRPr="00A14C66" w:rsidRDefault="007A54F9" w:rsidP="00473252">
            <w:pPr>
              <w:spacing w:after="0" w:line="240" w:lineRule="auto"/>
              <w:rPr>
                <w:sz w:val="20"/>
                <w:szCs w:val="20"/>
              </w:rPr>
            </w:pPr>
            <w:r w:rsidRPr="00A14C66">
              <w:rPr>
                <w:sz w:val="20"/>
                <w:szCs w:val="20"/>
              </w:rPr>
              <w:t>4-28-14</w:t>
            </w:r>
          </w:p>
        </w:tc>
        <w:tc>
          <w:tcPr>
            <w:tcW w:w="7020" w:type="dxa"/>
          </w:tcPr>
          <w:p w14:paraId="52ABB9F0" w14:textId="77777777" w:rsidR="007A54F9" w:rsidRPr="00A14C66" w:rsidRDefault="007A54F9" w:rsidP="0047325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A14C66">
              <w:rPr>
                <w:rFonts w:asciiTheme="majorHAnsi" w:hAnsiTheme="majorHAnsi"/>
                <w:sz w:val="20"/>
                <w:szCs w:val="20"/>
              </w:rPr>
              <w:t>ATI Steering Meeting</w:t>
            </w:r>
          </w:p>
        </w:tc>
        <w:tc>
          <w:tcPr>
            <w:tcW w:w="9360" w:type="dxa"/>
          </w:tcPr>
          <w:p w14:paraId="2108FB17" w14:textId="77777777" w:rsidR="007A54F9" w:rsidRPr="00A14C66" w:rsidRDefault="007A54F9" w:rsidP="0047325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A14C66">
              <w:rPr>
                <w:rFonts w:asciiTheme="majorHAnsi" w:hAnsiTheme="majorHAnsi"/>
                <w:sz w:val="20"/>
                <w:szCs w:val="20"/>
              </w:rPr>
              <w:t>Status check</w:t>
            </w:r>
          </w:p>
        </w:tc>
      </w:tr>
      <w:tr w:rsidR="007A54F9" w:rsidRPr="00A14C66" w14:paraId="16D9EF0A" w14:textId="77777777" w:rsidTr="00473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2D6E0F56" w14:textId="77777777" w:rsidR="007A54F9" w:rsidRPr="00A14C66" w:rsidRDefault="007A54F9" w:rsidP="00473252">
            <w:pPr>
              <w:spacing w:after="0" w:line="240" w:lineRule="auto"/>
              <w:rPr>
                <w:sz w:val="20"/>
                <w:szCs w:val="20"/>
              </w:rPr>
            </w:pPr>
            <w:r w:rsidRPr="00A14C66">
              <w:rPr>
                <w:sz w:val="20"/>
                <w:szCs w:val="20"/>
              </w:rPr>
              <w:t>5-20-14</w:t>
            </w:r>
          </w:p>
        </w:tc>
        <w:tc>
          <w:tcPr>
            <w:tcW w:w="7020" w:type="dxa"/>
          </w:tcPr>
          <w:p w14:paraId="724F1435" w14:textId="77777777" w:rsidR="007A54F9" w:rsidRPr="00A14C66" w:rsidRDefault="007A54F9" w:rsidP="004732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A14C66">
              <w:rPr>
                <w:rFonts w:asciiTheme="majorHAnsi" w:hAnsiTheme="majorHAnsi"/>
                <w:sz w:val="20"/>
                <w:szCs w:val="20"/>
              </w:rPr>
              <w:t>ATI Steering Meeting</w:t>
            </w:r>
          </w:p>
        </w:tc>
        <w:tc>
          <w:tcPr>
            <w:tcW w:w="9360" w:type="dxa"/>
          </w:tcPr>
          <w:p w14:paraId="5EC71769" w14:textId="77777777" w:rsidR="007A54F9" w:rsidRPr="00A14C66" w:rsidRDefault="007A54F9" w:rsidP="004732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A54F9" w:rsidRPr="00A14C66" w14:paraId="096190D8" w14:textId="77777777" w:rsidTr="004732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41B40895" w14:textId="77777777" w:rsidR="007A54F9" w:rsidRPr="00A14C66" w:rsidRDefault="007A54F9" w:rsidP="00473252">
            <w:pPr>
              <w:spacing w:after="0" w:line="240" w:lineRule="auto"/>
              <w:rPr>
                <w:sz w:val="20"/>
                <w:szCs w:val="20"/>
              </w:rPr>
            </w:pPr>
            <w:r w:rsidRPr="00A14C66">
              <w:rPr>
                <w:sz w:val="20"/>
                <w:szCs w:val="20"/>
              </w:rPr>
              <w:t>8-19-14</w:t>
            </w:r>
          </w:p>
        </w:tc>
        <w:tc>
          <w:tcPr>
            <w:tcW w:w="7020" w:type="dxa"/>
          </w:tcPr>
          <w:p w14:paraId="32BA0D94" w14:textId="77777777" w:rsidR="007A54F9" w:rsidRPr="00A14C66" w:rsidRDefault="007A54F9" w:rsidP="0047325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A14C66">
              <w:rPr>
                <w:rFonts w:asciiTheme="majorHAnsi" w:hAnsiTheme="majorHAnsi"/>
                <w:sz w:val="20"/>
                <w:szCs w:val="20"/>
              </w:rPr>
              <w:t xml:space="preserve">ATI-Steering Meeting </w:t>
            </w:r>
          </w:p>
        </w:tc>
        <w:tc>
          <w:tcPr>
            <w:tcW w:w="9360" w:type="dxa"/>
          </w:tcPr>
          <w:p w14:paraId="26A7AB41" w14:textId="77777777" w:rsidR="007A54F9" w:rsidRPr="00A14C66" w:rsidRDefault="007A54F9" w:rsidP="0047325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A14C66">
              <w:rPr>
                <w:rFonts w:asciiTheme="majorHAnsi" w:hAnsiTheme="majorHAnsi"/>
                <w:sz w:val="20"/>
                <w:szCs w:val="20"/>
              </w:rPr>
              <w:t>2014-2015 task plan Sheet</w:t>
            </w:r>
          </w:p>
        </w:tc>
      </w:tr>
      <w:tr w:rsidR="007A54F9" w:rsidRPr="00A14C66" w14:paraId="029F7C1D" w14:textId="77777777" w:rsidTr="00473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7EFE52BB" w14:textId="77777777" w:rsidR="007A54F9" w:rsidRPr="00A14C66" w:rsidRDefault="007A54F9" w:rsidP="004732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9/24/14</w:t>
            </w:r>
          </w:p>
        </w:tc>
        <w:tc>
          <w:tcPr>
            <w:tcW w:w="7020" w:type="dxa"/>
          </w:tcPr>
          <w:p w14:paraId="7DB8CCD6" w14:textId="77777777" w:rsidR="007A54F9" w:rsidRPr="00A14C66" w:rsidRDefault="007A54F9" w:rsidP="004732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Full ATI Meeting</w:t>
            </w:r>
          </w:p>
        </w:tc>
        <w:tc>
          <w:tcPr>
            <w:tcW w:w="9360" w:type="dxa"/>
          </w:tcPr>
          <w:p w14:paraId="35972627" w14:textId="77777777" w:rsidR="007A54F9" w:rsidRPr="00A14C66" w:rsidRDefault="007A54F9" w:rsidP="004732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Overview of plans or 2014-2015, reporting</w:t>
            </w:r>
          </w:p>
        </w:tc>
      </w:tr>
      <w:tr w:rsidR="007A54F9" w:rsidRPr="00A14C66" w14:paraId="4D135770" w14:textId="77777777" w:rsidTr="004732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3B692520" w14:textId="77777777" w:rsidR="007A54F9" w:rsidRPr="00A14C66" w:rsidRDefault="007A54F9" w:rsidP="004732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1-26-2015</w:t>
            </w:r>
          </w:p>
        </w:tc>
        <w:tc>
          <w:tcPr>
            <w:tcW w:w="7020" w:type="dxa"/>
          </w:tcPr>
          <w:p w14:paraId="4BC20622" w14:textId="77777777" w:rsidR="007A54F9" w:rsidRPr="00A14C66" w:rsidRDefault="007A54F9" w:rsidP="0047325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ATI-Steering Meeting</w:t>
            </w:r>
          </w:p>
        </w:tc>
        <w:tc>
          <w:tcPr>
            <w:tcW w:w="9360" w:type="dxa"/>
          </w:tcPr>
          <w:p w14:paraId="6D721819" w14:textId="77777777" w:rsidR="007A54F9" w:rsidRPr="00A14C66" w:rsidRDefault="007A54F9" w:rsidP="0047325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Update on plans, Meet Dr. Dennis Nef, new Exec Sponsor</w:t>
            </w:r>
          </w:p>
        </w:tc>
      </w:tr>
      <w:tr w:rsidR="007A54F9" w:rsidRPr="00A14C66" w14:paraId="46D18479" w14:textId="77777777" w:rsidTr="00473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7A0E5427" w14:textId="77777777" w:rsidR="007A54F9" w:rsidRPr="00A14C66" w:rsidRDefault="007A54F9" w:rsidP="004732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2/12/2015</w:t>
            </w:r>
          </w:p>
        </w:tc>
        <w:tc>
          <w:tcPr>
            <w:tcW w:w="7020" w:type="dxa"/>
          </w:tcPr>
          <w:p w14:paraId="12BF4EA9" w14:textId="77777777" w:rsidR="007A54F9" w:rsidRPr="00A14C66" w:rsidRDefault="007A54F9" w:rsidP="004732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Full ATI Meeting</w:t>
            </w:r>
          </w:p>
        </w:tc>
        <w:tc>
          <w:tcPr>
            <w:tcW w:w="9360" w:type="dxa"/>
          </w:tcPr>
          <w:p w14:paraId="503971D9" w14:textId="77777777" w:rsidR="007A54F9" w:rsidRPr="00A14C66" w:rsidRDefault="007A54F9" w:rsidP="004732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7A54F9" w:rsidRPr="00A14C66" w14:paraId="3115E142" w14:textId="77777777" w:rsidTr="004732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6ED3EC59" w14:textId="77777777" w:rsidR="007A54F9" w:rsidRPr="00A14C66" w:rsidRDefault="007A54F9" w:rsidP="004732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2/25/2015</w:t>
            </w:r>
          </w:p>
        </w:tc>
        <w:tc>
          <w:tcPr>
            <w:tcW w:w="7020" w:type="dxa"/>
          </w:tcPr>
          <w:p w14:paraId="531EFCBB" w14:textId="77777777" w:rsidR="007A54F9" w:rsidRPr="00A14C66" w:rsidRDefault="007A54F9" w:rsidP="0047325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ATI-Steering Meeting</w:t>
            </w:r>
          </w:p>
        </w:tc>
        <w:tc>
          <w:tcPr>
            <w:tcW w:w="9360" w:type="dxa"/>
          </w:tcPr>
          <w:p w14:paraId="66D26913" w14:textId="77777777" w:rsidR="007A54F9" w:rsidRPr="00A14C66" w:rsidRDefault="007A54F9" w:rsidP="0047325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7A54F9" w:rsidRPr="00A14C66" w14:paraId="6D81BAAD" w14:textId="77777777" w:rsidTr="00473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2F6F7546" w14:textId="77777777" w:rsidR="007A54F9" w:rsidRPr="00A14C66" w:rsidRDefault="007A54F9" w:rsidP="004732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3/8/2015</w:t>
            </w:r>
          </w:p>
        </w:tc>
        <w:tc>
          <w:tcPr>
            <w:tcW w:w="7020" w:type="dxa"/>
          </w:tcPr>
          <w:p w14:paraId="61F2BF2A" w14:textId="77777777" w:rsidR="007A54F9" w:rsidRPr="00A14C66" w:rsidRDefault="007A54F9" w:rsidP="004732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ATI- Steering Mtg</w:t>
            </w:r>
          </w:p>
        </w:tc>
        <w:tc>
          <w:tcPr>
            <w:tcW w:w="9360" w:type="dxa"/>
          </w:tcPr>
          <w:p w14:paraId="389CAC10" w14:textId="77777777" w:rsidR="007A54F9" w:rsidRPr="00A14C66" w:rsidRDefault="007A54F9" w:rsidP="004732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7A54F9" w:rsidRPr="00A14C66" w14:paraId="423A2D22" w14:textId="77777777" w:rsidTr="004732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24E36906" w14:textId="77777777" w:rsidR="007A54F9" w:rsidRPr="00A14C66" w:rsidRDefault="007A54F9" w:rsidP="004732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4/8/2015</w:t>
            </w:r>
          </w:p>
        </w:tc>
        <w:tc>
          <w:tcPr>
            <w:tcW w:w="7020" w:type="dxa"/>
          </w:tcPr>
          <w:p w14:paraId="4340CD7E" w14:textId="77777777" w:rsidR="007A54F9" w:rsidRPr="00A14C66" w:rsidRDefault="007A54F9" w:rsidP="0047325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ATI Steering Mtg</w:t>
            </w:r>
          </w:p>
        </w:tc>
        <w:tc>
          <w:tcPr>
            <w:tcW w:w="9360" w:type="dxa"/>
          </w:tcPr>
          <w:p w14:paraId="28182B19" w14:textId="77777777" w:rsidR="007A54F9" w:rsidRPr="00A14C66" w:rsidRDefault="007A54F9" w:rsidP="0047325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7A54F9" w:rsidRPr="00A14C66" w14:paraId="7762C53B" w14:textId="77777777" w:rsidTr="00473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4CE23D07" w14:textId="77777777" w:rsidR="007A54F9" w:rsidRPr="00A14C66" w:rsidRDefault="007A54F9" w:rsidP="004732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6/16/2015</w:t>
            </w:r>
          </w:p>
        </w:tc>
        <w:tc>
          <w:tcPr>
            <w:tcW w:w="7020" w:type="dxa"/>
          </w:tcPr>
          <w:p w14:paraId="1E4C20EB" w14:textId="77777777" w:rsidR="007A54F9" w:rsidRPr="00A14C66" w:rsidRDefault="007A54F9" w:rsidP="004732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ATI- Steering Mtg</w:t>
            </w:r>
          </w:p>
        </w:tc>
        <w:tc>
          <w:tcPr>
            <w:tcW w:w="9360" w:type="dxa"/>
          </w:tcPr>
          <w:p w14:paraId="69979602" w14:textId="77777777" w:rsidR="007A54F9" w:rsidRPr="00A14C66" w:rsidRDefault="007A54F9" w:rsidP="004732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7A54F9" w:rsidRPr="00A14C66" w14:paraId="04A1CCF6" w14:textId="77777777" w:rsidTr="004732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233567F7" w14:textId="77777777" w:rsidR="007A54F9" w:rsidRPr="00A14C66" w:rsidRDefault="007A54F9" w:rsidP="004732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20" w:type="dxa"/>
          </w:tcPr>
          <w:p w14:paraId="52E2280D" w14:textId="77777777" w:rsidR="007A54F9" w:rsidRPr="00A14C66" w:rsidRDefault="007A54F9" w:rsidP="0047325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9360" w:type="dxa"/>
          </w:tcPr>
          <w:p w14:paraId="492752D7" w14:textId="77777777" w:rsidR="007A54F9" w:rsidRPr="00A14C66" w:rsidRDefault="007A54F9" w:rsidP="0047325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14:paraId="4E40BE73" w14:textId="77777777" w:rsidR="007A54F9" w:rsidRPr="00A14C66" w:rsidRDefault="007A54F9" w:rsidP="007A54F9">
      <w:pPr>
        <w:pStyle w:val="Heading1"/>
        <w:spacing w:before="0" w:line="240" w:lineRule="auto"/>
        <w:rPr>
          <w:rFonts w:asciiTheme="majorHAnsi" w:hAnsiTheme="majorHAnsi"/>
          <w:sz w:val="20"/>
          <w:szCs w:val="20"/>
        </w:rPr>
      </w:pPr>
    </w:p>
    <w:p w14:paraId="5D18969C" w14:textId="77777777" w:rsidR="00D7380B" w:rsidRPr="00DF627D" w:rsidRDefault="00D7380B" w:rsidP="00DF627D">
      <w:pPr>
        <w:rPr>
          <w:rFonts w:eastAsia="Times New Roman"/>
          <w:color w:val="365F91"/>
          <w:sz w:val="32"/>
        </w:rPr>
      </w:pPr>
    </w:p>
    <w:sectPr w:rsidR="00D7380B" w:rsidRPr="00DF627D" w:rsidSect="00463B8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AF4E53" w14:textId="77777777" w:rsidR="00BD5592" w:rsidRDefault="00BD5592" w:rsidP="003320E5">
      <w:pPr>
        <w:spacing w:after="0" w:line="240" w:lineRule="auto"/>
      </w:pPr>
      <w:r>
        <w:separator/>
      </w:r>
    </w:p>
  </w:endnote>
  <w:endnote w:type="continuationSeparator" w:id="0">
    <w:p w14:paraId="2D7FBFEA" w14:textId="77777777" w:rsidR="00BD5592" w:rsidRDefault="00BD5592" w:rsidP="00332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67B51" w14:textId="77777777" w:rsidR="00BD5592" w:rsidRDefault="00BD55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2B86D" w14:textId="77777777" w:rsidR="00BD5592" w:rsidRDefault="00BD5592">
    <w:pPr>
      <w:pStyle w:val="Footer"/>
    </w:pPr>
    <w:r>
      <w:rPr>
        <w:rStyle w:val="PageNumber"/>
      </w:rPr>
      <w:t xml:space="preserve"> </w:t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A54F9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665A7" w14:textId="77777777" w:rsidR="00BD5592" w:rsidRDefault="00BD55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56BC90" w14:textId="77777777" w:rsidR="00BD5592" w:rsidRDefault="00BD5592" w:rsidP="003320E5">
      <w:pPr>
        <w:spacing w:after="0" w:line="240" w:lineRule="auto"/>
      </w:pPr>
      <w:r>
        <w:separator/>
      </w:r>
    </w:p>
  </w:footnote>
  <w:footnote w:type="continuationSeparator" w:id="0">
    <w:p w14:paraId="0A2DF120" w14:textId="77777777" w:rsidR="00BD5592" w:rsidRDefault="00BD5592" w:rsidP="00332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78760" w14:textId="77777777" w:rsidR="00BD5592" w:rsidRDefault="00BD55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DF13E" w14:textId="77777777" w:rsidR="00BD5592" w:rsidRDefault="00BD55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12241" w14:textId="77777777" w:rsidR="00BD5592" w:rsidRDefault="00BD55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034"/>
    <w:multiLevelType w:val="hybridMultilevel"/>
    <w:tmpl w:val="B1D49A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52FF1"/>
    <w:multiLevelType w:val="multilevel"/>
    <w:tmpl w:val="140C85E8"/>
    <w:lvl w:ilvl="0">
      <w:start w:val="1"/>
      <w:numFmt w:val="decimal"/>
      <w:lvlText w:val="%1.0"/>
      <w:lvlJc w:val="left"/>
      <w:pPr>
        <w:ind w:left="360" w:hanging="360"/>
      </w:pPr>
      <w:rPr>
        <w:rFonts w:asciiTheme="minorHAnsi" w:hAnsiTheme="minorHAnsi" w:hint="default"/>
        <w:b/>
        <w:color w:val="000000"/>
        <w:sz w:val="28"/>
      </w:rPr>
    </w:lvl>
    <w:lvl w:ilvl="1">
      <w:start w:val="2"/>
      <w:numFmt w:val="decimal"/>
      <w:lvlText w:val="%2..1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195D2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B531912"/>
    <w:multiLevelType w:val="hybridMultilevel"/>
    <w:tmpl w:val="77F09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B0DF4"/>
    <w:multiLevelType w:val="hybridMultilevel"/>
    <w:tmpl w:val="717AD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84985"/>
    <w:multiLevelType w:val="hybridMultilevel"/>
    <w:tmpl w:val="6F42D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B1BF8"/>
    <w:multiLevelType w:val="hybridMultilevel"/>
    <w:tmpl w:val="51F8F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0E6A34"/>
    <w:multiLevelType w:val="multilevel"/>
    <w:tmpl w:val="140C85E8"/>
    <w:lvl w:ilvl="0">
      <w:start w:val="1"/>
      <w:numFmt w:val="decimal"/>
      <w:lvlText w:val="%1.0"/>
      <w:lvlJc w:val="left"/>
      <w:pPr>
        <w:ind w:left="360" w:hanging="360"/>
      </w:pPr>
      <w:rPr>
        <w:rFonts w:asciiTheme="minorHAnsi" w:hAnsiTheme="minorHAnsi" w:hint="default"/>
        <w:b/>
        <w:color w:val="000000"/>
        <w:sz w:val="28"/>
      </w:rPr>
    </w:lvl>
    <w:lvl w:ilvl="1">
      <w:start w:val="2"/>
      <w:numFmt w:val="decimal"/>
      <w:lvlText w:val="%2..1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B3E1CCD"/>
    <w:multiLevelType w:val="hybridMultilevel"/>
    <w:tmpl w:val="3B989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05130"/>
    <w:multiLevelType w:val="multilevel"/>
    <w:tmpl w:val="E0F4AA5A"/>
    <w:lvl w:ilvl="0">
      <w:start w:val="1"/>
      <w:numFmt w:val="decimal"/>
      <w:lvlText w:val="%1.0"/>
      <w:lvlJc w:val="left"/>
      <w:pPr>
        <w:ind w:left="360" w:hanging="360"/>
      </w:pPr>
      <w:rPr>
        <w:rFonts w:asciiTheme="minorHAnsi" w:hAnsiTheme="minorHAnsi" w:hint="default"/>
        <w:b/>
        <w:color w:val="000000"/>
        <w:sz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4C816AE"/>
    <w:multiLevelType w:val="hybridMultilevel"/>
    <w:tmpl w:val="AE72E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D31DBE"/>
    <w:multiLevelType w:val="hybridMultilevel"/>
    <w:tmpl w:val="7D968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01562"/>
    <w:multiLevelType w:val="hybridMultilevel"/>
    <w:tmpl w:val="27CE8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8326C"/>
    <w:multiLevelType w:val="hybridMultilevel"/>
    <w:tmpl w:val="166688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1F70A7"/>
    <w:multiLevelType w:val="hybridMultilevel"/>
    <w:tmpl w:val="797A9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84FFE"/>
    <w:multiLevelType w:val="hybridMultilevel"/>
    <w:tmpl w:val="0B900D72"/>
    <w:lvl w:ilvl="0" w:tplc="A70C2684">
      <w:start w:val="2"/>
      <w:numFmt w:val="decimal"/>
      <w:lvlText w:val="%1..1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A62B09"/>
    <w:multiLevelType w:val="multilevel"/>
    <w:tmpl w:val="140C85E8"/>
    <w:lvl w:ilvl="0">
      <w:start w:val="1"/>
      <w:numFmt w:val="decimal"/>
      <w:lvlText w:val="%1.0"/>
      <w:lvlJc w:val="left"/>
      <w:pPr>
        <w:ind w:left="360" w:hanging="360"/>
      </w:pPr>
      <w:rPr>
        <w:rFonts w:asciiTheme="minorHAnsi" w:hAnsiTheme="minorHAnsi" w:hint="default"/>
        <w:b/>
        <w:color w:val="000000"/>
        <w:sz w:val="28"/>
      </w:rPr>
    </w:lvl>
    <w:lvl w:ilvl="1">
      <w:start w:val="2"/>
      <w:numFmt w:val="decimal"/>
      <w:lvlText w:val="%2..1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71233B4"/>
    <w:multiLevelType w:val="hybridMultilevel"/>
    <w:tmpl w:val="5AC21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0739EA"/>
    <w:multiLevelType w:val="hybridMultilevel"/>
    <w:tmpl w:val="13D8ACEE"/>
    <w:lvl w:ilvl="0" w:tplc="8DA0B91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4B111B93"/>
    <w:multiLevelType w:val="multilevel"/>
    <w:tmpl w:val="140C85E8"/>
    <w:lvl w:ilvl="0">
      <w:start w:val="1"/>
      <w:numFmt w:val="decimal"/>
      <w:lvlText w:val="%1.0"/>
      <w:lvlJc w:val="left"/>
      <w:pPr>
        <w:ind w:left="360" w:hanging="360"/>
      </w:pPr>
      <w:rPr>
        <w:rFonts w:asciiTheme="minorHAnsi" w:hAnsiTheme="minorHAnsi" w:hint="default"/>
        <w:b/>
        <w:color w:val="000000"/>
        <w:sz w:val="28"/>
      </w:rPr>
    </w:lvl>
    <w:lvl w:ilvl="1">
      <w:start w:val="2"/>
      <w:numFmt w:val="decimal"/>
      <w:lvlText w:val="%2..1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3E83EF0"/>
    <w:multiLevelType w:val="hybridMultilevel"/>
    <w:tmpl w:val="97A8A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721387"/>
    <w:multiLevelType w:val="hybridMultilevel"/>
    <w:tmpl w:val="EFF4E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8C1CE5"/>
    <w:multiLevelType w:val="hybridMultilevel"/>
    <w:tmpl w:val="79A403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E25C8D"/>
    <w:multiLevelType w:val="hybridMultilevel"/>
    <w:tmpl w:val="932A2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CF5BD5"/>
    <w:multiLevelType w:val="hybridMultilevel"/>
    <w:tmpl w:val="9404C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1624AC"/>
    <w:multiLevelType w:val="hybridMultilevel"/>
    <w:tmpl w:val="036A6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24519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DA6289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1"/>
  </w:num>
  <w:num w:numId="2">
    <w:abstractNumId w:val="25"/>
  </w:num>
  <w:num w:numId="3">
    <w:abstractNumId w:val="22"/>
  </w:num>
  <w:num w:numId="4">
    <w:abstractNumId w:val="0"/>
  </w:num>
  <w:num w:numId="5">
    <w:abstractNumId w:val="13"/>
  </w:num>
  <w:num w:numId="6">
    <w:abstractNumId w:val="10"/>
  </w:num>
  <w:num w:numId="7">
    <w:abstractNumId w:val="9"/>
  </w:num>
  <w:num w:numId="8">
    <w:abstractNumId w:val="8"/>
  </w:num>
  <w:num w:numId="9">
    <w:abstractNumId w:val="15"/>
  </w:num>
  <w:num w:numId="10">
    <w:abstractNumId w:val="7"/>
  </w:num>
  <w:num w:numId="11">
    <w:abstractNumId w:val="16"/>
  </w:num>
  <w:num w:numId="12">
    <w:abstractNumId w:val="19"/>
  </w:num>
  <w:num w:numId="13">
    <w:abstractNumId w:val="1"/>
  </w:num>
  <w:num w:numId="14">
    <w:abstractNumId w:val="26"/>
  </w:num>
  <w:num w:numId="15">
    <w:abstractNumId w:val="2"/>
  </w:num>
  <w:num w:numId="16">
    <w:abstractNumId w:val="27"/>
  </w:num>
  <w:num w:numId="17">
    <w:abstractNumId w:val="3"/>
  </w:num>
  <w:num w:numId="18">
    <w:abstractNumId w:val="4"/>
  </w:num>
  <w:num w:numId="19">
    <w:abstractNumId w:val="17"/>
  </w:num>
  <w:num w:numId="20">
    <w:abstractNumId w:val="14"/>
  </w:num>
  <w:num w:numId="21">
    <w:abstractNumId w:val="6"/>
  </w:num>
  <w:num w:numId="22">
    <w:abstractNumId w:val="24"/>
  </w:num>
  <w:num w:numId="23">
    <w:abstractNumId w:val="20"/>
  </w:num>
  <w:num w:numId="24">
    <w:abstractNumId w:val="12"/>
  </w:num>
  <w:num w:numId="25">
    <w:abstractNumId w:val="5"/>
  </w:num>
  <w:num w:numId="26">
    <w:abstractNumId w:val="23"/>
  </w:num>
  <w:num w:numId="27">
    <w:abstractNumId w:val="18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hideSpellingErrors/>
  <w:hideGrammaticalErrors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BB6"/>
    <w:rsid w:val="00000F88"/>
    <w:rsid w:val="000018CB"/>
    <w:rsid w:val="00003443"/>
    <w:rsid w:val="000034AF"/>
    <w:rsid w:val="00004BAA"/>
    <w:rsid w:val="000057F9"/>
    <w:rsid w:val="00005938"/>
    <w:rsid w:val="00006B5D"/>
    <w:rsid w:val="00007E72"/>
    <w:rsid w:val="00010021"/>
    <w:rsid w:val="00011644"/>
    <w:rsid w:val="00011D82"/>
    <w:rsid w:val="00012173"/>
    <w:rsid w:val="00012641"/>
    <w:rsid w:val="0001534F"/>
    <w:rsid w:val="00015E96"/>
    <w:rsid w:val="00017357"/>
    <w:rsid w:val="00020EE2"/>
    <w:rsid w:val="00020EEC"/>
    <w:rsid w:val="00021855"/>
    <w:rsid w:val="0002230A"/>
    <w:rsid w:val="0002457B"/>
    <w:rsid w:val="000249E9"/>
    <w:rsid w:val="000255D4"/>
    <w:rsid w:val="00025EA2"/>
    <w:rsid w:val="00031302"/>
    <w:rsid w:val="000322E3"/>
    <w:rsid w:val="0003299F"/>
    <w:rsid w:val="00033E66"/>
    <w:rsid w:val="00034C5B"/>
    <w:rsid w:val="00034CB1"/>
    <w:rsid w:val="00035F88"/>
    <w:rsid w:val="00042362"/>
    <w:rsid w:val="00042442"/>
    <w:rsid w:val="000443E2"/>
    <w:rsid w:val="0004453C"/>
    <w:rsid w:val="00044875"/>
    <w:rsid w:val="00044BB6"/>
    <w:rsid w:val="00044F2B"/>
    <w:rsid w:val="00046F38"/>
    <w:rsid w:val="000523B6"/>
    <w:rsid w:val="00053004"/>
    <w:rsid w:val="000546AC"/>
    <w:rsid w:val="00054A55"/>
    <w:rsid w:val="000552FE"/>
    <w:rsid w:val="00055804"/>
    <w:rsid w:val="00056CE5"/>
    <w:rsid w:val="00056DE0"/>
    <w:rsid w:val="000626F3"/>
    <w:rsid w:val="00062CC9"/>
    <w:rsid w:val="00063504"/>
    <w:rsid w:val="0006692E"/>
    <w:rsid w:val="00071413"/>
    <w:rsid w:val="000717E4"/>
    <w:rsid w:val="00071E76"/>
    <w:rsid w:val="00071F8C"/>
    <w:rsid w:val="00074183"/>
    <w:rsid w:val="000742CF"/>
    <w:rsid w:val="000761A9"/>
    <w:rsid w:val="000763FA"/>
    <w:rsid w:val="00080055"/>
    <w:rsid w:val="000810BA"/>
    <w:rsid w:val="00081C19"/>
    <w:rsid w:val="00082A42"/>
    <w:rsid w:val="00082E40"/>
    <w:rsid w:val="00083153"/>
    <w:rsid w:val="00083747"/>
    <w:rsid w:val="000837AD"/>
    <w:rsid w:val="0008423A"/>
    <w:rsid w:val="00084F21"/>
    <w:rsid w:val="00086768"/>
    <w:rsid w:val="00087590"/>
    <w:rsid w:val="00087AF0"/>
    <w:rsid w:val="000904ED"/>
    <w:rsid w:val="00091F55"/>
    <w:rsid w:val="00093358"/>
    <w:rsid w:val="00093824"/>
    <w:rsid w:val="00093B7C"/>
    <w:rsid w:val="000940C1"/>
    <w:rsid w:val="000942C7"/>
    <w:rsid w:val="0009608B"/>
    <w:rsid w:val="000961BF"/>
    <w:rsid w:val="00096C5E"/>
    <w:rsid w:val="00097264"/>
    <w:rsid w:val="000A36F0"/>
    <w:rsid w:val="000A3F38"/>
    <w:rsid w:val="000A5204"/>
    <w:rsid w:val="000A59AA"/>
    <w:rsid w:val="000A6BE0"/>
    <w:rsid w:val="000B0EBE"/>
    <w:rsid w:val="000B1EF7"/>
    <w:rsid w:val="000B201C"/>
    <w:rsid w:val="000B21B1"/>
    <w:rsid w:val="000B27BD"/>
    <w:rsid w:val="000B2F79"/>
    <w:rsid w:val="000B5626"/>
    <w:rsid w:val="000B56E6"/>
    <w:rsid w:val="000B61EA"/>
    <w:rsid w:val="000C08F3"/>
    <w:rsid w:val="000C15FB"/>
    <w:rsid w:val="000C1E8D"/>
    <w:rsid w:val="000C24D9"/>
    <w:rsid w:val="000C4607"/>
    <w:rsid w:val="000C47D4"/>
    <w:rsid w:val="000C4CFA"/>
    <w:rsid w:val="000C52E6"/>
    <w:rsid w:val="000C5393"/>
    <w:rsid w:val="000C7087"/>
    <w:rsid w:val="000C715D"/>
    <w:rsid w:val="000C76B9"/>
    <w:rsid w:val="000D0435"/>
    <w:rsid w:val="000D139D"/>
    <w:rsid w:val="000D2C43"/>
    <w:rsid w:val="000D340D"/>
    <w:rsid w:val="000D498D"/>
    <w:rsid w:val="000D4E1C"/>
    <w:rsid w:val="000D5D6F"/>
    <w:rsid w:val="000D5E6B"/>
    <w:rsid w:val="000D5EB1"/>
    <w:rsid w:val="000D64C8"/>
    <w:rsid w:val="000D6D15"/>
    <w:rsid w:val="000D724B"/>
    <w:rsid w:val="000E0EE8"/>
    <w:rsid w:val="000E1D01"/>
    <w:rsid w:val="000E23D1"/>
    <w:rsid w:val="000E2562"/>
    <w:rsid w:val="000E36BA"/>
    <w:rsid w:val="000E44C8"/>
    <w:rsid w:val="000E4EE7"/>
    <w:rsid w:val="000E5051"/>
    <w:rsid w:val="000E547B"/>
    <w:rsid w:val="000E691B"/>
    <w:rsid w:val="000E706E"/>
    <w:rsid w:val="000E7E4F"/>
    <w:rsid w:val="000F0F7B"/>
    <w:rsid w:val="000F129F"/>
    <w:rsid w:val="000F16A7"/>
    <w:rsid w:val="000F280F"/>
    <w:rsid w:val="000F3199"/>
    <w:rsid w:val="000F3428"/>
    <w:rsid w:val="000F3992"/>
    <w:rsid w:val="000F4033"/>
    <w:rsid w:val="000F4B2B"/>
    <w:rsid w:val="000F640B"/>
    <w:rsid w:val="000F7893"/>
    <w:rsid w:val="00100615"/>
    <w:rsid w:val="00101275"/>
    <w:rsid w:val="00101A29"/>
    <w:rsid w:val="001036E7"/>
    <w:rsid w:val="00104B91"/>
    <w:rsid w:val="00105306"/>
    <w:rsid w:val="00106677"/>
    <w:rsid w:val="00106920"/>
    <w:rsid w:val="00111252"/>
    <w:rsid w:val="00112660"/>
    <w:rsid w:val="00113CDA"/>
    <w:rsid w:val="00114BA5"/>
    <w:rsid w:val="00114FA8"/>
    <w:rsid w:val="00115984"/>
    <w:rsid w:val="00116191"/>
    <w:rsid w:val="00116EBD"/>
    <w:rsid w:val="0012066E"/>
    <w:rsid w:val="00120679"/>
    <w:rsid w:val="001207AD"/>
    <w:rsid w:val="00121E5E"/>
    <w:rsid w:val="001220DF"/>
    <w:rsid w:val="00123452"/>
    <w:rsid w:val="00123B32"/>
    <w:rsid w:val="001243E2"/>
    <w:rsid w:val="00124571"/>
    <w:rsid w:val="00124B70"/>
    <w:rsid w:val="0012649A"/>
    <w:rsid w:val="00127956"/>
    <w:rsid w:val="00127FB8"/>
    <w:rsid w:val="0013127B"/>
    <w:rsid w:val="00131627"/>
    <w:rsid w:val="001316B2"/>
    <w:rsid w:val="001326E3"/>
    <w:rsid w:val="00132CEB"/>
    <w:rsid w:val="001340CA"/>
    <w:rsid w:val="001345DF"/>
    <w:rsid w:val="00134865"/>
    <w:rsid w:val="00134A38"/>
    <w:rsid w:val="0013609E"/>
    <w:rsid w:val="001361CB"/>
    <w:rsid w:val="00136A59"/>
    <w:rsid w:val="001408C8"/>
    <w:rsid w:val="00141568"/>
    <w:rsid w:val="00142F1D"/>
    <w:rsid w:val="00143696"/>
    <w:rsid w:val="00143D18"/>
    <w:rsid w:val="00145FCF"/>
    <w:rsid w:val="001463EF"/>
    <w:rsid w:val="001477BA"/>
    <w:rsid w:val="001504DA"/>
    <w:rsid w:val="00150880"/>
    <w:rsid w:val="00151241"/>
    <w:rsid w:val="0015269C"/>
    <w:rsid w:val="0015283A"/>
    <w:rsid w:val="001533B7"/>
    <w:rsid w:val="00153D0B"/>
    <w:rsid w:val="001540AE"/>
    <w:rsid w:val="00154290"/>
    <w:rsid w:val="00154CD0"/>
    <w:rsid w:val="00154D4A"/>
    <w:rsid w:val="00154D6E"/>
    <w:rsid w:val="001551B3"/>
    <w:rsid w:val="00161198"/>
    <w:rsid w:val="00161573"/>
    <w:rsid w:val="00162408"/>
    <w:rsid w:val="00162F1D"/>
    <w:rsid w:val="00167A2B"/>
    <w:rsid w:val="00170AC7"/>
    <w:rsid w:val="0017285B"/>
    <w:rsid w:val="00173DCA"/>
    <w:rsid w:val="00174133"/>
    <w:rsid w:val="0017516D"/>
    <w:rsid w:val="00176691"/>
    <w:rsid w:val="00180E38"/>
    <w:rsid w:val="001810A4"/>
    <w:rsid w:val="00181223"/>
    <w:rsid w:val="0018225D"/>
    <w:rsid w:val="00183770"/>
    <w:rsid w:val="00183ECD"/>
    <w:rsid w:val="00183FBE"/>
    <w:rsid w:val="001847C2"/>
    <w:rsid w:val="001868A5"/>
    <w:rsid w:val="00186BFC"/>
    <w:rsid w:val="001901B5"/>
    <w:rsid w:val="00190D4D"/>
    <w:rsid w:val="0019206A"/>
    <w:rsid w:val="0019262F"/>
    <w:rsid w:val="001936AA"/>
    <w:rsid w:val="001953B6"/>
    <w:rsid w:val="001966E1"/>
    <w:rsid w:val="001969C9"/>
    <w:rsid w:val="00196E25"/>
    <w:rsid w:val="0019746F"/>
    <w:rsid w:val="001A01DE"/>
    <w:rsid w:val="001A0314"/>
    <w:rsid w:val="001A211A"/>
    <w:rsid w:val="001A2770"/>
    <w:rsid w:val="001A2773"/>
    <w:rsid w:val="001A2D6B"/>
    <w:rsid w:val="001A2DAC"/>
    <w:rsid w:val="001A3125"/>
    <w:rsid w:val="001A3E0F"/>
    <w:rsid w:val="001A403C"/>
    <w:rsid w:val="001A49AF"/>
    <w:rsid w:val="001A52A7"/>
    <w:rsid w:val="001A5504"/>
    <w:rsid w:val="001A5629"/>
    <w:rsid w:val="001A7F03"/>
    <w:rsid w:val="001B10DB"/>
    <w:rsid w:val="001B1369"/>
    <w:rsid w:val="001B14BF"/>
    <w:rsid w:val="001B1509"/>
    <w:rsid w:val="001B1CB0"/>
    <w:rsid w:val="001B23D6"/>
    <w:rsid w:val="001B4710"/>
    <w:rsid w:val="001B704F"/>
    <w:rsid w:val="001C07D6"/>
    <w:rsid w:val="001C3B74"/>
    <w:rsid w:val="001C51F8"/>
    <w:rsid w:val="001C584C"/>
    <w:rsid w:val="001C58E6"/>
    <w:rsid w:val="001C6267"/>
    <w:rsid w:val="001C64E1"/>
    <w:rsid w:val="001C672D"/>
    <w:rsid w:val="001C7166"/>
    <w:rsid w:val="001C7922"/>
    <w:rsid w:val="001D0537"/>
    <w:rsid w:val="001D0F9D"/>
    <w:rsid w:val="001D4126"/>
    <w:rsid w:val="001D6189"/>
    <w:rsid w:val="001D6504"/>
    <w:rsid w:val="001D6BCC"/>
    <w:rsid w:val="001D7A2A"/>
    <w:rsid w:val="001D7BF0"/>
    <w:rsid w:val="001D7D99"/>
    <w:rsid w:val="001E1A29"/>
    <w:rsid w:val="001E1E3F"/>
    <w:rsid w:val="001E28F6"/>
    <w:rsid w:val="001E2A74"/>
    <w:rsid w:val="001E34A3"/>
    <w:rsid w:val="001E41FF"/>
    <w:rsid w:val="001E7C9E"/>
    <w:rsid w:val="001F2297"/>
    <w:rsid w:val="001F2D7C"/>
    <w:rsid w:val="001F4F8D"/>
    <w:rsid w:val="001F50DC"/>
    <w:rsid w:val="001F5647"/>
    <w:rsid w:val="001F5D26"/>
    <w:rsid w:val="001F6682"/>
    <w:rsid w:val="002042B9"/>
    <w:rsid w:val="00206DC1"/>
    <w:rsid w:val="00206DF4"/>
    <w:rsid w:val="0020713E"/>
    <w:rsid w:val="00210F38"/>
    <w:rsid w:val="00211CCF"/>
    <w:rsid w:val="00212521"/>
    <w:rsid w:val="00213501"/>
    <w:rsid w:val="002143E0"/>
    <w:rsid w:val="00214FA0"/>
    <w:rsid w:val="00215097"/>
    <w:rsid w:val="002154FB"/>
    <w:rsid w:val="00216C3F"/>
    <w:rsid w:val="00220481"/>
    <w:rsid w:val="00220653"/>
    <w:rsid w:val="00220AE7"/>
    <w:rsid w:val="00220EAC"/>
    <w:rsid w:val="002218AA"/>
    <w:rsid w:val="002231AC"/>
    <w:rsid w:val="00224B17"/>
    <w:rsid w:val="00225D96"/>
    <w:rsid w:val="00226671"/>
    <w:rsid w:val="0022755A"/>
    <w:rsid w:val="00227A83"/>
    <w:rsid w:val="00227BF8"/>
    <w:rsid w:val="002304E6"/>
    <w:rsid w:val="00230FD3"/>
    <w:rsid w:val="0023117B"/>
    <w:rsid w:val="002318F5"/>
    <w:rsid w:val="00232DE7"/>
    <w:rsid w:val="00233474"/>
    <w:rsid w:val="00233DF5"/>
    <w:rsid w:val="00234878"/>
    <w:rsid w:val="00235A59"/>
    <w:rsid w:val="002375AF"/>
    <w:rsid w:val="00240049"/>
    <w:rsid w:val="00241BB8"/>
    <w:rsid w:val="00243D2D"/>
    <w:rsid w:val="0024625F"/>
    <w:rsid w:val="0024647D"/>
    <w:rsid w:val="00247301"/>
    <w:rsid w:val="00251B13"/>
    <w:rsid w:val="002543E9"/>
    <w:rsid w:val="00254B5C"/>
    <w:rsid w:val="00255729"/>
    <w:rsid w:val="002567C9"/>
    <w:rsid w:val="0025692B"/>
    <w:rsid w:val="00257245"/>
    <w:rsid w:val="00260F07"/>
    <w:rsid w:val="002616C7"/>
    <w:rsid w:val="00261B6C"/>
    <w:rsid w:val="00262428"/>
    <w:rsid w:val="002634BB"/>
    <w:rsid w:val="00263859"/>
    <w:rsid w:val="00263B86"/>
    <w:rsid w:val="00264535"/>
    <w:rsid w:val="00266339"/>
    <w:rsid w:val="0027017B"/>
    <w:rsid w:val="00270350"/>
    <w:rsid w:val="0027248C"/>
    <w:rsid w:val="0027307E"/>
    <w:rsid w:val="002751B8"/>
    <w:rsid w:val="00275FFD"/>
    <w:rsid w:val="002824FD"/>
    <w:rsid w:val="002826A6"/>
    <w:rsid w:val="00283840"/>
    <w:rsid w:val="00283B56"/>
    <w:rsid w:val="00285500"/>
    <w:rsid w:val="0028590B"/>
    <w:rsid w:val="00285F1A"/>
    <w:rsid w:val="00286137"/>
    <w:rsid w:val="0028675E"/>
    <w:rsid w:val="00286A35"/>
    <w:rsid w:val="00291058"/>
    <w:rsid w:val="00291127"/>
    <w:rsid w:val="002917CA"/>
    <w:rsid w:val="00291A2D"/>
    <w:rsid w:val="00293D4A"/>
    <w:rsid w:val="00294F80"/>
    <w:rsid w:val="00295FD9"/>
    <w:rsid w:val="00296756"/>
    <w:rsid w:val="00296905"/>
    <w:rsid w:val="00297709"/>
    <w:rsid w:val="002978B6"/>
    <w:rsid w:val="002A2A23"/>
    <w:rsid w:val="002A3902"/>
    <w:rsid w:val="002A5640"/>
    <w:rsid w:val="002A5978"/>
    <w:rsid w:val="002A65AA"/>
    <w:rsid w:val="002A6EDB"/>
    <w:rsid w:val="002A717B"/>
    <w:rsid w:val="002A7756"/>
    <w:rsid w:val="002A7BFA"/>
    <w:rsid w:val="002B0C92"/>
    <w:rsid w:val="002B1206"/>
    <w:rsid w:val="002B3DAC"/>
    <w:rsid w:val="002B5267"/>
    <w:rsid w:val="002C019D"/>
    <w:rsid w:val="002C1393"/>
    <w:rsid w:val="002C31C1"/>
    <w:rsid w:val="002C49C6"/>
    <w:rsid w:val="002C49FF"/>
    <w:rsid w:val="002C4C90"/>
    <w:rsid w:val="002C513E"/>
    <w:rsid w:val="002C5E23"/>
    <w:rsid w:val="002C6AB9"/>
    <w:rsid w:val="002C6CC4"/>
    <w:rsid w:val="002C731C"/>
    <w:rsid w:val="002C75B8"/>
    <w:rsid w:val="002C7E4A"/>
    <w:rsid w:val="002D0B3B"/>
    <w:rsid w:val="002D0D98"/>
    <w:rsid w:val="002D107D"/>
    <w:rsid w:val="002D2EAD"/>
    <w:rsid w:val="002D3911"/>
    <w:rsid w:val="002D55B4"/>
    <w:rsid w:val="002D6909"/>
    <w:rsid w:val="002D6AFC"/>
    <w:rsid w:val="002D7154"/>
    <w:rsid w:val="002D75B9"/>
    <w:rsid w:val="002E0269"/>
    <w:rsid w:val="002E3CA2"/>
    <w:rsid w:val="002E48DE"/>
    <w:rsid w:val="002E5259"/>
    <w:rsid w:val="002E540F"/>
    <w:rsid w:val="002E6FEE"/>
    <w:rsid w:val="002E720F"/>
    <w:rsid w:val="002F0FC9"/>
    <w:rsid w:val="002F1728"/>
    <w:rsid w:val="002F397A"/>
    <w:rsid w:val="002F40AE"/>
    <w:rsid w:val="002F54D3"/>
    <w:rsid w:val="002F5A32"/>
    <w:rsid w:val="002F7608"/>
    <w:rsid w:val="003000B9"/>
    <w:rsid w:val="00301F9B"/>
    <w:rsid w:val="00302FA2"/>
    <w:rsid w:val="00303539"/>
    <w:rsid w:val="00306E59"/>
    <w:rsid w:val="00310ECF"/>
    <w:rsid w:val="0031161A"/>
    <w:rsid w:val="003116D7"/>
    <w:rsid w:val="003121D9"/>
    <w:rsid w:val="00312A09"/>
    <w:rsid w:val="00312F75"/>
    <w:rsid w:val="0031368D"/>
    <w:rsid w:val="00314E1F"/>
    <w:rsid w:val="00315078"/>
    <w:rsid w:val="003156BC"/>
    <w:rsid w:val="0031620E"/>
    <w:rsid w:val="003169BC"/>
    <w:rsid w:val="00316CEF"/>
    <w:rsid w:val="003172BB"/>
    <w:rsid w:val="0031753E"/>
    <w:rsid w:val="00317DA1"/>
    <w:rsid w:val="00320259"/>
    <w:rsid w:val="00320439"/>
    <w:rsid w:val="00321AB8"/>
    <w:rsid w:val="00322676"/>
    <w:rsid w:val="00324E1A"/>
    <w:rsid w:val="0032540A"/>
    <w:rsid w:val="00326F13"/>
    <w:rsid w:val="00327C32"/>
    <w:rsid w:val="00327FC1"/>
    <w:rsid w:val="003302F9"/>
    <w:rsid w:val="00330CC0"/>
    <w:rsid w:val="00330D83"/>
    <w:rsid w:val="003320E5"/>
    <w:rsid w:val="00332590"/>
    <w:rsid w:val="00332BE5"/>
    <w:rsid w:val="003331EC"/>
    <w:rsid w:val="00333FCC"/>
    <w:rsid w:val="00336482"/>
    <w:rsid w:val="00336E0C"/>
    <w:rsid w:val="00336F64"/>
    <w:rsid w:val="00337F3F"/>
    <w:rsid w:val="0034267B"/>
    <w:rsid w:val="00344CBD"/>
    <w:rsid w:val="003450DC"/>
    <w:rsid w:val="00345DD5"/>
    <w:rsid w:val="0035002B"/>
    <w:rsid w:val="0035194D"/>
    <w:rsid w:val="00354D65"/>
    <w:rsid w:val="00355BD4"/>
    <w:rsid w:val="00356174"/>
    <w:rsid w:val="003571B6"/>
    <w:rsid w:val="00357AC3"/>
    <w:rsid w:val="00364698"/>
    <w:rsid w:val="00366047"/>
    <w:rsid w:val="003667DA"/>
    <w:rsid w:val="003709DD"/>
    <w:rsid w:val="003709FA"/>
    <w:rsid w:val="00370A44"/>
    <w:rsid w:val="00370F80"/>
    <w:rsid w:val="003710DC"/>
    <w:rsid w:val="00373047"/>
    <w:rsid w:val="003730A7"/>
    <w:rsid w:val="0037604D"/>
    <w:rsid w:val="00376224"/>
    <w:rsid w:val="0037699A"/>
    <w:rsid w:val="003805C1"/>
    <w:rsid w:val="00380BFD"/>
    <w:rsid w:val="00381584"/>
    <w:rsid w:val="00382112"/>
    <w:rsid w:val="003823E5"/>
    <w:rsid w:val="00383C59"/>
    <w:rsid w:val="00384A40"/>
    <w:rsid w:val="0038641B"/>
    <w:rsid w:val="00390FF3"/>
    <w:rsid w:val="003917D4"/>
    <w:rsid w:val="00393938"/>
    <w:rsid w:val="00394450"/>
    <w:rsid w:val="0039523F"/>
    <w:rsid w:val="00396D04"/>
    <w:rsid w:val="003973EE"/>
    <w:rsid w:val="00397DEA"/>
    <w:rsid w:val="003A0796"/>
    <w:rsid w:val="003A161A"/>
    <w:rsid w:val="003A20A6"/>
    <w:rsid w:val="003A2A31"/>
    <w:rsid w:val="003A42D3"/>
    <w:rsid w:val="003A53CC"/>
    <w:rsid w:val="003A5631"/>
    <w:rsid w:val="003B14EF"/>
    <w:rsid w:val="003B3809"/>
    <w:rsid w:val="003B38BB"/>
    <w:rsid w:val="003B3E50"/>
    <w:rsid w:val="003B454F"/>
    <w:rsid w:val="003B57E9"/>
    <w:rsid w:val="003C0DCD"/>
    <w:rsid w:val="003C2241"/>
    <w:rsid w:val="003C2EA4"/>
    <w:rsid w:val="003C3296"/>
    <w:rsid w:val="003C5569"/>
    <w:rsid w:val="003C5BD5"/>
    <w:rsid w:val="003D008F"/>
    <w:rsid w:val="003D0223"/>
    <w:rsid w:val="003D0BB0"/>
    <w:rsid w:val="003D0CBA"/>
    <w:rsid w:val="003D1854"/>
    <w:rsid w:val="003D3629"/>
    <w:rsid w:val="003D3A1C"/>
    <w:rsid w:val="003D4613"/>
    <w:rsid w:val="003D6CC6"/>
    <w:rsid w:val="003D6FAF"/>
    <w:rsid w:val="003D7945"/>
    <w:rsid w:val="003E1485"/>
    <w:rsid w:val="003E1658"/>
    <w:rsid w:val="003E49ED"/>
    <w:rsid w:val="003E53C2"/>
    <w:rsid w:val="003F2C7C"/>
    <w:rsid w:val="003F317E"/>
    <w:rsid w:val="003F3612"/>
    <w:rsid w:val="003F4AEF"/>
    <w:rsid w:val="003F4EEA"/>
    <w:rsid w:val="003F6232"/>
    <w:rsid w:val="003F6CAA"/>
    <w:rsid w:val="003F7042"/>
    <w:rsid w:val="004003A4"/>
    <w:rsid w:val="00401E67"/>
    <w:rsid w:val="00402BF9"/>
    <w:rsid w:val="0040305E"/>
    <w:rsid w:val="00403579"/>
    <w:rsid w:val="00403797"/>
    <w:rsid w:val="00411700"/>
    <w:rsid w:val="00412280"/>
    <w:rsid w:val="004122AC"/>
    <w:rsid w:val="00413D53"/>
    <w:rsid w:val="00413E1C"/>
    <w:rsid w:val="004157F0"/>
    <w:rsid w:val="00415CDB"/>
    <w:rsid w:val="00416302"/>
    <w:rsid w:val="00416CBB"/>
    <w:rsid w:val="004174DC"/>
    <w:rsid w:val="00420855"/>
    <w:rsid w:val="00422547"/>
    <w:rsid w:val="00422BB5"/>
    <w:rsid w:val="00422CFC"/>
    <w:rsid w:val="00424D45"/>
    <w:rsid w:val="00425694"/>
    <w:rsid w:val="00425AEB"/>
    <w:rsid w:val="00426A29"/>
    <w:rsid w:val="004311F4"/>
    <w:rsid w:val="004326CF"/>
    <w:rsid w:val="0043289C"/>
    <w:rsid w:val="004335FC"/>
    <w:rsid w:val="00434868"/>
    <w:rsid w:val="0043586C"/>
    <w:rsid w:val="004363E2"/>
    <w:rsid w:val="00436438"/>
    <w:rsid w:val="004375CC"/>
    <w:rsid w:val="0043788C"/>
    <w:rsid w:val="00440790"/>
    <w:rsid w:val="00442870"/>
    <w:rsid w:val="00442ED2"/>
    <w:rsid w:val="0044328D"/>
    <w:rsid w:val="0044578C"/>
    <w:rsid w:val="0044642D"/>
    <w:rsid w:val="00446CD7"/>
    <w:rsid w:val="00450325"/>
    <w:rsid w:val="00451157"/>
    <w:rsid w:val="00451A27"/>
    <w:rsid w:val="00452397"/>
    <w:rsid w:val="004524BE"/>
    <w:rsid w:val="004528CD"/>
    <w:rsid w:val="0045300B"/>
    <w:rsid w:val="00453C66"/>
    <w:rsid w:val="00454E8E"/>
    <w:rsid w:val="00455DCF"/>
    <w:rsid w:val="004560C8"/>
    <w:rsid w:val="0045638A"/>
    <w:rsid w:val="00456C92"/>
    <w:rsid w:val="0045785D"/>
    <w:rsid w:val="0046055F"/>
    <w:rsid w:val="00460F03"/>
    <w:rsid w:val="004615E9"/>
    <w:rsid w:val="00462DEA"/>
    <w:rsid w:val="00463B8E"/>
    <w:rsid w:val="00465129"/>
    <w:rsid w:val="00465908"/>
    <w:rsid w:val="00466019"/>
    <w:rsid w:val="00472EC5"/>
    <w:rsid w:val="00473BF5"/>
    <w:rsid w:val="0047578D"/>
    <w:rsid w:val="00475E38"/>
    <w:rsid w:val="00477E8B"/>
    <w:rsid w:val="00480EB8"/>
    <w:rsid w:val="004814D9"/>
    <w:rsid w:val="004827EB"/>
    <w:rsid w:val="00482DE5"/>
    <w:rsid w:val="00483476"/>
    <w:rsid w:val="004841E6"/>
    <w:rsid w:val="00484293"/>
    <w:rsid w:val="0048474D"/>
    <w:rsid w:val="00484B64"/>
    <w:rsid w:val="00486A91"/>
    <w:rsid w:val="00490829"/>
    <w:rsid w:val="00490C56"/>
    <w:rsid w:val="00491B7F"/>
    <w:rsid w:val="00492F5F"/>
    <w:rsid w:val="00494BF5"/>
    <w:rsid w:val="00496007"/>
    <w:rsid w:val="004969AE"/>
    <w:rsid w:val="004972AE"/>
    <w:rsid w:val="004A134D"/>
    <w:rsid w:val="004A144C"/>
    <w:rsid w:val="004A1EB3"/>
    <w:rsid w:val="004A3582"/>
    <w:rsid w:val="004A5146"/>
    <w:rsid w:val="004A664A"/>
    <w:rsid w:val="004A68B2"/>
    <w:rsid w:val="004A72BC"/>
    <w:rsid w:val="004A7926"/>
    <w:rsid w:val="004B501F"/>
    <w:rsid w:val="004B5700"/>
    <w:rsid w:val="004B5834"/>
    <w:rsid w:val="004B6AB6"/>
    <w:rsid w:val="004B7425"/>
    <w:rsid w:val="004B7605"/>
    <w:rsid w:val="004B76BB"/>
    <w:rsid w:val="004B7D2E"/>
    <w:rsid w:val="004C0EC8"/>
    <w:rsid w:val="004C1D8D"/>
    <w:rsid w:val="004C2DFF"/>
    <w:rsid w:val="004C313A"/>
    <w:rsid w:val="004C3A54"/>
    <w:rsid w:val="004C4AB6"/>
    <w:rsid w:val="004C5D23"/>
    <w:rsid w:val="004C5D54"/>
    <w:rsid w:val="004C658D"/>
    <w:rsid w:val="004D0B16"/>
    <w:rsid w:val="004D14AD"/>
    <w:rsid w:val="004D2561"/>
    <w:rsid w:val="004D32A2"/>
    <w:rsid w:val="004D539A"/>
    <w:rsid w:val="004D5E33"/>
    <w:rsid w:val="004E062E"/>
    <w:rsid w:val="004E28EC"/>
    <w:rsid w:val="004E3544"/>
    <w:rsid w:val="004E38C1"/>
    <w:rsid w:val="004E507F"/>
    <w:rsid w:val="004E5332"/>
    <w:rsid w:val="004E5440"/>
    <w:rsid w:val="004E5991"/>
    <w:rsid w:val="004E5C9B"/>
    <w:rsid w:val="004E6042"/>
    <w:rsid w:val="004E6B48"/>
    <w:rsid w:val="004E6BF1"/>
    <w:rsid w:val="004F1083"/>
    <w:rsid w:val="004F143D"/>
    <w:rsid w:val="004F1745"/>
    <w:rsid w:val="004F2250"/>
    <w:rsid w:val="004F254E"/>
    <w:rsid w:val="004F3365"/>
    <w:rsid w:val="004F4A06"/>
    <w:rsid w:val="004F52EA"/>
    <w:rsid w:val="004F614C"/>
    <w:rsid w:val="004F7D4E"/>
    <w:rsid w:val="005002C3"/>
    <w:rsid w:val="00500635"/>
    <w:rsid w:val="005008DD"/>
    <w:rsid w:val="005008E0"/>
    <w:rsid w:val="00500AAD"/>
    <w:rsid w:val="00500DEC"/>
    <w:rsid w:val="00501409"/>
    <w:rsid w:val="0050257A"/>
    <w:rsid w:val="0050265A"/>
    <w:rsid w:val="00502875"/>
    <w:rsid w:val="005039B8"/>
    <w:rsid w:val="00504C52"/>
    <w:rsid w:val="005056FC"/>
    <w:rsid w:val="00505A3E"/>
    <w:rsid w:val="00505EF9"/>
    <w:rsid w:val="00506B79"/>
    <w:rsid w:val="00507308"/>
    <w:rsid w:val="00507FB8"/>
    <w:rsid w:val="00513AE3"/>
    <w:rsid w:val="00514C74"/>
    <w:rsid w:val="0051508F"/>
    <w:rsid w:val="00517BDA"/>
    <w:rsid w:val="00517F1C"/>
    <w:rsid w:val="00520722"/>
    <w:rsid w:val="00522231"/>
    <w:rsid w:val="00522697"/>
    <w:rsid w:val="00523C52"/>
    <w:rsid w:val="00524855"/>
    <w:rsid w:val="00525072"/>
    <w:rsid w:val="00525706"/>
    <w:rsid w:val="0052585A"/>
    <w:rsid w:val="00526F02"/>
    <w:rsid w:val="00530282"/>
    <w:rsid w:val="00530354"/>
    <w:rsid w:val="00531DCC"/>
    <w:rsid w:val="00532845"/>
    <w:rsid w:val="00533378"/>
    <w:rsid w:val="00533803"/>
    <w:rsid w:val="00533B5D"/>
    <w:rsid w:val="00533CCA"/>
    <w:rsid w:val="0053550D"/>
    <w:rsid w:val="00536D48"/>
    <w:rsid w:val="00537E24"/>
    <w:rsid w:val="00540779"/>
    <w:rsid w:val="00541950"/>
    <w:rsid w:val="00541980"/>
    <w:rsid w:val="0054243B"/>
    <w:rsid w:val="00542820"/>
    <w:rsid w:val="00542998"/>
    <w:rsid w:val="00543707"/>
    <w:rsid w:val="005444EE"/>
    <w:rsid w:val="0054455F"/>
    <w:rsid w:val="0054663A"/>
    <w:rsid w:val="00546D10"/>
    <w:rsid w:val="00547392"/>
    <w:rsid w:val="00550CFA"/>
    <w:rsid w:val="005513A9"/>
    <w:rsid w:val="005547F1"/>
    <w:rsid w:val="005549A3"/>
    <w:rsid w:val="00556FA8"/>
    <w:rsid w:val="00557688"/>
    <w:rsid w:val="00557AE0"/>
    <w:rsid w:val="00560249"/>
    <w:rsid w:val="0056079F"/>
    <w:rsid w:val="00560DC6"/>
    <w:rsid w:val="005616B6"/>
    <w:rsid w:val="00561B5C"/>
    <w:rsid w:val="00561CD2"/>
    <w:rsid w:val="005630E7"/>
    <w:rsid w:val="00563B88"/>
    <w:rsid w:val="00563EB8"/>
    <w:rsid w:val="005648F6"/>
    <w:rsid w:val="00566D49"/>
    <w:rsid w:val="0056774E"/>
    <w:rsid w:val="0056787C"/>
    <w:rsid w:val="00567FD5"/>
    <w:rsid w:val="00570239"/>
    <w:rsid w:val="0057066F"/>
    <w:rsid w:val="00570721"/>
    <w:rsid w:val="005763A9"/>
    <w:rsid w:val="005769B1"/>
    <w:rsid w:val="00577FB1"/>
    <w:rsid w:val="0058024E"/>
    <w:rsid w:val="00582B6C"/>
    <w:rsid w:val="00584901"/>
    <w:rsid w:val="0058508C"/>
    <w:rsid w:val="0058522F"/>
    <w:rsid w:val="00585B9E"/>
    <w:rsid w:val="00586468"/>
    <w:rsid w:val="0059206F"/>
    <w:rsid w:val="005920A5"/>
    <w:rsid w:val="00592822"/>
    <w:rsid w:val="00593D02"/>
    <w:rsid w:val="00594FD0"/>
    <w:rsid w:val="00595374"/>
    <w:rsid w:val="005968B7"/>
    <w:rsid w:val="0059727E"/>
    <w:rsid w:val="005A0160"/>
    <w:rsid w:val="005A0223"/>
    <w:rsid w:val="005A096D"/>
    <w:rsid w:val="005A2ABB"/>
    <w:rsid w:val="005A2C23"/>
    <w:rsid w:val="005A2DEE"/>
    <w:rsid w:val="005A40B7"/>
    <w:rsid w:val="005A74D4"/>
    <w:rsid w:val="005A75D5"/>
    <w:rsid w:val="005A7EFC"/>
    <w:rsid w:val="005B000B"/>
    <w:rsid w:val="005B026C"/>
    <w:rsid w:val="005B030F"/>
    <w:rsid w:val="005B338C"/>
    <w:rsid w:val="005B34A0"/>
    <w:rsid w:val="005B3FB3"/>
    <w:rsid w:val="005B400C"/>
    <w:rsid w:val="005B4788"/>
    <w:rsid w:val="005C1620"/>
    <w:rsid w:val="005C239F"/>
    <w:rsid w:val="005C3F2C"/>
    <w:rsid w:val="005C5661"/>
    <w:rsid w:val="005D04A0"/>
    <w:rsid w:val="005D0949"/>
    <w:rsid w:val="005D0C90"/>
    <w:rsid w:val="005D23FB"/>
    <w:rsid w:val="005D561C"/>
    <w:rsid w:val="005D56E2"/>
    <w:rsid w:val="005D7540"/>
    <w:rsid w:val="005D79EC"/>
    <w:rsid w:val="005E3AA0"/>
    <w:rsid w:val="005E3FB1"/>
    <w:rsid w:val="005E4AE9"/>
    <w:rsid w:val="005E50AF"/>
    <w:rsid w:val="005E5FC1"/>
    <w:rsid w:val="005E74EB"/>
    <w:rsid w:val="005F08A0"/>
    <w:rsid w:val="005F182A"/>
    <w:rsid w:val="005F1B96"/>
    <w:rsid w:val="005F2B38"/>
    <w:rsid w:val="005F2E7F"/>
    <w:rsid w:val="005F5706"/>
    <w:rsid w:val="005F5B38"/>
    <w:rsid w:val="005F5FE8"/>
    <w:rsid w:val="005F75D9"/>
    <w:rsid w:val="0060215A"/>
    <w:rsid w:val="00602B02"/>
    <w:rsid w:val="00603D9E"/>
    <w:rsid w:val="00604835"/>
    <w:rsid w:val="00606C75"/>
    <w:rsid w:val="00606E93"/>
    <w:rsid w:val="00607245"/>
    <w:rsid w:val="0061011F"/>
    <w:rsid w:val="00610136"/>
    <w:rsid w:val="00610211"/>
    <w:rsid w:val="0061119B"/>
    <w:rsid w:val="00612252"/>
    <w:rsid w:val="00612812"/>
    <w:rsid w:val="00612E51"/>
    <w:rsid w:val="00612EE4"/>
    <w:rsid w:val="00614C66"/>
    <w:rsid w:val="006155E6"/>
    <w:rsid w:val="00615622"/>
    <w:rsid w:val="0062091D"/>
    <w:rsid w:val="00621F45"/>
    <w:rsid w:val="006229CF"/>
    <w:rsid w:val="006235ED"/>
    <w:rsid w:val="00626CEE"/>
    <w:rsid w:val="0062792D"/>
    <w:rsid w:val="00627A0C"/>
    <w:rsid w:val="0063111F"/>
    <w:rsid w:val="00631522"/>
    <w:rsid w:val="00631648"/>
    <w:rsid w:val="006334A3"/>
    <w:rsid w:val="00633CCA"/>
    <w:rsid w:val="006347F4"/>
    <w:rsid w:val="00634F48"/>
    <w:rsid w:val="006369C8"/>
    <w:rsid w:val="006409FD"/>
    <w:rsid w:val="00643946"/>
    <w:rsid w:val="00646A7C"/>
    <w:rsid w:val="00646D69"/>
    <w:rsid w:val="006474CB"/>
    <w:rsid w:val="00653904"/>
    <w:rsid w:val="006551BF"/>
    <w:rsid w:val="0065569C"/>
    <w:rsid w:val="00655BC7"/>
    <w:rsid w:val="006568C1"/>
    <w:rsid w:val="00660C1A"/>
    <w:rsid w:val="006613BA"/>
    <w:rsid w:val="00661D13"/>
    <w:rsid w:val="00662E3E"/>
    <w:rsid w:val="00664F2B"/>
    <w:rsid w:val="00664FA6"/>
    <w:rsid w:val="006660D4"/>
    <w:rsid w:val="006662D9"/>
    <w:rsid w:val="00666304"/>
    <w:rsid w:val="00666342"/>
    <w:rsid w:val="0066737D"/>
    <w:rsid w:val="006676E6"/>
    <w:rsid w:val="00670F2A"/>
    <w:rsid w:val="00671996"/>
    <w:rsid w:val="00672CB8"/>
    <w:rsid w:val="006731DE"/>
    <w:rsid w:val="00673339"/>
    <w:rsid w:val="006733D9"/>
    <w:rsid w:val="0067392B"/>
    <w:rsid w:val="00674F00"/>
    <w:rsid w:val="00675E98"/>
    <w:rsid w:val="00676397"/>
    <w:rsid w:val="006766F4"/>
    <w:rsid w:val="00676E53"/>
    <w:rsid w:val="00680549"/>
    <w:rsid w:val="006809E7"/>
    <w:rsid w:val="00680F02"/>
    <w:rsid w:val="00681F94"/>
    <w:rsid w:val="00682EBB"/>
    <w:rsid w:val="0068418D"/>
    <w:rsid w:val="006843E9"/>
    <w:rsid w:val="00684988"/>
    <w:rsid w:val="00684F9E"/>
    <w:rsid w:val="00684FF5"/>
    <w:rsid w:val="00685638"/>
    <w:rsid w:val="00686F92"/>
    <w:rsid w:val="00687499"/>
    <w:rsid w:val="00687A10"/>
    <w:rsid w:val="00687C7D"/>
    <w:rsid w:val="00687EC7"/>
    <w:rsid w:val="0069036D"/>
    <w:rsid w:val="0069150F"/>
    <w:rsid w:val="00692304"/>
    <w:rsid w:val="00692A74"/>
    <w:rsid w:val="00692B61"/>
    <w:rsid w:val="00693DBA"/>
    <w:rsid w:val="00693E3E"/>
    <w:rsid w:val="00695340"/>
    <w:rsid w:val="00696967"/>
    <w:rsid w:val="006A05AC"/>
    <w:rsid w:val="006A3406"/>
    <w:rsid w:val="006A4D12"/>
    <w:rsid w:val="006A54B1"/>
    <w:rsid w:val="006A58EF"/>
    <w:rsid w:val="006A5DF7"/>
    <w:rsid w:val="006A65FB"/>
    <w:rsid w:val="006A6B3F"/>
    <w:rsid w:val="006A6BAC"/>
    <w:rsid w:val="006B1314"/>
    <w:rsid w:val="006B1CAF"/>
    <w:rsid w:val="006B1F67"/>
    <w:rsid w:val="006B26E1"/>
    <w:rsid w:val="006B2D27"/>
    <w:rsid w:val="006B42B1"/>
    <w:rsid w:val="006B4377"/>
    <w:rsid w:val="006B4637"/>
    <w:rsid w:val="006B4E82"/>
    <w:rsid w:val="006B604F"/>
    <w:rsid w:val="006B622E"/>
    <w:rsid w:val="006B6D83"/>
    <w:rsid w:val="006C1666"/>
    <w:rsid w:val="006C1C04"/>
    <w:rsid w:val="006C1D6D"/>
    <w:rsid w:val="006C2475"/>
    <w:rsid w:val="006C37EC"/>
    <w:rsid w:val="006C3B1D"/>
    <w:rsid w:val="006C3E51"/>
    <w:rsid w:val="006C5E69"/>
    <w:rsid w:val="006C654E"/>
    <w:rsid w:val="006C6DF1"/>
    <w:rsid w:val="006C6FA9"/>
    <w:rsid w:val="006C7581"/>
    <w:rsid w:val="006C7BF5"/>
    <w:rsid w:val="006D0104"/>
    <w:rsid w:val="006D04DB"/>
    <w:rsid w:val="006D12A6"/>
    <w:rsid w:val="006D3110"/>
    <w:rsid w:val="006D4DDE"/>
    <w:rsid w:val="006D7106"/>
    <w:rsid w:val="006E0CFA"/>
    <w:rsid w:val="006E1BCD"/>
    <w:rsid w:val="006E2229"/>
    <w:rsid w:val="006E224E"/>
    <w:rsid w:val="006E2997"/>
    <w:rsid w:val="006E3E1A"/>
    <w:rsid w:val="006E5660"/>
    <w:rsid w:val="006E588B"/>
    <w:rsid w:val="006E5CB9"/>
    <w:rsid w:val="006E62F2"/>
    <w:rsid w:val="006F3478"/>
    <w:rsid w:val="006F369F"/>
    <w:rsid w:val="006F49FF"/>
    <w:rsid w:val="006F6810"/>
    <w:rsid w:val="006F7343"/>
    <w:rsid w:val="006F78B6"/>
    <w:rsid w:val="006F79C5"/>
    <w:rsid w:val="006F7FE8"/>
    <w:rsid w:val="00700919"/>
    <w:rsid w:val="00701279"/>
    <w:rsid w:val="00703E0D"/>
    <w:rsid w:val="00703EF0"/>
    <w:rsid w:val="00704E61"/>
    <w:rsid w:val="00705CDC"/>
    <w:rsid w:val="0070705D"/>
    <w:rsid w:val="007076E5"/>
    <w:rsid w:val="00710820"/>
    <w:rsid w:val="007125D0"/>
    <w:rsid w:val="00712D4F"/>
    <w:rsid w:val="0071510A"/>
    <w:rsid w:val="0071741B"/>
    <w:rsid w:val="007226FD"/>
    <w:rsid w:val="007229B6"/>
    <w:rsid w:val="0072473D"/>
    <w:rsid w:val="00725E64"/>
    <w:rsid w:val="007260C1"/>
    <w:rsid w:val="00727295"/>
    <w:rsid w:val="00727814"/>
    <w:rsid w:val="007300D1"/>
    <w:rsid w:val="007305ED"/>
    <w:rsid w:val="00730889"/>
    <w:rsid w:val="00732361"/>
    <w:rsid w:val="00732A0A"/>
    <w:rsid w:val="00732F13"/>
    <w:rsid w:val="0073325A"/>
    <w:rsid w:val="007332CA"/>
    <w:rsid w:val="007332E1"/>
    <w:rsid w:val="00733773"/>
    <w:rsid w:val="0073658D"/>
    <w:rsid w:val="007372C4"/>
    <w:rsid w:val="00742988"/>
    <w:rsid w:val="00744D39"/>
    <w:rsid w:val="007463C9"/>
    <w:rsid w:val="00751F1F"/>
    <w:rsid w:val="00752A3E"/>
    <w:rsid w:val="007534A0"/>
    <w:rsid w:val="007568B0"/>
    <w:rsid w:val="0075733D"/>
    <w:rsid w:val="00760C5A"/>
    <w:rsid w:val="0076172D"/>
    <w:rsid w:val="0076253E"/>
    <w:rsid w:val="00766C5E"/>
    <w:rsid w:val="007675A9"/>
    <w:rsid w:val="00767616"/>
    <w:rsid w:val="00770B5B"/>
    <w:rsid w:val="007715D3"/>
    <w:rsid w:val="00771D1A"/>
    <w:rsid w:val="0077291D"/>
    <w:rsid w:val="0077406E"/>
    <w:rsid w:val="0077419E"/>
    <w:rsid w:val="00774D65"/>
    <w:rsid w:val="00776709"/>
    <w:rsid w:val="00780268"/>
    <w:rsid w:val="00780E4E"/>
    <w:rsid w:val="007823E6"/>
    <w:rsid w:val="00783BFE"/>
    <w:rsid w:val="00785B79"/>
    <w:rsid w:val="00786195"/>
    <w:rsid w:val="00787624"/>
    <w:rsid w:val="007878E7"/>
    <w:rsid w:val="00787B1F"/>
    <w:rsid w:val="00787BD6"/>
    <w:rsid w:val="00790258"/>
    <w:rsid w:val="00791150"/>
    <w:rsid w:val="007913A5"/>
    <w:rsid w:val="00793453"/>
    <w:rsid w:val="00793C6E"/>
    <w:rsid w:val="00794337"/>
    <w:rsid w:val="00796B51"/>
    <w:rsid w:val="00797B56"/>
    <w:rsid w:val="00797BDD"/>
    <w:rsid w:val="007A00C7"/>
    <w:rsid w:val="007A0F8D"/>
    <w:rsid w:val="007A151F"/>
    <w:rsid w:val="007A3D70"/>
    <w:rsid w:val="007A4E6E"/>
    <w:rsid w:val="007A4F58"/>
    <w:rsid w:val="007A54F9"/>
    <w:rsid w:val="007A5856"/>
    <w:rsid w:val="007A5DD6"/>
    <w:rsid w:val="007A650E"/>
    <w:rsid w:val="007A65EB"/>
    <w:rsid w:val="007B0474"/>
    <w:rsid w:val="007B45C5"/>
    <w:rsid w:val="007B4675"/>
    <w:rsid w:val="007B5E0C"/>
    <w:rsid w:val="007B7919"/>
    <w:rsid w:val="007C1BCC"/>
    <w:rsid w:val="007C2963"/>
    <w:rsid w:val="007C3951"/>
    <w:rsid w:val="007C471B"/>
    <w:rsid w:val="007C73F7"/>
    <w:rsid w:val="007D1639"/>
    <w:rsid w:val="007D1FA1"/>
    <w:rsid w:val="007D280A"/>
    <w:rsid w:val="007D2B44"/>
    <w:rsid w:val="007D30D8"/>
    <w:rsid w:val="007D4242"/>
    <w:rsid w:val="007D4627"/>
    <w:rsid w:val="007D4883"/>
    <w:rsid w:val="007D492E"/>
    <w:rsid w:val="007D5938"/>
    <w:rsid w:val="007D5E42"/>
    <w:rsid w:val="007D7091"/>
    <w:rsid w:val="007D7111"/>
    <w:rsid w:val="007D7A32"/>
    <w:rsid w:val="007E01DF"/>
    <w:rsid w:val="007E04B3"/>
    <w:rsid w:val="007E086C"/>
    <w:rsid w:val="007E1F8E"/>
    <w:rsid w:val="007E410A"/>
    <w:rsid w:val="007E4301"/>
    <w:rsid w:val="007E4553"/>
    <w:rsid w:val="007E4758"/>
    <w:rsid w:val="007E54AE"/>
    <w:rsid w:val="007E55E6"/>
    <w:rsid w:val="007E6727"/>
    <w:rsid w:val="007E766D"/>
    <w:rsid w:val="007F2D68"/>
    <w:rsid w:val="007F377A"/>
    <w:rsid w:val="007F4D11"/>
    <w:rsid w:val="007F55B6"/>
    <w:rsid w:val="007F5D67"/>
    <w:rsid w:val="007F6B93"/>
    <w:rsid w:val="0080084E"/>
    <w:rsid w:val="00804117"/>
    <w:rsid w:val="008074C7"/>
    <w:rsid w:val="00811DA5"/>
    <w:rsid w:val="0081263F"/>
    <w:rsid w:val="008137F6"/>
    <w:rsid w:val="00815226"/>
    <w:rsid w:val="00815C77"/>
    <w:rsid w:val="008166AE"/>
    <w:rsid w:val="008170DC"/>
    <w:rsid w:val="00821720"/>
    <w:rsid w:val="00822D6A"/>
    <w:rsid w:val="0082433B"/>
    <w:rsid w:val="008250CF"/>
    <w:rsid w:val="0082517C"/>
    <w:rsid w:val="008255C0"/>
    <w:rsid w:val="008266EF"/>
    <w:rsid w:val="00827DA9"/>
    <w:rsid w:val="00830580"/>
    <w:rsid w:val="008312BF"/>
    <w:rsid w:val="00831669"/>
    <w:rsid w:val="008333D1"/>
    <w:rsid w:val="00833B01"/>
    <w:rsid w:val="0083473E"/>
    <w:rsid w:val="0083626D"/>
    <w:rsid w:val="00836287"/>
    <w:rsid w:val="00837AC2"/>
    <w:rsid w:val="008451FD"/>
    <w:rsid w:val="008457D2"/>
    <w:rsid w:val="00846CD7"/>
    <w:rsid w:val="008507E3"/>
    <w:rsid w:val="00850E2F"/>
    <w:rsid w:val="00852043"/>
    <w:rsid w:val="00852804"/>
    <w:rsid w:val="00853F9A"/>
    <w:rsid w:val="008541C0"/>
    <w:rsid w:val="00854FC9"/>
    <w:rsid w:val="00855D0F"/>
    <w:rsid w:val="00855D43"/>
    <w:rsid w:val="008566EA"/>
    <w:rsid w:val="008578DA"/>
    <w:rsid w:val="00857959"/>
    <w:rsid w:val="00860279"/>
    <w:rsid w:val="008629CC"/>
    <w:rsid w:val="008629DB"/>
    <w:rsid w:val="00863E86"/>
    <w:rsid w:val="0086413F"/>
    <w:rsid w:val="0086484C"/>
    <w:rsid w:val="008676A2"/>
    <w:rsid w:val="0087116A"/>
    <w:rsid w:val="00872020"/>
    <w:rsid w:val="00872401"/>
    <w:rsid w:val="00872E7F"/>
    <w:rsid w:val="008742CA"/>
    <w:rsid w:val="00875FE8"/>
    <w:rsid w:val="00877F7D"/>
    <w:rsid w:val="00880382"/>
    <w:rsid w:val="008812B9"/>
    <w:rsid w:val="008816E5"/>
    <w:rsid w:val="00882205"/>
    <w:rsid w:val="0088306D"/>
    <w:rsid w:val="0088354E"/>
    <w:rsid w:val="008838DC"/>
    <w:rsid w:val="0088459F"/>
    <w:rsid w:val="00884761"/>
    <w:rsid w:val="008849A2"/>
    <w:rsid w:val="00884B0A"/>
    <w:rsid w:val="00884DB1"/>
    <w:rsid w:val="00885192"/>
    <w:rsid w:val="00885AD6"/>
    <w:rsid w:val="00887610"/>
    <w:rsid w:val="008876E4"/>
    <w:rsid w:val="008909A4"/>
    <w:rsid w:val="00891382"/>
    <w:rsid w:val="0089139D"/>
    <w:rsid w:val="008924D9"/>
    <w:rsid w:val="00892602"/>
    <w:rsid w:val="00893FC6"/>
    <w:rsid w:val="008942E4"/>
    <w:rsid w:val="00895043"/>
    <w:rsid w:val="0089639B"/>
    <w:rsid w:val="0089640B"/>
    <w:rsid w:val="008967B0"/>
    <w:rsid w:val="008971A4"/>
    <w:rsid w:val="008A0FF6"/>
    <w:rsid w:val="008A1E66"/>
    <w:rsid w:val="008A2912"/>
    <w:rsid w:val="008A2B1A"/>
    <w:rsid w:val="008A3934"/>
    <w:rsid w:val="008A3A6C"/>
    <w:rsid w:val="008A453E"/>
    <w:rsid w:val="008A4EB1"/>
    <w:rsid w:val="008A61D6"/>
    <w:rsid w:val="008B0E52"/>
    <w:rsid w:val="008B0FCC"/>
    <w:rsid w:val="008B151E"/>
    <w:rsid w:val="008B2473"/>
    <w:rsid w:val="008B2717"/>
    <w:rsid w:val="008B389B"/>
    <w:rsid w:val="008B5CBB"/>
    <w:rsid w:val="008B6FAB"/>
    <w:rsid w:val="008B74B8"/>
    <w:rsid w:val="008B790A"/>
    <w:rsid w:val="008C0372"/>
    <w:rsid w:val="008C03D8"/>
    <w:rsid w:val="008C0B9B"/>
    <w:rsid w:val="008C547B"/>
    <w:rsid w:val="008C6101"/>
    <w:rsid w:val="008C69D0"/>
    <w:rsid w:val="008C6D7B"/>
    <w:rsid w:val="008D0781"/>
    <w:rsid w:val="008D07C9"/>
    <w:rsid w:val="008D2E42"/>
    <w:rsid w:val="008D3084"/>
    <w:rsid w:val="008D3D7C"/>
    <w:rsid w:val="008D3EE0"/>
    <w:rsid w:val="008D3F07"/>
    <w:rsid w:val="008D53FF"/>
    <w:rsid w:val="008D5750"/>
    <w:rsid w:val="008D57DF"/>
    <w:rsid w:val="008D5827"/>
    <w:rsid w:val="008D5B41"/>
    <w:rsid w:val="008D5BFC"/>
    <w:rsid w:val="008E35D4"/>
    <w:rsid w:val="008E4337"/>
    <w:rsid w:val="008E4C29"/>
    <w:rsid w:val="008E6194"/>
    <w:rsid w:val="008E6E71"/>
    <w:rsid w:val="008F0AA1"/>
    <w:rsid w:val="008F0ADD"/>
    <w:rsid w:val="008F188D"/>
    <w:rsid w:val="008F1EE2"/>
    <w:rsid w:val="008F2659"/>
    <w:rsid w:val="008F4BDD"/>
    <w:rsid w:val="008F4F1D"/>
    <w:rsid w:val="008F5A81"/>
    <w:rsid w:val="008F6C8E"/>
    <w:rsid w:val="008F7785"/>
    <w:rsid w:val="00904D67"/>
    <w:rsid w:val="009076DD"/>
    <w:rsid w:val="00907BE3"/>
    <w:rsid w:val="0091035B"/>
    <w:rsid w:val="00910691"/>
    <w:rsid w:val="00911034"/>
    <w:rsid w:val="0091178F"/>
    <w:rsid w:val="00915305"/>
    <w:rsid w:val="00915A4C"/>
    <w:rsid w:val="0091608A"/>
    <w:rsid w:val="009163B2"/>
    <w:rsid w:val="009175B6"/>
    <w:rsid w:val="009209EA"/>
    <w:rsid w:val="00921E49"/>
    <w:rsid w:val="00921F4C"/>
    <w:rsid w:val="00925D5D"/>
    <w:rsid w:val="00926754"/>
    <w:rsid w:val="009273D4"/>
    <w:rsid w:val="00927439"/>
    <w:rsid w:val="00927BA2"/>
    <w:rsid w:val="00927C4D"/>
    <w:rsid w:val="009316ED"/>
    <w:rsid w:val="00933565"/>
    <w:rsid w:val="009335E5"/>
    <w:rsid w:val="00933AB9"/>
    <w:rsid w:val="00933D6C"/>
    <w:rsid w:val="00933D9A"/>
    <w:rsid w:val="0093558B"/>
    <w:rsid w:val="0093627B"/>
    <w:rsid w:val="0093650D"/>
    <w:rsid w:val="00936D54"/>
    <w:rsid w:val="009404E8"/>
    <w:rsid w:val="00940E0B"/>
    <w:rsid w:val="00942A05"/>
    <w:rsid w:val="009444C4"/>
    <w:rsid w:val="00944F6A"/>
    <w:rsid w:val="009454B1"/>
    <w:rsid w:val="009459ED"/>
    <w:rsid w:val="00946151"/>
    <w:rsid w:val="00946B73"/>
    <w:rsid w:val="009525DE"/>
    <w:rsid w:val="0095435D"/>
    <w:rsid w:val="009555AF"/>
    <w:rsid w:val="0095630C"/>
    <w:rsid w:val="009566E7"/>
    <w:rsid w:val="009616E4"/>
    <w:rsid w:val="009628BD"/>
    <w:rsid w:val="00962944"/>
    <w:rsid w:val="00962DE7"/>
    <w:rsid w:val="00963BDF"/>
    <w:rsid w:val="00963BF3"/>
    <w:rsid w:val="00965587"/>
    <w:rsid w:val="00965DCE"/>
    <w:rsid w:val="00965EF5"/>
    <w:rsid w:val="00966B94"/>
    <w:rsid w:val="00971985"/>
    <w:rsid w:val="00972C9E"/>
    <w:rsid w:val="00972F56"/>
    <w:rsid w:val="00973D74"/>
    <w:rsid w:val="00976395"/>
    <w:rsid w:val="00976512"/>
    <w:rsid w:val="0097758C"/>
    <w:rsid w:val="00977D69"/>
    <w:rsid w:val="009809E5"/>
    <w:rsid w:val="009815C7"/>
    <w:rsid w:val="00981B14"/>
    <w:rsid w:val="009867BC"/>
    <w:rsid w:val="0099042C"/>
    <w:rsid w:val="00990604"/>
    <w:rsid w:val="00990ABA"/>
    <w:rsid w:val="00991726"/>
    <w:rsid w:val="00992135"/>
    <w:rsid w:val="0099298E"/>
    <w:rsid w:val="00992B91"/>
    <w:rsid w:val="009937CC"/>
    <w:rsid w:val="009939F2"/>
    <w:rsid w:val="0099413B"/>
    <w:rsid w:val="00995D87"/>
    <w:rsid w:val="00996046"/>
    <w:rsid w:val="00997543"/>
    <w:rsid w:val="00997773"/>
    <w:rsid w:val="00997AF0"/>
    <w:rsid w:val="009A1B64"/>
    <w:rsid w:val="009A1B7E"/>
    <w:rsid w:val="009A1C57"/>
    <w:rsid w:val="009A23FF"/>
    <w:rsid w:val="009A2B6C"/>
    <w:rsid w:val="009A3DD2"/>
    <w:rsid w:val="009A407F"/>
    <w:rsid w:val="009A4D3F"/>
    <w:rsid w:val="009A5B2D"/>
    <w:rsid w:val="009A6BDF"/>
    <w:rsid w:val="009A6CAB"/>
    <w:rsid w:val="009A6E43"/>
    <w:rsid w:val="009A6F23"/>
    <w:rsid w:val="009B0B69"/>
    <w:rsid w:val="009B0F6F"/>
    <w:rsid w:val="009B1B41"/>
    <w:rsid w:val="009B21BC"/>
    <w:rsid w:val="009B25B7"/>
    <w:rsid w:val="009B3063"/>
    <w:rsid w:val="009B3618"/>
    <w:rsid w:val="009B4ADE"/>
    <w:rsid w:val="009B4CF7"/>
    <w:rsid w:val="009B57A1"/>
    <w:rsid w:val="009B6280"/>
    <w:rsid w:val="009B77F1"/>
    <w:rsid w:val="009C0C71"/>
    <w:rsid w:val="009C1579"/>
    <w:rsid w:val="009C2413"/>
    <w:rsid w:val="009C4540"/>
    <w:rsid w:val="009C4899"/>
    <w:rsid w:val="009C7684"/>
    <w:rsid w:val="009D096E"/>
    <w:rsid w:val="009D12D2"/>
    <w:rsid w:val="009D2F49"/>
    <w:rsid w:val="009D41CF"/>
    <w:rsid w:val="009D5C57"/>
    <w:rsid w:val="009D616B"/>
    <w:rsid w:val="009D6C46"/>
    <w:rsid w:val="009D6C98"/>
    <w:rsid w:val="009D6E4F"/>
    <w:rsid w:val="009E0544"/>
    <w:rsid w:val="009E0A3A"/>
    <w:rsid w:val="009E398E"/>
    <w:rsid w:val="009E48CD"/>
    <w:rsid w:val="009E5607"/>
    <w:rsid w:val="009E6272"/>
    <w:rsid w:val="009E6B42"/>
    <w:rsid w:val="009F0D63"/>
    <w:rsid w:val="009F1E2F"/>
    <w:rsid w:val="009F3FBC"/>
    <w:rsid w:val="009F4766"/>
    <w:rsid w:val="009F63C6"/>
    <w:rsid w:val="009F6EAE"/>
    <w:rsid w:val="009F6F87"/>
    <w:rsid w:val="009F6FA9"/>
    <w:rsid w:val="009F775D"/>
    <w:rsid w:val="00A013BE"/>
    <w:rsid w:val="00A0287F"/>
    <w:rsid w:val="00A030B1"/>
    <w:rsid w:val="00A0368A"/>
    <w:rsid w:val="00A03AB1"/>
    <w:rsid w:val="00A053FF"/>
    <w:rsid w:val="00A06945"/>
    <w:rsid w:val="00A06A81"/>
    <w:rsid w:val="00A07A11"/>
    <w:rsid w:val="00A07E41"/>
    <w:rsid w:val="00A105A8"/>
    <w:rsid w:val="00A114B3"/>
    <w:rsid w:val="00A11D07"/>
    <w:rsid w:val="00A12B6A"/>
    <w:rsid w:val="00A139BB"/>
    <w:rsid w:val="00A14136"/>
    <w:rsid w:val="00A145D9"/>
    <w:rsid w:val="00A15D0A"/>
    <w:rsid w:val="00A17374"/>
    <w:rsid w:val="00A21F0D"/>
    <w:rsid w:val="00A2274D"/>
    <w:rsid w:val="00A22AF9"/>
    <w:rsid w:val="00A22E4A"/>
    <w:rsid w:val="00A23F54"/>
    <w:rsid w:val="00A248E8"/>
    <w:rsid w:val="00A24E3D"/>
    <w:rsid w:val="00A25C2B"/>
    <w:rsid w:val="00A261C1"/>
    <w:rsid w:val="00A2767D"/>
    <w:rsid w:val="00A27723"/>
    <w:rsid w:val="00A30387"/>
    <w:rsid w:val="00A310DE"/>
    <w:rsid w:val="00A32BE6"/>
    <w:rsid w:val="00A32D6E"/>
    <w:rsid w:val="00A32EFC"/>
    <w:rsid w:val="00A33C18"/>
    <w:rsid w:val="00A34F85"/>
    <w:rsid w:val="00A3532E"/>
    <w:rsid w:val="00A368DA"/>
    <w:rsid w:val="00A3734B"/>
    <w:rsid w:val="00A40314"/>
    <w:rsid w:val="00A409F4"/>
    <w:rsid w:val="00A4124B"/>
    <w:rsid w:val="00A41839"/>
    <w:rsid w:val="00A41B50"/>
    <w:rsid w:val="00A46F1C"/>
    <w:rsid w:val="00A47B9F"/>
    <w:rsid w:val="00A50345"/>
    <w:rsid w:val="00A50726"/>
    <w:rsid w:val="00A5085C"/>
    <w:rsid w:val="00A50A9B"/>
    <w:rsid w:val="00A51283"/>
    <w:rsid w:val="00A51768"/>
    <w:rsid w:val="00A51967"/>
    <w:rsid w:val="00A51BB4"/>
    <w:rsid w:val="00A52416"/>
    <w:rsid w:val="00A52882"/>
    <w:rsid w:val="00A52AE7"/>
    <w:rsid w:val="00A5330E"/>
    <w:rsid w:val="00A55088"/>
    <w:rsid w:val="00A55C95"/>
    <w:rsid w:val="00A568C1"/>
    <w:rsid w:val="00A60BF0"/>
    <w:rsid w:val="00A62484"/>
    <w:rsid w:val="00A62D5A"/>
    <w:rsid w:val="00A63773"/>
    <w:rsid w:val="00A644C4"/>
    <w:rsid w:val="00A65AE3"/>
    <w:rsid w:val="00A66126"/>
    <w:rsid w:val="00A666C2"/>
    <w:rsid w:val="00A66CF1"/>
    <w:rsid w:val="00A67493"/>
    <w:rsid w:val="00A67904"/>
    <w:rsid w:val="00A70190"/>
    <w:rsid w:val="00A7137C"/>
    <w:rsid w:val="00A71ABA"/>
    <w:rsid w:val="00A72D62"/>
    <w:rsid w:val="00A7400F"/>
    <w:rsid w:val="00A7404A"/>
    <w:rsid w:val="00A7487E"/>
    <w:rsid w:val="00A7546C"/>
    <w:rsid w:val="00A763F2"/>
    <w:rsid w:val="00A76E27"/>
    <w:rsid w:val="00A806B9"/>
    <w:rsid w:val="00A809FC"/>
    <w:rsid w:val="00A80D71"/>
    <w:rsid w:val="00A81B90"/>
    <w:rsid w:val="00A83BCB"/>
    <w:rsid w:val="00A850CD"/>
    <w:rsid w:val="00A861BB"/>
    <w:rsid w:val="00A86858"/>
    <w:rsid w:val="00A912B1"/>
    <w:rsid w:val="00A91EEB"/>
    <w:rsid w:val="00A9289D"/>
    <w:rsid w:val="00A92A80"/>
    <w:rsid w:val="00A92D85"/>
    <w:rsid w:val="00A94D02"/>
    <w:rsid w:val="00A95C01"/>
    <w:rsid w:val="00A96687"/>
    <w:rsid w:val="00A96991"/>
    <w:rsid w:val="00AA0B6E"/>
    <w:rsid w:val="00AA14DF"/>
    <w:rsid w:val="00AA1B84"/>
    <w:rsid w:val="00AA25E0"/>
    <w:rsid w:val="00AA2715"/>
    <w:rsid w:val="00AA2855"/>
    <w:rsid w:val="00AA364D"/>
    <w:rsid w:val="00AA7E95"/>
    <w:rsid w:val="00AB08AC"/>
    <w:rsid w:val="00AB23B5"/>
    <w:rsid w:val="00AB3CA2"/>
    <w:rsid w:val="00AB4941"/>
    <w:rsid w:val="00AB751B"/>
    <w:rsid w:val="00AB790A"/>
    <w:rsid w:val="00AB7986"/>
    <w:rsid w:val="00AC2927"/>
    <w:rsid w:val="00AC4AFF"/>
    <w:rsid w:val="00AC56A2"/>
    <w:rsid w:val="00AD0579"/>
    <w:rsid w:val="00AD1E53"/>
    <w:rsid w:val="00AD5C61"/>
    <w:rsid w:val="00AD6985"/>
    <w:rsid w:val="00AD6DEB"/>
    <w:rsid w:val="00AD775A"/>
    <w:rsid w:val="00AE1472"/>
    <w:rsid w:val="00AE151E"/>
    <w:rsid w:val="00AE1BC0"/>
    <w:rsid w:val="00AE48FE"/>
    <w:rsid w:val="00AE5640"/>
    <w:rsid w:val="00AE56C4"/>
    <w:rsid w:val="00AE5CAB"/>
    <w:rsid w:val="00AF07EF"/>
    <w:rsid w:val="00AF1878"/>
    <w:rsid w:val="00AF2BE2"/>
    <w:rsid w:val="00AF33DE"/>
    <w:rsid w:val="00AF390A"/>
    <w:rsid w:val="00AF3ECE"/>
    <w:rsid w:val="00AF3F55"/>
    <w:rsid w:val="00AF5878"/>
    <w:rsid w:val="00AF5E75"/>
    <w:rsid w:val="00AF5FFA"/>
    <w:rsid w:val="00AF6397"/>
    <w:rsid w:val="00AF7C7A"/>
    <w:rsid w:val="00AF7E76"/>
    <w:rsid w:val="00AF7F86"/>
    <w:rsid w:val="00B0040C"/>
    <w:rsid w:val="00B02C79"/>
    <w:rsid w:val="00B039CA"/>
    <w:rsid w:val="00B04343"/>
    <w:rsid w:val="00B046E4"/>
    <w:rsid w:val="00B05E70"/>
    <w:rsid w:val="00B073B3"/>
    <w:rsid w:val="00B07809"/>
    <w:rsid w:val="00B10374"/>
    <w:rsid w:val="00B10986"/>
    <w:rsid w:val="00B11368"/>
    <w:rsid w:val="00B11996"/>
    <w:rsid w:val="00B1294D"/>
    <w:rsid w:val="00B13B55"/>
    <w:rsid w:val="00B13C62"/>
    <w:rsid w:val="00B152F0"/>
    <w:rsid w:val="00B15F73"/>
    <w:rsid w:val="00B17873"/>
    <w:rsid w:val="00B20310"/>
    <w:rsid w:val="00B211C4"/>
    <w:rsid w:val="00B212B6"/>
    <w:rsid w:val="00B2342B"/>
    <w:rsid w:val="00B234DF"/>
    <w:rsid w:val="00B27571"/>
    <w:rsid w:val="00B27ADB"/>
    <w:rsid w:val="00B30CEA"/>
    <w:rsid w:val="00B3140B"/>
    <w:rsid w:val="00B328C7"/>
    <w:rsid w:val="00B3380F"/>
    <w:rsid w:val="00B33898"/>
    <w:rsid w:val="00B34055"/>
    <w:rsid w:val="00B3474B"/>
    <w:rsid w:val="00B35E4E"/>
    <w:rsid w:val="00B36AC5"/>
    <w:rsid w:val="00B42FD0"/>
    <w:rsid w:val="00B43314"/>
    <w:rsid w:val="00B43A1B"/>
    <w:rsid w:val="00B4431C"/>
    <w:rsid w:val="00B457A0"/>
    <w:rsid w:val="00B45D07"/>
    <w:rsid w:val="00B45ECB"/>
    <w:rsid w:val="00B45F6D"/>
    <w:rsid w:val="00B4798A"/>
    <w:rsid w:val="00B525E9"/>
    <w:rsid w:val="00B53240"/>
    <w:rsid w:val="00B5406B"/>
    <w:rsid w:val="00B55A4C"/>
    <w:rsid w:val="00B55FB3"/>
    <w:rsid w:val="00B57D03"/>
    <w:rsid w:val="00B63385"/>
    <w:rsid w:val="00B636DA"/>
    <w:rsid w:val="00B64D26"/>
    <w:rsid w:val="00B66CD4"/>
    <w:rsid w:val="00B67067"/>
    <w:rsid w:val="00B67470"/>
    <w:rsid w:val="00B67C52"/>
    <w:rsid w:val="00B7031A"/>
    <w:rsid w:val="00B70553"/>
    <w:rsid w:val="00B72FD2"/>
    <w:rsid w:val="00B73513"/>
    <w:rsid w:val="00B73BBC"/>
    <w:rsid w:val="00B73D08"/>
    <w:rsid w:val="00B74276"/>
    <w:rsid w:val="00B74C84"/>
    <w:rsid w:val="00B75000"/>
    <w:rsid w:val="00B759AF"/>
    <w:rsid w:val="00B75AFA"/>
    <w:rsid w:val="00B76716"/>
    <w:rsid w:val="00B82921"/>
    <w:rsid w:val="00B82CC5"/>
    <w:rsid w:val="00B83DB0"/>
    <w:rsid w:val="00B85C75"/>
    <w:rsid w:val="00B86921"/>
    <w:rsid w:val="00B9085D"/>
    <w:rsid w:val="00B90D49"/>
    <w:rsid w:val="00B92110"/>
    <w:rsid w:val="00B922F9"/>
    <w:rsid w:val="00B93BD3"/>
    <w:rsid w:val="00B95266"/>
    <w:rsid w:val="00B954E7"/>
    <w:rsid w:val="00B95F28"/>
    <w:rsid w:val="00B96254"/>
    <w:rsid w:val="00B9793B"/>
    <w:rsid w:val="00BA2C6C"/>
    <w:rsid w:val="00BA3632"/>
    <w:rsid w:val="00BA44C1"/>
    <w:rsid w:val="00BA541D"/>
    <w:rsid w:val="00BA562B"/>
    <w:rsid w:val="00BA61CF"/>
    <w:rsid w:val="00BA7E2E"/>
    <w:rsid w:val="00BA7E6D"/>
    <w:rsid w:val="00BB0560"/>
    <w:rsid w:val="00BB20AD"/>
    <w:rsid w:val="00BB2C3B"/>
    <w:rsid w:val="00BB4143"/>
    <w:rsid w:val="00BB73F6"/>
    <w:rsid w:val="00BC0CFE"/>
    <w:rsid w:val="00BC11BF"/>
    <w:rsid w:val="00BC15F1"/>
    <w:rsid w:val="00BC199D"/>
    <w:rsid w:val="00BC2412"/>
    <w:rsid w:val="00BC2AF0"/>
    <w:rsid w:val="00BC31BE"/>
    <w:rsid w:val="00BC6E6E"/>
    <w:rsid w:val="00BC7F3C"/>
    <w:rsid w:val="00BD0531"/>
    <w:rsid w:val="00BD2F52"/>
    <w:rsid w:val="00BD3906"/>
    <w:rsid w:val="00BD3FE6"/>
    <w:rsid w:val="00BD5592"/>
    <w:rsid w:val="00BD6998"/>
    <w:rsid w:val="00BD6AEF"/>
    <w:rsid w:val="00BE02AB"/>
    <w:rsid w:val="00BE0367"/>
    <w:rsid w:val="00BE0723"/>
    <w:rsid w:val="00BE0E9A"/>
    <w:rsid w:val="00BE27F5"/>
    <w:rsid w:val="00BE41D9"/>
    <w:rsid w:val="00BE79DE"/>
    <w:rsid w:val="00BF0085"/>
    <w:rsid w:val="00BF06BF"/>
    <w:rsid w:val="00BF0B8D"/>
    <w:rsid w:val="00BF1DCD"/>
    <w:rsid w:val="00BF5EDE"/>
    <w:rsid w:val="00BF6100"/>
    <w:rsid w:val="00BF6B1B"/>
    <w:rsid w:val="00BF71E6"/>
    <w:rsid w:val="00BF74DB"/>
    <w:rsid w:val="00C0282B"/>
    <w:rsid w:val="00C037E3"/>
    <w:rsid w:val="00C0443B"/>
    <w:rsid w:val="00C0519D"/>
    <w:rsid w:val="00C05ABE"/>
    <w:rsid w:val="00C05ADD"/>
    <w:rsid w:val="00C05D99"/>
    <w:rsid w:val="00C06097"/>
    <w:rsid w:val="00C0671B"/>
    <w:rsid w:val="00C11C06"/>
    <w:rsid w:val="00C12216"/>
    <w:rsid w:val="00C128CA"/>
    <w:rsid w:val="00C13A26"/>
    <w:rsid w:val="00C14EDC"/>
    <w:rsid w:val="00C15CAE"/>
    <w:rsid w:val="00C1635F"/>
    <w:rsid w:val="00C16532"/>
    <w:rsid w:val="00C16733"/>
    <w:rsid w:val="00C17F32"/>
    <w:rsid w:val="00C20751"/>
    <w:rsid w:val="00C21C44"/>
    <w:rsid w:val="00C2223E"/>
    <w:rsid w:val="00C237CC"/>
    <w:rsid w:val="00C30710"/>
    <w:rsid w:val="00C30A52"/>
    <w:rsid w:val="00C30F6E"/>
    <w:rsid w:val="00C328AB"/>
    <w:rsid w:val="00C3377B"/>
    <w:rsid w:val="00C34256"/>
    <w:rsid w:val="00C3540B"/>
    <w:rsid w:val="00C35A33"/>
    <w:rsid w:val="00C40042"/>
    <w:rsid w:val="00C4049C"/>
    <w:rsid w:val="00C407E7"/>
    <w:rsid w:val="00C4104B"/>
    <w:rsid w:val="00C4114C"/>
    <w:rsid w:val="00C41A53"/>
    <w:rsid w:val="00C420D8"/>
    <w:rsid w:val="00C4298C"/>
    <w:rsid w:val="00C43AD4"/>
    <w:rsid w:val="00C4441D"/>
    <w:rsid w:val="00C470E8"/>
    <w:rsid w:val="00C50EC8"/>
    <w:rsid w:val="00C511BE"/>
    <w:rsid w:val="00C51518"/>
    <w:rsid w:val="00C52C9D"/>
    <w:rsid w:val="00C53028"/>
    <w:rsid w:val="00C535AA"/>
    <w:rsid w:val="00C537B6"/>
    <w:rsid w:val="00C554FB"/>
    <w:rsid w:val="00C55838"/>
    <w:rsid w:val="00C57E80"/>
    <w:rsid w:val="00C60DD1"/>
    <w:rsid w:val="00C61CA6"/>
    <w:rsid w:val="00C61F88"/>
    <w:rsid w:val="00C6450E"/>
    <w:rsid w:val="00C6454F"/>
    <w:rsid w:val="00C64A22"/>
    <w:rsid w:val="00C64B5C"/>
    <w:rsid w:val="00C65278"/>
    <w:rsid w:val="00C6527D"/>
    <w:rsid w:val="00C658DF"/>
    <w:rsid w:val="00C65CD1"/>
    <w:rsid w:val="00C668B5"/>
    <w:rsid w:val="00C73226"/>
    <w:rsid w:val="00C744C6"/>
    <w:rsid w:val="00C74D37"/>
    <w:rsid w:val="00C75AAB"/>
    <w:rsid w:val="00C76CF3"/>
    <w:rsid w:val="00C770E8"/>
    <w:rsid w:val="00C775CD"/>
    <w:rsid w:val="00C80700"/>
    <w:rsid w:val="00C80762"/>
    <w:rsid w:val="00C809C6"/>
    <w:rsid w:val="00C80A8D"/>
    <w:rsid w:val="00C80B33"/>
    <w:rsid w:val="00C80BBB"/>
    <w:rsid w:val="00C812C2"/>
    <w:rsid w:val="00C83F2A"/>
    <w:rsid w:val="00C8429C"/>
    <w:rsid w:val="00C8504D"/>
    <w:rsid w:val="00C85972"/>
    <w:rsid w:val="00C85FBB"/>
    <w:rsid w:val="00C903E9"/>
    <w:rsid w:val="00C910AF"/>
    <w:rsid w:val="00C9147C"/>
    <w:rsid w:val="00C921C9"/>
    <w:rsid w:val="00C94EE6"/>
    <w:rsid w:val="00C95B43"/>
    <w:rsid w:val="00C95D28"/>
    <w:rsid w:val="00CA0C05"/>
    <w:rsid w:val="00CA1609"/>
    <w:rsid w:val="00CA2213"/>
    <w:rsid w:val="00CA27AF"/>
    <w:rsid w:val="00CA2E05"/>
    <w:rsid w:val="00CA2F70"/>
    <w:rsid w:val="00CA4575"/>
    <w:rsid w:val="00CA5622"/>
    <w:rsid w:val="00CA5A91"/>
    <w:rsid w:val="00CA60E2"/>
    <w:rsid w:val="00CA617B"/>
    <w:rsid w:val="00CB0A3C"/>
    <w:rsid w:val="00CB386C"/>
    <w:rsid w:val="00CB50C1"/>
    <w:rsid w:val="00CB514C"/>
    <w:rsid w:val="00CB6868"/>
    <w:rsid w:val="00CB6BE9"/>
    <w:rsid w:val="00CB775B"/>
    <w:rsid w:val="00CB7DD6"/>
    <w:rsid w:val="00CC11F8"/>
    <w:rsid w:val="00CC1CD6"/>
    <w:rsid w:val="00CC1DAE"/>
    <w:rsid w:val="00CC244A"/>
    <w:rsid w:val="00CC252C"/>
    <w:rsid w:val="00CC36BB"/>
    <w:rsid w:val="00CC40D6"/>
    <w:rsid w:val="00CC415F"/>
    <w:rsid w:val="00CC4CF8"/>
    <w:rsid w:val="00CC52C8"/>
    <w:rsid w:val="00CC534E"/>
    <w:rsid w:val="00CC6677"/>
    <w:rsid w:val="00CC6939"/>
    <w:rsid w:val="00CD07BD"/>
    <w:rsid w:val="00CD0AC4"/>
    <w:rsid w:val="00CD0FE4"/>
    <w:rsid w:val="00CD1CA5"/>
    <w:rsid w:val="00CD350F"/>
    <w:rsid w:val="00CD4856"/>
    <w:rsid w:val="00CD5941"/>
    <w:rsid w:val="00CD614F"/>
    <w:rsid w:val="00CD706D"/>
    <w:rsid w:val="00CE3765"/>
    <w:rsid w:val="00CE5B1D"/>
    <w:rsid w:val="00CE64E0"/>
    <w:rsid w:val="00CE762C"/>
    <w:rsid w:val="00CF0031"/>
    <w:rsid w:val="00CF02B9"/>
    <w:rsid w:val="00CF11B0"/>
    <w:rsid w:val="00CF123A"/>
    <w:rsid w:val="00CF3A25"/>
    <w:rsid w:val="00CF650E"/>
    <w:rsid w:val="00CF67CE"/>
    <w:rsid w:val="00CF6DA3"/>
    <w:rsid w:val="00CF77EC"/>
    <w:rsid w:val="00D00554"/>
    <w:rsid w:val="00D0071F"/>
    <w:rsid w:val="00D0073C"/>
    <w:rsid w:val="00D00C3D"/>
    <w:rsid w:val="00D02F54"/>
    <w:rsid w:val="00D03B42"/>
    <w:rsid w:val="00D04C4B"/>
    <w:rsid w:val="00D05467"/>
    <w:rsid w:val="00D05AC4"/>
    <w:rsid w:val="00D06EFE"/>
    <w:rsid w:val="00D1033C"/>
    <w:rsid w:val="00D11D7B"/>
    <w:rsid w:val="00D13E6F"/>
    <w:rsid w:val="00D1437B"/>
    <w:rsid w:val="00D147CC"/>
    <w:rsid w:val="00D14A83"/>
    <w:rsid w:val="00D15661"/>
    <w:rsid w:val="00D158AD"/>
    <w:rsid w:val="00D160B5"/>
    <w:rsid w:val="00D16AE3"/>
    <w:rsid w:val="00D16F99"/>
    <w:rsid w:val="00D17620"/>
    <w:rsid w:val="00D219AE"/>
    <w:rsid w:val="00D21A5B"/>
    <w:rsid w:val="00D2247F"/>
    <w:rsid w:val="00D231DE"/>
    <w:rsid w:val="00D24BD9"/>
    <w:rsid w:val="00D267AA"/>
    <w:rsid w:val="00D3110E"/>
    <w:rsid w:val="00D31EB3"/>
    <w:rsid w:val="00D34796"/>
    <w:rsid w:val="00D358F7"/>
    <w:rsid w:val="00D40929"/>
    <w:rsid w:val="00D41B0F"/>
    <w:rsid w:val="00D42609"/>
    <w:rsid w:val="00D42D7E"/>
    <w:rsid w:val="00D436DE"/>
    <w:rsid w:val="00D4397B"/>
    <w:rsid w:val="00D44266"/>
    <w:rsid w:val="00D44545"/>
    <w:rsid w:val="00D45644"/>
    <w:rsid w:val="00D45924"/>
    <w:rsid w:val="00D46FB9"/>
    <w:rsid w:val="00D470B7"/>
    <w:rsid w:val="00D53082"/>
    <w:rsid w:val="00D536D3"/>
    <w:rsid w:val="00D5385E"/>
    <w:rsid w:val="00D5387F"/>
    <w:rsid w:val="00D539C6"/>
    <w:rsid w:val="00D53D7B"/>
    <w:rsid w:val="00D5405C"/>
    <w:rsid w:val="00D542C0"/>
    <w:rsid w:val="00D548EE"/>
    <w:rsid w:val="00D55DD6"/>
    <w:rsid w:val="00D56C16"/>
    <w:rsid w:val="00D56C5D"/>
    <w:rsid w:val="00D60D0B"/>
    <w:rsid w:val="00D618A9"/>
    <w:rsid w:val="00D62897"/>
    <w:rsid w:val="00D631D3"/>
    <w:rsid w:val="00D645FC"/>
    <w:rsid w:val="00D6497F"/>
    <w:rsid w:val="00D64BCB"/>
    <w:rsid w:val="00D67CDE"/>
    <w:rsid w:val="00D70F56"/>
    <w:rsid w:val="00D71442"/>
    <w:rsid w:val="00D71964"/>
    <w:rsid w:val="00D72A75"/>
    <w:rsid w:val="00D7380B"/>
    <w:rsid w:val="00D73B08"/>
    <w:rsid w:val="00D76A0B"/>
    <w:rsid w:val="00D7759A"/>
    <w:rsid w:val="00D82129"/>
    <w:rsid w:val="00D8410D"/>
    <w:rsid w:val="00D846E8"/>
    <w:rsid w:val="00D84AD6"/>
    <w:rsid w:val="00D84C56"/>
    <w:rsid w:val="00D8680A"/>
    <w:rsid w:val="00D87E4C"/>
    <w:rsid w:val="00D913ED"/>
    <w:rsid w:val="00D916E1"/>
    <w:rsid w:val="00D92011"/>
    <w:rsid w:val="00D921AB"/>
    <w:rsid w:val="00D9345D"/>
    <w:rsid w:val="00D9392D"/>
    <w:rsid w:val="00D93C5B"/>
    <w:rsid w:val="00D95823"/>
    <w:rsid w:val="00D95D81"/>
    <w:rsid w:val="00D962DA"/>
    <w:rsid w:val="00D96453"/>
    <w:rsid w:val="00DA01E3"/>
    <w:rsid w:val="00DA117A"/>
    <w:rsid w:val="00DA1C58"/>
    <w:rsid w:val="00DA21A5"/>
    <w:rsid w:val="00DA25E3"/>
    <w:rsid w:val="00DA3D8C"/>
    <w:rsid w:val="00DA40BA"/>
    <w:rsid w:val="00DA725D"/>
    <w:rsid w:val="00DA7C36"/>
    <w:rsid w:val="00DB179B"/>
    <w:rsid w:val="00DB18EA"/>
    <w:rsid w:val="00DB3696"/>
    <w:rsid w:val="00DB4222"/>
    <w:rsid w:val="00DB5870"/>
    <w:rsid w:val="00DB5EB8"/>
    <w:rsid w:val="00DB605A"/>
    <w:rsid w:val="00DB6E0B"/>
    <w:rsid w:val="00DB78DA"/>
    <w:rsid w:val="00DC13AB"/>
    <w:rsid w:val="00DC1434"/>
    <w:rsid w:val="00DC275E"/>
    <w:rsid w:val="00DC31E2"/>
    <w:rsid w:val="00DC49DC"/>
    <w:rsid w:val="00DC61C2"/>
    <w:rsid w:val="00DC7562"/>
    <w:rsid w:val="00DD1002"/>
    <w:rsid w:val="00DD22D5"/>
    <w:rsid w:val="00DD2527"/>
    <w:rsid w:val="00DD35BC"/>
    <w:rsid w:val="00DD397D"/>
    <w:rsid w:val="00DD6391"/>
    <w:rsid w:val="00DD6F83"/>
    <w:rsid w:val="00DE017E"/>
    <w:rsid w:val="00DE0209"/>
    <w:rsid w:val="00DE035F"/>
    <w:rsid w:val="00DE2802"/>
    <w:rsid w:val="00DE3E16"/>
    <w:rsid w:val="00DE4991"/>
    <w:rsid w:val="00DE4CA7"/>
    <w:rsid w:val="00DE4DBA"/>
    <w:rsid w:val="00DE54C5"/>
    <w:rsid w:val="00DE550D"/>
    <w:rsid w:val="00DE5685"/>
    <w:rsid w:val="00DE6440"/>
    <w:rsid w:val="00DE6F03"/>
    <w:rsid w:val="00DE6FD1"/>
    <w:rsid w:val="00DE71EE"/>
    <w:rsid w:val="00DE734C"/>
    <w:rsid w:val="00DE7A0E"/>
    <w:rsid w:val="00DF104E"/>
    <w:rsid w:val="00DF12D5"/>
    <w:rsid w:val="00DF24A9"/>
    <w:rsid w:val="00DF31E2"/>
    <w:rsid w:val="00DF3A11"/>
    <w:rsid w:val="00DF3A60"/>
    <w:rsid w:val="00DF3DC1"/>
    <w:rsid w:val="00DF4E38"/>
    <w:rsid w:val="00DF627D"/>
    <w:rsid w:val="00DF6802"/>
    <w:rsid w:val="00DF6E07"/>
    <w:rsid w:val="00DF7DE9"/>
    <w:rsid w:val="00DF7FFB"/>
    <w:rsid w:val="00E0086E"/>
    <w:rsid w:val="00E008E2"/>
    <w:rsid w:val="00E008FD"/>
    <w:rsid w:val="00E01A9E"/>
    <w:rsid w:val="00E02D14"/>
    <w:rsid w:val="00E02F92"/>
    <w:rsid w:val="00E03389"/>
    <w:rsid w:val="00E05642"/>
    <w:rsid w:val="00E065C5"/>
    <w:rsid w:val="00E07DF6"/>
    <w:rsid w:val="00E07EF0"/>
    <w:rsid w:val="00E10400"/>
    <w:rsid w:val="00E11525"/>
    <w:rsid w:val="00E120E5"/>
    <w:rsid w:val="00E12639"/>
    <w:rsid w:val="00E1299A"/>
    <w:rsid w:val="00E12F8E"/>
    <w:rsid w:val="00E13950"/>
    <w:rsid w:val="00E1538C"/>
    <w:rsid w:val="00E175CC"/>
    <w:rsid w:val="00E20FA2"/>
    <w:rsid w:val="00E212FD"/>
    <w:rsid w:val="00E215D6"/>
    <w:rsid w:val="00E2160A"/>
    <w:rsid w:val="00E217CB"/>
    <w:rsid w:val="00E2207F"/>
    <w:rsid w:val="00E23243"/>
    <w:rsid w:val="00E239AC"/>
    <w:rsid w:val="00E2570E"/>
    <w:rsid w:val="00E2663B"/>
    <w:rsid w:val="00E2782D"/>
    <w:rsid w:val="00E27B47"/>
    <w:rsid w:val="00E27F37"/>
    <w:rsid w:val="00E330DA"/>
    <w:rsid w:val="00E338EA"/>
    <w:rsid w:val="00E35147"/>
    <w:rsid w:val="00E3527C"/>
    <w:rsid w:val="00E370F4"/>
    <w:rsid w:val="00E4255A"/>
    <w:rsid w:val="00E42A8B"/>
    <w:rsid w:val="00E4374B"/>
    <w:rsid w:val="00E43E21"/>
    <w:rsid w:val="00E44020"/>
    <w:rsid w:val="00E448B3"/>
    <w:rsid w:val="00E46DDC"/>
    <w:rsid w:val="00E46EFE"/>
    <w:rsid w:val="00E46F17"/>
    <w:rsid w:val="00E47721"/>
    <w:rsid w:val="00E51516"/>
    <w:rsid w:val="00E5232C"/>
    <w:rsid w:val="00E527AB"/>
    <w:rsid w:val="00E546BF"/>
    <w:rsid w:val="00E55243"/>
    <w:rsid w:val="00E55EFB"/>
    <w:rsid w:val="00E564B4"/>
    <w:rsid w:val="00E572A3"/>
    <w:rsid w:val="00E61A12"/>
    <w:rsid w:val="00E631C2"/>
    <w:rsid w:val="00E6432A"/>
    <w:rsid w:val="00E64434"/>
    <w:rsid w:val="00E64912"/>
    <w:rsid w:val="00E65676"/>
    <w:rsid w:val="00E66727"/>
    <w:rsid w:val="00E7098A"/>
    <w:rsid w:val="00E70B40"/>
    <w:rsid w:val="00E71A0E"/>
    <w:rsid w:val="00E71A4F"/>
    <w:rsid w:val="00E73AA7"/>
    <w:rsid w:val="00E7410B"/>
    <w:rsid w:val="00E74387"/>
    <w:rsid w:val="00E74BCF"/>
    <w:rsid w:val="00E75268"/>
    <w:rsid w:val="00E755F7"/>
    <w:rsid w:val="00E77D63"/>
    <w:rsid w:val="00E825B8"/>
    <w:rsid w:val="00E82715"/>
    <w:rsid w:val="00E82E5A"/>
    <w:rsid w:val="00E835FA"/>
    <w:rsid w:val="00E83795"/>
    <w:rsid w:val="00E844EF"/>
    <w:rsid w:val="00E85E34"/>
    <w:rsid w:val="00E873D1"/>
    <w:rsid w:val="00E87FA4"/>
    <w:rsid w:val="00E90F0A"/>
    <w:rsid w:val="00E922E2"/>
    <w:rsid w:val="00E92898"/>
    <w:rsid w:val="00E94334"/>
    <w:rsid w:val="00E94638"/>
    <w:rsid w:val="00E94A1A"/>
    <w:rsid w:val="00E94C21"/>
    <w:rsid w:val="00E94EAA"/>
    <w:rsid w:val="00E955DC"/>
    <w:rsid w:val="00E95695"/>
    <w:rsid w:val="00E95B5A"/>
    <w:rsid w:val="00E95F64"/>
    <w:rsid w:val="00E96010"/>
    <w:rsid w:val="00E9707D"/>
    <w:rsid w:val="00EA00B6"/>
    <w:rsid w:val="00EA2229"/>
    <w:rsid w:val="00EA2FDF"/>
    <w:rsid w:val="00EA38B8"/>
    <w:rsid w:val="00EA4921"/>
    <w:rsid w:val="00EA5A80"/>
    <w:rsid w:val="00EA684B"/>
    <w:rsid w:val="00EB092B"/>
    <w:rsid w:val="00EB1A2D"/>
    <w:rsid w:val="00EB29E3"/>
    <w:rsid w:val="00EB2BF5"/>
    <w:rsid w:val="00EB50E5"/>
    <w:rsid w:val="00EB5844"/>
    <w:rsid w:val="00EB5AEA"/>
    <w:rsid w:val="00EB6278"/>
    <w:rsid w:val="00EB71E1"/>
    <w:rsid w:val="00EB7A44"/>
    <w:rsid w:val="00EB7E4D"/>
    <w:rsid w:val="00EC07E4"/>
    <w:rsid w:val="00EC15D4"/>
    <w:rsid w:val="00EC1EE0"/>
    <w:rsid w:val="00EC2735"/>
    <w:rsid w:val="00EC422A"/>
    <w:rsid w:val="00EC5374"/>
    <w:rsid w:val="00EC5FBD"/>
    <w:rsid w:val="00EC63B2"/>
    <w:rsid w:val="00ED065B"/>
    <w:rsid w:val="00ED12C9"/>
    <w:rsid w:val="00ED14A0"/>
    <w:rsid w:val="00ED1555"/>
    <w:rsid w:val="00ED2023"/>
    <w:rsid w:val="00ED3D18"/>
    <w:rsid w:val="00ED526D"/>
    <w:rsid w:val="00ED5CBF"/>
    <w:rsid w:val="00EE0817"/>
    <w:rsid w:val="00EE4EC0"/>
    <w:rsid w:val="00EE5CBA"/>
    <w:rsid w:val="00EE6704"/>
    <w:rsid w:val="00EE7572"/>
    <w:rsid w:val="00EF08A9"/>
    <w:rsid w:val="00EF0A61"/>
    <w:rsid w:val="00EF4A0A"/>
    <w:rsid w:val="00EF652F"/>
    <w:rsid w:val="00EF7678"/>
    <w:rsid w:val="00F016DA"/>
    <w:rsid w:val="00F01DA7"/>
    <w:rsid w:val="00F0347A"/>
    <w:rsid w:val="00F038DC"/>
    <w:rsid w:val="00F03D5B"/>
    <w:rsid w:val="00F063E9"/>
    <w:rsid w:val="00F0669C"/>
    <w:rsid w:val="00F068C4"/>
    <w:rsid w:val="00F07756"/>
    <w:rsid w:val="00F10BA4"/>
    <w:rsid w:val="00F11915"/>
    <w:rsid w:val="00F11CFE"/>
    <w:rsid w:val="00F13403"/>
    <w:rsid w:val="00F1361A"/>
    <w:rsid w:val="00F14368"/>
    <w:rsid w:val="00F14E2E"/>
    <w:rsid w:val="00F20B63"/>
    <w:rsid w:val="00F20EC9"/>
    <w:rsid w:val="00F23A61"/>
    <w:rsid w:val="00F23B58"/>
    <w:rsid w:val="00F261D7"/>
    <w:rsid w:val="00F263B9"/>
    <w:rsid w:val="00F26B1F"/>
    <w:rsid w:val="00F26EF4"/>
    <w:rsid w:val="00F272EA"/>
    <w:rsid w:val="00F274A0"/>
    <w:rsid w:val="00F279DD"/>
    <w:rsid w:val="00F30EF7"/>
    <w:rsid w:val="00F33D9D"/>
    <w:rsid w:val="00F35FA1"/>
    <w:rsid w:val="00F371A1"/>
    <w:rsid w:val="00F37C60"/>
    <w:rsid w:val="00F40357"/>
    <w:rsid w:val="00F4161C"/>
    <w:rsid w:val="00F431B8"/>
    <w:rsid w:val="00F43967"/>
    <w:rsid w:val="00F4586C"/>
    <w:rsid w:val="00F45DA9"/>
    <w:rsid w:val="00F47722"/>
    <w:rsid w:val="00F47E8F"/>
    <w:rsid w:val="00F505A8"/>
    <w:rsid w:val="00F50A46"/>
    <w:rsid w:val="00F51622"/>
    <w:rsid w:val="00F5238E"/>
    <w:rsid w:val="00F525CF"/>
    <w:rsid w:val="00F53C56"/>
    <w:rsid w:val="00F554B3"/>
    <w:rsid w:val="00F55E60"/>
    <w:rsid w:val="00F572BD"/>
    <w:rsid w:val="00F576AC"/>
    <w:rsid w:val="00F57AA5"/>
    <w:rsid w:val="00F604D3"/>
    <w:rsid w:val="00F60730"/>
    <w:rsid w:val="00F60CBC"/>
    <w:rsid w:val="00F60F05"/>
    <w:rsid w:val="00F626CE"/>
    <w:rsid w:val="00F63A35"/>
    <w:rsid w:val="00F646F3"/>
    <w:rsid w:val="00F64910"/>
    <w:rsid w:val="00F649D3"/>
    <w:rsid w:val="00F6657C"/>
    <w:rsid w:val="00F67FEE"/>
    <w:rsid w:val="00F7187C"/>
    <w:rsid w:val="00F71C81"/>
    <w:rsid w:val="00F71D0D"/>
    <w:rsid w:val="00F72C8F"/>
    <w:rsid w:val="00F73980"/>
    <w:rsid w:val="00F74A8E"/>
    <w:rsid w:val="00F7545D"/>
    <w:rsid w:val="00F756F8"/>
    <w:rsid w:val="00F76306"/>
    <w:rsid w:val="00F76366"/>
    <w:rsid w:val="00F765C2"/>
    <w:rsid w:val="00F77F74"/>
    <w:rsid w:val="00F8032D"/>
    <w:rsid w:val="00F8073B"/>
    <w:rsid w:val="00F80BD4"/>
    <w:rsid w:val="00F80CE1"/>
    <w:rsid w:val="00F80E3A"/>
    <w:rsid w:val="00F80FC3"/>
    <w:rsid w:val="00F8114C"/>
    <w:rsid w:val="00F812FF"/>
    <w:rsid w:val="00F82C0C"/>
    <w:rsid w:val="00F847B3"/>
    <w:rsid w:val="00F84940"/>
    <w:rsid w:val="00F8496C"/>
    <w:rsid w:val="00F84DD8"/>
    <w:rsid w:val="00F85B77"/>
    <w:rsid w:val="00F85F30"/>
    <w:rsid w:val="00F87CE0"/>
    <w:rsid w:val="00F90A2F"/>
    <w:rsid w:val="00F911B9"/>
    <w:rsid w:val="00F91A6B"/>
    <w:rsid w:val="00F92BE8"/>
    <w:rsid w:val="00F94356"/>
    <w:rsid w:val="00F96DFF"/>
    <w:rsid w:val="00F97568"/>
    <w:rsid w:val="00F977B8"/>
    <w:rsid w:val="00FA00B7"/>
    <w:rsid w:val="00FA044C"/>
    <w:rsid w:val="00FA10D5"/>
    <w:rsid w:val="00FA1298"/>
    <w:rsid w:val="00FA3414"/>
    <w:rsid w:val="00FA3AF8"/>
    <w:rsid w:val="00FA4012"/>
    <w:rsid w:val="00FA5BAF"/>
    <w:rsid w:val="00FA688A"/>
    <w:rsid w:val="00FB0FB9"/>
    <w:rsid w:val="00FB28A7"/>
    <w:rsid w:val="00FB2DCA"/>
    <w:rsid w:val="00FB3853"/>
    <w:rsid w:val="00FB3F6C"/>
    <w:rsid w:val="00FB53B1"/>
    <w:rsid w:val="00FB5B32"/>
    <w:rsid w:val="00FB5E29"/>
    <w:rsid w:val="00FB766C"/>
    <w:rsid w:val="00FC02DE"/>
    <w:rsid w:val="00FC0E01"/>
    <w:rsid w:val="00FC1BF6"/>
    <w:rsid w:val="00FC21D0"/>
    <w:rsid w:val="00FC4371"/>
    <w:rsid w:val="00FC643C"/>
    <w:rsid w:val="00FC7C7A"/>
    <w:rsid w:val="00FD094E"/>
    <w:rsid w:val="00FD3A31"/>
    <w:rsid w:val="00FD3D57"/>
    <w:rsid w:val="00FD41B8"/>
    <w:rsid w:val="00FD48B5"/>
    <w:rsid w:val="00FD54D0"/>
    <w:rsid w:val="00FD5EDC"/>
    <w:rsid w:val="00FD65FC"/>
    <w:rsid w:val="00FD6D14"/>
    <w:rsid w:val="00FE2889"/>
    <w:rsid w:val="00FE2CC5"/>
    <w:rsid w:val="00FE3110"/>
    <w:rsid w:val="00FE6D1F"/>
    <w:rsid w:val="00FE7351"/>
    <w:rsid w:val="00FE7EB6"/>
    <w:rsid w:val="00FF04D2"/>
    <w:rsid w:val="00FF0F1B"/>
    <w:rsid w:val="00FF1375"/>
    <w:rsid w:val="00FF2456"/>
    <w:rsid w:val="00FF3FAF"/>
    <w:rsid w:val="00FF5EB5"/>
    <w:rsid w:val="00FF5F3B"/>
    <w:rsid w:val="00FF60A7"/>
    <w:rsid w:val="00FF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468F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27"/>
    <w:pPr>
      <w:spacing w:after="8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6920"/>
    <w:pPr>
      <w:keepNext/>
      <w:keepLines/>
      <w:spacing w:before="240" w:after="0"/>
      <w:outlineLvl w:val="0"/>
    </w:pPr>
    <w:rPr>
      <w:rFonts w:ascii="Cambria" w:eastAsia="Times New Roman" w:hAnsi="Cambria"/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55DCF"/>
    <w:pPr>
      <w:keepNext/>
      <w:spacing w:before="120" w:after="0"/>
      <w:outlineLvl w:val="1"/>
    </w:pPr>
    <w:rPr>
      <w:rFonts w:ascii="Cambria" w:eastAsia="Times New Roman" w:hAnsi="Cambria"/>
      <w:b/>
      <w:bCs/>
      <w:iCs/>
      <w:color w:val="4F81BD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92822"/>
    <w:pPr>
      <w:keepNext/>
      <w:spacing w:before="240" w:after="60"/>
      <w:outlineLvl w:val="2"/>
    </w:pPr>
    <w:rPr>
      <w:rFonts w:ascii="Cambria" w:eastAsia="Times New Roman" w:hAnsi="Cambria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1225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2252"/>
    <w:rPr>
      <w:rFonts w:ascii="Cambria" w:eastAsia="Times New Roman" w:hAnsi="Cambria"/>
      <w:color w:val="17365D"/>
      <w:spacing w:val="5"/>
      <w:kern w:val="28"/>
      <w:sz w:val="3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06920"/>
    <w:rPr>
      <w:rFonts w:ascii="Cambria" w:eastAsia="Times New Roman" w:hAnsi="Cambria"/>
      <w:b/>
      <w:bCs/>
      <w:color w:val="365F9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55DCF"/>
    <w:rPr>
      <w:rFonts w:ascii="Cambria" w:eastAsia="Times New Roman" w:hAnsi="Cambria"/>
      <w:b/>
      <w:bCs/>
      <w:iCs/>
      <w:color w:val="4F81BD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92822"/>
    <w:rPr>
      <w:rFonts w:ascii="Cambria" w:eastAsia="Times New Roman" w:hAnsi="Cambria" w:cs="Times New Roman"/>
      <w:b/>
      <w:bCs/>
      <w:sz w:val="24"/>
      <w:szCs w:val="26"/>
    </w:rPr>
  </w:style>
  <w:style w:type="table" w:styleId="TableGrid">
    <w:name w:val="Table Grid"/>
    <w:basedOn w:val="TableNormal"/>
    <w:uiPriority w:val="59"/>
    <w:rsid w:val="00044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Grid-Accent11">
    <w:name w:val="Light Grid - Accent 11"/>
    <w:basedOn w:val="TableNormal"/>
    <w:uiPriority w:val="62"/>
    <w:rsid w:val="00E02F9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F063E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3E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063E9"/>
    <w:rPr>
      <w:b/>
      <w:bCs/>
    </w:rPr>
  </w:style>
  <w:style w:type="paragraph" w:styleId="ListParagraph">
    <w:name w:val="List Paragraph"/>
    <w:basedOn w:val="Normal"/>
    <w:uiPriority w:val="34"/>
    <w:qFormat/>
    <w:rsid w:val="003C2E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2E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2773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E4758"/>
    <w:rPr>
      <w:sz w:val="22"/>
      <w:szCs w:val="22"/>
    </w:rPr>
  </w:style>
  <w:style w:type="paragraph" w:customStyle="1" w:styleId="ColorfulList-Accent11">
    <w:name w:val="Colorful List - Accent 11"/>
    <w:basedOn w:val="Normal"/>
    <w:uiPriority w:val="99"/>
    <w:rsid w:val="00FA688A"/>
    <w:pPr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NoSpacing3">
    <w:name w:val="No Spacing3"/>
    <w:uiPriority w:val="1"/>
    <w:qFormat/>
    <w:rsid w:val="009F1E2F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320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0E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320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0E5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3320E5"/>
  </w:style>
  <w:style w:type="paragraph" w:styleId="List">
    <w:name w:val="List"/>
    <w:basedOn w:val="Normal"/>
    <w:rsid w:val="007463C9"/>
    <w:pPr>
      <w:ind w:left="360" w:hanging="360"/>
      <w:contextualSpacing/>
    </w:pPr>
  </w:style>
  <w:style w:type="table" w:customStyle="1" w:styleId="MediumShading1-Accent11">
    <w:name w:val="Medium Shading 1 - Accent 11"/>
    <w:basedOn w:val="TableNormal"/>
    <w:uiPriority w:val="63"/>
    <w:rsid w:val="007463C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Grid-Accent111">
    <w:name w:val="Light Grid - Accent 111"/>
    <w:basedOn w:val="TableNormal"/>
    <w:uiPriority w:val="62"/>
    <w:rsid w:val="00FC7C7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27"/>
    <w:pPr>
      <w:spacing w:after="8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6920"/>
    <w:pPr>
      <w:keepNext/>
      <w:keepLines/>
      <w:spacing w:before="240" w:after="0"/>
      <w:outlineLvl w:val="0"/>
    </w:pPr>
    <w:rPr>
      <w:rFonts w:ascii="Cambria" w:eastAsia="Times New Roman" w:hAnsi="Cambria"/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55DCF"/>
    <w:pPr>
      <w:keepNext/>
      <w:spacing w:before="120" w:after="0"/>
      <w:outlineLvl w:val="1"/>
    </w:pPr>
    <w:rPr>
      <w:rFonts w:ascii="Cambria" w:eastAsia="Times New Roman" w:hAnsi="Cambria"/>
      <w:b/>
      <w:bCs/>
      <w:iCs/>
      <w:color w:val="4F81BD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92822"/>
    <w:pPr>
      <w:keepNext/>
      <w:spacing w:before="240" w:after="60"/>
      <w:outlineLvl w:val="2"/>
    </w:pPr>
    <w:rPr>
      <w:rFonts w:ascii="Cambria" w:eastAsia="Times New Roman" w:hAnsi="Cambria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1225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2252"/>
    <w:rPr>
      <w:rFonts w:ascii="Cambria" w:eastAsia="Times New Roman" w:hAnsi="Cambria"/>
      <w:color w:val="17365D"/>
      <w:spacing w:val="5"/>
      <w:kern w:val="28"/>
      <w:sz w:val="3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06920"/>
    <w:rPr>
      <w:rFonts w:ascii="Cambria" w:eastAsia="Times New Roman" w:hAnsi="Cambria"/>
      <w:b/>
      <w:bCs/>
      <w:color w:val="365F9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55DCF"/>
    <w:rPr>
      <w:rFonts w:ascii="Cambria" w:eastAsia="Times New Roman" w:hAnsi="Cambria"/>
      <w:b/>
      <w:bCs/>
      <w:iCs/>
      <w:color w:val="4F81BD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92822"/>
    <w:rPr>
      <w:rFonts w:ascii="Cambria" w:eastAsia="Times New Roman" w:hAnsi="Cambria" w:cs="Times New Roman"/>
      <w:b/>
      <w:bCs/>
      <w:sz w:val="24"/>
      <w:szCs w:val="26"/>
    </w:rPr>
  </w:style>
  <w:style w:type="table" w:styleId="TableGrid">
    <w:name w:val="Table Grid"/>
    <w:basedOn w:val="TableNormal"/>
    <w:uiPriority w:val="59"/>
    <w:rsid w:val="00044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Grid-Accent11">
    <w:name w:val="Light Grid - Accent 11"/>
    <w:basedOn w:val="TableNormal"/>
    <w:uiPriority w:val="62"/>
    <w:rsid w:val="00E02F9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F063E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3E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063E9"/>
    <w:rPr>
      <w:b/>
      <w:bCs/>
    </w:rPr>
  </w:style>
  <w:style w:type="paragraph" w:styleId="ListParagraph">
    <w:name w:val="List Paragraph"/>
    <w:basedOn w:val="Normal"/>
    <w:uiPriority w:val="34"/>
    <w:qFormat/>
    <w:rsid w:val="003C2E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2E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2773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E4758"/>
    <w:rPr>
      <w:sz w:val="22"/>
      <w:szCs w:val="22"/>
    </w:rPr>
  </w:style>
  <w:style w:type="paragraph" w:customStyle="1" w:styleId="ColorfulList-Accent11">
    <w:name w:val="Colorful List - Accent 11"/>
    <w:basedOn w:val="Normal"/>
    <w:uiPriority w:val="99"/>
    <w:rsid w:val="00FA688A"/>
    <w:pPr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NoSpacing3">
    <w:name w:val="No Spacing3"/>
    <w:uiPriority w:val="1"/>
    <w:qFormat/>
    <w:rsid w:val="009F1E2F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320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0E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320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0E5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3320E5"/>
  </w:style>
  <w:style w:type="paragraph" w:styleId="List">
    <w:name w:val="List"/>
    <w:basedOn w:val="Normal"/>
    <w:rsid w:val="007463C9"/>
    <w:pPr>
      <w:ind w:left="360" w:hanging="360"/>
      <w:contextualSpacing/>
    </w:pPr>
  </w:style>
  <w:style w:type="table" w:customStyle="1" w:styleId="MediumShading1-Accent11">
    <w:name w:val="Medium Shading 1 - Accent 11"/>
    <w:basedOn w:val="TableNormal"/>
    <w:uiPriority w:val="63"/>
    <w:rsid w:val="007463C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Grid-Accent111">
    <w:name w:val="Light Grid - Accent 111"/>
    <w:basedOn w:val="TableNormal"/>
    <w:uiPriority w:val="62"/>
    <w:rsid w:val="00FC7C7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turner\Application%20Data\Microsoft\Templates\ATI_Meeting_Notes_Template_v1.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3B28ECA92EB64EA412DDDBA92F67D1" ma:contentTypeVersion="0" ma:contentTypeDescription="Create a new document." ma:contentTypeScope="" ma:versionID="ba47311644b014e3b05aed3a7f17d6d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7007F-A645-4D35-812F-F379E29D4D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6CD392A-BA21-4D76-ABD2-090CF27F5F6E}">
  <ds:schemaRefs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E27DE77-4B9F-4F37-96D7-F84156AD5A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7A7F89-D7F8-4323-A22B-13BE3DF92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ATI_Meeting_Notes_Template_v1.0</Template>
  <TotalTime>3</TotalTime>
  <Pages>5</Pages>
  <Words>1070</Words>
  <Characters>6104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ATI Campus Plan Template</vt:lpstr>
    </vt:vector>
  </TitlesOfParts>
  <Company>CSU, Office of the Chancellor</Company>
  <LinksUpToDate>false</LinksUpToDate>
  <CharactersWithSpaces>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ATI Campus Plan Template</dc:title>
  <dc:creator>Mark Turner</dc:creator>
  <cp:lastModifiedBy>Janice Brown</cp:lastModifiedBy>
  <cp:revision>2</cp:revision>
  <cp:lastPrinted>2013-09-09T14:57:00Z</cp:lastPrinted>
  <dcterms:created xsi:type="dcterms:W3CDTF">2015-09-23T18:55:00Z</dcterms:created>
  <dcterms:modified xsi:type="dcterms:W3CDTF">2015-09-23T18:55:00Z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0x010100EA3B28ECA92EB64EA412DDDBA92F67D1</vt:lpwstr>
  </property>
</Properties>
</file>