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5BE10" w14:textId="77777777" w:rsidR="000A4DDB" w:rsidRPr="00DD0FDA" w:rsidRDefault="00C8771A">
      <w:pPr>
        <w:jc w:val="center"/>
        <w:rPr>
          <w:b/>
        </w:rPr>
      </w:pPr>
      <w:r w:rsidRPr="00DD0FDA">
        <w:rPr>
          <w:b/>
        </w:rPr>
        <w:t>Service-Learning Subcommittee</w:t>
      </w:r>
    </w:p>
    <w:p w14:paraId="12E9419C" w14:textId="3D51FA33" w:rsidR="000A4DDB" w:rsidRPr="00915FBC" w:rsidRDefault="00C8771A">
      <w:pPr>
        <w:jc w:val="center"/>
        <w:rPr>
          <w:b/>
        </w:rPr>
      </w:pPr>
      <w:r w:rsidRPr="00915FBC">
        <w:rPr>
          <w:b/>
        </w:rPr>
        <w:t xml:space="preserve">Meeting </w:t>
      </w:r>
      <w:r w:rsidR="00B30360" w:rsidRPr="00915FBC">
        <w:rPr>
          <w:b/>
        </w:rPr>
        <w:t>Minutes</w:t>
      </w:r>
    </w:p>
    <w:p w14:paraId="1986B053" w14:textId="70192FB7" w:rsidR="000A4DDB" w:rsidRPr="00DD0FDA" w:rsidRDefault="006367AD">
      <w:pPr>
        <w:jc w:val="center"/>
        <w:rPr>
          <w:b/>
        </w:rPr>
      </w:pPr>
      <w:r>
        <w:rPr>
          <w:b/>
        </w:rPr>
        <w:t>May 7</w:t>
      </w:r>
      <w:r w:rsidR="006B6832" w:rsidRPr="00915FBC">
        <w:rPr>
          <w:b/>
        </w:rPr>
        <w:t>, 202</w:t>
      </w:r>
      <w:r w:rsidR="004278BD">
        <w:rPr>
          <w:b/>
        </w:rPr>
        <w:t>1</w:t>
      </w:r>
    </w:p>
    <w:p w14:paraId="12512E30" w14:textId="05CD459C" w:rsidR="00D3413E" w:rsidRPr="00DD0FDA" w:rsidRDefault="00D3413E">
      <w:pPr>
        <w:jc w:val="center"/>
        <w:rPr>
          <w:bCs/>
        </w:rPr>
      </w:pPr>
      <w:r w:rsidRPr="00DD0FDA">
        <w:rPr>
          <w:bCs/>
        </w:rPr>
        <w:t>(</w:t>
      </w:r>
      <w:r w:rsidR="00B30360">
        <w:rPr>
          <w:bCs/>
        </w:rPr>
        <w:t xml:space="preserve">Meeting held </w:t>
      </w:r>
      <w:r w:rsidRPr="00DD0FDA">
        <w:rPr>
          <w:bCs/>
        </w:rPr>
        <w:t xml:space="preserve">Via </w:t>
      </w:r>
      <w:r w:rsidR="00A67E30" w:rsidRPr="00DD0FDA">
        <w:rPr>
          <w:bCs/>
        </w:rPr>
        <w:t>Zoom)</w:t>
      </w:r>
    </w:p>
    <w:p w14:paraId="67D5FE9A" w14:textId="72E49EAB" w:rsidR="00D3413E" w:rsidRDefault="00D3413E">
      <w:pPr>
        <w:jc w:val="center"/>
        <w:rPr>
          <w:bCs/>
        </w:rPr>
      </w:pPr>
    </w:p>
    <w:p w14:paraId="0A9A7679" w14:textId="4AF5C283" w:rsidR="00915FBC" w:rsidRDefault="00C51D57" w:rsidP="00C51D57">
      <w:pPr>
        <w:rPr>
          <w:bCs/>
        </w:rPr>
      </w:pPr>
      <w:r>
        <w:rPr>
          <w:bCs/>
        </w:rPr>
        <w:t xml:space="preserve">Present:  </w:t>
      </w:r>
      <w:proofErr w:type="spellStart"/>
      <w:r>
        <w:rPr>
          <w:bCs/>
        </w:rPr>
        <w:t>Sharlet</w:t>
      </w:r>
      <w:proofErr w:type="spellEnd"/>
      <w:r>
        <w:rPr>
          <w:bCs/>
        </w:rPr>
        <w:t xml:space="preserve"> </w:t>
      </w:r>
      <w:proofErr w:type="spellStart"/>
      <w:r>
        <w:rPr>
          <w:bCs/>
        </w:rPr>
        <w:t>Rafacz</w:t>
      </w:r>
      <w:proofErr w:type="spellEnd"/>
      <w:r>
        <w:rPr>
          <w:bCs/>
        </w:rPr>
        <w:t xml:space="preserve">, </w:t>
      </w:r>
      <w:r w:rsidR="006367AD">
        <w:rPr>
          <w:bCs/>
        </w:rPr>
        <w:t xml:space="preserve">Aaron Hoskins, Ana </w:t>
      </w:r>
      <w:proofErr w:type="spellStart"/>
      <w:r w:rsidR="006367AD">
        <w:rPr>
          <w:bCs/>
        </w:rPr>
        <w:t>Soltero</w:t>
      </w:r>
      <w:proofErr w:type="spellEnd"/>
      <w:r w:rsidR="006367AD">
        <w:rPr>
          <w:bCs/>
        </w:rPr>
        <w:t xml:space="preserve">-Lopez, </w:t>
      </w:r>
      <w:r>
        <w:rPr>
          <w:bCs/>
        </w:rPr>
        <w:t xml:space="preserve">Alison </w:t>
      </w:r>
      <w:proofErr w:type="spellStart"/>
      <w:r>
        <w:rPr>
          <w:bCs/>
        </w:rPr>
        <w:t>Mandaville</w:t>
      </w:r>
      <w:proofErr w:type="spellEnd"/>
      <w:r>
        <w:rPr>
          <w:bCs/>
        </w:rPr>
        <w:t xml:space="preserve">, </w:t>
      </w:r>
      <w:r w:rsidR="006367AD">
        <w:rPr>
          <w:bCs/>
        </w:rPr>
        <w:t xml:space="preserve">Ben Boone, Bernadette Muscat, Chris </w:t>
      </w:r>
      <w:proofErr w:type="spellStart"/>
      <w:r w:rsidR="006367AD">
        <w:rPr>
          <w:bCs/>
        </w:rPr>
        <w:t>Fiorentino</w:t>
      </w:r>
      <w:proofErr w:type="spellEnd"/>
      <w:r w:rsidR="006367AD">
        <w:rPr>
          <w:bCs/>
        </w:rPr>
        <w:t xml:space="preserve">, Fernando Parra, </w:t>
      </w:r>
      <w:r>
        <w:rPr>
          <w:bCs/>
        </w:rPr>
        <w:t>Jamie Levitt,</w:t>
      </w:r>
      <w:r w:rsidR="003502B2">
        <w:rPr>
          <w:bCs/>
        </w:rPr>
        <w:t xml:space="preserve"> </w:t>
      </w:r>
      <w:r w:rsidR="006367AD">
        <w:rPr>
          <w:bCs/>
        </w:rPr>
        <w:t xml:space="preserve">Marcus Shaw, </w:t>
      </w:r>
      <w:r>
        <w:rPr>
          <w:bCs/>
        </w:rPr>
        <w:t>Nicole Smith</w:t>
      </w:r>
    </w:p>
    <w:p w14:paraId="5CA20511" w14:textId="4EA93FB5" w:rsidR="0077599B" w:rsidRDefault="0077599B" w:rsidP="00C51D57">
      <w:pPr>
        <w:rPr>
          <w:bCs/>
        </w:rPr>
      </w:pPr>
    </w:p>
    <w:p w14:paraId="4DFDD71F" w14:textId="5335994B" w:rsidR="0077599B" w:rsidRDefault="0077599B" w:rsidP="00C51D57">
      <w:pPr>
        <w:rPr>
          <w:bCs/>
        </w:rPr>
      </w:pPr>
      <w:r>
        <w:rPr>
          <w:bCs/>
        </w:rPr>
        <w:t>Meeting was called to order at 1:3</w:t>
      </w:r>
      <w:r w:rsidR="006367AD">
        <w:rPr>
          <w:bCs/>
        </w:rPr>
        <w:t>0</w:t>
      </w:r>
      <w:r w:rsidR="003502B2">
        <w:rPr>
          <w:bCs/>
        </w:rPr>
        <w:t xml:space="preserve"> </w:t>
      </w:r>
      <w:r>
        <w:rPr>
          <w:bCs/>
        </w:rPr>
        <w:t>pm.</w:t>
      </w:r>
    </w:p>
    <w:p w14:paraId="72FEBE54" w14:textId="63A1780A" w:rsidR="00C51D57" w:rsidRDefault="00C51D57" w:rsidP="00C51D57">
      <w:pPr>
        <w:rPr>
          <w:bCs/>
        </w:rPr>
      </w:pPr>
    </w:p>
    <w:p w14:paraId="4486F43F" w14:textId="4FD53979" w:rsidR="003502B2" w:rsidRDefault="00034866" w:rsidP="00C51D57">
      <w:pPr>
        <w:rPr>
          <w:bCs/>
        </w:rPr>
      </w:pPr>
      <w:r>
        <w:t>Moved, seconded, and carried (MSC)</w:t>
      </w:r>
      <w:r w:rsidR="00B32401">
        <w:t xml:space="preserve"> </w:t>
      </w:r>
      <w:r w:rsidR="003502B2">
        <w:rPr>
          <w:bCs/>
        </w:rPr>
        <w:t xml:space="preserve">to approve the agenda for the </w:t>
      </w:r>
      <w:r w:rsidR="006367AD">
        <w:rPr>
          <w:bCs/>
        </w:rPr>
        <w:t>5</w:t>
      </w:r>
      <w:r w:rsidR="003502B2">
        <w:rPr>
          <w:bCs/>
        </w:rPr>
        <w:t>/</w:t>
      </w:r>
      <w:r w:rsidR="006367AD">
        <w:rPr>
          <w:bCs/>
        </w:rPr>
        <w:t>7</w:t>
      </w:r>
      <w:r w:rsidR="003502B2">
        <w:rPr>
          <w:bCs/>
        </w:rPr>
        <w:t>/21 meeting.</w:t>
      </w:r>
    </w:p>
    <w:p w14:paraId="4470BDC9" w14:textId="342DB1BF" w:rsidR="0048159F" w:rsidRDefault="0048159F" w:rsidP="00C51D57">
      <w:pPr>
        <w:rPr>
          <w:bCs/>
        </w:rPr>
      </w:pPr>
    </w:p>
    <w:p w14:paraId="5808AB2D" w14:textId="1C52BCF8" w:rsidR="0048159F" w:rsidRDefault="0048159F" w:rsidP="00C51D57">
      <w:pPr>
        <w:rPr>
          <w:bCs/>
        </w:rPr>
      </w:pPr>
      <w:r>
        <w:rPr>
          <w:bCs/>
        </w:rPr>
        <w:t xml:space="preserve">MSC to approve the minutes from </w:t>
      </w:r>
      <w:r w:rsidR="006367AD">
        <w:rPr>
          <w:bCs/>
        </w:rPr>
        <w:t>4</w:t>
      </w:r>
      <w:r>
        <w:rPr>
          <w:bCs/>
        </w:rPr>
        <w:t>/1</w:t>
      </w:r>
      <w:r w:rsidR="006367AD">
        <w:rPr>
          <w:bCs/>
        </w:rPr>
        <w:t>6</w:t>
      </w:r>
      <w:r>
        <w:rPr>
          <w:bCs/>
        </w:rPr>
        <w:t>/21.</w:t>
      </w:r>
    </w:p>
    <w:p w14:paraId="7833658E" w14:textId="314F49D9" w:rsidR="002D2F76" w:rsidRDefault="002D2F76">
      <w:pPr>
        <w:widowControl w:val="0"/>
      </w:pPr>
    </w:p>
    <w:p w14:paraId="49D0DFC6" w14:textId="3E509F64" w:rsidR="00074D72" w:rsidRDefault="006367AD">
      <w:pPr>
        <w:widowControl w:val="0"/>
      </w:pPr>
      <w:r>
        <w:t>Ben shared that he has been in communication with CM 7S faculty members and is arranging to meet with them about the newly recertified syllabus and suggestions for the integrating best practices.  That meeting will likely take place after the semester ends.</w:t>
      </w:r>
    </w:p>
    <w:p w14:paraId="35FF9A84" w14:textId="29D795F7" w:rsidR="00640B22" w:rsidRDefault="00640B22">
      <w:pPr>
        <w:widowControl w:val="0"/>
      </w:pPr>
    </w:p>
    <w:p w14:paraId="4EA100AB" w14:textId="0236EDA8" w:rsidR="00640B22" w:rsidRDefault="00640B22">
      <w:pPr>
        <w:widowControl w:val="0"/>
      </w:pPr>
      <w:r>
        <w:t>Chris shared that he received the revised syllabus for RA 77S and all required and recommended changes had been included.  As such, the course was approved for recertification.</w:t>
      </w:r>
    </w:p>
    <w:p w14:paraId="104BA5F0" w14:textId="77777777" w:rsidR="00074D72" w:rsidRPr="00DD0FDA" w:rsidRDefault="00074D72">
      <w:pPr>
        <w:widowControl w:val="0"/>
      </w:pPr>
    </w:p>
    <w:p w14:paraId="7275DDDF" w14:textId="39F19FD6" w:rsidR="00C9343D" w:rsidRDefault="006367AD" w:rsidP="00C9343D">
      <w:pPr>
        <w:widowControl w:val="0"/>
      </w:pPr>
      <w:r>
        <w:t>Aaron sh</w:t>
      </w:r>
      <w:r w:rsidR="00577229">
        <w:t>a</w:t>
      </w:r>
      <w:r>
        <w:t>red his working group’s review of the newly proposed CSCI 198S course</w:t>
      </w:r>
      <w:r w:rsidR="00B709EA">
        <w:t>.</w:t>
      </w:r>
      <w:r>
        <w:t xml:space="preserve"> </w:t>
      </w:r>
      <w:r w:rsidR="00125F48">
        <w:t xml:space="preserve">MSC to have Chris speak to the instructor about adjusting the syllabus to better articulate how this course will connect diverse </w:t>
      </w:r>
      <w:r w:rsidR="00AC262D">
        <w:t xml:space="preserve">content and </w:t>
      </w:r>
      <w:r w:rsidR="00125F48">
        <w:t xml:space="preserve">learning from past courses </w:t>
      </w:r>
      <w:r w:rsidR="00AC262D">
        <w:t>as well as helping to</w:t>
      </w:r>
      <w:r w:rsidR="00125F48">
        <w:t xml:space="preserve"> “professionaliz</w:t>
      </w:r>
      <w:r w:rsidR="00AC262D">
        <w:t>e</w:t>
      </w:r>
      <w:r w:rsidR="00125F48">
        <w:t xml:space="preserve">” past learning through </w:t>
      </w:r>
      <w:r w:rsidR="00AC262D">
        <w:t xml:space="preserve">the </w:t>
      </w:r>
      <w:r w:rsidR="00125F48">
        <w:t>service</w:t>
      </w:r>
      <w:r w:rsidR="00AC262D">
        <w:t xml:space="preserve"> component</w:t>
      </w:r>
      <w:r w:rsidR="00125F48">
        <w:t xml:space="preserve">.  This might be articulated </w:t>
      </w:r>
      <w:r w:rsidR="00AC262D">
        <w:t xml:space="preserve">in the syllabus </w:t>
      </w:r>
      <w:r w:rsidR="00125F48">
        <w:t>through the course description and/or learning outcomes. Also, the syllabus should</w:t>
      </w:r>
      <w:r w:rsidR="00C9343D">
        <w:t>: (</w:t>
      </w:r>
      <w:r w:rsidR="00C9343D" w:rsidRPr="00C9343D">
        <w:t xml:space="preserve">1) Provide multiple examples of sample projects and the tasks associated with them, (2) </w:t>
      </w:r>
      <w:r w:rsidR="00846A70">
        <w:t>In addition to reflecting on the technical work provided, add additional,</w:t>
      </w:r>
      <w:r w:rsidR="00C9343D" w:rsidRPr="00C9343D">
        <w:t xml:space="preserve"> specific reflection prompts regarding the service itself and connections to personal and professional/career impacts of the service experience</w:t>
      </w:r>
      <w:r w:rsidR="00846A70">
        <w:t>, and (3) Specify that students may not begin their service hours</w:t>
      </w:r>
      <w:r w:rsidR="00125F48">
        <w:t xml:space="preserve"> before submitting the Learning Plan</w:t>
      </w:r>
      <w:r w:rsidR="00846A70">
        <w:t>.</w:t>
      </w:r>
      <w:r w:rsidR="00125F48">
        <w:t xml:space="preserve"> The working group will then review the revised syllabus.</w:t>
      </w:r>
    </w:p>
    <w:p w14:paraId="7ADF3675" w14:textId="3B5BB750" w:rsidR="002B460B" w:rsidRDefault="002B460B" w:rsidP="00DD0FDA">
      <w:pPr>
        <w:widowControl w:val="0"/>
      </w:pPr>
    </w:p>
    <w:p w14:paraId="4894531A" w14:textId="63B5F426" w:rsidR="006367AD" w:rsidRDefault="006367AD" w:rsidP="00DD0FDA">
      <w:pPr>
        <w:widowControl w:val="0"/>
      </w:pPr>
      <w:r>
        <w:t xml:space="preserve">A discussion regarding the possibility of setting a maximum </w:t>
      </w:r>
      <w:r w:rsidR="00577229">
        <w:t>limit on the number of service hours in a service-learning class was held.  Based on various factors, it was agreed that setting a maximum number of hours is not recommended at this time.</w:t>
      </w:r>
      <w:r w:rsidR="00AC262D">
        <w:t xml:space="preserve"> However, we will continue to discuss this as appropriate during the fall semester.</w:t>
      </w:r>
    </w:p>
    <w:p w14:paraId="052FCAB2" w14:textId="77777777" w:rsidR="00577229" w:rsidRPr="006367AD" w:rsidRDefault="00577229" w:rsidP="00DD0FDA">
      <w:pPr>
        <w:widowControl w:val="0"/>
      </w:pPr>
    </w:p>
    <w:p w14:paraId="5BE8D5F0" w14:textId="0657FE83" w:rsidR="008D3580" w:rsidRPr="00B709EA" w:rsidRDefault="00577229" w:rsidP="00DD0FDA">
      <w:pPr>
        <w:widowControl w:val="0"/>
      </w:pPr>
      <w:r>
        <w:t>As a follow-up to a</w:t>
      </w:r>
      <w:r w:rsidR="008D3580" w:rsidRPr="00B709EA">
        <w:t xml:space="preserve"> </w:t>
      </w:r>
      <w:r w:rsidR="00AC262D">
        <w:t xml:space="preserve">previous </w:t>
      </w:r>
      <w:r w:rsidR="008D3580" w:rsidRPr="00B709EA">
        <w:t>discussion about the word “clarity” being used in the S evaluation matrix</w:t>
      </w:r>
      <w:r>
        <w:t>, Chris</w:t>
      </w:r>
      <w:r w:rsidR="008D3580" w:rsidRPr="00B709EA">
        <w:t xml:space="preserve"> draft</w:t>
      </w:r>
      <w:r>
        <w:t>ed</w:t>
      </w:r>
      <w:r w:rsidR="008D3580" w:rsidRPr="00B709EA">
        <w:t xml:space="preserve"> a change to the matrix </w:t>
      </w:r>
      <w:r>
        <w:t>that requests examples of reflection topics</w:t>
      </w:r>
      <w:r w:rsidR="00AC262D">
        <w:t>, activities,</w:t>
      </w:r>
      <w:r>
        <w:t xml:space="preserve"> and/or prompts be included in the syllabus.  MSC </w:t>
      </w:r>
      <w:r w:rsidR="004669F6">
        <w:t>to approve revised form.</w:t>
      </w:r>
    </w:p>
    <w:p w14:paraId="1FDAD46B" w14:textId="2280345C" w:rsidR="008D3580" w:rsidRDefault="008D3580" w:rsidP="00DD0FDA">
      <w:pPr>
        <w:widowControl w:val="0"/>
      </w:pPr>
    </w:p>
    <w:p w14:paraId="0990CA42" w14:textId="3F4EDC2B" w:rsidR="00EC4756" w:rsidRPr="00EC4756" w:rsidRDefault="00577229" w:rsidP="00EC4756">
      <w:pPr>
        <w:widowControl w:val="0"/>
      </w:pPr>
      <w:proofErr w:type="spellStart"/>
      <w:r>
        <w:t>Sharlet</w:t>
      </w:r>
      <w:proofErr w:type="spellEnd"/>
      <w:r>
        <w:t xml:space="preserve"> shared an update regarding subcommittee membership for the 2021-22 AY.  </w:t>
      </w:r>
      <w:r w:rsidR="00EC4756">
        <w:t>Ana’s and Marcus’ terms of service were extended and are now set to end in May 2024</w:t>
      </w:r>
      <w:r w:rsidR="003D43CF" w:rsidRPr="00DB6B87">
        <w:t>.</w:t>
      </w:r>
      <w:r w:rsidR="00EC4756">
        <w:t xml:space="preserve">  AP&amp;P also </w:t>
      </w:r>
      <w:r w:rsidR="00EC4756" w:rsidRPr="00EC4756">
        <w:t xml:space="preserve">appointed Suzan </w:t>
      </w:r>
      <w:proofErr w:type="spellStart"/>
      <w:r w:rsidR="00EC4756" w:rsidRPr="00EC4756">
        <w:t>Alteri</w:t>
      </w:r>
      <w:proofErr w:type="spellEnd"/>
      <w:r w:rsidR="00EC4756" w:rsidRPr="00EC4756">
        <w:t xml:space="preserve"> to the committee representing the library.</w:t>
      </w:r>
      <w:r w:rsidR="004669F6">
        <w:t xml:space="preserve"> Our committee charge does not mention a </w:t>
      </w:r>
      <w:r w:rsidR="00AC262D">
        <w:t xml:space="preserve">spot for a representative from the library so </w:t>
      </w:r>
      <w:proofErr w:type="spellStart"/>
      <w:r w:rsidR="00AC262D">
        <w:t>Sharlet</w:t>
      </w:r>
      <w:proofErr w:type="spellEnd"/>
      <w:r w:rsidR="00AC262D">
        <w:t xml:space="preserve"> will follow-up with AP&amp;P to determine why this individual has been appointed. However, there are no concerns about a representative of the library being added to the subcommittee, if that is what AP&amp;P says is necessary.</w:t>
      </w:r>
    </w:p>
    <w:p w14:paraId="5B0C6ED2" w14:textId="07044DFA" w:rsidR="00086D77" w:rsidRDefault="00086D77" w:rsidP="002D2F76">
      <w:pPr>
        <w:widowControl w:val="0"/>
      </w:pPr>
    </w:p>
    <w:p w14:paraId="5F6E7D46" w14:textId="4524C352" w:rsidR="00086D77" w:rsidRDefault="00EC4756" w:rsidP="00086D77">
      <w:pPr>
        <w:widowControl w:val="0"/>
      </w:pPr>
      <w:r>
        <w:lastRenderedPageBreak/>
        <w:t xml:space="preserve">A conversation about fall 2021 meetings was held. MSC to continue </w:t>
      </w:r>
      <w:r w:rsidR="007F0E89">
        <w:t>with virtual meetings for the fall semester.  The following meeting dates and times was also approved.</w:t>
      </w:r>
    </w:p>
    <w:p w14:paraId="2E65F7DB" w14:textId="18E268F3" w:rsidR="007F0E89" w:rsidRDefault="007F0E89" w:rsidP="00086D77">
      <w:pPr>
        <w:widowControl w:val="0"/>
      </w:pPr>
    </w:p>
    <w:p w14:paraId="60E16D75" w14:textId="6413EEE1" w:rsidR="007F0E89" w:rsidRDefault="007F0E89" w:rsidP="007F0E89">
      <w:pPr>
        <w:widowControl w:val="0"/>
      </w:pPr>
      <w:r>
        <w:tab/>
        <w:t>Friday, September 10, 1:30-2:30</w:t>
      </w:r>
    </w:p>
    <w:p w14:paraId="43310529" w14:textId="6BC01EF4" w:rsidR="007F0E89" w:rsidRDefault="007F0E89" w:rsidP="007F0E89">
      <w:pPr>
        <w:widowControl w:val="0"/>
      </w:pPr>
      <w:r>
        <w:tab/>
        <w:t>Friday, October 8, 1:30-2:30</w:t>
      </w:r>
    </w:p>
    <w:p w14:paraId="4A9FBFB3" w14:textId="44706216" w:rsidR="007F0E89" w:rsidRDefault="007F0E89" w:rsidP="007F0E89">
      <w:pPr>
        <w:widowControl w:val="0"/>
      </w:pPr>
      <w:r>
        <w:tab/>
        <w:t>Friday, November 12, 1:30-2:30</w:t>
      </w:r>
    </w:p>
    <w:p w14:paraId="6D8A0CA4" w14:textId="266FD21E" w:rsidR="007F0E89" w:rsidRPr="00DD0FDA" w:rsidRDefault="007F0E89" w:rsidP="007F0E89">
      <w:pPr>
        <w:widowControl w:val="0"/>
      </w:pPr>
      <w:r>
        <w:tab/>
        <w:t>Friday, December 3, 1:30-2:30</w:t>
      </w:r>
    </w:p>
    <w:p w14:paraId="40E0E454" w14:textId="2ADC807F" w:rsidR="007F0E89" w:rsidRDefault="007F0E89" w:rsidP="00086D77">
      <w:pPr>
        <w:widowControl w:val="0"/>
      </w:pPr>
    </w:p>
    <w:p w14:paraId="683A596F" w14:textId="25C165D1" w:rsidR="007F0E89" w:rsidRPr="00DD0FDA" w:rsidRDefault="007F0E89" w:rsidP="00086D77">
      <w:pPr>
        <w:widowControl w:val="0"/>
      </w:pPr>
      <w:r>
        <w:t>Chris will send Google Calendar meeting invitations with the appropriate Zoom link information.</w:t>
      </w:r>
    </w:p>
    <w:p w14:paraId="1E1615FB" w14:textId="076BD8A6" w:rsidR="00086D77" w:rsidRDefault="00086D77" w:rsidP="002D2F76">
      <w:pPr>
        <w:widowControl w:val="0"/>
      </w:pPr>
    </w:p>
    <w:p w14:paraId="4F6303FD" w14:textId="5F66606A" w:rsidR="007F0E89" w:rsidRDefault="007F0E89" w:rsidP="002D2F76">
      <w:pPr>
        <w:widowControl w:val="0"/>
      </w:pPr>
      <w:r>
        <w:t>Chris shared highlights of the subcommittee’s accomplishments this academic year, including:</w:t>
      </w:r>
    </w:p>
    <w:p w14:paraId="758DB6CB" w14:textId="4CD18B53" w:rsidR="007F0E89" w:rsidRDefault="007F0E89" w:rsidP="007F0E89">
      <w:pPr>
        <w:pStyle w:val="ListParagraph"/>
        <w:widowControl w:val="0"/>
        <w:numPr>
          <w:ilvl w:val="0"/>
          <w:numId w:val="38"/>
        </w:numPr>
      </w:pPr>
      <w:r>
        <w:t>The review and approval of six new S courses</w:t>
      </w:r>
    </w:p>
    <w:p w14:paraId="5547D608" w14:textId="7E3C4CF3" w:rsidR="007F0E89" w:rsidRDefault="007F0E89" w:rsidP="007F0E89">
      <w:pPr>
        <w:pStyle w:val="ListParagraph"/>
        <w:widowControl w:val="0"/>
        <w:numPr>
          <w:ilvl w:val="0"/>
          <w:numId w:val="38"/>
        </w:numPr>
      </w:pPr>
      <w:r>
        <w:t>The review and recertification of 16 S courses</w:t>
      </w:r>
    </w:p>
    <w:p w14:paraId="58F8AF2A" w14:textId="77777777" w:rsidR="007F0E89" w:rsidRDefault="007F0E89" w:rsidP="007F0E89">
      <w:pPr>
        <w:pStyle w:val="ListParagraph"/>
        <w:widowControl w:val="0"/>
        <w:numPr>
          <w:ilvl w:val="0"/>
          <w:numId w:val="38"/>
        </w:numPr>
      </w:pPr>
      <w:r>
        <w:t>A revised S Evaluation Matrix was approved</w:t>
      </w:r>
    </w:p>
    <w:p w14:paraId="14696D3C" w14:textId="77777777" w:rsidR="007F0E89" w:rsidRPr="00DD0FDA" w:rsidRDefault="007F0E89" w:rsidP="007F0E89">
      <w:pPr>
        <w:widowControl w:val="0"/>
      </w:pPr>
    </w:p>
    <w:p w14:paraId="3A6218C6" w14:textId="7961A330" w:rsidR="007F0E89" w:rsidRDefault="00AC262D">
      <w:r>
        <w:t xml:space="preserve">Chris and </w:t>
      </w:r>
      <w:proofErr w:type="spellStart"/>
      <w:r>
        <w:t>Sharlet</w:t>
      </w:r>
      <w:proofErr w:type="spellEnd"/>
      <w:r w:rsidR="007F0E89">
        <w:t xml:space="preserve"> thanked committee members for their outstanding service, despite the challenges of COVID and virtual meetings.</w:t>
      </w:r>
      <w:r>
        <w:t xml:space="preserve"> </w:t>
      </w:r>
      <w:r w:rsidR="007F0E89">
        <w:t xml:space="preserve">The committee thanked </w:t>
      </w:r>
      <w:proofErr w:type="spellStart"/>
      <w:r w:rsidR="007F0E89">
        <w:t>Sharlet</w:t>
      </w:r>
      <w:proofErr w:type="spellEnd"/>
      <w:r w:rsidR="007F0E89">
        <w:t xml:space="preserve"> for her stellar leadership throughout the year</w:t>
      </w:r>
      <w:r w:rsidR="00BD65FE">
        <w:t xml:space="preserve"> and Chris for his work as staff for the committee</w:t>
      </w:r>
      <w:r w:rsidR="007F0E89">
        <w:t>.</w:t>
      </w:r>
    </w:p>
    <w:p w14:paraId="606BB96D" w14:textId="77777777" w:rsidR="007F0E89" w:rsidRDefault="007F0E89"/>
    <w:p w14:paraId="3B6A6D69" w14:textId="6CD161EE" w:rsidR="000A4DDB" w:rsidRDefault="00915FBC">
      <w:r>
        <w:t>Meeting a</w:t>
      </w:r>
      <w:r w:rsidR="00C8771A" w:rsidRPr="00DD0FDA">
        <w:t>djourn</w:t>
      </w:r>
      <w:r>
        <w:t xml:space="preserve">ed at </w:t>
      </w:r>
      <w:r w:rsidR="00086D77">
        <w:t>2:</w:t>
      </w:r>
      <w:r w:rsidR="00C94F54">
        <w:t>3</w:t>
      </w:r>
      <w:r w:rsidR="004669F6">
        <w:t>0</w:t>
      </w:r>
      <w:r>
        <w:t>pm.</w:t>
      </w:r>
    </w:p>
    <w:p w14:paraId="0896772A" w14:textId="0F663DA2" w:rsidR="00915FBC" w:rsidRDefault="00915FBC"/>
    <w:p w14:paraId="60572C3E" w14:textId="6E49E28D" w:rsidR="00915FBC" w:rsidRPr="00DD0FDA" w:rsidRDefault="00915FBC">
      <w:r w:rsidRPr="00A15486">
        <w:t xml:space="preserve">Minutes respectfully submitted by Chris </w:t>
      </w:r>
      <w:proofErr w:type="spellStart"/>
      <w:r w:rsidRPr="00A15486">
        <w:t>Fiorentino</w:t>
      </w:r>
      <w:proofErr w:type="spellEnd"/>
      <w:r w:rsidRPr="00A15486">
        <w:t xml:space="preserve"> </w:t>
      </w:r>
      <w:r w:rsidR="004669F6">
        <w:t>on May 7, 2021.</w:t>
      </w:r>
    </w:p>
    <w:sectPr w:rsidR="00915FBC" w:rsidRPr="00DD0FDA" w:rsidSect="00DD0FDA">
      <w:pgSz w:w="12240" w:h="15840"/>
      <w:pgMar w:top="1152" w:right="1440" w:bottom="1152"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뒀ϥ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16CFA"/>
    <w:multiLevelType w:val="hybridMultilevel"/>
    <w:tmpl w:val="CED2CD74"/>
    <w:lvl w:ilvl="0" w:tplc="BCBE7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767963"/>
    <w:multiLevelType w:val="hybridMultilevel"/>
    <w:tmpl w:val="599E7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121A2A"/>
    <w:multiLevelType w:val="hybridMultilevel"/>
    <w:tmpl w:val="061494B8"/>
    <w:lvl w:ilvl="0" w:tplc="639E32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18"/>
  </w:num>
  <w:num w:numId="3">
    <w:abstractNumId w:val="8"/>
  </w:num>
  <w:num w:numId="4">
    <w:abstractNumId w:val="24"/>
  </w:num>
  <w:num w:numId="5">
    <w:abstractNumId w:val="22"/>
  </w:num>
  <w:num w:numId="6">
    <w:abstractNumId w:val="5"/>
  </w:num>
  <w:num w:numId="7">
    <w:abstractNumId w:val="17"/>
  </w:num>
  <w:num w:numId="8">
    <w:abstractNumId w:val="10"/>
  </w:num>
  <w:num w:numId="9">
    <w:abstractNumId w:val="19"/>
  </w:num>
  <w:num w:numId="10">
    <w:abstractNumId w:val="23"/>
  </w:num>
  <w:num w:numId="11">
    <w:abstractNumId w:val="4"/>
  </w:num>
  <w:num w:numId="12">
    <w:abstractNumId w:val="31"/>
  </w:num>
  <w:num w:numId="13">
    <w:abstractNumId w:val="0"/>
  </w:num>
  <w:num w:numId="14">
    <w:abstractNumId w:val="3"/>
  </w:num>
  <w:num w:numId="15">
    <w:abstractNumId w:val="12"/>
  </w:num>
  <w:num w:numId="16">
    <w:abstractNumId w:val="21"/>
  </w:num>
  <w:num w:numId="17">
    <w:abstractNumId w:val="7"/>
  </w:num>
  <w:num w:numId="18">
    <w:abstractNumId w:val="37"/>
  </w:num>
  <w:num w:numId="19">
    <w:abstractNumId w:val="34"/>
  </w:num>
  <w:num w:numId="20">
    <w:abstractNumId w:val="2"/>
  </w:num>
  <w:num w:numId="21">
    <w:abstractNumId w:val="6"/>
  </w:num>
  <w:num w:numId="22">
    <w:abstractNumId w:val="33"/>
  </w:num>
  <w:num w:numId="23">
    <w:abstractNumId w:val="16"/>
  </w:num>
  <w:num w:numId="24">
    <w:abstractNumId w:val="36"/>
  </w:num>
  <w:num w:numId="25">
    <w:abstractNumId w:val="15"/>
  </w:num>
  <w:num w:numId="26">
    <w:abstractNumId w:val="1"/>
  </w:num>
  <w:num w:numId="27">
    <w:abstractNumId w:val="26"/>
  </w:num>
  <w:num w:numId="28">
    <w:abstractNumId w:val="14"/>
  </w:num>
  <w:num w:numId="29">
    <w:abstractNumId w:val="25"/>
  </w:num>
  <w:num w:numId="30">
    <w:abstractNumId w:val="13"/>
  </w:num>
  <w:num w:numId="31">
    <w:abstractNumId w:val="30"/>
  </w:num>
  <w:num w:numId="32">
    <w:abstractNumId w:val="11"/>
  </w:num>
  <w:num w:numId="33">
    <w:abstractNumId w:val="20"/>
  </w:num>
  <w:num w:numId="34">
    <w:abstractNumId w:val="28"/>
  </w:num>
  <w:num w:numId="35">
    <w:abstractNumId w:val="35"/>
  </w:num>
  <w:num w:numId="36">
    <w:abstractNumId w:val="9"/>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7B47"/>
    <w:rsid w:val="00034866"/>
    <w:rsid w:val="00056AB0"/>
    <w:rsid w:val="00074D72"/>
    <w:rsid w:val="00080C71"/>
    <w:rsid w:val="00080E23"/>
    <w:rsid w:val="00086D77"/>
    <w:rsid w:val="000A4DDB"/>
    <w:rsid w:val="00125F48"/>
    <w:rsid w:val="00150C33"/>
    <w:rsid w:val="00167E9C"/>
    <w:rsid w:val="001F3755"/>
    <w:rsid w:val="00202BE6"/>
    <w:rsid w:val="002059C0"/>
    <w:rsid w:val="002059D0"/>
    <w:rsid w:val="00224CC8"/>
    <w:rsid w:val="00290218"/>
    <w:rsid w:val="00296689"/>
    <w:rsid w:val="002A0C77"/>
    <w:rsid w:val="002B460B"/>
    <w:rsid w:val="002B5E96"/>
    <w:rsid w:val="002B79D5"/>
    <w:rsid w:val="002D0F48"/>
    <w:rsid w:val="002D2F76"/>
    <w:rsid w:val="002E020A"/>
    <w:rsid w:val="0032260D"/>
    <w:rsid w:val="003436DA"/>
    <w:rsid w:val="003502B2"/>
    <w:rsid w:val="00382064"/>
    <w:rsid w:val="00387C5A"/>
    <w:rsid w:val="00394619"/>
    <w:rsid w:val="00397209"/>
    <w:rsid w:val="003D43CF"/>
    <w:rsid w:val="003E363F"/>
    <w:rsid w:val="003F1CCA"/>
    <w:rsid w:val="004278BD"/>
    <w:rsid w:val="004602E0"/>
    <w:rsid w:val="004669F6"/>
    <w:rsid w:val="004716D3"/>
    <w:rsid w:val="0048159F"/>
    <w:rsid w:val="004C5283"/>
    <w:rsid w:val="004E0D72"/>
    <w:rsid w:val="004F1781"/>
    <w:rsid w:val="00511EE5"/>
    <w:rsid w:val="0051670B"/>
    <w:rsid w:val="00536186"/>
    <w:rsid w:val="00577229"/>
    <w:rsid w:val="00587EFA"/>
    <w:rsid w:val="00597447"/>
    <w:rsid w:val="00597E78"/>
    <w:rsid w:val="005D2906"/>
    <w:rsid w:val="005E03E3"/>
    <w:rsid w:val="006367AD"/>
    <w:rsid w:val="00640B22"/>
    <w:rsid w:val="00647C04"/>
    <w:rsid w:val="006546D3"/>
    <w:rsid w:val="00660801"/>
    <w:rsid w:val="006B6832"/>
    <w:rsid w:val="006D0B0F"/>
    <w:rsid w:val="006F205A"/>
    <w:rsid w:val="0071135D"/>
    <w:rsid w:val="00734B26"/>
    <w:rsid w:val="00742DDC"/>
    <w:rsid w:val="0077599B"/>
    <w:rsid w:val="00784A52"/>
    <w:rsid w:val="007D3789"/>
    <w:rsid w:val="007E1D7F"/>
    <w:rsid w:val="007F0E89"/>
    <w:rsid w:val="007F7D5E"/>
    <w:rsid w:val="0080014E"/>
    <w:rsid w:val="00846A70"/>
    <w:rsid w:val="00862102"/>
    <w:rsid w:val="00880298"/>
    <w:rsid w:val="008831B9"/>
    <w:rsid w:val="008965EF"/>
    <w:rsid w:val="008A77BD"/>
    <w:rsid w:val="008B0C6A"/>
    <w:rsid w:val="008D3580"/>
    <w:rsid w:val="008D7F5A"/>
    <w:rsid w:val="00903A20"/>
    <w:rsid w:val="00915FBC"/>
    <w:rsid w:val="00940539"/>
    <w:rsid w:val="009417D8"/>
    <w:rsid w:val="00950481"/>
    <w:rsid w:val="0099484F"/>
    <w:rsid w:val="00994DE8"/>
    <w:rsid w:val="009B65C5"/>
    <w:rsid w:val="009D2E34"/>
    <w:rsid w:val="00A0189F"/>
    <w:rsid w:val="00A15486"/>
    <w:rsid w:val="00A1699E"/>
    <w:rsid w:val="00A25255"/>
    <w:rsid w:val="00A51811"/>
    <w:rsid w:val="00A52147"/>
    <w:rsid w:val="00A53A88"/>
    <w:rsid w:val="00A546CA"/>
    <w:rsid w:val="00A67E30"/>
    <w:rsid w:val="00A70B17"/>
    <w:rsid w:val="00A72060"/>
    <w:rsid w:val="00A91D8E"/>
    <w:rsid w:val="00AA612D"/>
    <w:rsid w:val="00AC262D"/>
    <w:rsid w:val="00B138B1"/>
    <w:rsid w:val="00B27E7B"/>
    <w:rsid w:val="00B30360"/>
    <w:rsid w:val="00B32401"/>
    <w:rsid w:val="00B40C81"/>
    <w:rsid w:val="00B47DB7"/>
    <w:rsid w:val="00B678D2"/>
    <w:rsid w:val="00B709EA"/>
    <w:rsid w:val="00B747DE"/>
    <w:rsid w:val="00BA5BB1"/>
    <w:rsid w:val="00BA6998"/>
    <w:rsid w:val="00BB605B"/>
    <w:rsid w:val="00BD342C"/>
    <w:rsid w:val="00BD65FE"/>
    <w:rsid w:val="00C04E83"/>
    <w:rsid w:val="00C2223E"/>
    <w:rsid w:val="00C51D57"/>
    <w:rsid w:val="00C56039"/>
    <w:rsid w:val="00C67216"/>
    <w:rsid w:val="00C8771A"/>
    <w:rsid w:val="00C9343D"/>
    <w:rsid w:val="00C934F3"/>
    <w:rsid w:val="00C94F54"/>
    <w:rsid w:val="00D06DD9"/>
    <w:rsid w:val="00D148A3"/>
    <w:rsid w:val="00D21ADA"/>
    <w:rsid w:val="00D3413E"/>
    <w:rsid w:val="00D46B0F"/>
    <w:rsid w:val="00D77456"/>
    <w:rsid w:val="00D7797A"/>
    <w:rsid w:val="00D80B22"/>
    <w:rsid w:val="00DA5B55"/>
    <w:rsid w:val="00DB3FFE"/>
    <w:rsid w:val="00DB6B87"/>
    <w:rsid w:val="00DD0FDA"/>
    <w:rsid w:val="00E92E9C"/>
    <w:rsid w:val="00E954D7"/>
    <w:rsid w:val="00EC4756"/>
    <w:rsid w:val="00EE78C3"/>
    <w:rsid w:val="00EF6BF6"/>
    <w:rsid w:val="00F230F2"/>
    <w:rsid w:val="00F70343"/>
    <w:rsid w:val="00F81E40"/>
    <w:rsid w:val="00F86EBE"/>
    <w:rsid w:val="00FA4C01"/>
    <w:rsid w:val="00FA4F3D"/>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styleId="NormalWeb">
    <w:name w:val="Normal (Web)"/>
    <w:basedOn w:val="Normal"/>
    <w:rsid w:val="002B7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426343560">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 w:id="699402857">
      <w:bodyDiv w:val="1"/>
      <w:marLeft w:val="0"/>
      <w:marRight w:val="0"/>
      <w:marTop w:val="0"/>
      <w:marBottom w:val="0"/>
      <w:divBdr>
        <w:top w:val="none" w:sz="0" w:space="0" w:color="auto"/>
        <w:left w:val="none" w:sz="0" w:space="0" w:color="auto"/>
        <w:bottom w:val="none" w:sz="0" w:space="0" w:color="auto"/>
        <w:right w:val="none" w:sz="0" w:space="0" w:color="auto"/>
      </w:divBdr>
    </w:div>
    <w:div w:id="1001740246">
      <w:bodyDiv w:val="1"/>
      <w:marLeft w:val="0"/>
      <w:marRight w:val="0"/>
      <w:marTop w:val="0"/>
      <w:marBottom w:val="0"/>
      <w:divBdr>
        <w:top w:val="none" w:sz="0" w:space="0" w:color="auto"/>
        <w:left w:val="none" w:sz="0" w:space="0" w:color="auto"/>
        <w:bottom w:val="none" w:sz="0" w:space="0" w:color="auto"/>
        <w:right w:val="none" w:sz="0" w:space="0" w:color="auto"/>
      </w:divBdr>
    </w:div>
    <w:div w:id="1317759160">
      <w:bodyDiv w:val="1"/>
      <w:marLeft w:val="0"/>
      <w:marRight w:val="0"/>
      <w:marTop w:val="0"/>
      <w:marBottom w:val="0"/>
      <w:divBdr>
        <w:top w:val="none" w:sz="0" w:space="0" w:color="auto"/>
        <w:left w:val="none" w:sz="0" w:space="0" w:color="auto"/>
        <w:bottom w:val="none" w:sz="0" w:space="0" w:color="auto"/>
        <w:right w:val="none" w:sz="0" w:space="0" w:color="auto"/>
      </w:divBdr>
    </w:div>
    <w:div w:id="1512641972">
      <w:bodyDiv w:val="1"/>
      <w:marLeft w:val="0"/>
      <w:marRight w:val="0"/>
      <w:marTop w:val="0"/>
      <w:marBottom w:val="0"/>
      <w:divBdr>
        <w:top w:val="none" w:sz="0" w:space="0" w:color="auto"/>
        <w:left w:val="none" w:sz="0" w:space="0" w:color="auto"/>
        <w:bottom w:val="none" w:sz="0" w:space="0" w:color="auto"/>
        <w:right w:val="none" w:sz="0" w:space="0" w:color="auto"/>
      </w:divBdr>
    </w:div>
    <w:div w:id="1559709953">
      <w:bodyDiv w:val="1"/>
      <w:marLeft w:val="0"/>
      <w:marRight w:val="0"/>
      <w:marTop w:val="0"/>
      <w:marBottom w:val="0"/>
      <w:divBdr>
        <w:top w:val="none" w:sz="0" w:space="0" w:color="auto"/>
        <w:left w:val="none" w:sz="0" w:space="0" w:color="auto"/>
        <w:bottom w:val="none" w:sz="0" w:space="0" w:color="auto"/>
        <w:right w:val="none" w:sz="0" w:space="0" w:color="auto"/>
      </w:divBdr>
    </w:div>
    <w:div w:id="1665085635">
      <w:bodyDiv w:val="1"/>
      <w:marLeft w:val="0"/>
      <w:marRight w:val="0"/>
      <w:marTop w:val="0"/>
      <w:marBottom w:val="0"/>
      <w:divBdr>
        <w:top w:val="none" w:sz="0" w:space="0" w:color="auto"/>
        <w:left w:val="none" w:sz="0" w:space="0" w:color="auto"/>
        <w:bottom w:val="none" w:sz="0" w:space="0" w:color="auto"/>
        <w:right w:val="none" w:sz="0" w:space="0" w:color="auto"/>
      </w:divBdr>
    </w:div>
    <w:div w:id="1914851104">
      <w:bodyDiv w:val="1"/>
      <w:marLeft w:val="0"/>
      <w:marRight w:val="0"/>
      <w:marTop w:val="0"/>
      <w:marBottom w:val="0"/>
      <w:divBdr>
        <w:top w:val="none" w:sz="0" w:space="0" w:color="auto"/>
        <w:left w:val="none" w:sz="0" w:space="0" w:color="auto"/>
        <w:bottom w:val="none" w:sz="0" w:space="0" w:color="auto"/>
        <w:right w:val="none" w:sz="0" w:space="0" w:color="auto"/>
      </w:divBdr>
    </w:div>
    <w:div w:id="21072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cp:lastPrinted>2019-10-11T15:10:00Z</cp:lastPrinted>
  <dcterms:created xsi:type="dcterms:W3CDTF">2021-09-10T22:20:00Z</dcterms:created>
  <dcterms:modified xsi:type="dcterms:W3CDTF">2021-09-10T22:20:00Z</dcterms:modified>
</cp:coreProperties>
</file>