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2F3C7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2F3C77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2F3C77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2F3C77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2F3C77">
        <w:rPr>
          <w:rFonts w:ascii="Bookman Old Style" w:eastAsia="Times New Roman" w:hAnsi="Bookman Old Style"/>
          <w:sz w:val="24"/>
          <w:szCs w:val="24"/>
        </w:rPr>
        <w:br/>
      </w:r>
      <w:r w:rsidRPr="002F3C77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2F3C77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2F3C77">
        <w:rPr>
          <w:rFonts w:ascii="Bookman Old Style" w:eastAsia="Times New Roman" w:hAnsi="Bookman Old Style"/>
          <w:sz w:val="24"/>
          <w:szCs w:val="24"/>
        </w:rPr>
        <w:tab/>
      </w:r>
      <w:r w:rsidRPr="002F3C77">
        <w:rPr>
          <w:rFonts w:ascii="Bookman Old Style" w:eastAsia="Times New Roman" w:hAnsi="Bookman Old Style"/>
          <w:sz w:val="24"/>
          <w:szCs w:val="24"/>
        </w:rPr>
        <w:tab/>
        <w:t>Fax:  (559) 278-5745</w:t>
      </w:r>
      <w:r w:rsidRPr="002F3C77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701518" w:rsidRDefault="002045F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01518">
        <w:rPr>
          <w:rFonts w:ascii="Bookman Old Style" w:eastAsia="Times New Roman" w:hAnsi="Bookman Old Style"/>
          <w:sz w:val="24"/>
          <w:szCs w:val="24"/>
        </w:rPr>
        <w:t>November</w:t>
      </w:r>
      <w:r w:rsidR="002F3C77" w:rsidRPr="00701518">
        <w:rPr>
          <w:rFonts w:ascii="Bookman Old Style" w:eastAsia="Times New Roman" w:hAnsi="Bookman Old Style"/>
          <w:sz w:val="24"/>
          <w:szCs w:val="24"/>
        </w:rPr>
        <w:t xml:space="preserve"> 1, </w:t>
      </w:r>
      <w:r w:rsidR="00F22AE5" w:rsidRPr="00701518">
        <w:rPr>
          <w:rFonts w:ascii="Bookman Old Style" w:eastAsia="Times New Roman" w:hAnsi="Bookman Old Style"/>
          <w:sz w:val="24"/>
          <w:szCs w:val="24"/>
        </w:rPr>
        <w:t>2013</w:t>
      </w:r>
    </w:p>
    <w:p w:rsidR="00C05314" w:rsidRPr="002F3C7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2F3C77" w:rsidRDefault="00BE4FD9" w:rsidP="00C277CC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2F3C77">
        <w:rPr>
          <w:rFonts w:ascii="Bookman Old Style" w:eastAsia="Times New Roman" w:hAnsi="Bookman Old Style"/>
          <w:sz w:val="24"/>
          <w:szCs w:val="24"/>
        </w:rPr>
        <w:t>resent:</w:t>
      </w:r>
      <w:r w:rsidR="002F3C77" w:rsidRPr="002F3C77">
        <w:rPr>
          <w:rFonts w:ascii="Bookman Old Style" w:eastAsia="Times New Roman" w:hAnsi="Bookman Old Style"/>
          <w:sz w:val="24"/>
          <w:szCs w:val="24"/>
        </w:rPr>
        <w:tab/>
      </w:r>
      <w:r w:rsidR="00C46693" w:rsidRPr="002F3C77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C46693" w:rsidRPr="002F3C77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C46693" w:rsidRPr="002F3C77">
        <w:rPr>
          <w:rFonts w:ascii="Bookman Old Style" w:eastAsia="Times New Roman" w:hAnsi="Bookman Old Style"/>
          <w:sz w:val="24"/>
          <w:szCs w:val="24"/>
        </w:rPr>
        <w:t xml:space="preserve">-Smith (CAH), </w:t>
      </w:r>
      <w:r w:rsidR="0033552B" w:rsidRPr="002F3C77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="00C86461" w:rsidRPr="002F3C77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C86461" w:rsidRPr="002F3C77">
        <w:rPr>
          <w:rFonts w:ascii="Bookman Old Style" w:eastAsia="Times New Roman" w:hAnsi="Bookman Old Style"/>
          <w:sz w:val="24"/>
          <w:szCs w:val="24"/>
        </w:rPr>
        <w:t xml:space="preserve"> (LCE), </w:t>
      </w:r>
      <w:r w:rsidR="00414B06" w:rsidRPr="002F3C77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2F3C7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2F3C77">
        <w:rPr>
          <w:rFonts w:ascii="Bookman Old Style" w:eastAsia="Times New Roman" w:hAnsi="Bookman Old Style"/>
          <w:sz w:val="24"/>
          <w:szCs w:val="24"/>
        </w:rPr>
        <w:t xml:space="preserve"> (Chair, CSM),</w:t>
      </w:r>
      <w:r w:rsidR="006D3440" w:rsidRPr="002F3C77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86461" w:rsidRPr="002F3C77">
        <w:rPr>
          <w:rFonts w:ascii="Bookman Old Style" w:eastAsia="Times New Roman" w:hAnsi="Bookman Old Style"/>
          <w:sz w:val="24"/>
          <w:szCs w:val="24"/>
        </w:rPr>
        <w:t>K</w:t>
      </w:r>
      <w:r w:rsidR="004137F5" w:rsidRPr="002F3C77">
        <w:rPr>
          <w:rFonts w:ascii="Bookman Old Style" w:eastAsia="Times New Roman" w:hAnsi="Bookman Old Style"/>
          <w:sz w:val="24"/>
          <w:szCs w:val="24"/>
        </w:rPr>
        <w:t>.</w:t>
      </w:r>
      <w:r w:rsidR="00C86461" w:rsidRPr="002F3C77">
        <w:rPr>
          <w:rFonts w:ascii="Bookman Old Style" w:eastAsia="Times New Roman" w:hAnsi="Bookman Old Style"/>
          <w:sz w:val="24"/>
          <w:szCs w:val="24"/>
        </w:rPr>
        <w:t xml:space="preserve"> Dunbar (DOSA, ex officio</w:t>
      </w:r>
      <w:r w:rsidR="006825C9" w:rsidRPr="002F3C77">
        <w:rPr>
          <w:rFonts w:ascii="Bookman Old Style" w:eastAsia="Times New Roman" w:hAnsi="Bookman Old Style"/>
          <w:sz w:val="24"/>
          <w:szCs w:val="24"/>
        </w:rPr>
        <w:t>)</w:t>
      </w:r>
      <w:r w:rsidR="00980C10" w:rsidRPr="002F3C77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980C11" w:rsidRPr="002F3C77">
        <w:rPr>
          <w:rFonts w:ascii="Bookman Old Style" w:eastAsia="Times New Roman" w:hAnsi="Bookman Old Style"/>
          <w:sz w:val="24"/>
          <w:szCs w:val="24"/>
        </w:rPr>
        <w:t xml:space="preserve">P-C Ho (CSM), </w:t>
      </w:r>
      <w:r w:rsidR="00B943C9" w:rsidRPr="002F3C77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943C9" w:rsidRPr="002F3C77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943C9" w:rsidRPr="002F3C77">
        <w:rPr>
          <w:rFonts w:ascii="Bookman Old Style" w:eastAsia="Times New Roman" w:hAnsi="Bookman Old Style"/>
          <w:sz w:val="24"/>
          <w:szCs w:val="24"/>
        </w:rPr>
        <w:t xml:space="preserve"> (CSS), </w:t>
      </w:r>
      <w:r w:rsidR="00C46693" w:rsidRPr="002F3C77">
        <w:rPr>
          <w:rFonts w:ascii="Bookman Old Style" w:eastAsia="Times New Roman" w:hAnsi="Bookman Old Style"/>
          <w:sz w:val="24"/>
          <w:szCs w:val="24"/>
        </w:rPr>
        <w:t xml:space="preserve">D. </w:t>
      </w:r>
      <w:proofErr w:type="spellStart"/>
      <w:r w:rsidR="00C46693" w:rsidRPr="002F3C77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C46693" w:rsidRPr="002F3C77">
        <w:rPr>
          <w:rFonts w:ascii="Bookman Old Style" w:eastAsia="Times New Roman" w:hAnsi="Bookman Old Style"/>
          <w:sz w:val="24"/>
          <w:szCs w:val="24"/>
        </w:rPr>
        <w:t xml:space="preserve"> (Provost), </w:t>
      </w:r>
      <w:r w:rsidR="00EE6F23" w:rsidRPr="002F3C77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="00EE6F23" w:rsidRPr="002F3C77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EE6F23" w:rsidRPr="002F3C77">
        <w:rPr>
          <w:rFonts w:ascii="Bookman Old Style" w:eastAsia="Times New Roman" w:hAnsi="Bookman Old Style"/>
          <w:sz w:val="24"/>
          <w:szCs w:val="24"/>
        </w:rPr>
        <w:t xml:space="preserve"> (KSOEHD</w:t>
      </w:r>
      <w:r w:rsidR="00C46693" w:rsidRPr="002F3C77">
        <w:rPr>
          <w:rFonts w:ascii="Bookman Old Style" w:eastAsia="Times New Roman" w:hAnsi="Bookman Old Style"/>
          <w:sz w:val="24"/>
          <w:szCs w:val="24"/>
        </w:rPr>
        <w:t>)</w:t>
      </w:r>
      <w:r w:rsidR="004147C2" w:rsidRPr="002F3C77">
        <w:rPr>
          <w:rFonts w:ascii="Bookman Old Style" w:eastAsia="Times New Roman" w:hAnsi="Bookman Old Style"/>
          <w:sz w:val="24"/>
          <w:szCs w:val="24"/>
        </w:rPr>
        <w:t xml:space="preserve"> – left @ 1:15</w:t>
      </w:r>
      <w:r w:rsidR="006D3440" w:rsidRPr="002F3C77">
        <w:rPr>
          <w:rFonts w:ascii="Bookman Old Style" w:eastAsia="Times New Roman" w:hAnsi="Bookman Old Style"/>
          <w:sz w:val="24"/>
          <w:szCs w:val="24"/>
        </w:rPr>
        <w:t>, C. Perez (CSS), L. Taylor-Hamm (CSB)</w:t>
      </w:r>
      <w:r w:rsidR="00326165" w:rsidRPr="002F3C77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1C25E3" w:rsidRPr="002F3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2F3C77" w:rsidRDefault="00C05314" w:rsidP="00C277CC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</w:p>
    <w:p w:rsidR="002F3C77" w:rsidRPr="002F3C77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2F3C77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EE6F23" w:rsidRPr="002F3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72A40" w:rsidRPr="002F3C77" w:rsidRDefault="00C46693" w:rsidP="00C277CC">
      <w:pPr>
        <w:spacing w:after="0" w:line="240" w:lineRule="auto"/>
        <w:ind w:left="288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2F3C77">
        <w:rPr>
          <w:rFonts w:ascii="Bookman Old Style" w:eastAsia="Times New Roman" w:hAnsi="Bookman Old Style"/>
          <w:sz w:val="24"/>
          <w:szCs w:val="24"/>
        </w:rPr>
        <w:t>S. Diaz (AS)</w:t>
      </w:r>
      <w:r w:rsidR="00980C11" w:rsidRPr="002F3C77">
        <w:rPr>
          <w:rFonts w:ascii="Bookman Old Style" w:eastAsia="Times New Roman" w:hAnsi="Bookman Old Style"/>
          <w:sz w:val="24"/>
          <w:szCs w:val="24"/>
        </w:rPr>
        <w:t xml:space="preserve">, </w:t>
      </w:r>
      <w:r w:rsidRPr="002F3C77">
        <w:rPr>
          <w:rFonts w:ascii="Bookman Old Style" w:eastAsia="Times New Roman" w:hAnsi="Bookman Old Style"/>
          <w:sz w:val="24"/>
          <w:szCs w:val="24"/>
        </w:rPr>
        <w:t xml:space="preserve">S. Montana (CHHS) </w:t>
      </w:r>
      <w:r w:rsidR="00EE6F23" w:rsidRPr="002F3C77">
        <w:rPr>
          <w:rFonts w:ascii="Bookman Old Style" w:eastAsia="Times New Roman" w:hAnsi="Bookman Old Style"/>
          <w:sz w:val="24"/>
          <w:szCs w:val="24"/>
        </w:rPr>
        <w:t xml:space="preserve">- off campus, </w:t>
      </w:r>
      <w:r w:rsidR="006D3440" w:rsidRPr="002F3C77">
        <w:rPr>
          <w:rFonts w:ascii="Bookman Old Style" w:eastAsia="Times New Roman" w:hAnsi="Bookman Old Style"/>
          <w:sz w:val="24"/>
          <w:szCs w:val="24"/>
        </w:rPr>
        <w:t>rep from JCAST</w:t>
      </w:r>
      <w:r w:rsidR="00ED0B9B" w:rsidRPr="002F3C77">
        <w:rPr>
          <w:rFonts w:ascii="Bookman Old Style" w:eastAsia="Times New Roman" w:hAnsi="Bookman Old Style"/>
          <w:sz w:val="24"/>
          <w:szCs w:val="24"/>
        </w:rPr>
        <w:t>.</w:t>
      </w:r>
      <w:proofErr w:type="gramEnd"/>
    </w:p>
    <w:p w:rsidR="006D3440" w:rsidRPr="002F3C77" w:rsidRDefault="006D3440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2F3C77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>The meeting w</w:t>
      </w:r>
      <w:bookmarkStart w:id="0" w:name="_GoBack"/>
      <w:bookmarkEnd w:id="0"/>
      <w:r w:rsidRPr="002F3C77">
        <w:rPr>
          <w:rFonts w:ascii="Bookman Old Style" w:eastAsia="Times New Roman" w:hAnsi="Bookman Old Style"/>
          <w:sz w:val="24"/>
          <w:szCs w:val="24"/>
        </w:rPr>
        <w:t xml:space="preserve">as called to order by Chair </w:t>
      </w:r>
      <w:proofErr w:type="spellStart"/>
      <w:r w:rsidRPr="002F3C7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2F3C77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2F3C77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2F3C77">
        <w:rPr>
          <w:rFonts w:ascii="Bookman Old Style" w:eastAsia="Times New Roman" w:hAnsi="Bookman Old Style"/>
          <w:sz w:val="24"/>
          <w:szCs w:val="24"/>
        </w:rPr>
        <w:t>0</w:t>
      </w:r>
      <w:r w:rsidRPr="002F3C77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2F3C77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2F3C77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765E37" w:rsidRPr="002F3C77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701518" w:rsidRDefault="00133467" w:rsidP="002F3C77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Pr="00701518">
        <w:rPr>
          <w:rFonts w:ascii="Bookman Old Style" w:eastAsia="Times New Roman" w:hAnsi="Bookman Old Style"/>
          <w:sz w:val="24"/>
          <w:szCs w:val="24"/>
        </w:rPr>
        <w:t>MSC to approve the agenda as distributed.</w:t>
      </w:r>
    </w:p>
    <w:p w:rsidR="00765E37" w:rsidRPr="002F3C77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2F3C77" w:rsidRDefault="00B21934" w:rsidP="002F3C77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B943C9" w:rsidRPr="002F3C77">
        <w:rPr>
          <w:rFonts w:ascii="Bookman Old Style" w:eastAsia="Times New Roman" w:hAnsi="Bookman Old Style"/>
          <w:sz w:val="24"/>
          <w:szCs w:val="24"/>
        </w:rPr>
        <w:t xml:space="preserve">MSC to approve amended </w:t>
      </w:r>
      <w:r w:rsidRPr="002F3C77">
        <w:rPr>
          <w:rFonts w:ascii="Bookman Old Style" w:eastAsia="Times New Roman" w:hAnsi="Bookman Old Style"/>
          <w:sz w:val="24"/>
          <w:szCs w:val="24"/>
        </w:rPr>
        <w:t xml:space="preserve">minutes of </w:t>
      </w:r>
      <w:r w:rsidR="009E2EDA" w:rsidRPr="002F3C77">
        <w:rPr>
          <w:rFonts w:ascii="Bookman Old Style" w:eastAsia="Times New Roman" w:hAnsi="Bookman Old Style"/>
          <w:sz w:val="24"/>
          <w:szCs w:val="24"/>
        </w:rPr>
        <w:t>18</w:t>
      </w:r>
      <w:r w:rsidR="00B943C9" w:rsidRPr="002F3C77">
        <w:rPr>
          <w:rFonts w:ascii="Bookman Old Style" w:eastAsia="Times New Roman" w:hAnsi="Bookman Old Style"/>
          <w:sz w:val="24"/>
          <w:szCs w:val="24"/>
        </w:rPr>
        <w:t xml:space="preserve"> October</w:t>
      </w:r>
      <w:r w:rsidR="00C86461" w:rsidRPr="002F3C77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753A0C" w:rsidRPr="002F3C77">
        <w:rPr>
          <w:rFonts w:ascii="Bookman Old Style" w:eastAsia="Times New Roman" w:hAnsi="Bookman Old Style"/>
          <w:sz w:val="24"/>
          <w:szCs w:val="24"/>
        </w:rPr>
        <w:t>2013</w:t>
      </w:r>
      <w:r w:rsidRPr="002F3C77">
        <w:rPr>
          <w:rFonts w:ascii="Bookman Old Style" w:eastAsia="Times New Roman" w:hAnsi="Bookman Old Style"/>
          <w:sz w:val="24"/>
          <w:szCs w:val="24"/>
        </w:rPr>
        <w:t>.</w:t>
      </w:r>
    </w:p>
    <w:p w:rsidR="00765E37" w:rsidRPr="002F3C77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40A25" w:rsidRPr="002F3C77" w:rsidRDefault="00765E37" w:rsidP="002F3C7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2F3C77">
        <w:rPr>
          <w:rFonts w:ascii="Bookman Old Style" w:eastAsia="Times New Roman" w:hAnsi="Bookman Old Style"/>
          <w:sz w:val="24"/>
          <w:szCs w:val="24"/>
        </w:rPr>
        <w:t>3.</w:t>
      </w:r>
      <w:r w:rsidR="002F3C77" w:rsidRPr="002F3C77">
        <w:rPr>
          <w:rFonts w:ascii="Bookman Old Style" w:eastAsia="Times New Roman" w:hAnsi="Bookman Old Style"/>
          <w:sz w:val="24"/>
          <w:szCs w:val="24"/>
        </w:rPr>
        <w:tab/>
      </w:r>
      <w:r w:rsidR="00133467" w:rsidRPr="002F3C77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2F3C77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2F3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4147C2" w:rsidRPr="002F3C77" w:rsidRDefault="002F3C77" w:rsidP="002F3C77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a.</w:t>
      </w:r>
      <w:r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>Academic Senate elections – the vacancy on this committee for a rep from JCAST is on the ballot.</w:t>
      </w:r>
    </w:p>
    <w:p w:rsidR="004147C2" w:rsidRPr="002F3C77" w:rsidRDefault="002F3C77" w:rsidP="002F3C77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b.</w:t>
      </w:r>
      <w:r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 xml:space="preserve">Program review – two external reviewers needed from within the CSU. D. </w:t>
      </w:r>
      <w:proofErr w:type="spellStart"/>
      <w:r w:rsidR="004147C2" w:rsidRPr="002F3C77">
        <w:rPr>
          <w:rFonts w:ascii="Bookman Old Style" w:hAnsi="Bookman Old Style"/>
          <w:szCs w:val="24"/>
        </w:rPr>
        <w:t>Nef</w:t>
      </w:r>
      <w:proofErr w:type="spellEnd"/>
      <w:r w:rsidR="004147C2" w:rsidRPr="002F3C77">
        <w:rPr>
          <w:rFonts w:ascii="Bookman Old Style" w:hAnsi="Bookman Old Style"/>
          <w:szCs w:val="24"/>
        </w:rPr>
        <w:t xml:space="preserve"> requested suggestions. </w:t>
      </w:r>
      <w:proofErr w:type="spellStart"/>
      <w:proofErr w:type="gramStart"/>
      <w:r w:rsidR="004147C2" w:rsidRPr="002F3C77">
        <w:rPr>
          <w:rFonts w:ascii="Bookman Old Style" w:hAnsi="Bookman Old Style"/>
          <w:szCs w:val="24"/>
        </w:rPr>
        <w:t>Laraine</w:t>
      </w:r>
      <w:proofErr w:type="spellEnd"/>
      <w:r w:rsidR="004147C2" w:rsidRPr="002F3C77">
        <w:rPr>
          <w:rFonts w:ascii="Bookman Old Style" w:hAnsi="Bookman Old Style"/>
          <w:szCs w:val="24"/>
        </w:rPr>
        <w:t xml:space="preserve"> </w:t>
      </w:r>
      <w:proofErr w:type="spellStart"/>
      <w:r w:rsidR="004147C2" w:rsidRPr="002F3C77">
        <w:rPr>
          <w:rFonts w:ascii="Bookman Old Style" w:hAnsi="Bookman Old Style"/>
          <w:szCs w:val="24"/>
        </w:rPr>
        <w:t>Goto</w:t>
      </w:r>
      <w:proofErr w:type="spellEnd"/>
      <w:r w:rsidR="004147C2" w:rsidRPr="002F3C77">
        <w:rPr>
          <w:rFonts w:ascii="Bookman Old Style" w:hAnsi="Bookman Old Style"/>
          <w:szCs w:val="24"/>
        </w:rPr>
        <w:t xml:space="preserve"> to generate list of all other GE committee chairs in the CSU.</w:t>
      </w:r>
      <w:proofErr w:type="gramEnd"/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4147C2" w:rsidP="002F3C77">
      <w:pPr>
        <w:pStyle w:val="ColorfulList-Accent11"/>
        <w:ind w:left="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4.</w:t>
      </w:r>
      <w:r w:rsidR="002F3C77" w:rsidRPr="002F3C77">
        <w:rPr>
          <w:rFonts w:ascii="Bookman Old Style" w:hAnsi="Bookman Old Style"/>
          <w:szCs w:val="24"/>
        </w:rPr>
        <w:tab/>
      </w:r>
      <w:r w:rsidRPr="002F3C77">
        <w:rPr>
          <w:rFonts w:ascii="Bookman Old Style" w:hAnsi="Bookman Old Style"/>
          <w:szCs w:val="24"/>
        </w:rPr>
        <w:t xml:space="preserve">GE course offering frequency, past 3 years </w:t>
      </w:r>
    </w:p>
    <w:p w:rsidR="004147C2" w:rsidRPr="002F3C77" w:rsidRDefault="002F3C77" w:rsidP="004147C2">
      <w:pPr>
        <w:pStyle w:val="ColorfulList-Accent11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K</w:t>
      </w:r>
      <w:r w:rsidR="004147C2" w:rsidRPr="002F3C77">
        <w:rPr>
          <w:rFonts w:ascii="Bookman Old Style" w:hAnsi="Bookman Old Style"/>
          <w:szCs w:val="24"/>
        </w:rPr>
        <w:t>. Dunbar provided a list of these. Committee resolved to notify affected departments and programs of the suspension of these courses from the GE program.</w:t>
      </w: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2F3C77" w:rsidP="002F3C77">
      <w:pPr>
        <w:pStyle w:val="ColorfulList-Accent11"/>
        <w:ind w:left="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5.</w:t>
      </w:r>
      <w:r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>Assessment reports from departments: update and assignment of review.</w:t>
      </w:r>
    </w:p>
    <w:p w:rsidR="002F3C77" w:rsidRPr="002F3C77" w:rsidRDefault="002F3C77" w:rsidP="002F3C7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 xml:space="preserve">The latest updates were summarized. </w:t>
      </w:r>
      <w:proofErr w:type="gramStart"/>
      <w:r w:rsidRPr="002F3C77">
        <w:rPr>
          <w:rFonts w:ascii="Bookman Old Style" w:hAnsi="Bookman Old Style"/>
          <w:szCs w:val="24"/>
        </w:rPr>
        <w:t>Evaluation assignments to be distributed via the Blackboard organization.</w:t>
      </w:r>
      <w:proofErr w:type="gramEnd"/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2F3C77" w:rsidP="002F3C77">
      <w:pPr>
        <w:pStyle w:val="ColorfulList-Accent11"/>
        <w:ind w:left="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6.</w:t>
      </w:r>
      <w:r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 xml:space="preserve">New course proposals, first reading: </w:t>
      </w:r>
    </w:p>
    <w:p w:rsidR="002F3C77" w:rsidRDefault="002F3C77" w:rsidP="002F3C7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2F3C77" w:rsidRDefault="002F3C77" w:rsidP="002F3C77">
      <w:pPr>
        <w:pStyle w:val="ColorfulList-Accent11"/>
        <w:ind w:left="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:rsidR="002F3C77" w:rsidRDefault="002F3C77" w:rsidP="002F3C77">
      <w:pPr>
        <w:pStyle w:val="ColorfulList-Accent11"/>
        <w:ind w:left="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November 1, 2013</w:t>
      </w:r>
    </w:p>
    <w:p w:rsidR="002F3C77" w:rsidRDefault="002F3C77" w:rsidP="002F3C77">
      <w:pPr>
        <w:pStyle w:val="ColorfulList-Accent11"/>
        <w:ind w:left="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:rsidR="002F3C77" w:rsidRDefault="002F3C77" w:rsidP="002F3C7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2F3C77" w:rsidRPr="002F3C77" w:rsidRDefault="002F3C77" w:rsidP="002F3C7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701518">
        <w:rPr>
          <w:rFonts w:ascii="Bookman Old Style" w:hAnsi="Bookman Old Style"/>
          <w:szCs w:val="24"/>
        </w:rPr>
        <w:t>MATH 70 – approved by the committee with one suggested</w:t>
      </w:r>
      <w:r w:rsidRPr="002F3C77">
        <w:rPr>
          <w:rFonts w:ascii="Bookman Old Style" w:hAnsi="Bookman Old Style"/>
          <w:szCs w:val="24"/>
        </w:rPr>
        <w:t xml:space="preserve"> amendment; include the required score on the ELM. Chair of Math to be informed.</w:t>
      </w: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701518">
        <w:rPr>
          <w:rFonts w:ascii="Bookman Old Style" w:hAnsi="Bookman Old Style"/>
          <w:szCs w:val="24"/>
        </w:rPr>
        <w:t xml:space="preserve">HUM 105 </w:t>
      </w:r>
      <w:r w:rsidR="002F3C77" w:rsidRPr="00701518">
        <w:rPr>
          <w:rFonts w:ascii="Bookman Old Style" w:hAnsi="Bookman Old Style"/>
          <w:szCs w:val="24"/>
        </w:rPr>
        <w:t xml:space="preserve">– </w:t>
      </w:r>
      <w:r w:rsidRPr="00701518">
        <w:rPr>
          <w:rFonts w:ascii="Bookman Old Style" w:hAnsi="Bookman Old Style"/>
          <w:szCs w:val="24"/>
        </w:rPr>
        <w:t xml:space="preserve">revisions were suggested by the committee. </w:t>
      </w:r>
      <w:proofErr w:type="gramStart"/>
      <w:r w:rsidRPr="00701518">
        <w:rPr>
          <w:rFonts w:ascii="Bookman Old Style" w:hAnsi="Bookman Old Style"/>
          <w:szCs w:val="24"/>
        </w:rPr>
        <w:t>Chair to contact</w:t>
      </w:r>
      <w:r w:rsidRPr="002F3C77">
        <w:rPr>
          <w:rFonts w:ascii="Bookman Old Style" w:hAnsi="Bookman Old Style"/>
          <w:szCs w:val="24"/>
        </w:rPr>
        <w:t xml:space="preserve"> the instructor with details.</w:t>
      </w:r>
      <w:proofErr w:type="gramEnd"/>
    </w:p>
    <w:p w:rsidR="002F3C77" w:rsidRPr="002F3C77" w:rsidRDefault="002F3C77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701518">
        <w:rPr>
          <w:rFonts w:ascii="Bookman Old Style" w:hAnsi="Bookman Old Style"/>
          <w:szCs w:val="24"/>
        </w:rPr>
        <w:t xml:space="preserve">LING 138 – the proposal as received lacked </w:t>
      </w:r>
      <w:proofErr w:type="spellStart"/>
      <w:r w:rsidRPr="00701518">
        <w:rPr>
          <w:rFonts w:ascii="Bookman Old Style" w:hAnsi="Bookman Old Style"/>
          <w:szCs w:val="24"/>
        </w:rPr>
        <w:t>Dept</w:t>
      </w:r>
      <w:proofErr w:type="spellEnd"/>
      <w:r w:rsidRPr="00701518">
        <w:rPr>
          <w:rFonts w:ascii="Bookman Old Style" w:hAnsi="Bookman Old Style"/>
          <w:szCs w:val="24"/>
        </w:rPr>
        <w:t xml:space="preserve"> chair and College Dean</w:t>
      </w:r>
      <w:r w:rsidRPr="002F3C77">
        <w:rPr>
          <w:rFonts w:ascii="Bookman Old Style" w:hAnsi="Bookman Old Style"/>
          <w:szCs w:val="24"/>
        </w:rPr>
        <w:t xml:space="preserve"> approval signatures. </w:t>
      </w:r>
      <w:proofErr w:type="gramStart"/>
      <w:r w:rsidRPr="002F3C77">
        <w:rPr>
          <w:rFonts w:ascii="Bookman Old Style" w:hAnsi="Bookman Old Style"/>
          <w:szCs w:val="24"/>
        </w:rPr>
        <w:t>Tabled until these are received.</w:t>
      </w:r>
      <w:proofErr w:type="gramEnd"/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2F3C77" w:rsidP="002F3C77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7.</w:t>
      </w:r>
      <w:r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>New course proposal evaluation sheets: updates needed</w:t>
      </w:r>
      <w:r w:rsidR="003638D8" w:rsidRPr="002F3C77">
        <w:rPr>
          <w:rFonts w:ascii="Bookman Old Style" w:hAnsi="Bookman Old Style"/>
          <w:szCs w:val="24"/>
        </w:rPr>
        <w:t xml:space="preserve"> to reflect current GE policies and procedures.</w:t>
      </w: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2F3C77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8.</w:t>
      </w:r>
      <w:r w:rsidR="002F3C77" w:rsidRPr="002F3C77">
        <w:rPr>
          <w:rFonts w:ascii="Bookman Old Style" w:hAnsi="Bookman Old Style"/>
          <w:szCs w:val="24"/>
        </w:rPr>
        <w:tab/>
      </w:r>
      <w:r w:rsidRPr="002F3C77">
        <w:rPr>
          <w:rFonts w:ascii="Bookman Old Style" w:hAnsi="Bookman Old Style"/>
          <w:szCs w:val="24"/>
        </w:rPr>
        <w:t>New Business</w:t>
      </w:r>
    </w:p>
    <w:p w:rsidR="004147C2" w:rsidRPr="002F3C77" w:rsidRDefault="002F3C77" w:rsidP="002F3C77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a.</w:t>
      </w:r>
      <w:r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>BYU courses</w:t>
      </w:r>
      <w:r w:rsidR="003638D8" w:rsidRPr="002F3C77">
        <w:rPr>
          <w:rFonts w:ascii="Bookman Old Style" w:hAnsi="Bookman Old Style"/>
          <w:szCs w:val="24"/>
        </w:rPr>
        <w:t xml:space="preserve"> – the committee was informed of several BYU courses that are approved for credit at CSU Fresno, for W course fulfillment in particular.</w:t>
      </w:r>
    </w:p>
    <w:p w:rsidR="004147C2" w:rsidRPr="002F3C77" w:rsidRDefault="003638D8" w:rsidP="002F3C77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b.</w:t>
      </w:r>
      <w:r w:rsidR="002F3C77"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 xml:space="preserve">Coded GE </w:t>
      </w:r>
      <w:proofErr w:type="spellStart"/>
      <w:r w:rsidR="004147C2" w:rsidRPr="002F3C77">
        <w:rPr>
          <w:rFonts w:ascii="Bookman Old Style" w:hAnsi="Bookman Old Style"/>
          <w:szCs w:val="24"/>
        </w:rPr>
        <w:t>prereqs</w:t>
      </w:r>
      <w:proofErr w:type="spellEnd"/>
      <w:r w:rsidRPr="002F3C77">
        <w:rPr>
          <w:rFonts w:ascii="Bookman Old Style" w:hAnsi="Bookman Old Style"/>
          <w:szCs w:val="24"/>
        </w:rPr>
        <w:t xml:space="preserve"> – K. Dunbar distributed the current coding in PeopleSoft for all GE courses.</w:t>
      </w:r>
    </w:p>
    <w:p w:rsidR="004147C2" w:rsidRPr="002F3C77" w:rsidRDefault="003638D8" w:rsidP="002F3C77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c.</w:t>
      </w:r>
      <w:r w:rsidR="002F3C77" w:rsidRPr="002F3C77">
        <w:rPr>
          <w:rFonts w:ascii="Bookman Old Style" w:hAnsi="Bookman Old Style"/>
          <w:szCs w:val="24"/>
        </w:rPr>
        <w:tab/>
      </w:r>
      <w:r w:rsidR="004147C2" w:rsidRPr="002F3C77">
        <w:rPr>
          <w:rFonts w:ascii="Bookman Old Style" w:hAnsi="Bookman Old Style"/>
          <w:szCs w:val="24"/>
        </w:rPr>
        <w:t>Program specific GE courses</w:t>
      </w:r>
      <w:r w:rsidRPr="002F3C77">
        <w:rPr>
          <w:rFonts w:ascii="Bookman Old Style" w:hAnsi="Bookman Old Style"/>
          <w:szCs w:val="24"/>
        </w:rPr>
        <w:t xml:space="preserve"> – reminder that these do not appear on the GE advising sheet</w:t>
      </w:r>
    </w:p>
    <w:p w:rsidR="002D2197" w:rsidRPr="002F3C77" w:rsidRDefault="002D2197" w:rsidP="002D2197">
      <w:pPr>
        <w:pStyle w:val="ColorfulList-Accent11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ab/>
      </w:r>
    </w:p>
    <w:p w:rsidR="00636C9F" w:rsidRPr="002F3C77" w:rsidRDefault="00AD4A58" w:rsidP="002F3C77">
      <w:pPr>
        <w:pStyle w:val="ColorfulList-Accent11"/>
        <w:ind w:left="1530" w:hanging="810"/>
        <w:rPr>
          <w:rFonts w:ascii="Bookman Old Style" w:hAnsi="Bookman Old Style"/>
          <w:szCs w:val="24"/>
        </w:rPr>
      </w:pPr>
      <w:r w:rsidRPr="002F3C77">
        <w:rPr>
          <w:rFonts w:ascii="Bookman Old Style" w:hAnsi="Bookman Old Style"/>
          <w:szCs w:val="24"/>
        </w:rPr>
        <w:t>9</w:t>
      </w:r>
      <w:r w:rsidR="002F3C77">
        <w:rPr>
          <w:rFonts w:ascii="Bookman Old Style" w:hAnsi="Bookman Old Style"/>
          <w:szCs w:val="24"/>
        </w:rPr>
        <w:t>.</w:t>
      </w:r>
      <w:r w:rsidR="002F3C77">
        <w:rPr>
          <w:rFonts w:ascii="Bookman Old Style" w:hAnsi="Bookman Old Style"/>
          <w:szCs w:val="24"/>
        </w:rPr>
        <w:tab/>
      </w:r>
      <w:r w:rsidR="002D2197" w:rsidRPr="002F3C77">
        <w:rPr>
          <w:rFonts w:ascii="Bookman Old Style" w:hAnsi="Bookman Old Style"/>
          <w:szCs w:val="24"/>
        </w:rPr>
        <w:t xml:space="preserve">Adjournment: </w:t>
      </w:r>
      <w:r w:rsidR="0097715C" w:rsidRPr="002F3C77">
        <w:rPr>
          <w:rFonts w:ascii="Bookman Old Style" w:hAnsi="Bookman Old Style"/>
          <w:szCs w:val="24"/>
        </w:rPr>
        <w:t>1:</w:t>
      </w:r>
      <w:r w:rsidR="003638D8" w:rsidRPr="002F3C77">
        <w:rPr>
          <w:rFonts w:ascii="Bookman Old Style" w:hAnsi="Bookman Old Style"/>
          <w:szCs w:val="24"/>
        </w:rPr>
        <w:t>50</w:t>
      </w:r>
      <w:r w:rsidRPr="002F3C77">
        <w:rPr>
          <w:rFonts w:ascii="Bookman Old Style" w:hAnsi="Bookman Old Style"/>
          <w:szCs w:val="24"/>
        </w:rPr>
        <w:t xml:space="preserve"> p.m. Next meeting </w:t>
      </w:r>
      <w:r w:rsidR="003638D8" w:rsidRPr="002F3C77">
        <w:rPr>
          <w:rFonts w:ascii="Bookman Old Style" w:hAnsi="Bookman Old Style"/>
          <w:szCs w:val="24"/>
        </w:rPr>
        <w:t>tentatively 15</w:t>
      </w:r>
      <w:r w:rsidRPr="002F3C77">
        <w:rPr>
          <w:rFonts w:ascii="Bookman Old Style" w:hAnsi="Bookman Old Style"/>
          <w:szCs w:val="24"/>
        </w:rPr>
        <w:t xml:space="preserve"> November</w:t>
      </w:r>
      <w:r w:rsidR="00072A40" w:rsidRPr="002F3C77">
        <w:rPr>
          <w:rFonts w:ascii="Bookman Old Style" w:hAnsi="Bookman Old Style"/>
          <w:szCs w:val="24"/>
        </w:rPr>
        <w:t xml:space="preserve"> 2013</w:t>
      </w:r>
      <w:r w:rsidR="00765E37" w:rsidRPr="002F3C77">
        <w:rPr>
          <w:rFonts w:ascii="Bookman Old Style" w:hAnsi="Bookman Old Style"/>
          <w:szCs w:val="24"/>
        </w:rPr>
        <w:t>.</w:t>
      </w:r>
      <w:r w:rsidR="00A53BDE" w:rsidRPr="002F3C77">
        <w:rPr>
          <w:rFonts w:ascii="Bookman Old Style" w:hAnsi="Bookman Old Style"/>
          <w:szCs w:val="24"/>
        </w:rPr>
        <w:t xml:space="preserve"> </w:t>
      </w:r>
    </w:p>
    <w:sectPr w:rsidR="00636C9F" w:rsidRPr="002F3C77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23C3C"/>
    <w:multiLevelType w:val="hybridMultilevel"/>
    <w:tmpl w:val="ECB6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72A40"/>
    <w:rsid w:val="00094295"/>
    <w:rsid w:val="000C7A06"/>
    <w:rsid w:val="000D3B4D"/>
    <w:rsid w:val="000E7535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045F4"/>
    <w:rsid w:val="0021542C"/>
    <w:rsid w:val="002226E8"/>
    <w:rsid w:val="00227DB3"/>
    <w:rsid w:val="002822A3"/>
    <w:rsid w:val="002A0BEA"/>
    <w:rsid w:val="002B5CC9"/>
    <w:rsid w:val="002D0C3E"/>
    <w:rsid w:val="002D2197"/>
    <w:rsid w:val="002E5F77"/>
    <w:rsid w:val="002F3C77"/>
    <w:rsid w:val="00326165"/>
    <w:rsid w:val="00327182"/>
    <w:rsid w:val="0033552B"/>
    <w:rsid w:val="00345471"/>
    <w:rsid w:val="003638D8"/>
    <w:rsid w:val="00363B38"/>
    <w:rsid w:val="00377828"/>
    <w:rsid w:val="00381080"/>
    <w:rsid w:val="003C4837"/>
    <w:rsid w:val="003F2C05"/>
    <w:rsid w:val="0041350A"/>
    <w:rsid w:val="004137F5"/>
    <w:rsid w:val="004147C2"/>
    <w:rsid w:val="00414B06"/>
    <w:rsid w:val="00462804"/>
    <w:rsid w:val="00492C04"/>
    <w:rsid w:val="0049641F"/>
    <w:rsid w:val="004D5D7E"/>
    <w:rsid w:val="00500158"/>
    <w:rsid w:val="00537326"/>
    <w:rsid w:val="00540486"/>
    <w:rsid w:val="00545141"/>
    <w:rsid w:val="005875EE"/>
    <w:rsid w:val="00590218"/>
    <w:rsid w:val="005961A0"/>
    <w:rsid w:val="005F5093"/>
    <w:rsid w:val="005F70BD"/>
    <w:rsid w:val="00607EAA"/>
    <w:rsid w:val="00612045"/>
    <w:rsid w:val="00636C9F"/>
    <w:rsid w:val="006449CD"/>
    <w:rsid w:val="0066325C"/>
    <w:rsid w:val="00670835"/>
    <w:rsid w:val="006825C9"/>
    <w:rsid w:val="00687119"/>
    <w:rsid w:val="006D3440"/>
    <w:rsid w:val="006D63D4"/>
    <w:rsid w:val="00701518"/>
    <w:rsid w:val="00715EC1"/>
    <w:rsid w:val="00740A25"/>
    <w:rsid w:val="00753A0C"/>
    <w:rsid w:val="00765E37"/>
    <w:rsid w:val="007B0344"/>
    <w:rsid w:val="007B3B51"/>
    <w:rsid w:val="00812763"/>
    <w:rsid w:val="00825092"/>
    <w:rsid w:val="008574B7"/>
    <w:rsid w:val="00867A7D"/>
    <w:rsid w:val="00872828"/>
    <w:rsid w:val="00876CC2"/>
    <w:rsid w:val="00880F62"/>
    <w:rsid w:val="008E5EAB"/>
    <w:rsid w:val="009419D2"/>
    <w:rsid w:val="00964F40"/>
    <w:rsid w:val="009665EE"/>
    <w:rsid w:val="0097715C"/>
    <w:rsid w:val="00980C10"/>
    <w:rsid w:val="00980C11"/>
    <w:rsid w:val="009957CA"/>
    <w:rsid w:val="00995986"/>
    <w:rsid w:val="009B0BFA"/>
    <w:rsid w:val="009B75B1"/>
    <w:rsid w:val="009E2EDA"/>
    <w:rsid w:val="009E6213"/>
    <w:rsid w:val="009E7A41"/>
    <w:rsid w:val="009F4F3C"/>
    <w:rsid w:val="00A53BDE"/>
    <w:rsid w:val="00A54604"/>
    <w:rsid w:val="00A72885"/>
    <w:rsid w:val="00A95749"/>
    <w:rsid w:val="00AB565C"/>
    <w:rsid w:val="00AC78E2"/>
    <w:rsid w:val="00AD4A58"/>
    <w:rsid w:val="00AE2F39"/>
    <w:rsid w:val="00AE5042"/>
    <w:rsid w:val="00B034A1"/>
    <w:rsid w:val="00B1038C"/>
    <w:rsid w:val="00B20074"/>
    <w:rsid w:val="00B21934"/>
    <w:rsid w:val="00B40BB8"/>
    <w:rsid w:val="00B943C9"/>
    <w:rsid w:val="00BA7007"/>
    <w:rsid w:val="00BC7D07"/>
    <w:rsid w:val="00BE4FD9"/>
    <w:rsid w:val="00C05314"/>
    <w:rsid w:val="00C277CC"/>
    <w:rsid w:val="00C3425E"/>
    <w:rsid w:val="00C46693"/>
    <w:rsid w:val="00C645EC"/>
    <w:rsid w:val="00C6511D"/>
    <w:rsid w:val="00C835FF"/>
    <w:rsid w:val="00C86311"/>
    <w:rsid w:val="00C86461"/>
    <w:rsid w:val="00C95865"/>
    <w:rsid w:val="00CC6710"/>
    <w:rsid w:val="00CE386D"/>
    <w:rsid w:val="00CF77E8"/>
    <w:rsid w:val="00D14BD0"/>
    <w:rsid w:val="00D36B11"/>
    <w:rsid w:val="00DB1E0C"/>
    <w:rsid w:val="00DC53C9"/>
    <w:rsid w:val="00DC6C09"/>
    <w:rsid w:val="00DD1C93"/>
    <w:rsid w:val="00DD453D"/>
    <w:rsid w:val="00DE2050"/>
    <w:rsid w:val="00DE44B5"/>
    <w:rsid w:val="00E16232"/>
    <w:rsid w:val="00E51285"/>
    <w:rsid w:val="00E60BB6"/>
    <w:rsid w:val="00E808CC"/>
    <w:rsid w:val="00EA307E"/>
    <w:rsid w:val="00EA7B3D"/>
    <w:rsid w:val="00ED0B9B"/>
    <w:rsid w:val="00ED1EE2"/>
    <w:rsid w:val="00EE51B6"/>
    <w:rsid w:val="00EE6F23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6</cp:revision>
  <cp:lastPrinted>2014-02-07T21:16:00Z</cp:lastPrinted>
  <dcterms:created xsi:type="dcterms:W3CDTF">2014-02-07T21:01:00Z</dcterms:created>
  <dcterms:modified xsi:type="dcterms:W3CDTF">2014-03-25T20:27:00Z</dcterms:modified>
</cp:coreProperties>
</file>