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B5" w:rsidRPr="00B935D5" w:rsidRDefault="00C05314" w:rsidP="00B935D5">
      <w:pPr>
        <w:tabs>
          <w:tab w:val="left" w:pos="6480"/>
        </w:tabs>
        <w:autoSpaceDE w:val="0"/>
        <w:autoSpaceDN w:val="0"/>
        <w:adjustRightInd w:val="0"/>
        <w:spacing w:after="0" w:line="240" w:lineRule="auto"/>
        <w:rPr>
          <w:rFonts w:ascii="Bookman Old Style" w:eastAsia="Times New Roman" w:hAnsi="Bookman Old Style"/>
          <w:sz w:val="24"/>
          <w:szCs w:val="24"/>
        </w:rPr>
      </w:pPr>
      <w:r w:rsidRPr="00B935D5">
        <w:rPr>
          <w:rFonts w:ascii="Bookman Old Style" w:eastAsia="Times New Roman" w:hAnsi="Bookman Old Style"/>
          <w:sz w:val="24"/>
          <w:szCs w:val="24"/>
        </w:rPr>
        <w:t>MINUTES OF THE GENERAL EDUCATION COMMITTEE</w:t>
      </w:r>
      <w:r w:rsidRPr="00B935D5">
        <w:rPr>
          <w:rFonts w:ascii="Bookman Old Style" w:eastAsia="Times New Roman" w:hAnsi="Bookman Old Style"/>
          <w:sz w:val="24"/>
          <w:szCs w:val="24"/>
        </w:rPr>
        <w:br/>
        <w:t>CALIFORNIA STATE UNIVERSITY, FRESNO</w:t>
      </w:r>
      <w:r w:rsidRPr="00B935D5">
        <w:rPr>
          <w:rFonts w:ascii="Bookman Old Style" w:eastAsia="Times New Roman" w:hAnsi="Bookman Old Style"/>
          <w:sz w:val="24"/>
          <w:szCs w:val="24"/>
        </w:rPr>
        <w:br/>
        <w:t>5241 N. Maple Avenue, M/S TA 43</w:t>
      </w:r>
      <w:r w:rsidRPr="00B935D5">
        <w:rPr>
          <w:rFonts w:ascii="Bookman Old Style" w:eastAsia="Times New Roman" w:hAnsi="Bookman Old Style"/>
          <w:sz w:val="24"/>
          <w:szCs w:val="24"/>
        </w:rPr>
        <w:br/>
        <w:t>Fresno, California 93740-8027</w:t>
      </w:r>
      <w:r w:rsidRPr="00B935D5">
        <w:rPr>
          <w:rFonts w:ascii="Bookman Old Style" w:eastAsia="Times New Roman" w:hAnsi="Bookman Old Style"/>
          <w:sz w:val="24"/>
          <w:szCs w:val="24"/>
        </w:rPr>
        <w:br/>
      </w:r>
      <w:r w:rsidRPr="00B935D5">
        <w:rPr>
          <w:rFonts w:ascii="Bookman Old Style" w:eastAsia="Times New Roman" w:hAnsi="Bookman Old Style"/>
          <w:sz w:val="24"/>
          <w:szCs w:val="24"/>
        </w:rPr>
        <w:br/>
        <w:t>Office of the Academi</w:t>
      </w:r>
      <w:r w:rsidR="00B935D5">
        <w:rPr>
          <w:rFonts w:ascii="Bookman Old Style" w:eastAsia="Times New Roman" w:hAnsi="Bookman Old Style"/>
          <w:sz w:val="24"/>
          <w:szCs w:val="24"/>
        </w:rPr>
        <w:t>c Senate</w:t>
      </w:r>
      <w:r w:rsidR="00B935D5">
        <w:rPr>
          <w:rFonts w:ascii="Bookman Old Style" w:eastAsia="Times New Roman" w:hAnsi="Bookman Old Style"/>
          <w:sz w:val="24"/>
          <w:szCs w:val="24"/>
        </w:rPr>
        <w:br/>
        <w:t>Phone: (559) 278-2743</w:t>
      </w:r>
      <w:r w:rsidR="00B935D5">
        <w:rPr>
          <w:rFonts w:ascii="Bookman Old Style" w:eastAsia="Times New Roman" w:hAnsi="Bookman Old Style"/>
          <w:sz w:val="24"/>
          <w:szCs w:val="24"/>
        </w:rPr>
        <w:tab/>
      </w:r>
      <w:r w:rsidRPr="00B935D5">
        <w:rPr>
          <w:rFonts w:ascii="Bookman Old Style" w:eastAsia="Times New Roman" w:hAnsi="Bookman Old Style"/>
          <w:sz w:val="24"/>
          <w:szCs w:val="24"/>
        </w:rPr>
        <w:t>Fax:  (559) 278-5745</w:t>
      </w:r>
      <w:r w:rsidRPr="00B935D5">
        <w:rPr>
          <w:rFonts w:ascii="Bookman Old Style" w:eastAsia="Times New Roman" w:hAnsi="Bookman Old Style"/>
          <w:sz w:val="24"/>
          <w:szCs w:val="24"/>
        </w:rPr>
        <w:br/>
      </w:r>
    </w:p>
    <w:p w:rsidR="00C05314" w:rsidRPr="00B935D5" w:rsidRDefault="00414B06" w:rsidP="00C05314">
      <w:pPr>
        <w:autoSpaceDE w:val="0"/>
        <w:autoSpaceDN w:val="0"/>
        <w:adjustRightInd w:val="0"/>
        <w:spacing w:after="0" w:line="240" w:lineRule="auto"/>
        <w:rPr>
          <w:rFonts w:ascii="Bookman Old Style" w:eastAsia="Times New Roman" w:hAnsi="Bookman Old Style"/>
          <w:b/>
          <w:sz w:val="24"/>
          <w:szCs w:val="24"/>
        </w:rPr>
      </w:pPr>
      <w:r w:rsidRPr="00B935D5">
        <w:rPr>
          <w:rFonts w:ascii="Bookman Old Style" w:eastAsia="Times New Roman" w:hAnsi="Bookman Old Style"/>
          <w:b/>
          <w:sz w:val="24"/>
          <w:szCs w:val="24"/>
        </w:rPr>
        <w:t>April</w:t>
      </w:r>
      <w:r w:rsidR="00B935D5">
        <w:rPr>
          <w:rFonts w:ascii="Bookman Old Style" w:eastAsia="Times New Roman" w:hAnsi="Bookman Old Style"/>
          <w:b/>
          <w:sz w:val="24"/>
          <w:szCs w:val="24"/>
        </w:rPr>
        <w:t xml:space="preserve"> 26,</w:t>
      </w:r>
      <w:r w:rsidR="00F22AE5" w:rsidRPr="00B935D5">
        <w:rPr>
          <w:rFonts w:ascii="Bookman Old Style" w:eastAsia="Times New Roman" w:hAnsi="Bookman Old Style"/>
          <w:b/>
          <w:sz w:val="24"/>
          <w:szCs w:val="24"/>
        </w:rPr>
        <w:t xml:space="preserve"> 2013</w:t>
      </w:r>
    </w:p>
    <w:p w:rsidR="00C05314" w:rsidRPr="00B935D5" w:rsidRDefault="00C05314" w:rsidP="00C05314">
      <w:pPr>
        <w:autoSpaceDE w:val="0"/>
        <w:autoSpaceDN w:val="0"/>
        <w:adjustRightInd w:val="0"/>
        <w:spacing w:after="0" w:line="240" w:lineRule="auto"/>
        <w:rPr>
          <w:rFonts w:ascii="Bookman Old Style" w:eastAsia="Times New Roman" w:hAnsi="Bookman Old Style"/>
          <w:sz w:val="24"/>
          <w:szCs w:val="24"/>
        </w:rPr>
      </w:pPr>
    </w:p>
    <w:p w:rsidR="00C05314" w:rsidRPr="00B935D5" w:rsidRDefault="00BE4FD9" w:rsidP="00B935D5">
      <w:pPr>
        <w:spacing w:after="0" w:line="240" w:lineRule="auto"/>
        <w:ind w:left="2520" w:hanging="2520"/>
        <w:rPr>
          <w:rFonts w:ascii="Bookman Old Style" w:eastAsia="Times New Roman" w:hAnsi="Bookman Old Style"/>
          <w:sz w:val="24"/>
          <w:szCs w:val="24"/>
        </w:rPr>
      </w:pPr>
      <w:r w:rsidRPr="00B935D5">
        <w:rPr>
          <w:rFonts w:ascii="Bookman Old Style" w:eastAsia="Times New Roman" w:hAnsi="Bookman Old Style"/>
          <w:sz w:val="24"/>
          <w:szCs w:val="24"/>
        </w:rPr>
        <w:t>Members p</w:t>
      </w:r>
      <w:r w:rsidR="00C05314" w:rsidRPr="00B935D5">
        <w:rPr>
          <w:rFonts w:ascii="Bookman Old Style" w:eastAsia="Times New Roman" w:hAnsi="Bookman Old Style"/>
          <w:sz w:val="24"/>
          <w:szCs w:val="24"/>
        </w:rPr>
        <w:t xml:space="preserve">resent: </w:t>
      </w:r>
      <w:r w:rsidR="00B935D5">
        <w:rPr>
          <w:rFonts w:ascii="Bookman Old Style" w:eastAsia="Times New Roman" w:hAnsi="Bookman Old Style"/>
          <w:sz w:val="24"/>
          <w:szCs w:val="24"/>
        </w:rPr>
        <w:tab/>
      </w:r>
      <w:r w:rsidR="00414B06" w:rsidRPr="00B935D5">
        <w:rPr>
          <w:rFonts w:ascii="Bookman Old Style" w:eastAsia="Times New Roman" w:hAnsi="Bookman Old Style"/>
          <w:sz w:val="24"/>
          <w:szCs w:val="24"/>
        </w:rPr>
        <w:t xml:space="preserve">S. </w:t>
      </w:r>
      <w:proofErr w:type="spellStart"/>
      <w:r w:rsidR="00414B06" w:rsidRPr="00B935D5">
        <w:rPr>
          <w:rFonts w:ascii="Bookman Old Style" w:eastAsia="Times New Roman" w:hAnsi="Bookman Old Style"/>
          <w:sz w:val="24"/>
          <w:szCs w:val="24"/>
        </w:rPr>
        <w:t>Adisasmito</w:t>
      </w:r>
      <w:proofErr w:type="spellEnd"/>
      <w:r w:rsidR="00414B06" w:rsidRPr="00B935D5">
        <w:rPr>
          <w:rFonts w:ascii="Bookman Old Style" w:eastAsia="Times New Roman" w:hAnsi="Bookman Old Style"/>
          <w:sz w:val="24"/>
          <w:szCs w:val="24"/>
        </w:rPr>
        <w:t xml:space="preserve">-Smith (CAH), D. Christensen (DOSA, ex officio), P. </w:t>
      </w:r>
      <w:proofErr w:type="spellStart"/>
      <w:r w:rsidR="00414B06" w:rsidRPr="00B935D5">
        <w:rPr>
          <w:rFonts w:ascii="Bookman Old Style" w:eastAsia="Times New Roman" w:hAnsi="Bookman Old Style"/>
          <w:sz w:val="24"/>
          <w:szCs w:val="24"/>
        </w:rPr>
        <w:t>Crosbie</w:t>
      </w:r>
      <w:proofErr w:type="spellEnd"/>
      <w:r w:rsidR="00414B06" w:rsidRPr="00B935D5">
        <w:rPr>
          <w:rFonts w:ascii="Bookman Old Style" w:eastAsia="Times New Roman" w:hAnsi="Bookman Old Style"/>
          <w:sz w:val="24"/>
          <w:szCs w:val="24"/>
        </w:rPr>
        <w:t xml:space="preserve"> (Chair, CSM), P-C Ho (CSMD), </w:t>
      </w:r>
      <w:r w:rsidR="00B034A1" w:rsidRPr="00B935D5">
        <w:rPr>
          <w:rFonts w:ascii="Bookman Old Style" w:eastAsia="Times New Roman" w:hAnsi="Bookman Old Style"/>
          <w:sz w:val="24"/>
          <w:szCs w:val="24"/>
        </w:rPr>
        <w:t xml:space="preserve">M. </w:t>
      </w:r>
      <w:proofErr w:type="spellStart"/>
      <w:r w:rsidR="00B034A1" w:rsidRPr="00B935D5">
        <w:rPr>
          <w:rFonts w:ascii="Bookman Old Style" w:eastAsia="Times New Roman" w:hAnsi="Bookman Old Style"/>
          <w:sz w:val="24"/>
          <w:szCs w:val="24"/>
        </w:rPr>
        <w:t>Jendian</w:t>
      </w:r>
      <w:proofErr w:type="spellEnd"/>
      <w:r w:rsidR="00B034A1" w:rsidRPr="00B935D5">
        <w:rPr>
          <w:rFonts w:ascii="Bookman Old Style" w:eastAsia="Times New Roman" w:hAnsi="Bookman Old Style"/>
          <w:sz w:val="24"/>
          <w:szCs w:val="24"/>
        </w:rPr>
        <w:t xml:space="preserve"> (CSS)</w:t>
      </w:r>
      <w:r w:rsidR="00C05314" w:rsidRPr="00B935D5">
        <w:rPr>
          <w:rFonts w:ascii="Bookman Old Style" w:eastAsia="Times New Roman" w:hAnsi="Bookman Old Style"/>
          <w:sz w:val="24"/>
          <w:szCs w:val="24"/>
        </w:rPr>
        <w:t xml:space="preserve">, </w:t>
      </w:r>
      <w:r w:rsidR="008574B7" w:rsidRPr="00B935D5">
        <w:rPr>
          <w:rFonts w:ascii="Bookman Old Style" w:eastAsia="Times New Roman" w:hAnsi="Bookman Old Style"/>
          <w:sz w:val="24"/>
          <w:szCs w:val="24"/>
        </w:rPr>
        <w:t xml:space="preserve">A. Lawson (JCAST), </w:t>
      </w:r>
      <w:r w:rsidR="001C25E3" w:rsidRPr="00B935D5">
        <w:rPr>
          <w:rFonts w:ascii="Bookman Old Style" w:eastAsia="Times New Roman" w:hAnsi="Bookman Old Style"/>
          <w:sz w:val="24"/>
          <w:szCs w:val="24"/>
        </w:rPr>
        <w:t xml:space="preserve">Moses </w:t>
      </w:r>
      <w:proofErr w:type="spellStart"/>
      <w:r w:rsidR="001C25E3" w:rsidRPr="00B935D5">
        <w:rPr>
          <w:rFonts w:ascii="Bookman Old Style" w:eastAsia="Times New Roman" w:hAnsi="Bookman Old Style"/>
          <w:sz w:val="24"/>
          <w:szCs w:val="24"/>
        </w:rPr>
        <w:t>Menchaca</w:t>
      </w:r>
      <w:proofErr w:type="spellEnd"/>
      <w:r w:rsidR="001C25E3" w:rsidRPr="00B935D5">
        <w:rPr>
          <w:rFonts w:ascii="Bookman Old Style" w:eastAsia="Times New Roman" w:hAnsi="Bookman Old Style"/>
          <w:sz w:val="24"/>
          <w:szCs w:val="24"/>
        </w:rPr>
        <w:t xml:space="preserve"> (AS)</w:t>
      </w:r>
      <w:r w:rsidR="00326165" w:rsidRPr="00B935D5">
        <w:rPr>
          <w:rFonts w:ascii="Bookman Old Style" w:eastAsia="Times New Roman" w:hAnsi="Bookman Old Style"/>
          <w:sz w:val="24"/>
          <w:szCs w:val="24"/>
        </w:rPr>
        <w:t xml:space="preserve">, J. </w:t>
      </w:r>
      <w:proofErr w:type="spellStart"/>
      <w:r w:rsidR="00326165" w:rsidRPr="00B935D5">
        <w:rPr>
          <w:rFonts w:ascii="Bookman Old Style" w:eastAsia="Times New Roman" w:hAnsi="Bookman Old Style"/>
          <w:sz w:val="24"/>
          <w:szCs w:val="24"/>
        </w:rPr>
        <w:t>Morillo</w:t>
      </w:r>
      <w:proofErr w:type="spellEnd"/>
      <w:r w:rsidR="00326165" w:rsidRPr="00B935D5">
        <w:rPr>
          <w:rFonts w:ascii="Bookman Old Style" w:eastAsia="Times New Roman" w:hAnsi="Bookman Old Style"/>
          <w:sz w:val="24"/>
          <w:szCs w:val="24"/>
        </w:rPr>
        <w:t xml:space="preserve"> (KSOEHD)</w:t>
      </w:r>
      <w:r w:rsidR="008574B7" w:rsidRPr="00B935D5">
        <w:rPr>
          <w:rFonts w:ascii="Bookman Old Style" w:eastAsia="Times New Roman" w:hAnsi="Bookman Old Style"/>
          <w:sz w:val="24"/>
          <w:szCs w:val="24"/>
        </w:rPr>
        <w:t xml:space="preserve"> – 12:20</w:t>
      </w:r>
      <w:r w:rsidR="00326165" w:rsidRPr="00B935D5">
        <w:rPr>
          <w:rFonts w:ascii="Bookman Old Style" w:eastAsia="Times New Roman" w:hAnsi="Bookman Old Style"/>
          <w:sz w:val="24"/>
          <w:szCs w:val="24"/>
        </w:rPr>
        <w:t xml:space="preserve">, </w:t>
      </w:r>
      <w:r w:rsidR="008574B7" w:rsidRPr="00B935D5">
        <w:rPr>
          <w:rFonts w:ascii="Bookman Old Style" w:eastAsia="Times New Roman" w:hAnsi="Bookman Old Style"/>
          <w:sz w:val="24"/>
          <w:szCs w:val="24"/>
        </w:rPr>
        <w:t xml:space="preserve">Dennis </w:t>
      </w:r>
      <w:proofErr w:type="spellStart"/>
      <w:r w:rsidR="008574B7" w:rsidRPr="00B935D5">
        <w:rPr>
          <w:rFonts w:ascii="Bookman Old Style" w:eastAsia="Times New Roman" w:hAnsi="Bookman Old Style"/>
          <w:sz w:val="24"/>
          <w:szCs w:val="24"/>
        </w:rPr>
        <w:t>Nef</w:t>
      </w:r>
      <w:proofErr w:type="spellEnd"/>
      <w:r w:rsidR="008574B7" w:rsidRPr="00B935D5">
        <w:rPr>
          <w:rFonts w:ascii="Bookman Old Style" w:eastAsia="Times New Roman" w:hAnsi="Bookman Old Style"/>
          <w:sz w:val="24"/>
          <w:szCs w:val="24"/>
        </w:rPr>
        <w:t xml:space="preserve"> (Provost), </w:t>
      </w:r>
      <w:r w:rsidR="00326165" w:rsidRPr="00B935D5">
        <w:rPr>
          <w:rFonts w:ascii="Bookman Old Style" w:eastAsia="Times New Roman" w:hAnsi="Bookman Old Style"/>
          <w:sz w:val="24"/>
          <w:szCs w:val="24"/>
        </w:rPr>
        <w:t xml:space="preserve">C. Perez (CSS). </w:t>
      </w:r>
      <w:r w:rsidR="001C25E3" w:rsidRPr="00B935D5">
        <w:rPr>
          <w:rFonts w:ascii="Bookman Old Style" w:eastAsia="Times New Roman" w:hAnsi="Bookman Old Style"/>
          <w:sz w:val="24"/>
          <w:szCs w:val="24"/>
        </w:rPr>
        <w:t xml:space="preserve"> </w:t>
      </w:r>
    </w:p>
    <w:p w:rsidR="00C05314" w:rsidRPr="00B935D5" w:rsidRDefault="00C05314" w:rsidP="00C05314">
      <w:pPr>
        <w:spacing w:after="0" w:line="240" w:lineRule="auto"/>
        <w:rPr>
          <w:rFonts w:ascii="Bookman Old Style" w:eastAsia="Times New Roman" w:hAnsi="Bookman Old Style"/>
          <w:sz w:val="24"/>
          <w:szCs w:val="24"/>
        </w:rPr>
      </w:pPr>
    </w:p>
    <w:p w:rsidR="00B935D5" w:rsidRDefault="00BE4FD9" w:rsidP="00C05314">
      <w:pPr>
        <w:spacing w:after="0" w:line="240" w:lineRule="auto"/>
        <w:ind w:left="2160" w:hanging="2160"/>
        <w:rPr>
          <w:rFonts w:ascii="Bookman Old Style" w:eastAsia="Times New Roman" w:hAnsi="Bookman Old Style"/>
          <w:sz w:val="24"/>
          <w:szCs w:val="24"/>
        </w:rPr>
      </w:pPr>
      <w:r w:rsidRPr="00B935D5">
        <w:rPr>
          <w:rFonts w:ascii="Bookman Old Style" w:eastAsia="Times New Roman" w:hAnsi="Bookman Old Style"/>
          <w:sz w:val="24"/>
          <w:szCs w:val="24"/>
        </w:rPr>
        <w:t>Members a</w:t>
      </w:r>
      <w:r w:rsidR="00C05314" w:rsidRPr="00B935D5">
        <w:rPr>
          <w:rFonts w:ascii="Bookman Old Style" w:eastAsia="Times New Roman" w:hAnsi="Bookman Old Style"/>
          <w:sz w:val="24"/>
          <w:szCs w:val="24"/>
        </w:rPr>
        <w:t>bsent, un-appointed or un-elected:</w:t>
      </w:r>
      <w:r w:rsidR="00AC78E2" w:rsidRPr="00B935D5">
        <w:rPr>
          <w:rFonts w:ascii="Bookman Old Style" w:eastAsia="Times New Roman" w:hAnsi="Bookman Old Style"/>
          <w:sz w:val="24"/>
          <w:szCs w:val="24"/>
        </w:rPr>
        <w:t xml:space="preserve"> </w:t>
      </w:r>
    </w:p>
    <w:p w:rsidR="00C05314" w:rsidRPr="00B935D5" w:rsidRDefault="008574B7" w:rsidP="00B935D5">
      <w:pPr>
        <w:spacing w:after="0" w:line="240" w:lineRule="auto"/>
        <w:ind w:left="2520"/>
        <w:rPr>
          <w:rFonts w:ascii="Bookman Old Style" w:eastAsia="Times New Roman" w:hAnsi="Bookman Old Style"/>
          <w:sz w:val="24"/>
          <w:szCs w:val="24"/>
        </w:rPr>
      </w:pPr>
      <w:r w:rsidRPr="00B935D5">
        <w:rPr>
          <w:rFonts w:ascii="Bookman Old Style" w:eastAsia="Times New Roman" w:hAnsi="Bookman Old Style"/>
          <w:sz w:val="24"/>
          <w:szCs w:val="24"/>
        </w:rPr>
        <w:t xml:space="preserve">N. </w:t>
      </w:r>
      <w:proofErr w:type="spellStart"/>
      <w:r w:rsidRPr="00B935D5">
        <w:rPr>
          <w:rFonts w:ascii="Bookman Old Style" w:eastAsia="Times New Roman" w:hAnsi="Bookman Old Style"/>
          <w:sz w:val="24"/>
          <w:szCs w:val="24"/>
        </w:rPr>
        <w:t>Bengiamin</w:t>
      </w:r>
      <w:proofErr w:type="spellEnd"/>
      <w:r w:rsidRPr="00B935D5">
        <w:rPr>
          <w:rFonts w:ascii="Bookman Old Style" w:eastAsia="Times New Roman" w:hAnsi="Bookman Old Style"/>
          <w:sz w:val="24"/>
          <w:szCs w:val="24"/>
        </w:rPr>
        <w:t xml:space="preserve"> (LCE); </w:t>
      </w:r>
      <w:r w:rsidR="009E7A41" w:rsidRPr="00B935D5">
        <w:rPr>
          <w:rFonts w:ascii="Bookman Old Style" w:eastAsia="Times New Roman" w:hAnsi="Bookman Old Style"/>
          <w:sz w:val="24"/>
          <w:szCs w:val="24"/>
        </w:rPr>
        <w:t xml:space="preserve">Rebecca </w:t>
      </w:r>
      <w:proofErr w:type="spellStart"/>
      <w:r w:rsidR="009E7A41" w:rsidRPr="00B935D5">
        <w:rPr>
          <w:rFonts w:ascii="Bookman Old Style" w:eastAsia="Times New Roman" w:hAnsi="Bookman Old Style"/>
          <w:sz w:val="24"/>
          <w:szCs w:val="24"/>
        </w:rPr>
        <w:t>Rosengarten</w:t>
      </w:r>
      <w:proofErr w:type="spellEnd"/>
      <w:r w:rsidR="009E7A41" w:rsidRPr="00B935D5">
        <w:rPr>
          <w:rFonts w:ascii="Bookman Old Style" w:eastAsia="Times New Roman" w:hAnsi="Bookman Old Style"/>
          <w:sz w:val="24"/>
          <w:szCs w:val="24"/>
        </w:rPr>
        <w:t xml:space="preserve"> (AS), </w:t>
      </w:r>
      <w:r w:rsidR="00C05314" w:rsidRPr="00B935D5">
        <w:rPr>
          <w:rFonts w:ascii="Bookman Old Style" w:eastAsia="Times New Roman" w:hAnsi="Bookman Old Style"/>
          <w:sz w:val="24"/>
          <w:szCs w:val="24"/>
        </w:rPr>
        <w:t>rep from CSB</w:t>
      </w:r>
      <w:r w:rsidR="00F208F3" w:rsidRPr="00B935D5">
        <w:rPr>
          <w:rFonts w:ascii="Bookman Old Style" w:eastAsia="Times New Roman" w:hAnsi="Bookman Old Style"/>
          <w:sz w:val="24"/>
          <w:szCs w:val="24"/>
        </w:rPr>
        <w:t>, rep from HH</w:t>
      </w:r>
      <w:r w:rsidR="00AC78E2" w:rsidRPr="00B935D5">
        <w:rPr>
          <w:rFonts w:ascii="Bookman Old Style" w:eastAsia="Times New Roman" w:hAnsi="Bookman Old Style"/>
          <w:sz w:val="24"/>
          <w:szCs w:val="24"/>
        </w:rPr>
        <w:t>S</w:t>
      </w:r>
      <w:r w:rsidR="00B034A1" w:rsidRPr="00B935D5">
        <w:rPr>
          <w:rFonts w:ascii="Bookman Old Style" w:eastAsia="Times New Roman" w:hAnsi="Bookman Old Style"/>
          <w:sz w:val="24"/>
          <w:szCs w:val="24"/>
        </w:rPr>
        <w:t xml:space="preserve">. </w:t>
      </w:r>
    </w:p>
    <w:p w:rsidR="00133467" w:rsidRPr="00B935D5" w:rsidRDefault="00133467" w:rsidP="00C05314">
      <w:pPr>
        <w:spacing w:after="0" w:line="240" w:lineRule="auto"/>
        <w:ind w:left="2160" w:hanging="2160"/>
        <w:rPr>
          <w:rFonts w:ascii="Bookman Old Style" w:eastAsia="Times New Roman" w:hAnsi="Bookman Old Style"/>
          <w:sz w:val="24"/>
          <w:szCs w:val="24"/>
        </w:rPr>
      </w:pPr>
    </w:p>
    <w:p w:rsidR="00133467" w:rsidRPr="00B935D5" w:rsidRDefault="00133467" w:rsidP="00133467">
      <w:pPr>
        <w:autoSpaceDE w:val="0"/>
        <w:autoSpaceDN w:val="0"/>
        <w:adjustRightInd w:val="0"/>
        <w:spacing w:after="0" w:line="240" w:lineRule="auto"/>
        <w:rPr>
          <w:rFonts w:ascii="Bookman Old Style" w:eastAsia="Times New Roman" w:hAnsi="Bookman Old Style"/>
          <w:sz w:val="24"/>
          <w:szCs w:val="24"/>
        </w:rPr>
      </w:pPr>
      <w:r w:rsidRPr="00B935D5">
        <w:rPr>
          <w:rFonts w:ascii="Bookman Old Style" w:eastAsia="Times New Roman" w:hAnsi="Bookman Old Style"/>
          <w:sz w:val="24"/>
          <w:szCs w:val="24"/>
        </w:rPr>
        <w:t xml:space="preserve">The meeting was called to order by Chair </w:t>
      </w:r>
      <w:proofErr w:type="spellStart"/>
      <w:r w:rsidRPr="00B935D5">
        <w:rPr>
          <w:rFonts w:ascii="Bookman Old Style" w:eastAsia="Times New Roman" w:hAnsi="Bookman Old Style"/>
          <w:sz w:val="24"/>
          <w:szCs w:val="24"/>
        </w:rPr>
        <w:t>Crosbie</w:t>
      </w:r>
      <w:proofErr w:type="spellEnd"/>
      <w:r w:rsidRPr="00B935D5">
        <w:rPr>
          <w:rFonts w:ascii="Bookman Old Style" w:eastAsia="Times New Roman" w:hAnsi="Bookman Old Style"/>
          <w:sz w:val="24"/>
          <w:szCs w:val="24"/>
        </w:rPr>
        <w:t xml:space="preserve"> at 12:</w:t>
      </w:r>
      <w:r w:rsidR="00C3425E" w:rsidRPr="00B935D5">
        <w:rPr>
          <w:rFonts w:ascii="Bookman Old Style" w:eastAsia="Times New Roman" w:hAnsi="Bookman Old Style"/>
          <w:sz w:val="24"/>
          <w:szCs w:val="24"/>
        </w:rPr>
        <w:t>1</w:t>
      </w:r>
      <w:r w:rsidRPr="00B935D5">
        <w:rPr>
          <w:rFonts w:ascii="Bookman Old Style" w:eastAsia="Times New Roman" w:hAnsi="Bookman Old Style"/>
          <w:sz w:val="24"/>
          <w:szCs w:val="24"/>
        </w:rPr>
        <w:t xml:space="preserve">5 p.m. in </w:t>
      </w:r>
      <w:proofErr w:type="spellStart"/>
      <w:r w:rsidRPr="00B935D5">
        <w:rPr>
          <w:rFonts w:ascii="Bookman Old Style" w:eastAsia="Times New Roman" w:hAnsi="Bookman Old Style"/>
          <w:sz w:val="24"/>
          <w:szCs w:val="24"/>
        </w:rPr>
        <w:t>Haak</w:t>
      </w:r>
      <w:proofErr w:type="spellEnd"/>
      <w:r w:rsidRPr="00B935D5">
        <w:rPr>
          <w:rFonts w:ascii="Bookman Old Style" w:eastAsia="Times New Roman" w:hAnsi="Bookman Old Style"/>
          <w:sz w:val="24"/>
          <w:szCs w:val="24"/>
        </w:rPr>
        <w:t xml:space="preserve"> Academic Affairs Conference Room, Madden Library 4164.</w:t>
      </w:r>
    </w:p>
    <w:p w:rsidR="00133467" w:rsidRPr="00B935D5" w:rsidRDefault="00133467" w:rsidP="00133467">
      <w:pPr>
        <w:autoSpaceDE w:val="0"/>
        <w:autoSpaceDN w:val="0"/>
        <w:adjustRightInd w:val="0"/>
        <w:spacing w:after="0" w:line="240" w:lineRule="auto"/>
        <w:ind w:left="2760" w:hanging="2760"/>
        <w:rPr>
          <w:rFonts w:ascii="Bookman Old Style" w:eastAsia="Times New Roman" w:hAnsi="Bookman Old Style"/>
          <w:sz w:val="24"/>
          <w:szCs w:val="24"/>
        </w:rPr>
      </w:pPr>
    </w:p>
    <w:p w:rsidR="00B21934" w:rsidRPr="00B935D5" w:rsidRDefault="00F427D1" w:rsidP="00B935D5">
      <w:pPr>
        <w:numPr>
          <w:ilvl w:val="0"/>
          <w:numId w:val="3"/>
        </w:numPr>
        <w:spacing w:after="0" w:line="240" w:lineRule="auto"/>
        <w:ind w:hanging="720"/>
        <w:rPr>
          <w:rFonts w:ascii="Bookman Old Style" w:hAnsi="Bookman Old Style" w:cs="Arial"/>
          <w:sz w:val="24"/>
          <w:szCs w:val="24"/>
        </w:rPr>
      </w:pPr>
      <w:r>
        <w:rPr>
          <w:rFonts w:ascii="Bookman Old Style" w:eastAsia="Times New Roman" w:hAnsi="Bookman Old Style"/>
          <w:sz w:val="24"/>
          <w:szCs w:val="24"/>
        </w:rPr>
        <w:t>Agenda.</w:t>
      </w:r>
      <w:r>
        <w:rPr>
          <w:rFonts w:ascii="Bookman Old Style" w:eastAsia="Times New Roman" w:hAnsi="Bookman Old Style"/>
          <w:sz w:val="24"/>
          <w:szCs w:val="24"/>
        </w:rPr>
        <w:tab/>
      </w:r>
      <w:r w:rsidR="00133467" w:rsidRPr="00B935D5">
        <w:rPr>
          <w:rFonts w:ascii="Bookman Old Style" w:eastAsia="Times New Roman" w:hAnsi="Bookman Old Style"/>
          <w:b/>
          <w:sz w:val="24"/>
          <w:szCs w:val="24"/>
        </w:rPr>
        <w:t>MSC to approve the agenda as distributed</w:t>
      </w:r>
      <w:r w:rsidR="00133467" w:rsidRPr="00B935D5">
        <w:rPr>
          <w:rFonts w:ascii="Bookman Old Style" w:eastAsia="Times New Roman" w:hAnsi="Bookman Old Style"/>
          <w:sz w:val="24"/>
          <w:szCs w:val="24"/>
        </w:rPr>
        <w:t>.</w:t>
      </w:r>
    </w:p>
    <w:p w:rsidR="00B21934" w:rsidRPr="00B935D5" w:rsidRDefault="00B21934" w:rsidP="00B935D5">
      <w:pPr>
        <w:spacing w:after="0" w:line="240" w:lineRule="auto"/>
        <w:ind w:left="720" w:hanging="720"/>
        <w:rPr>
          <w:rFonts w:ascii="Bookman Old Style" w:hAnsi="Bookman Old Style" w:cs="Arial"/>
          <w:sz w:val="24"/>
          <w:szCs w:val="24"/>
        </w:rPr>
      </w:pPr>
    </w:p>
    <w:p w:rsidR="00B21934" w:rsidRPr="00B935D5" w:rsidRDefault="00F427D1" w:rsidP="00B935D5">
      <w:pPr>
        <w:numPr>
          <w:ilvl w:val="0"/>
          <w:numId w:val="3"/>
        </w:numPr>
        <w:spacing w:after="0" w:line="240" w:lineRule="auto"/>
        <w:ind w:hanging="720"/>
        <w:rPr>
          <w:rFonts w:ascii="Bookman Old Style" w:hAnsi="Bookman Old Style" w:cs="Arial"/>
          <w:sz w:val="24"/>
          <w:szCs w:val="24"/>
        </w:rPr>
      </w:pPr>
      <w:r>
        <w:rPr>
          <w:rFonts w:ascii="Bookman Old Style" w:eastAsia="Times New Roman" w:hAnsi="Bookman Old Style"/>
          <w:sz w:val="24"/>
          <w:szCs w:val="24"/>
        </w:rPr>
        <w:t>Minutes.</w:t>
      </w:r>
      <w:r>
        <w:rPr>
          <w:rFonts w:ascii="Bookman Old Style" w:eastAsia="Times New Roman" w:hAnsi="Bookman Old Style"/>
          <w:sz w:val="24"/>
          <w:szCs w:val="24"/>
        </w:rPr>
        <w:tab/>
      </w:r>
      <w:bookmarkStart w:id="0" w:name="_GoBack"/>
      <w:bookmarkEnd w:id="0"/>
      <w:r w:rsidR="00F22AE5" w:rsidRPr="00B935D5">
        <w:rPr>
          <w:rFonts w:ascii="Bookman Old Style" w:eastAsia="Times New Roman" w:hAnsi="Bookman Old Style"/>
          <w:b/>
          <w:sz w:val="24"/>
          <w:szCs w:val="24"/>
        </w:rPr>
        <w:t xml:space="preserve">MSC to approve of </w:t>
      </w:r>
      <w:r w:rsidR="00B21934" w:rsidRPr="00B935D5">
        <w:rPr>
          <w:rFonts w:ascii="Bookman Old Style" w:eastAsia="Times New Roman" w:hAnsi="Bookman Old Style"/>
          <w:b/>
          <w:sz w:val="24"/>
          <w:szCs w:val="24"/>
        </w:rPr>
        <w:t xml:space="preserve">minutes of </w:t>
      </w:r>
      <w:r w:rsidR="008574B7" w:rsidRPr="00B935D5">
        <w:rPr>
          <w:rFonts w:ascii="Bookman Old Style" w:eastAsia="Times New Roman" w:hAnsi="Bookman Old Style"/>
          <w:b/>
          <w:sz w:val="24"/>
          <w:szCs w:val="24"/>
        </w:rPr>
        <w:t>12 April</w:t>
      </w:r>
      <w:r w:rsidR="00753A0C" w:rsidRPr="00B935D5">
        <w:rPr>
          <w:rFonts w:ascii="Bookman Old Style" w:eastAsia="Times New Roman" w:hAnsi="Bookman Old Style"/>
          <w:b/>
          <w:sz w:val="24"/>
          <w:szCs w:val="24"/>
        </w:rPr>
        <w:t xml:space="preserve"> 2013</w:t>
      </w:r>
      <w:r w:rsidR="00B21934" w:rsidRPr="00B935D5">
        <w:rPr>
          <w:rFonts w:ascii="Bookman Old Style" w:eastAsia="Times New Roman" w:hAnsi="Bookman Old Style"/>
          <w:b/>
          <w:sz w:val="24"/>
          <w:szCs w:val="24"/>
        </w:rPr>
        <w:t>.</w:t>
      </w:r>
    </w:p>
    <w:p w:rsidR="00B21934" w:rsidRPr="00B935D5" w:rsidRDefault="00B21934" w:rsidP="00B935D5">
      <w:pPr>
        <w:spacing w:after="0" w:line="240" w:lineRule="auto"/>
        <w:ind w:left="720" w:hanging="720"/>
        <w:rPr>
          <w:rFonts w:ascii="Bookman Old Style" w:hAnsi="Bookman Old Style" w:cs="Arial"/>
          <w:sz w:val="24"/>
          <w:szCs w:val="24"/>
        </w:rPr>
      </w:pPr>
    </w:p>
    <w:p w:rsidR="00740A25" w:rsidRDefault="00133467" w:rsidP="00B935D5">
      <w:pPr>
        <w:numPr>
          <w:ilvl w:val="0"/>
          <w:numId w:val="3"/>
        </w:numPr>
        <w:spacing w:after="0" w:line="240" w:lineRule="auto"/>
        <w:ind w:hanging="720"/>
        <w:rPr>
          <w:rFonts w:ascii="Bookman Old Style" w:eastAsia="Times New Roman" w:hAnsi="Bookman Old Style"/>
          <w:sz w:val="24"/>
          <w:szCs w:val="24"/>
        </w:rPr>
      </w:pPr>
      <w:r w:rsidRPr="00B935D5">
        <w:rPr>
          <w:rFonts w:ascii="Bookman Old Style" w:eastAsia="Times New Roman" w:hAnsi="Bookman Old Style"/>
          <w:sz w:val="24"/>
          <w:szCs w:val="24"/>
        </w:rPr>
        <w:t>Communications and announcements</w:t>
      </w:r>
      <w:r w:rsidR="00812763" w:rsidRPr="00B935D5">
        <w:rPr>
          <w:rFonts w:ascii="Bookman Old Style" w:eastAsia="Times New Roman" w:hAnsi="Bookman Old Style"/>
          <w:sz w:val="24"/>
          <w:szCs w:val="24"/>
        </w:rPr>
        <w:t>:</w:t>
      </w:r>
      <w:r w:rsidR="00740A25" w:rsidRPr="00B935D5">
        <w:rPr>
          <w:rFonts w:ascii="Bookman Old Style" w:eastAsia="Times New Roman" w:hAnsi="Bookman Old Style"/>
          <w:sz w:val="24"/>
          <w:szCs w:val="24"/>
        </w:rPr>
        <w:t xml:space="preserve"> </w:t>
      </w:r>
    </w:p>
    <w:p w:rsidR="00B935D5" w:rsidRPr="00B935D5" w:rsidRDefault="00B935D5" w:rsidP="00B935D5">
      <w:pPr>
        <w:spacing w:after="0" w:line="240" w:lineRule="auto"/>
        <w:rPr>
          <w:rFonts w:ascii="Bookman Old Style" w:eastAsia="Times New Roman" w:hAnsi="Bookman Old Style"/>
          <w:sz w:val="24"/>
          <w:szCs w:val="24"/>
        </w:rPr>
      </w:pPr>
    </w:p>
    <w:p w:rsidR="00B40BB8" w:rsidRPr="00B935D5" w:rsidRDefault="00B40BB8" w:rsidP="000E7535">
      <w:pPr>
        <w:pStyle w:val="ListParagraph"/>
        <w:numPr>
          <w:ilvl w:val="0"/>
          <w:numId w:val="6"/>
        </w:numPr>
        <w:spacing w:after="0" w:line="240" w:lineRule="auto"/>
        <w:rPr>
          <w:rFonts w:ascii="Bookman Old Style" w:eastAsia="Times New Roman" w:hAnsi="Bookman Old Style"/>
          <w:sz w:val="24"/>
          <w:szCs w:val="24"/>
        </w:rPr>
      </w:pPr>
      <w:r w:rsidRPr="00B935D5">
        <w:rPr>
          <w:rFonts w:ascii="Bookman Old Style" w:eastAsia="Times New Roman" w:hAnsi="Bookman Old Style"/>
          <w:sz w:val="24"/>
          <w:szCs w:val="24"/>
        </w:rPr>
        <w:t xml:space="preserve">D. </w:t>
      </w:r>
      <w:proofErr w:type="spellStart"/>
      <w:r w:rsidRPr="00B935D5">
        <w:rPr>
          <w:rFonts w:ascii="Bookman Old Style" w:eastAsia="Times New Roman" w:hAnsi="Bookman Old Style"/>
          <w:sz w:val="24"/>
          <w:szCs w:val="24"/>
        </w:rPr>
        <w:t>Nef</w:t>
      </w:r>
      <w:proofErr w:type="spellEnd"/>
      <w:r w:rsidRPr="00B935D5">
        <w:rPr>
          <w:rFonts w:ascii="Bookman Old Style" w:eastAsia="Times New Roman" w:hAnsi="Bookman Old Style"/>
          <w:sz w:val="24"/>
          <w:szCs w:val="24"/>
        </w:rPr>
        <w:t xml:space="preserve"> – by today, all degree programs in the CSU in excess of 120 semester units must respond to the Chancellor’s office with what they intend to do to conform to policy.</w:t>
      </w:r>
    </w:p>
    <w:p w:rsidR="000E7535" w:rsidRPr="00B935D5" w:rsidRDefault="000E7535" w:rsidP="000E7535">
      <w:pPr>
        <w:pStyle w:val="ListParagraph"/>
        <w:numPr>
          <w:ilvl w:val="0"/>
          <w:numId w:val="6"/>
        </w:numPr>
        <w:spacing w:after="0" w:line="240" w:lineRule="auto"/>
        <w:rPr>
          <w:rFonts w:ascii="Bookman Old Style" w:eastAsia="Times New Roman" w:hAnsi="Bookman Old Style"/>
          <w:sz w:val="24"/>
          <w:szCs w:val="24"/>
        </w:rPr>
      </w:pPr>
      <w:r w:rsidRPr="00B935D5">
        <w:rPr>
          <w:rFonts w:ascii="Bookman Old Style" w:eastAsia="Times New Roman" w:hAnsi="Bookman Old Style"/>
          <w:sz w:val="24"/>
          <w:szCs w:val="24"/>
        </w:rPr>
        <w:t>Dean Christensen is retiring. G</w:t>
      </w:r>
      <w:r w:rsidR="00E16232" w:rsidRPr="00B935D5">
        <w:rPr>
          <w:rFonts w:ascii="Bookman Old Style" w:eastAsia="Times New Roman" w:hAnsi="Bookman Old Style"/>
          <w:sz w:val="24"/>
          <w:szCs w:val="24"/>
        </w:rPr>
        <w:t>E</w:t>
      </w:r>
      <w:r w:rsidRPr="00B935D5">
        <w:rPr>
          <w:rFonts w:ascii="Bookman Old Style" w:eastAsia="Times New Roman" w:hAnsi="Bookman Old Style"/>
          <w:sz w:val="24"/>
          <w:szCs w:val="24"/>
        </w:rPr>
        <w:t xml:space="preserve"> committee commended him for his service.</w:t>
      </w:r>
    </w:p>
    <w:p w:rsidR="00B40BB8" w:rsidRPr="00B935D5" w:rsidRDefault="00B40BB8" w:rsidP="00B40BB8">
      <w:pPr>
        <w:spacing w:after="0" w:line="240" w:lineRule="auto"/>
        <w:ind w:left="720"/>
        <w:rPr>
          <w:rFonts w:ascii="Bookman Old Style" w:eastAsia="Times New Roman" w:hAnsi="Bookman Old Style"/>
          <w:sz w:val="24"/>
          <w:szCs w:val="24"/>
        </w:rPr>
      </w:pPr>
    </w:p>
    <w:p w:rsidR="000E7535" w:rsidRPr="00B935D5" w:rsidRDefault="00B40BB8" w:rsidP="00B935D5">
      <w:pPr>
        <w:numPr>
          <w:ilvl w:val="0"/>
          <w:numId w:val="3"/>
        </w:numPr>
        <w:spacing w:after="0" w:line="240" w:lineRule="auto"/>
        <w:ind w:hanging="720"/>
        <w:rPr>
          <w:rFonts w:ascii="Bookman Old Style" w:eastAsia="Times New Roman" w:hAnsi="Bookman Old Style"/>
          <w:sz w:val="24"/>
          <w:szCs w:val="24"/>
        </w:rPr>
      </w:pPr>
      <w:r w:rsidRPr="00B935D5">
        <w:rPr>
          <w:rFonts w:ascii="Bookman Old Style" w:eastAsia="Times New Roman" w:hAnsi="Bookman Old Style"/>
          <w:sz w:val="24"/>
          <w:szCs w:val="24"/>
        </w:rPr>
        <w:t xml:space="preserve">Larry </w:t>
      </w:r>
      <w:proofErr w:type="spellStart"/>
      <w:r w:rsidRPr="00B935D5">
        <w:rPr>
          <w:rFonts w:ascii="Bookman Old Style" w:eastAsia="Times New Roman" w:hAnsi="Bookman Old Style"/>
          <w:sz w:val="24"/>
          <w:szCs w:val="24"/>
        </w:rPr>
        <w:t>Cusick</w:t>
      </w:r>
      <w:proofErr w:type="spellEnd"/>
      <w:r w:rsidRPr="00B935D5">
        <w:rPr>
          <w:rFonts w:ascii="Bookman Old Style" w:eastAsia="Times New Roman" w:hAnsi="Bookman Old Style"/>
          <w:sz w:val="24"/>
          <w:szCs w:val="24"/>
        </w:rPr>
        <w:t xml:space="preserve">, Chair, Mathematics, guest. Discussion on applicability of CSU Fresno </w:t>
      </w:r>
      <w:r w:rsidR="000E7535" w:rsidRPr="00B935D5">
        <w:rPr>
          <w:rFonts w:ascii="Bookman Old Style" w:eastAsia="Times New Roman" w:hAnsi="Bookman Old Style"/>
          <w:sz w:val="24"/>
          <w:szCs w:val="24"/>
        </w:rPr>
        <w:t xml:space="preserve">LD </w:t>
      </w:r>
      <w:r w:rsidRPr="00B935D5">
        <w:rPr>
          <w:rFonts w:ascii="Bookman Old Style" w:eastAsia="Times New Roman" w:hAnsi="Bookman Old Style"/>
          <w:sz w:val="24"/>
          <w:szCs w:val="24"/>
        </w:rPr>
        <w:t xml:space="preserve">statistics courses </w:t>
      </w:r>
      <w:r w:rsidR="000E7535" w:rsidRPr="00B935D5">
        <w:rPr>
          <w:rFonts w:ascii="Bookman Old Style" w:eastAsia="Times New Roman" w:hAnsi="Bookman Old Style"/>
          <w:sz w:val="24"/>
          <w:szCs w:val="24"/>
        </w:rPr>
        <w:t>being considered for A</w:t>
      </w:r>
      <w:r w:rsidRPr="00B935D5">
        <w:rPr>
          <w:rFonts w:ascii="Bookman Old Style" w:eastAsia="Times New Roman" w:hAnsi="Bookman Old Style"/>
          <w:sz w:val="24"/>
          <w:szCs w:val="24"/>
        </w:rPr>
        <w:t xml:space="preserve">rea B4. </w:t>
      </w:r>
      <w:r w:rsidR="000E7535" w:rsidRPr="00B935D5">
        <w:rPr>
          <w:rFonts w:ascii="Bookman Old Style" w:eastAsia="Times New Roman" w:hAnsi="Bookman Old Style"/>
          <w:sz w:val="24"/>
          <w:szCs w:val="24"/>
        </w:rPr>
        <w:t xml:space="preserve">Prior to 1999 CSU Fresno LD Stats courses were part of GE. Why this changed is unknown (L. </w:t>
      </w:r>
      <w:proofErr w:type="spellStart"/>
      <w:r w:rsidR="000E7535" w:rsidRPr="00B935D5">
        <w:rPr>
          <w:rFonts w:ascii="Bookman Old Style" w:eastAsia="Times New Roman" w:hAnsi="Bookman Old Style"/>
          <w:sz w:val="24"/>
          <w:szCs w:val="24"/>
        </w:rPr>
        <w:t>Cusick</w:t>
      </w:r>
      <w:proofErr w:type="spellEnd"/>
      <w:r w:rsidR="000E7535" w:rsidRPr="00B935D5">
        <w:rPr>
          <w:rFonts w:ascii="Bookman Old Style" w:eastAsia="Times New Roman" w:hAnsi="Bookman Old Style"/>
          <w:sz w:val="24"/>
          <w:szCs w:val="24"/>
        </w:rPr>
        <w:t>). All but two CSU campuses other than CSU Fresno allow Stats for B4, as do community colleges. CSU Fresno unusual in that we have multiple LD stats courses in several departments and colleges. There is no reason why LD stats courses may not be considered.</w:t>
      </w:r>
    </w:p>
    <w:p w:rsidR="000E7535" w:rsidRPr="00B935D5" w:rsidRDefault="003F2C05" w:rsidP="003F2C05">
      <w:pPr>
        <w:spacing w:after="0" w:line="240" w:lineRule="auto"/>
        <w:rPr>
          <w:rFonts w:ascii="Bookman Old Style" w:hAnsi="Bookman Old Style"/>
          <w:sz w:val="24"/>
          <w:szCs w:val="24"/>
        </w:rPr>
      </w:pPr>
      <w:r w:rsidRPr="00B935D5">
        <w:rPr>
          <w:rFonts w:ascii="Bookman Old Style" w:hAnsi="Bookman Old Style"/>
          <w:sz w:val="24"/>
          <w:szCs w:val="24"/>
        </w:rPr>
        <w:t xml:space="preserve">      </w:t>
      </w:r>
    </w:p>
    <w:p w:rsidR="005B0EBE" w:rsidRDefault="00F40E3E" w:rsidP="00B935D5">
      <w:pPr>
        <w:numPr>
          <w:ilvl w:val="0"/>
          <w:numId w:val="3"/>
        </w:numPr>
        <w:spacing w:after="0" w:line="240" w:lineRule="auto"/>
        <w:ind w:hanging="720"/>
        <w:rPr>
          <w:rFonts w:ascii="Bookman Old Style" w:eastAsia="Times New Roman" w:hAnsi="Bookman Old Style"/>
          <w:sz w:val="24"/>
          <w:szCs w:val="24"/>
        </w:rPr>
      </w:pPr>
      <w:r w:rsidRPr="00B935D5">
        <w:rPr>
          <w:rFonts w:ascii="Bookman Old Style" w:eastAsia="Times New Roman" w:hAnsi="Bookman Old Style"/>
          <w:sz w:val="24"/>
          <w:szCs w:val="24"/>
        </w:rPr>
        <w:t xml:space="preserve">GE Program documents </w:t>
      </w:r>
      <w:r w:rsidR="00C3425E" w:rsidRPr="00B935D5">
        <w:rPr>
          <w:rFonts w:ascii="Bookman Old Style" w:eastAsia="Times New Roman" w:hAnsi="Bookman Old Style"/>
          <w:sz w:val="24"/>
          <w:szCs w:val="24"/>
        </w:rPr>
        <w:t xml:space="preserve">for </w:t>
      </w:r>
      <w:r w:rsidRPr="00B935D5">
        <w:rPr>
          <w:rFonts w:ascii="Bookman Old Style" w:eastAsia="Times New Roman" w:hAnsi="Bookman Old Style"/>
          <w:sz w:val="24"/>
          <w:szCs w:val="24"/>
        </w:rPr>
        <w:t xml:space="preserve">Senate – update. </w:t>
      </w:r>
      <w:r w:rsidR="003F2C05" w:rsidRPr="00B935D5">
        <w:rPr>
          <w:rFonts w:ascii="Bookman Old Style" w:eastAsia="Times New Roman" w:hAnsi="Bookman Old Style"/>
          <w:sz w:val="24"/>
          <w:szCs w:val="24"/>
        </w:rPr>
        <w:t xml:space="preserve">P. </w:t>
      </w:r>
      <w:proofErr w:type="spellStart"/>
      <w:r w:rsidR="003F2C05" w:rsidRPr="00B935D5">
        <w:rPr>
          <w:rFonts w:ascii="Bookman Old Style" w:eastAsia="Times New Roman" w:hAnsi="Bookman Old Style"/>
          <w:sz w:val="24"/>
          <w:szCs w:val="24"/>
        </w:rPr>
        <w:t>Crosbie</w:t>
      </w:r>
      <w:proofErr w:type="spellEnd"/>
      <w:r w:rsidR="003F2C05" w:rsidRPr="00B935D5">
        <w:rPr>
          <w:rFonts w:ascii="Bookman Old Style" w:eastAsia="Times New Roman" w:hAnsi="Bookman Old Style"/>
          <w:sz w:val="24"/>
          <w:szCs w:val="24"/>
        </w:rPr>
        <w:t xml:space="preserve"> present</w:t>
      </w:r>
      <w:r w:rsidR="00B40BB8" w:rsidRPr="00B935D5">
        <w:rPr>
          <w:rFonts w:ascii="Bookman Old Style" w:eastAsia="Times New Roman" w:hAnsi="Bookman Old Style"/>
          <w:sz w:val="24"/>
          <w:szCs w:val="24"/>
        </w:rPr>
        <w:t xml:space="preserve">ed (GE committee </w:t>
      </w:r>
      <w:proofErr w:type="spellStart"/>
      <w:r w:rsidR="00B40BB8" w:rsidRPr="00B935D5">
        <w:rPr>
          <w:rFonts w:ascii="Bookman Old Style" w:eastAsia="Times New Roman" w:hAnsi="Bookman Old Style"/>
          <w:sz w:val="24"/>
          <w:szCs w:val="24"/>
        </w:rPr>
        <w:t>ppt</w:t>
      </w:r>
      <w:proofErr w:type="spellEnd"/>
      <w:r w:rsidR="00B40BB8" w:rsidRPr="00B935D5">
        <w:rPr>
          <w:rFonts w:ascii="Bookman Old Style" w:eastAsia="Times New Roman" w:hAnsi="Bookman Old Style"/>
          <w:sz w:val="24"/>
          <w:szCs w:val="24"/>
        </w:rPr>
        <w:t xml:space="preserve">) </w:t>
      </w:r>
      <w:r w:rsidR="003F2C05" w:rsidRPr="00B935D5">
        <w:rPr>
          <w:rFonts w:ascii="Bookman Old Style" w:eastAsia="Times New Roman" w:hAnsi="Bookman Old Style"/>
          <w:sz w:val="24"/>
          <w:szCs w:val="24"/>
        </w:rPr>
        <w:t xml:space="preserve">at </w:t>
      </w:r>
      <w:r w:rsidR="000E7535" w:rsidRPr="00B935D5">
        <w:rPr>
          <w:rFonts w:ascii="Bookman Old Style" w:eastAsia="Times New Roman" w:hAnsi="Bookman Old Style"/>
          <w:sz w:val="24"/>
          <w:szCs w:val="24"/>
        </w:rPr>
        <w:t xml:space="preserve">  </w:t>
      </w:r>
      <w:r w:rsidR="003F2C05" w:rsidRPr="00B935D5">
        <w:rPr>
          <w:rFonts w:ascii="Bookman Old Style" w:eastAsia="Times New Roman" w:hAnsi="Bookman Old Style"/>
          <w:sz w:val="24"/>
          <w:szCs w:val="24"/>
        </w:rPr>
        <w:t xml:space="preserve">the </w:t>
      </w:r>
      <w:r w:rsidR="00B40BB8" w:rsidRPr="00B935D5">
        <w:rPr>
          <w:rFonts w:ascii="Bookman Old Style" w:eastAsia="Times New Roman" w:hAnsi="Bookman Old Style"/>
          <w:sz w:val="24"/>
          <w:szCs w:val="24"/>
        </w:rPr>
        <w:t xml:space="preserve">Academic Senate meeting 22 April 2013, during </w:t>
      </w:r>
    </w:p>
    <w:p w:rsidR="005B0EBE" w:rsidRDefault="005B0EBE" w:rsidP="005B0EBE">
      <w:pPr>
        <w:pStyle w:val="ListParagraph"/>
        <w:rPr>
          <w:rFonts w:ascii="Bookman Old Style" w:eastAsia="Times New Roman" w:hAnsi="Bookman Old Style"/>
          <w:sz w:val="24"/>
          <w:szCs w:val="24"/>
        </w:rPr>
      </w:pPr>
    </w:p>
    <w:p w:rsidR="005B0EBE" w:rsidRDefault="005B0EBE" w:rsidP="005B0EBE">
      <w:pPr>
        <w:tabs>
          <w:tab w:val="right" w:pos="9180"/>
        </w:tabs>
        <w:spacing w:after="0" w:line="240" w:lineRule="auto"/>
        <w:ind w:left="720"/>
        <w:rPr>
          <w:rFonts w:ascii="Bookman Old Style" w:eastAsia="Times New Roman" w:hAnsi="Bookman Old Style"/>
          <w:sz w:val="24"/>
          <w:szCs w:val="24"/>
        </w:rPr>
      </w:pPr>
      <w:r>
        <w:rPr>
          <w:rFonts w:ascii="Bookman Old Style" w:eastAsia="Times New Roman" w:hAnsi="Bookman Old Style"/>
          <w:sz w:val="24"/>
          <w:szCs w:val="24"/>
        </w:rPr>
        <w:lastRenderedPageBreak/>
        <w:tab/>
        <w:t>General Education Committee Meeting</w:t>
      </w:r>
    </w:p>
    <w:p w:rsidR="005B0EBE" w:rsidRDefault="005B0EBE" w:rsidP="005B0EBE">
      <w:pPr>
        <w:tabs>
          <w:tab w:val="right" w:pos="9180"/>
        </w:tabs>
        <w:spacing w:after="0" w:line="240" w:lineRule="auto"/>
        <w:ind w:left="720"/>
        <w:rPr>
          <w:rFonts w:ascii="Bookman Old Style" w:eastAsia="Times New Roman" w:hAnsi="Bookman Old Style"/>
          <w:sz w:val="24"/>
          <w:szCs w:val="24"/>
        </w:rPr>
      </w:pPr>
      <w:r>
        <w:rPr>
          <w:rFonts w:ascii="Bookman Old Style" w:eastAsia="Times New Roman" w:hAnsi="Bookman Old Style"/>
          <w:sz w:val="24"/>
          <w:szCs w:val="24"/>
        </w:rPr>
        <w:tab/>
        <w:t>April 26, 2013</w:t>
      </w:r>
    </w:p>
    <w:p w:rsidR="005B0EBE" w:rsidRDefault="005B0EBE" w:rsidP="005B0EBE">
      <w:pPr>
        <w:tabs>
          <w:tab w:val="right" w:pos="9180"/>
        </w:tabs>
        <w:spacing w:after="0" w:line="240" w:lineRule="auto"/>
        <w:ind w:left="720"/>
        <w:rPr>
          <w:rFonts w:ascii="Bookman Old Style" w:eastAsia="Times New Roman" w:hAnsi="Bookman Old Style"/>
          <w:sz w:val="24"/>
          <w:szCs w:val="24"/>
        </w:rPr>
      </w:pPr>
      <w:r>
        <w:rPr>
          <w:rFonts w:ascii="Bookman Old Style" w:eastAsia="Times New Roman" w:hAnsi="Bookman Old Style"/>
          <w:sz w:val="24"/>
          <w:szCs w:val="24"/>
        </w:rPr>
        <w:tab/>
        <w:t>Page 2</w:t>
      </w:r>
    </w:p>
    <w:p w:rsidR="005B0EBE" w:rsidRDefault="005B0EBE" w:rsidP="005B0EBE">
      <w:pPr>
        <w:pStyle w:val="ListParagraph"/>
        <w:tabs>
          <w:tab w:val="right" w:pos="9180"/>
        </w:tabs>
        <w:rPr>
          <w:rFonts w:ascii="Bookman Old Style" w:eastAsia="Times New Roman" w:hAnsi="Bookman Old Style"/>
          <w:sz w:val="24"/>
          <w:szCs w:val="24"/>
        </w:rPr>
      </w:pPr>
    </w:p>
    <w:p w:rsidR="005B0EBE" w:rsidRDefault="005B0EBE" w:rsidP="005B0EBE">
      <w:pPr>
        <w:spacing w:after="0" w:line="240" w:lineRule="auto"/>
        <w:ind w:left="720"/>
        <w:rPr>
          <w:rFonts w:ascii="Bookman Old Style" w:eastAsia="Times New Roman" w:hAnsi="Bookman Old Style"/>
          <w:sz w:val="24"/>
          <w:szCs w:val="24"/>
        </w:rPr>
      </w:pPr>
    </w:p>
    <w:p w:rsidR="00C3425E" w:rsidRPr="00B935D5" w:rsidRDefault="00B40BB8" w:rsidP="005B0EBE">
      <w:pPr>
        <w:spacing w:after="0" w:line="240" w:lineRule="auto"/>
        <w:ind w:left="720"/>
        <w:rPr>
          <w:rFonts w:ascii="Bookman Old Style" w:eastAsia="Times New Roman" w:hAnsi="Bookman Old Style"/>
          <w:sz w:val="24"/>
          <w:szCs w:val="24"/>
        </w:rPr>
      </w:pPr>
      <w:proofErr w:type="gramStart"/>
      <w:r w:rsidRPr="00B935D5">
        <w:rPr>
          <w:rFonts w:ascii="Bookman Old Style" w:eastAsia="Times New Roman" w:hAnsi="Bookman Old Style"/>
          <w:sz w:val="24"/>
          <w:szCs w:val="24"/>
        </w:rPr>
        <w:t>the</w:t>
      </w:r>
      <w:proofErr w:type="gramEnd"/>
      <w:r w:rsidRPr="00B935D5">
        <w:rPr>
          <w:rFonts w:ascii="Bookman Old Style" w:eastAsia="Times New Roman" w:hAnsi="Bookman Old Style"/>
          <w:sz w:val="24"/>
          <w:szCs w:val="24"/>
        </w:rPr>
        <w:t xml:space="preserve"> last 10 minutes. This was recorded as a first reading, and P. </w:t>
      </w:r>
      <w:proofErr w:type="spellStart"/>
      <w:r w:rsidRPr="00B935D5">
        <w:rPr>
          <w:rFonts w:ascii="Bookman Old Style" w:eastAsia="Times New Roman" w:hAnsi="Bookman Old Style"/>
          <w:sz w:val="24"/>
          <w:szCs w:val="24"/>
        </w:rPr>
        <w:t>Crosbie</w:t>
      </w:r>
      <w:proofErr w:type="spellEnd"/>
      <w:r w:rsidRPr="00B935D5">
        <w:rPr>
          <w:rFonts w:ascii="Bookman Old Style" w:eastAsia="Times New Roman" w:hAnsi="Bookman Old Style"/>
          <w:sz w:val="24"/>
          <w:szCs w:val="24"/>
        </w:rPr>
        <w:t xml:space="preserve"> will attend the next meeting (29 April)</w:t>
      </w:r>
      <w:r w:rsidR="00462804" w:rsidRPr="00B935D5">
        <w:rPr>
          <w:rFonts w:ascii="Bookman Old Style" w:eastAsia="Times New Roman" w:hAnsi="Bookman Old Style"/>
          <w:sz w:val="24"/>
          <w:szCs w:val="24"/>
        </w:rPr>
        <w:t>.</w:t>
      </w:r>
    </w:p>
    <w:p w:rsidR="002226E8" w:rsidRPr="00B935D5" w:rsidRDefault="002226E8" w:rsidP="002226E8">
      <w:pPr>
        <w:pStyle w:val="ColorfulList-Accent11"/>
        <w:ind w:left="0"/>
        <w:rPr>
          <w:rFonts w:ascii="Bookman Old Style" w:hAnsi="Bookman Old Style"/>
          <w:szCs w:val="24"/>
        </w:rPr>
      </w:pPr>
    </w:p>
    <w:p w:rsidR="000E7535" w:rsidRPr="00B935D5" w:rsidRDefault="000E7535" w:rsidP="00B935D5">
      <w:pPr>
        <w:numPr>
          <w:ilvl w:val="0"/>
          <w:numId w:val="3"/>
        </w:numPr>
        <w:spacing w:after="0" w:line="240" w:lineRule="auto"/>
        <w:ind w:hanging="720"/>
        <w:rPr>
          <w:rFonts w:ascii="Bookman Old Style" w:eastAsia="Times New Roman" w:hAnsi="Bookman Old Style"/>
          <w:sz w:val="24"/>
          <w:szCs w:val="24"/>
        </w:rPr>
      </w:pPr>
      <w:r w:rsidRPr="00B935D5">
        <w:rPr>
          <w:rFonts w:ascii="Bookman Old Style" w:eastAsia="Times New Roman" w:hAnsi="Bookman Old Style"/>
          <w:sz w:val="24"/>
          <w:szCs w:val="24"/>
        </w:rPr>
        <w:t xml:space="preserve">Election of GE chair for 2013-14. P. </w:t>
      </w:r>
      <w:proofErr w:type="spellStart"/>
      <w:r w:rsidRPr="00B935D5">
        <w:rPr>
          <w:rFonts w:ascii="Bookman Old Style" w:eastAsia="Times New Roman" w:hAnsi="Bookman Old Style"/>
          <w:sz w:val="24"/>
          <w:szCs w:val="24"/>
        </w:rPr>
        <w:t>Crosbie</w:t>
      </w:r>
      <w:proofErr w:type="spellEnd"/>
      <w:r w:rsidRPr="00B935D5">
        <w:rPr>
          <w:rFonts w:ascii="Bookman Old Style" w:eastAsia="Times New Roman" w:hAnsi="Bookman Old Style"/>
          <w:sz w:val="24"/>
          <w:szCs w:val="24"/>
        </w:rPr>
        <w:t xml:space="preserve"> elected chair.</w:t>
      </w:r>
    </w:p>
    <w:p w:rsidR="000E7535" w:rsidRPr="00B935D5" w:rsidRDefault="000E7535" w:rsidP="00B935D5">
      <w:pPr>
        <w:spacing w:after="0" w:line="240" w:lineRule="auto"/>
        <w:ind w:left="720"/>
        <w:rPr>
          <w:rFonts w:ascii="Bookman Old Style" w:eastAsia="Times New Roman" w:hAnsi="Bookman Old Style"/>
          <w:sz w:val="24"/>
          <w:szCs w:val="24"/>
        </w:rPr>
      </w:pPr>
    </w:p>
    <w:p w:rsidR="00636C9F" w:rsidRPr="00B935D5" w:rsidRDefault="00327182" w:rsidP="00B935D5">
      <w:pPr>
        <w:numPr>
          <w:ilvl w:val="0"/>
          <w:numId w:val="3"/>
        </w:numPr>
        <w:spacing w:after="0" w:line="240" w:lineRule="auto"/>
        <w:ind w:hanging="720"/>
        <w:rPr>
          <w:rFonts w:ascii="Bookman Old Style" w:eastAsia="Times New Roman" w:hAnsi="Bookman Old Style"/>
          <w:sz w:val="24"/>
          <w:szCs w:val="24"/>
        </w:rPr>
      </w:pPr>
      <w:r w:rsidRPr="00B935D5">
        <w:rPr>
          <w:rFonts w:ascii="Bookman Old Style" w:eastAsia="Times New Roman" w:hAnsi="Bookman Old Style"/>
          <w:sz w:val="24"/>
          <w:szCs w:val="24"/>
        </w:rPr>
        <w:t xml:space="preserve">Adjournment: </w:t>
      </w:r>
      <w:r w:rsidR="000008D3" w:rsidRPr="00B935D5">
        <w:rPr>
          <w:rFonts w:ascii="Bookman Old Style" w:eastAsia="Times New Roman" w:hAnsi="Bookman Old Style"/>
          <w:sz w:val="24"/>
          <w:szCs w:val="24"/>
        </w:rPr>
        <w:t>1</w:t>
      </w:r>
      <w:r w:rsidR="00F40E3E" w:rsidRPr="00B935D5">
        <w:rPr>
          <w:rFonts w:ascii="Bookman Old Style" w:eastAsia="Times New Roman" w:hAnsi="Bookman Old Style"/>
          <w:sz w:val="24"/>
          <w:szCs w:val="24"/>
        </w:rPr>
        <w:t>:</w:t>
      </w:r>
      <w:r w:rsidR="003F2C05" w:rsidRPr="00B935D5">
        <w:rPr>
          <w:rFonts w:ascii="Bookman Old Style" w:eastAsia="Times New Roman" w:hAnsi="Bookman Old Style"/>
          <w:sz w:val="24"/>
          <w:szCs w:val="24"/>
        </w:rPr>
        <w:t>05</w:t>
      </w:r>
      <w:r w:rsidR="00812763" w:rsidRPr="00B935D5">
        <w:rPr>
          <w:rFonts w:ascii="Bookman Old Style" w:eastAsia="Times New Roman" w:hAnsi="Bookman Old Style"/>
          <w:sz w:val="24"/>
          <w:szCs w:val="24"/>
        </w:rPr>
        <w:t xml:space="preserve"> p.m.</w:t>
      </w:r>
      <w:r w:rsidR="00E51285" w:rsidRPr="00B935D5">
        <w:rPr>
          <w:rFonts w:ascii="Bookman Old Style" w:eastAsia="Times New Roman" w:hAnsi="Bookman Old Style"/>
          <w:sz w:val="24"/>
          <w:szCs w:val="24"/>
        </w:rPr>
        <w:t xml:space="preserve"> </w:t>
      </w:r>
      <w:proofErr w:type="gramStart"/>
      <w:r w:rsidR="00E51285" w:rsidRPr="00B935D5">
        <w:rPr>
          <w:rFonts w:ascii="Bookman Old Style" w:eastAsia="Times New Roman" w:hAnsi="Bookman Old Style"/>
          <w:sz w:val="24"/>
          <w:szCs w:val="24"/>
        </w:rPr>
        <w:t>Next meeting</w:t>
      </w:r>
      <w:r w:rsidR="00377828" w:rsidRPr="00B935D5">
        <w:rPr>
          <w:rFonts w:ascii="Bookman Old Style" w:eastAsia="Times New Roman" w:hAnsi="Bookman Old Style"/>
          <w:sz w:val="24"/>
          <w:szCs w:val="24"/>
        </w:rPr>
        <w:t xml:space="preserve"> </w:t>
      </w:r>
      <w:r w:rsidR="000E7535" w:rsidRPr="00B935D5">
        <w:rPr>
          <w:rFonts w:ascii="Bookman Old Style" w:eastAsia="Times New Roman" w:hAnsi="Bookman Old Style"/>
          <w:sz w:val="24"/>
          <w:szCs w:val="24"/>
        </w:rPr>
        <w:t>10 May 2013, 12-1</w:t>
      </w:r>
      <w:r w:rsidR="00377828" w:rsidRPr="00B935D5">
        <w:rPr>
          <w:rFonts w:ascii="Bookman Old Style" w:eastAsia="Times New Roman" w:hAnsi="Bookman Old Style"/>
          <w:sz w:val="24"/>
          <w:szCs w:val="24"/>
        </w:rPr>
        <w:t>.</w:t>
      </w:r>
      <w:proofErr w:type="gramEnd"/>
      <w:r w:rsidR="00A53BDE" w:rsidRPr="00B935D5">
        <w:rPr>
          <w:rFonts w:ascii="Bookman Old Style" w:eastAsia="Times New Roman" w:hAnsi="Bookman Old Style"/>
          <w:sz w:val="24"/>
          <w:szCs w:val="24"/>
        </w:rPr>
        <w:t xml:space="preserve"> </w:t>
      </w:r>
    </w:p>
    <w:sectPr w:rsidR="00636C9F" w:rsidRPr="00B935D5" w:rsidSect="00E8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3E8"/>
    <w:multiLevelType w:val="hybridMultilevel"/>
    <w:tmpl w:val="F8A6AAC8"/>
    <w:lvl w:ilvl="0" w:tplc="CB0E924C">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73631DC"/>
    <w:multiLevelType w:val="hybridMultilevel"/>
    <w:tmpl w:val="9AF8A78E"/>
    <w:lvl w:ilvl="0" w:tplc="E81C171E">
      <w:start w:val="3"/>
      <w:numFmt w:val="decimal"/>
      <w:lvlText w:val="%1."/>
      <w:lvlJc w:val="left"/>
      <w:pPr>
        <w:tabs>
          <w:tab w:val="num" w:pos="720"/>
        </w:tabs>
        <w:ind w:left="720" w:hanging="720"/>
      </w:pPr>
      <w:rPr>
        <w:rFonts w:hint="default"/>
      </w:rPr>
    </w:lvl>
    <w:lvl w:ilvl="1" w:tplc="44BA08BA">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BFC43296">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2C11AB"/>
    <w:multiLevelType w:val="hybridMultilevel"/>
    <w:tmpl w:val="E7A40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36316"/>
    <w:multiLevelType w:val="hybridMultilevel"/>
    <w:tmpl w:val="2AE02E64"/>
    <w:lvl w:ilvl="0" w:tplc="38768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CF06F8"/>
    <w:multiLevelType w:val="hybridMultilevel"/>
    <w:tmpl w:val="B846CC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8473A8"/>
    <w:multiLevelType w:val="hybridMultilevel"/>
    <w:tmpl w:val="EFE4BE20"/>
    <w:lvl w:ilvl="0" w:tplc="1C6A979E">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35"/>
    <w:rsid w:val="000008D3"/>
    <w:rsid w:val="00094295"/>
    <w:rsid w:val="000C7A06"/>
    <w:rsid w:val="000D3B4D"/>
    <w:rsid w:val="000E7535"/>
    <w:rsid w:val="000E78D2"/>
    <w:rsid w:val="00115A6E"/>
    <w:rsid w:val="001308BE"/>
    <w:rsid w:val="00133467"/>
    <w:rsid w:val="00140C89"/>
    <w:rsid w:val="00146196"/>
    <w:rsid w:val="00152EA5"/>
    <w:rsid w:val="00157809"/>
    <w:rsid w:val="001C25E3"/>
    <w:rsid w:val="0021542C"/>
    <w:rsid w:val="002226E8"/>
    <w:rsid w:val="00227DB3"/>
    <w:rsid w:val="002822A3"/>
    <w:rsid w:val="002A0BEA"/>
    <w:rsid w:val="002B5CC9"/>
    <w:rsid w:val="002D0C3E"/>
    <w:rsid w:val="002E5F77"/>
    <w:rsid w:val="00326165"/>
    <w:rsid w:val="00327182"/>
    <w:rsid w:val="00345471"/>
    <w:rsid w:val="00377828"/>
    <w:rsid w:val="003C4837"/>
    <w:rsid w:val="003F2C05"/>
    <w:rsid w:val="0041350A"/>
    <w:rsid w:val="00414B06"/>
    <w:rsid w:val="00462804"/>
    <w:rsid w:val="00492C04"/>
    <w:rsid w:val="0049641F"/>
    <w:rsid w:val="004D5D7E"/>
    <w:rsid w:val="00537326"/>
    <w:rsid w:val="00540486"/>
    <w:rsid w:val="00545141"/>
    <w:rsid w:val="005875EE"/>
    <w:rsid w:val="00590218"/>
    <w:rsid w:val="005B0EBE"/>
    <w:rsid w:val="005F70BD"/>
    <w:rsid w:val="00612045"/>
    <w:rsid w:val="00636C9F"/>
    <w:rsid w:val="006449CD"/>
    <w:rsid w:val="0066325C"/>
    <w:rsid w:val="00670835"/>
    <w:rsid w:val="00687119"/>
    <w:rsid w:val="006D63D4"/>
    <w:rsid w:val="00715EC1"/>
    <w:rsid w:val="00740A25"/>
    <w:rsid w:val="00753A0C"/>
    <w:rsid w:val="00812763"/>
    <w:rsid w:val="00825092"/>
    <w:rsid w:val="008574B7"/>
    <w:rsid w:val="00867A7D"/>
    <w:rsid w:val="00876CC2"/>
    <w:rsid w:val="00880F62"/>
    <w:rsid w:val="009665EE"/>
    <w:rsid w:val="009957CA"/>
    <w:rsid w:val="00995986"/>
    <w:rsid w:val="009B75B1"/>
    <w:rsid w:val="009E7A41"/>
    <w:rsid w:val="009F4F3C"/>
    <w:rsid w:val="00A53BDE"/>
    <w:rsid w:val="00A72885"/>
    <w:rsid w:val="00A95749"/>
    <w:rsid w:val="00AB565C"/>
    <w:rsid w:val="00AC78E2"/>
    <w:rsid w:val="00AE2F39"/>
    <w:rsid w:val="00AE5042"/>
    <w:rsid w:val="00B034A1"/>
    <w:rsid w:val="00B1038C"/>
    <w:rsid w:val="00B20074"/>
    <w:rsid w:val="00B21934"/>
    <w:rsid w:val="00B40BB8"/>
    <w:rsid w:val="00B935D5"/>
    <w:rsid w:val="00BC7D07"/>
    <w:rsid w:val="00BE4FD9"/>
    <w:rsid w:val="00C05314"/>
    <w:rsid w:val="00C3425E"/>
    <w:rsid w:val="00C6511D"/>
    <w:rsid w:val="00C86311"/>
    <w:rsid w:val="00C95865"/>
    <w:rsid w:val="00CC6710"/>
    <w:rsid w:val="00CE386D"/>
    <w:rsid w:val="00CF77E8"/>
    <w:rsid w:val="00D14BD0"/>
    <w:rsid w:val="00D36B11"/>
    <w:rsid w:val="00DD1C93"/>
    <w:rsid w:val="00DE2050"/>
    <w:rsid w:val="00DE44B5"/>
    <w:rsid w:val="00E16232"/>
    <w:rsid w:val="00E51285"/>
    <w:rsid w:val="00E60BB6"/>
    <w:rsid w:val="00E808CC"/>
    <w:rsid w:val="00EA7B3D"/>
    <w:rsid w:val="00ED1EE2"/>
    <w:rsid w:val="00EE51B6"/>
    <w:rsid w:val="00EF0AD1"/>
    <w:rsid w:val="00F208F3"/>
    <w:rsid w:val="00F22AE5"/>
    <w:rsid w:val="00F34C7C"/>
    <w:rsid w:val="00F40E3E"/>
    <w:rsid w:val="00F427D1"/>
    <w:rsid w:val="00F60393"/>
    <w:rsid w:val="00F93E63"/>
    <w:rsid w:val="00FD408C"/>
    <w:rsid w:val="00FF5EC4"/>
    <w:rsid w:val="00FF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C95865"/>
    <w:rPr>
      <w:color w:val="0000FF" w:themeColor="hyperlink"/>
      <w:u w:val="single"/>
    </w:rPr>
  </w:style>
  <w:style w:type="paragraph" w:styleId="ListParagraph">
    <w:name w:val="List Paragraph"/>
    <w:basedOn w:val="Normal"/>
    <w:uiPriority w:val="34"/>
    <w:qFormat/>
    <w:rsid w:val="00687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C95865"/>
    <w:rPr>
      <w:color w:val="0000FF" w:themeColor="hyperlink"/>
      <w:u w:val="single"/>
    </w:rPr>
  </w:style>
  <w:style w:type="paragraph" w:styleId="ListParagraph">
    <w:name w:val="List Paragraph"/>
    <w:basedOn w:val="Normal"/>
    <w:uiPriority w:val="34"/>
    <w:qFormat/>
    <w:rsid w:val="00687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5101">
      <w:bodyDiv w:val="1"/>
      <w:marLeft w:val="0"/>
      <w:marRight w:val="0"/>
      <w:marTop w:val="0"/>
      <w:marBottom w:val="0"/>
      <w:divBdr>
        <w:top w:val="none" w:sz="0" w:space="0" w:color="auto"/>
        <w:left w:val="none" w:sz="0" w:space="0" w:color="auto"/>
        <w:bottom w:val="none" w:sz="0" w:space="0" w:color="auto"/>
        <w:right w:val="none" w:sz="0" w:space="0" w:color="auto"/>
      </w:divBdr>
    </w:div>
    <w:div w:id="297033264">
      <w:bodyDiv w:val="1"/>
      <w:marLeft w:val="0"/>
      <w:marRight w:val="0"/>
      <w:marTop w:val="0"/>
      <w:marBottom w:val="0"/>
      <w:divBdr>
        <w:top w:val="none" w:sz="0" w:space="0" w:color="auto"/>
        <w:left w:val="none" w:sz="0" w:space="0" w:color="auto"/>
        <w:bottom w:val="none" w:sz="0" w:space="0" w:color="auto"/>
        <w:right w:val="none" w:sz="0" w:space="0" w:color="auto"/>
      </w:divBdr>
    </w:div>
    <w:div w:id="552889433">
      <w:bodyDiv w:val="1"/>
      <w:marLeft w:val="0"/>
      <w:marRight w:val="0"/>
      <w:marTop w:val="0"/>
      <w:marBottom w:val="0"/>
      <w:divBdr>
        <w:top w:val="none" w:sz="0" w:space="0" w:color="auto"/>
        <w:left w:val="none" w:sz="0" w:space="0" w:color="auto"/>
        <w:bottom w:val="none" w:sz="0" w:space="0" w:color="auto"/>
        <w:right w:val="none" w:sz="0" w:space="0" w:color="auto"/>
      </w:divBdr>
    </w:div>
    <w:div w:id="836843685">
      <w:bodyDiv w:val="1"/>
      <w:marLeft w:val="0"/>
      <w:marRight w:val="0"/>
      <w:marTop w:val="0"/>
      <w:marBottom w:val="0"/>
      <w:divBdr>
        <w:top w:val="none" w:sz="0" w:space="0" w:color="auto"/>
        <w:left w:val="none" w:sz="0" w:space="0" w:color="auto"/>
        <w:bottom w:val="none" w:sz="0" w:space="0" w:color="auto"/>
        <w:right w:val="none" w:sz="0" w:space="0" w:color="auto"/>
      </w:divBdr>
    </w:div>
    <w:div w:id="12199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Agriculture</dc:creator>
  <cp:lastModifiedBy>Venita Baker</cp:lastModifiedBy>
  <cp:revision>4</cp:revision>
  <cp:lastPrinted>2013-09-10T16:56:00Z</cp:lastPrinted>
  <dcterms:created xsi:type="dcterms:W3CDTF">2013-09-10T16:46:00Z</dcterms:created>
  <dcterms:modified xsi:type="dcterms:W3CDTF">2013-09-10T16:58:00Z</dcterms:modified>
</cp:coreProperties>
</file>