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BE1DA" w14:textId="77777777" w:rsidR="00855CDB" w:rsidRDefault="00855CDB" w:rsidP="00597F94">
      <w:pPr>
        <w:jc w:val="center"/>
        <w:rPr>
          <w:b/>
          <w:sz w:val="28"/>
          <w:szCs w:val="28"/>
        </w:rPr>
      </w:pPr>
    </w:p>
    <w:p w14:paraId="0A7BD422" w14:textId="77777777" w:rsidR="00855CDB" w:rsidRDefault="00855CDB" w:rsidP="00597F94">
      <w:pPr>
        <w:jc w:val="center"/>
        <w:rPr>
          <w:b/>
          <w:sz w:val="28"/>
          <w:szCs w:val="28"/>
        </w:rPr>
      </w:pPr>
    </w:p>
    <w:p w14:paraId="333B5F34" w14:textId="77777777" w:rsidR="00855CDB" w:rsidRPr="006C5F67" w:rsidRDefault="00855CDB" w:rsidP="00855CDB">
      <w:pPr>
        <w:rPr>
          <w:rFonts w:ascii="Bookman Old Style" w:hAnsi="Bookman Old Style"/>
          <w:szCs w:val="24"/>
        </w:rPr>
      </w:pPr>
      <w:r w:rsidRPr="006C5F67">
        <w:rPr>
          <w:rFonts w:ascii="Bookman Old Style" w:hAnsi="Bookman Old Style"/>
          <w:szCs w:val="24"/>
        </w:rPr>
        <w:t>MINUTES OF THE SERVICE-LEARNING SUBCOMMITTEE</w:t>
      </w:r>
    </w:p>
    <w:p w14:paraId="07C02F27" w14:textId="77777777" w:rsidR="00855CDB" w:rsidRPr="006C5F67" w:rsidRDefault="00855CDB" w:rsidP="00855CDB">
      <w:pPr>
        <w:rPr>
          <w:rFonts w:ascii="Bookman Old Style" w:hAnsi="Bookman Old Style"/>
          <w:szCs w:val="24"/>
        </w:rPr>
      </w:pPr>
      <w:r w:rsidRPr="006C5F67">
        <w:rPr>
          <w:rFonts w:ascii="Bookman Old Style" w:hAnsi="Bookman Old Style"/>
          <w:szCs w:val="24"/>
        </w:rPr>
        <w:t>CALIFORNIA STATE UNIVERSITY, FRESNO</w:t>
      </w:r>
    </w:p>
    <w:p w14:paraId="72DD95CD" w14:textId="77777777" w:rsidR="00855CDB" w:rsidRPr="006C5F67" w:rsidRDefault="00855CDB" w:rsidP="00855CDB">
      <w:pPr>
        <w:rPr>
          <w:rFonts w:ascii="Bookman Old Style" w:hAnsi="Bookman Old Style"/>
          <w:szCs w:val="24"/>
        </w:rPr>
      </w:pPr>
      <w:r w:rsidRPr="006C5F67">
        <w:rPr>
          <w:rFonts w:ascii="Bookman Old Style" w:hAnsi="Bookman Old Style"/>
          <w:szCs w:val="24"/>
        </w:rPr>
        <w:t>5200 N. Barton Ave, M/S ML34</w:t>
      </w:r>
    </w:p>
    <w:p w14:paraId="39C8C0E0" w14:textId="77777777" w:rsidR="00855CDB" w:rsidRPr="006C5F67" w:rsidRDefault="00855CDB" w:rsidP="00855CDB">
      <w:pPr>
        <w:rPr>
          <w:rFonts w:ascii="Bookman Old Style" w:hAnsi="Bookman Old Style"/>
          <w:szCs w:val="24"/>
        </w:rPr>
      </w:pPr>
      <w:r w:rsidRPr="006C5F67">
        <w:rPr>
          <w:rFonts w:ascii="Bookman Old Style" w:hAnsi="Bookman Old Style"/>
          <w:szCs w:val="24"/>
        </w:rPr>
        <w:t>Fresno, California 93740-8014</w:t>
      </w:r>
    </w:p>
    <w:p w14:paraId="659C1E53" w14:textId="77777777" w:rsidR="00855CDB" w:rsidRDefault="00855CDB" w:rsidP="00855CDB">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314444E6" w14:textId="77777777" w:rsidR="00855CDB" w:rsidRPr="00CA1625" w:rsidRDefault="00855CDB" w:rsidP="00855CDB">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14:paraId="67A54822" w14:textId="77777777" w:rsidR="00855CDB" w:rsidRDefault="00855CDB" w:rsidP="00597F94">
      <w:pPr>
        <w:jc w:val="center"/>
        <w:rPr>
          <w:b/>
          <w:sz w:val="28"/>
          <w:szCs w:val="28"/>
        </w:rPr>
      </w:pPr>
    </w:p>
    <w:p w14:paraId="24D1A058" w14:textId="2313F0DE" w:rsidR="00597F94" w:rsidRPr="00855CDB" w:rsidRDefault="009662A3" w:rsidP="00855CDB">
      <w:pPr>
        <w:rPr>
          <w:sz w:val="28"/>
          <w:szCs w:val="28"/>
        </w:rPr>
      </w:pPr>
      <w:r w:rsidRPr="00855CDB">
        <w:rPr>
          <w:sz w:val="28"/>
          <w:szCs w:val="28"/>
        </w:rPr>
        <w:t>December 6</w:t>
      </w:r>
      <w:r w:rsidR="007F46C8" w:rsidRPr="00855CDB">
        <w:rPr>
          <w:sz w:val="28"/>
          <w:szCs w:val="28"/>
        </w:rPr>
        <w:t>, 201</w:t>
      </w:r>
      <w:r w:rsidR="005660D4" w:rsidRPr="00855CDB">
        <w:rPr>
          <w:sz w:val="28"/>
          <w:szCs w:val="28"/>
        </w:rPr>
        <w:t>9</w:t>
      </w:r>
    </w:p>
    <w:p w14:paraId="5E776CD5" w14:textId="3CC519FA" w:rsidR="00F05E50" w:rsidRDefault="00F05E50" w:rsidP="008816D9"/>
    <w:p w14:paraId="5B7CA01F" w14:textId="295A68F3" w:rsidR="008816D9" w:rsidRPr="00C06095" w:rsidRDefault="008816D9" w:rsidP="00855CDB">
      <w:pPr>
        <w:ind w:left="1080" w:hanging="1080"/>
        <w:rPr>
          <w:szCs w:val="24"/>
        </w:rPr>
      </w:pPr>
      <w:r w:rsidRPr="00C06095">
        <w:rPr>
          <w:szCs w:val="24"/>
        </w:rPr>
        <w:t>Present:</w:t>
      </w:r>
      <w:r w:rsidR="00926398">
        <w:rPr>
          <w:szCs w:val="24"/>
        </w:rPr>
        <w:t xml:space="preserve"> </w:t>
      </w:r>
      <w:r w:rsidR="005E4629">
        <w:rPr>
          <w:szCs w:val="24"/>
        </w:rPr>
        <w:t xml:space="preserve"> </w:t>
      </w:r>
      <w:r w:rsidR="00855CDB">
        <w:rPr>
          <w:szCs w:val="24"/>
        </w:rPr>
        <w:tab/>
      </w:r>
      <w:r w:rsidR="00AB478B">
        <w:rPr>
          <w:szCs w:val="24"/>
        </w:rPr>
        <w:t>Sharlet Rafacz,</w:t>
      </w:r>
      <w:bookmarkStart w:id="0" w:name="_GoBack"/>
      <w:bookmarkEnd w:id="0"/>
      <w:r w:rsidR="00AB478B">
        <w:rPr>
          <w:szCs w:val="24"/>
        </w:rPr>
        <w:t xml:space="preserve"> </w:t>
      </w:r>
      <w:r w:rsidR="00572C59">
        <w:rPr>
          <w:szCs w:val="24"/>
        </w:rPr>
        <w:t xml:space="preserve">Aimee Rickman, </w:t>
      </w:r>
      <w:r w:rsidR="00F97A52">
        <w:rPr>
          <w:szCs w:val="24"/>
        </w:rPr>
        <w:t xml:space="preserve">Erika </w:t>
      </w:r>
      <w:r w:rsidR="00572C59">
        <w:rPr>
          <w:szCs w:val="24"/>
        </w:rPr>
        <w:t>Castañon, Fernando Parra, Alison Mandaville,</w:t>
      </w:r>
      <w:r w:rsidR="00572C59" w:rsidRPr="006D4C3A">
        <w:rPr>
          <w:szCs w:val="24"/>
        </w:rPr>
        <w:t xml:space="preserve"> </w:t>
      </w:r>
      <w:r w:rsidR="00572C59">
        <w:rPr>
          <w:szCs w:val="24"/>
        </w:rPr>
        <w:t xml:space="preserve">Zhanna Bagdasarov, Wei Wu, </w:t>
      </w:r>
      <w:r w:rsidR="00AB478B">
        <w:rPr>
          <w:szCs w:val="24"/>
        </w:rPr>
        <w:t xml:space="preserve">Marcus Shaw, </w:t>
      </w:r>
      <w:r w:rsidR="006D4C3A">
        <w:rPr>
          <w:szCs w:val="24"/>
        </w:rPr>
        <w:t xml:space="preserve">Nicole Smith, Ana Soltero Lopez, </w:t>
      </w:r>
      <w:r w:rsidR="00F97A52">
        <w:rPr>
          <w:szCs w:val="24"/>
        </w:rPr>
        <w:t xml:space="preserve">and </w:t>
      </w:r>
      <w:r w:rsidR="00AB0B00">
        <w:rPr>
          <w:szCs w:val="24"/>
        </w:rPr>
        <w:t>Chris Fiorentino.</w:t>
      </w:r>
    </w:p>
    <w:p w14:paraId="428CA00B" w14:textId="77777777" w:rsidR="007F46C8" w:rsidRDefault="007F46C8" w:rsidP="00855CDB">
      <w:pPr>
        <w:ind w:left="1080" w:hanging="1080"/>
        <w:rPr>
          <w:szCs w:val="24"/>
        </w:rPr>
      </w:pPr>
    </w:p>
    <w:p w14:paraId="466135F3" w14:textId="0C7904A1" w:rsidR="008816D9" w:rsidRPr="00C06095" w:rsidRDefault="008816D9" w:rsidP="00855CDB">
      <w:pPr>
        <w:ind w:left="1080" w:hanging="1080"/>
        <w:rPr>
          <w:szCs w:val="24"/>
        </w:rPr>
      </w:pPr>
      <w:r w:rsidRPr="00C06095">
        <w:rPr>
          <w:szCs w:val="24"/>
        </w:rPr>
        <w:t>Absent:</w:t>
      </w:r>
      <w:r w:rsidR="00F05E50" w:rsidRPr="00F05E50">
        <w:rPr>
          <w:szCs w:val="24"/>
        </w:rPr>
        <w:t xml:space="preserve"> </w:t>
      </w:r>
      <w:r w:rsidR="00855CDB">
        <w:rPr>
          <w:szCs w:val="24"/>
        </w:rPr>
        <w:tab/>
      </w:r>
      <w:r w:rsidR="00AB478B">
        <w:rPr>
          <w:szCs w:val="24"/>
        </w:rPr>
        <w:t xml:space="preserve"> </w:t>
      </w:r>
      <w:r w:rsidR="00572C59">
        <w:rPr>
          <w:szCs w:val="24"/>
        </w:rPr>
        <w:t>Bernadette Muscat, Jennifer Pablo, Ben Boone</w:t>
      </w:r>
    </w:p>
    <w:p w14:paraId="4B53C3FA" w14:textId="77777777" w:rsidR="00F607C4" w:rsidRPr="00C06095" w:rsidRDefault="00F607C4" w:rsidP="00855CDB">
      <w:pPr>
        <w:ind w:left="1350" w:hanging="1350"/>
        <w:rPr>
          <w:szCs w:val="24"/>
        </w:rPr>
      </w:pPr>
    </w:p>
    <w:p w14:paraId="15FE677F" w14:textId="14D0692D" w:rsidR="00A82800" w:rsidRDefault="003B0E02" w:rsidP="00A82800">
      <w:pPr>
        <w:widowControl w:val="0"/>
        <w:autoSpaceDE w:val="0"/>
        <w:autoSpaceDN w:val="0"/>
        <w:adjustRightInd w:val="0"/>
        <w:rPr>
          <w:rFonts w:cs="Arial"/>
          <w:szCs w:val="24"/>
        </w:rPr>
      </w:pPr>
      <w:r>
        <w:rPr>
          <w:rFonts w:cs="Arial"/>
          <w:szCs w:val="24"/>
        </w:rPr>
        <w:t>The meeting was c</w:t>
      </w:r>
      <w:r w:rsidR="00A82800" w:rsidRPr="003B0E02">
        <w:rPr>
          <w:rFonts w:cs="Arial"/>
          <w:szCs w:val="24"/>
        </w:rPr>
        <w:t>all</w:t>
      </w:r>
      <w:r>
        <w:rPr>
          <w:rFonts w:cs="Arial"/>
          <w:szCs w:val="24"/>
        </w:rPr>
        <w:t>ed to o</w:t>
      </w:r>
      <w:r w:rsidR="00A82800" w:rsidRPr="003B0E02">
        <w:rPr>
          <w:rFonts w:cs="Arial"/>
          <w:szCs w:val="24"/>
        </w:rPr>
        <w:t>rder</w:t>
      </w:r>
      <w:r w:rsidR="00A21084">
        <w:rPr>
          <w:rFonts w:cs="Arial"/>
          <w:szCs w:val="24"/>
        </w:rPr>
        <w:t xml:space="preserve"> at 1:</w:t>
      </w:r>
      <w:r w:rsidR="00AB478B">
        <w:rPr>
          <w:rFonts w:cs="Arial"/>
          <w:szCs w:val="24"/>
        </w:rPr>
        <w:t>3</w:t>
      </w:r>
      <w:r w:rsidR="00572C59">
        <w:rPr>
          <w:rFonts w:cs="Arial"/>
          <w:szCs w:val="24"/>
        </w:rPr>
        <w:t>0</w:t>
      </w:r>
      <w:r w:rsidR="002C1926">
        <w:rPr>
          <w:rFonts w:cs="Arial"/>
          <w:szCs w:val="24"/>
        </w:rPr>
        <w:t xml:space="preserve"> </w:t>
      </w:r>
      <w:r>
        <w:rPr>
          <w:rFonts w:cs="Arial"/>
          <w:szCs w:val="24"/>
        </w:rPr>
        <w:t>pm</w:t>
      </w:r>
      <w:r w:rsidR="00A21084">
        <w:rPr>
          <w:rFonts w:cs="Arial"/>
          <w:szCs w:val="24"/>
        </w:rPr>
        <w:t xml:space="preserve"> by </w:t>
      </w:r>
      <w:r w:rsidR="00AB478B">
        <w:rPr>
          <w:rFonts w:cs="Arial"/>
          <w:szCs w:val="24"/>
        </w:rPr>
        <w:t>Sharlet Rafacz</w:t>
      </w:r>
      <w:r w:rsidR="00A21084">
        <w:rPr>
          <w:rFonts w:cs="Arial"/>
          <w:szCs w:val="24"/>
        </w:rPr>
        <w:t>.</w:t>
      </w:r>
      <w:r w:rsidR="00AB478B">
        <w:rPr>
          <w:rFonts w:cs="Arial"/>
          <w:szCs w:val="24"/>
        </w:rPr>
        <w:t xml:space="preserve">  </w:t>
      </w:r>
    </w:p>
    <w:p w14:paraId="6E35C3B2" w14:textId="30D77EC2" w:rsidR="005E4629" w:rsidRDefault="005E4629" w:rsidP="00A82800">
      <w:pPr>
        <w:widowControl w:val="0"/>
        <w:autoSpaceDE w:val="0"/>
        <w:autoSpaceDN w:val="0"/>
        <w:adjustRightInd w:val="0"/>
        <w:rPr>
          <w:rFonts w:cs="Arial"/>
          <w:szCs w:val="24"/>
        </w:rPr>
      </w:pPr>
    </w:p>
    <w:p w14:paraId="31A28F46" w14:textId="23F99E24" w:rsidR="00A82800" w:rsidRDefault="003B0E02" w:rsidP="00A82800">
      <w:pPr>
        <w:widowControl w:val="0"/>
        <w:autoSpaceDE w:val="0"/>
        <w:autoSpaceDN w:val="0"/>
        <w:adjustRightInd w:val="0"/>
        <w:rPr>
          <w:rFonts w:cs="Arial"/>
          <w:szCs w:val="24"/>
        </w:rPr>
      </w:pPr>
      <w:r>
        <w:rPr>
          <w:rFonts w:cs="Arial"/>
          <w:szCs w:val="24"/>
        </w:rPr>
        <w:t xml:space="preserve">It was moved, seconded and </w:t>
      </w:r>
      <w:r w:rsidR="00BC62DE">
        <w:rPr>
          <w:rFonts w:cs="Arial"/>
          <w:szCs w:val="24"/>
        </w:rPr>
        <w:t>carried</w:t>
      </w:r>
      <w:r>
        <w:rPr>
          <w:rFonts w:cs="Arial"/>
          <w:szCs w:val="24"/>
        </w:rPr>
        <w:t xml:space="preserve"> (MSC) to approve the </w:t>
      </w:r>
      <w:r w:rsidR="00211C47">
        <w:rPr>
          <w:rFonts w:cs="Arial"/>
          <w:szCs w:val="24"/>
        </w:rPr>
        <w:t xml:space="preserve">meeting </w:t>
      </w:r>
      <w:r w:rsidR="00AF553D">
        <w:rPr>
          <w:rFonts w:cs="Arial"/>
          <w:szCs w:val="24"/>
        </w:rPr>
        <w:t>agenda.</w:t>
      </w:r>
    </w:p>
    <w:p w14:paraId="6B4829EC" w14:textId="77777777" w:rsidR="00A21084" w:rsidRDefault="00A21084" w:rsidP="00A82800">
      <w:pPr>
        <w:widowControl w:val="0"/>
        <w:autoSpaceDE w:val="0"/>
        <w:autoSpaceDN w:val="0"/>
        <w:adjustRightInd w:val="0"/>
        <w:rPr>
          <w:rFonts w:cs="Arial"/>
          <w:szCs w:val="24"/>
        </w:rPr>
      </w:pPr>
    </w:p>
    <w:p w14:paraId="2D0A0BC7" w14:textId="0B58959F" w:rsidR="005E4629" w:rsidRDefault="00BC62DE" w:rsidP="00A82800">
      <w:pPr>
        <w:widowControl w:val="0"/>
        <w:autoSpaceDE w:val="0"/>
        <w:autoSpaceDN w:val="0"/>
        <w:adjustRightInd w:val="0"/>
        <w:rPr>
          <w:rFonts w:cs="Arial"/>
          <w:szCs w:val="24"/>
        </w:rPr>
      </w:pPr>
      <w:r>
        <w:rPr>
          <w:rFonts w:cs="Arial"/>
          <w:szCs w:val="24"/>
        </w:rPr>
        <w:t>MSC</w:t>
      </w:r>
      <w:r w:rsidR="00AB478B">
        <w:rPr>
          <w:rFonts w:cs="Arial"/>
          <w:szCs w:val="24"/>
        </w:rPr>
        <w:t xml:space="preserve"> </w:t>
      </w:r>
      <w:r w:rsidR="00071B1D">
        <w:rPr>
          <w:rFonts w:cs="Arial"/>
          <w:szCs w:val="24"/>
        </w:rPr>
        <w:t>to approve the minutes from the</w:t>
      </w:r>
      <w:r w:rsidR="001C7A7F">
        <w:rPr>
          <w:rFonts w:cs="Arial"/>
          <w:szCs w:val="24"/>
        </w:rPr>
        <w:t xml:space="preserve"> </w:t>
      </w:r>
      <w:r w:rsidR="009662A3">
        <w:rPr>
          <w:rFonts w:cs="Arial"/>
          <w:szCs w:val="24"/>
        </w:rPr>
        <w:t>November 1</w:t>
      </w:r>
      <w:r w:rsidR="00C4406B">
        <w:rPr>
          <w:rFonts w:cs="Arial"/>
          <w:szCs w:val="24"/>
        </w:rPr>
        <w:t>, 201</w:t>
      </w:r>
      <w:r w:rsidR="00370EE9">
        <w:rPr>
          <w:rFonts w:cs="Arial"/>
          <w:szCs w:val="24"/>
        </w:rPr>
        <w:t>9</w:t>
      </w:r>
      <w:r>
        <w:rPr>
          <w:rFonts w:cs="Arial"/>
          <w:szCs w:val="24"/>
        </w:rPr>
        <w:t xml:space="preserve"> meeting</w:t>
      </w:r>
      <w:r w:rsidR="009662A3">
        <w:rPr>
          <w:rFonts w:cs="Arial"/>
          <w:szCs w:val="24"/>
        </w:rPr>
        <w:t>, with minor change to a date listed in the first paragraph regarding the tabling of AGED 120S recertification</w:t>
      </w:r>
      <w:r>
        <w:rPr>
          <w:rFonts w:cs="Arial"/>
          <w:szCs w:val="24"/>
        </w:rPr>
        <w:t>.</w:t>
      </w:r>
    </w:p>
    <w:p w14:paraId="02EEAAB2" w14:textId="622899F4" w:rsidR="00EF4162" w:rsidRDefault="00EF4162" w:rsidP="00EF4162">
      <w:pPr>
        <w:widowControl w:val="0"/>
        <w:autoSpaceDE w:val="0"/>
        <w:autoSpaceDN w:val="0"/>
        <w:adjustRightInd w:val="0"/>
        <w:rPr>
          <w:rFonts w:cs="Arial"/>
          <w:szCs w:val="24"/>
        </w:rPr>
      </w:pPr>
    </w:p>
    <w:p w14:paraId="07BFD776" w14:textId="38626575" w:rsidR="00586D92" w:rsidRDefault="00586D92" w:rsidP="00EF4162">
      <w:pPr>
        <w:widowControl w:val="0"/>
        <w:autoSpaceDE w:val="0"/>
        <w:autoSpaceDN w:val="0"/>
        <w:adjustRightInd w:val="0"/>
        <w:rPr>
          <w:rFonts w:cs="Arial"/>
          <w:szCs w:val="24"/>
        </w:rPr>
      </w:pPr>
      <w:r>
        <w:rPr>
          <w:rFonts w:cs="Arial"/>
          <w:szCs w:val="24"/>
        </w:rPr>
        <w:t xml:space="preserve">Chris shared that </w:t>
      </w:r>
      <w:r w:rsidR="00572C59">
        <w:rPr>
          <w:rFonts w:cs="Arial"/>
          <w:szCs w:val="24"/>
        </w:rPr>
        <w:t>he received a revised syllabus for SOC 3S.  The instructor made all changes required by the committee, so the course is approved for recertification.</w:t>
      </w:r>
    </w:p>
    <w:p w14:paraId="47D01553" w14:textId="14CEFB07" w:rsidR="00586D92" w:rsidRDefault="00586D92" w:rsidP="00EF4162">
      <w:pPr>
        <w:widowControl w:val="0"/>
        <w:autoSpaceDE w:val="0"/>
        <w:autoSpaceDN w:val="0"/>
        <w:adjustRightInd w:val="0"/>
        <w:rPr>
          <w:rFonts w:cs="Arial"/>
          <w:szCs w:val="24"/>
        </w:rPr>
      </w:pPr>
    </w:p>
    <w:p w14:paraId="7684BB56" w14:textId="19B42F81" w:rsidR="00572C59" w:rsidRDefault="00572C59" w:rsidP="00EF4162">
      <w:pPr>
        <w:widowControl w:val="0"/>
        <w:autoSpaceDE w:val="0"/>
        <w:autoSpaceDN w:val="0"/>
        <w:adjustRightInd w:val="0"/>
        <w:rPr>
          <w:rFonts w:cs="Arial"/>
          <w:szCs w:val="24"/>
        </w:rPr>
      </w:pPr>
      <w:r>
        <w:rPr>
          <w:rFonts w:cs="Arial"/>
          <w:szCs w:val="24"/>
        </w:rPr>
        <w:t>There were three new S courses up for review: ART 184S, ASAM 110S, COMM 117S</w:t>
      </w:r>
    </w:p>
    <w:p w14:paraId="6FF49C52" w14:textId="77777777" w:rsidR="00572C59" w:rsidRDefault="00572C59" w:rsidP="00EF4162">
      <w:pPr>
        <w:widowControl w:val="0"/>
        <w:autoSpaceDE w:val="0"/>
        <w:autoSpaceDN w:val="0"/>
        <w:adjustRightInd w:val="0"/>
        <w:rPr>
          <w:rFonts w:cs="Arial"/>
          <w:szCs w:val="24"/>
        </w:rPr>
      </w:pPr>
    </w:p>
    <w:p w14:paraId="63810845" w14:textId="18EE1679" w:rsidR="00586D92" w:rsidRDefault="00572C59" w:rsidP="00EF4162">
      <w:pPr>
        <w:widowControl w:val="0"/>
        <w:autoSpaceDE w:val="0"/>
        <w:autoSpaceDN w:val="0"/>
        <w:adjustRightInd w:val="0"/>
        <w:rPr>
          <w:rFonts w:cs="Arial"/>
          <w:szCs w:val="24"/>
        </w:rPr>
      </w:pPr>
      <w:r>
        <w:rPr>
          <w:rFonts w:cs="Arial"/>
          <w:szCs w:val="24"/>
        </w:rPr>
        <w:t>Sharlet shared her working group’s review of the ART 184S.  It was MSC to recommend the course for S certification, but recommend that the instructor clarify how reflections will be structured.  For example, will there be specific prompts that help students reflect on the service itself, the connection between course content and service, career development, personal growth, and/or related to civic learning that is taking place.  Chris will share this recommendation with the instructor.</w:t>
      </w:r>
    </w:p>
    <w:p w14:paraId="3705F502" w14:textId="7A9523AB" w:rsidR="00541FDD" w:rsidRDefault="00541FDD" w:rsidP="00EF4162">
      <w:pPr>
        <w:widowControl w:val="0"/>
        <w:autoSpaceDE w:val="0"/>
        <w:autoSpaceDN w:val="0"/>
        <w:adjustRightInd w:val="0"/>
        <w:rPr>
          <w:rFonts w:cs="Arial"/>
          <w:szCs w:val="24"/>
        </w:rPr>
      </w:pPr>
    </w:p>
    <w:p w14:paraId="46863E13" w14:textId="6211EB6A" w:rsidR="00541FDD" w:rsidRDefault="00572C59" w:rsidP="00EF4162">
      <w:pPr>
        <w:widowControl w:val="0"/>
        <w:autoSpaceDE w:val="0"/>
        <w:autoSpaceDN w:val="0"/>
        <w:adjustRightInd w:val="0"/>
        <w:rPr>
          <w:rFonts w:cs="Arial"/>
          <w:szCs w:val="24"/>
        </w:rPr>
      </w:pPr>
      <w:r>
        <w:rPr>
          <w:rFonts w:cs="Arial"/>
          <w:szCs w:val="24"/>
        </w:rPr>
        <w:t xml:space="preserve">Ana shared her working group’s review of ASAM 110S.  It was MSC to approve the course, with two recommendations: (1) elaborate more on the actual service activities that will satisfy </w:t>
      </w:r>
      <w:r w:rsidR="00FD6AA0">
        <w:rPr>
          <w:rFonts w:cs="Arial"/>
          <w:szCs w:val="24"/>
        </w:rPr>
        <w:t>course requirements by using specific examples; (2) fix the discrepancy on pages 6 and 7 where total points is listed once at 550, and later on page 7 as 570.  Chris will share these recommendations with the instructor.</w:t>
      </w:r>
    </w:p>
    <w:p w14:paraId="3953CAE5" w14:textId="0791B32E" w:rsidR="005D0DBA" w:rsidRDefault="005D0DBA" w:rsidP="00541FDD">
      <w:pPr>
        <w:widowControl w:val="0"/>
        <w:autoSpaceDE w:val="0"/>
        <w:autoSpaceDN w:val="0"/>
        <w:adjustRightInd w:val="0"/>
        <w:rPr>
          <w:rFonts w:cs="Arial"/>
          <w:szCs w:val="24"/>
        </w:rPr>
      </w:pPr>
    </w:p>
    <w:p w14:paraId="7B93B1D7" w14:textId="399B07AA" w:rsidR="00541FDD" w:rsidRDefault="00FD6AA0" w:rsidP="00541FDD">
      <w:pPr>
        <w:widowControl w:val="0"/>
        <w:autoSpaceDE w:val="0"/>
        <w:autoSpaceDN w:val="0"/>
        <w:adjustRightInd w:val="0"/>
        <w:rPr>
          <w:rFonts w:cs="Arial"/>
          <w:szCs w:val="24"/>
        </w:rPr>
      </w:pPr>
      <w:r>
        <w:rPr>
          <w:rFonts w:cs="Arial"/>
          <w:szCs w:val="24"/>
        </w:rPr>
        <w:t>Zhanna shared her working group’s review of COMM 117S.  MSC to approve the course, pending the following two required changes and one recommended change:</w:t>
      </w:r>
    </w:p>
    <w:p w14:paraId="0B81DDC7" w14:textId="07F64BCA" w:rsidR="00FD6AA0" w:rsidRDefault="00FD6AA0" w:rsidP="00FD6AA0">
      <w:pPr>
        <w:pStyle w:val="ListParagraph"/>
        <w:widowControl w:val="0"/>
        <w:numPr>
          <w:ilvl w:val="0"/>
          <w:numId w:val="21"/>
        </w:numPr>
        <w:autoSpaceDE w:val="0"/>
        <w:autoSpaceDN w:val="0"/>
        <w:adjustRightInd w:val="0"/>
        <w:rPr>
          <w:rFonts w:cs="Arial"/>
          <w:szCs w:val="24"/>
        </w:rPr>
      </w:pPr>
      <w:r>
        <w:rPr>
          <w:rFonts w:cs="Arial"/>
          <w:szCs w:val="24"/>
        </w:rPr>
        <w:t>Add a statement, perhaps on page 3 of the syllabus, that students are expected to complete a minimum of 15 hours of service for the course. (Required change)</w:t>
      </w:r>
    </w:p>
    <w:p w14:paraId="1B219E79" w14:textId="4720752A" w:rsidR="00FD6AA0" w:rsidRDefault="00FD6AA0" w:rsidP="00FD6AA0">
      <w:pPr>
        <w:pStyle w:val="ListParagraph"/>
        <w:widowControl w:val="0"/>
        <w:numPr>
          <w:ilvl w:val="0"/>
          <w:numId w:val="21"/>
        </w:numPr>
        <w:autoSpaceDE w:val="0"/>
        <w:autoSpaceDN w:val="0"/>
        <w:adjustRightInd w:val="0"/>
        <w:rPr>
          <w:rFonts w:cs="Arial"/>
          <w:szCs w:val="24"/>
        </w:rPr>
      </w:pPr>
      <w:r>
        <w:rPr>
          <w:rFonts w:cs="Arial"/>
          <w:szCs w:val="24"/>
        </w:rPr>
        <w:t>Include a statement in the “Service-Learning Plan” section on page 2 that the Learning Plan must be submitted prior to starting service hours. (Required change)</w:t>
      </w:r>
    </w:p>
    <w:p w14:paraId="433BB7EE" w14:textId="6E1527E5" w:rsidR="00FD6AA0" w:rsidRPr="00FD6AA0" w:rsidRDefault="00FD6AA0" w:rsidP="00FD6AA0">
      <w:pPr>
        <w:pStyle w:val="ListParagraph"/>
        <w:widowControl w:val="0"/>
        <w:numPr>
          <w:ilvl w:val="0"/>
          <w:numId w:val="21"/>
        </w:numPr>
        <w:autoSpaceDE w:val="0"/>
        <w:autoSpaceDN w:val="0"/>
        <w:adjustRightInd w:val="0"/>
        <w:rPr>
          <w:rFonts w:cs="Arial"/>
          <w:szCs w:val="24"/>
        </w:rPr>
      </w:pPr>
      <w:r>
        <w:rPr>
          <w:rFonts w:cs="Arial"/>
          <w:szCs w:val="24"/>
        </w:rPr>
        <w:t>Recommend that some sort of log be required where students can self-total assignments and time on all service activities.  Students can attach proof of Forensics judging</w:t>
      </w:r>
      <w:r w:rsidR="006C149E">
        <w:rPr>
          <w:rFonts w:cs="Arial"/>
          <w:szCs w:val="24"/>
        </w:rPr>
        <w:t>, etc</w:t>
      </w:r>
      <w:r w:rsidR="00720859">
        <w:rPr>
          <w:rFonts w:cs="Arial"/>
          <w:szCs w:val="24"/>
        </w:rPr>
        <w:t>.</w:t>
      </w:r>
      <w:r>
        <w:rPr>
          <w:rFonts w:cs="Arial"/>
          <w:szCs w:val="24"/>
        </w:rPr>
        <w:t xml:space="preserve"> to this log. </w:t>
      </w:r>
    </w:p>
    <w:p w14:paraId="5AAC87DB" w14:textId="27E4B5A6" w:rsidR="00541FDD" w:rsidRDefault="00541FDD" w:rsidP="00541FDD">
      <w:pPr>
        <w:widowControl w:val="0"/>
        <w:autoSpaceDE w:val="0"/>
        <w:autoSpaceDN w:val="0"/>
        <w:adjustRightInd w:val="0"/>
        <w:rPr>
          <w:rFonts w:cs="Arial"/>
          <w:szCs w:val="24"/>
        </w:rPr>
      </w:pPr>
    </w:p>
    <w:p w14:paraId="74106A04" w14:textId="208229E6" w:rsidR="000E1081" w:rsidRDefault="00FD6AA0" w:rsidP="00B01E67">
      <w:pPr>
        <w:widowControl w:val="0"/>
        <w:autoSpaceDE w:val="0"/>
        <w:autoSpaceDN w:val="0"/>
        <w:adjustRightInd w:val="0"/>
        <w:rPr>
          <w:rFonts w:cs="Arial"/>
          <w:szCs w:val="24"/>
        </w:rPr>
      </w:pPr>
      <w:r>
        <w:rPr>
          <w:rFonts w:cs="Arial"/>
          <w:szCs w:val="24"/>
        </w:rPr>
        <w:t>Spring 2020 meeting dates</w:t>
      </w:r>
      <w:r w:rsidR="006C149E">
        <w:rPr>
          <w:rFonts w:cs="Arial"/>
          <w:szCs w:val="24"/>
        </w:rPr>
        <w:t xml:space="preserve"> were approved and will be as follow:</w:t>
      </w:r>
    </w:p>
    <w:p w14:paraId="20D8C99C" w14:textId="37BB2BBB" w:rsidR="006C149E" w:rsidRDefault="006C149E" w:rsidP="00B01E67">
      <w:pPr>
        <w:widowControl w:val="0"/>
        <w:autoSpaceDE w:val="0"/>
        <w:autoSpaceDN w:val="0"/>
        <w:adjustRightInd w:val="0"/>
        <w:rPr>
          <w:rFonts w:cs="Arial"/>
          <w:szCs w:val="24"/>
        </w:rPr>
      </w:pPr>
    </w:p>
    <w:p w14:paraId="22897868" w14:textId="7A21DD5B" w:rsidR="006C149E" w:rsidRDefault="006C149E" w:rsidP="00B01E67">
      <w:pPr>
        <w:widowControl w:val="0"/>
        <w:autoSpaceDE w:val="0"/>
        <w:autoSpaceDN w:val="0"/>
        <w:adjustRightInd w:val="0"/>
        <w:rPr>
          <w:rFonts w:cs="Arial"/>
          <w:szCs w:val="24"/>
        </w:rPr>
      </w:pPr>
      <w:r>
        <w:rPr>
          <w:rFonts w:cs="Arial"/>
          <w:szCs w:val="24"/>
        </w:rPr>
        <w:t>Friday, February 7, 1:30 pm – 2:30 pm in Thomas 117</w:t>
      </w:r>
    </w:p>
    <w:p w14:paraId="0035F4A8" w14:textId="1FF262FE" w:rsidR="006C149E" w:rsidRDefault="006C149E" w:rsidP="00B01E67">
      <w:pPr>
        <w:widowControl w:val="0"/>
        <w:autoSpaceDE w:val="0"/>
        <w:autoSpaceDN w:val="0"/>
        <w:adjustRightInd w:val="0"/>
        <w:rPr>
          <w:rFonts w:cs="Arial"/>
          <w:szCs w:val="24"/>
        </w:rPr>
      </w:pPr>
      <w:r>
        <w:rPr>
          <w:rFonts w:cs="Arial"/>
          <w:szCs w:val="24"/>
        </w:rPr>
        <w:t>Friday, March 6, 1:30 pm – 2:30 pm in Thomas 117</w:t>
      </w:r>
    </w:p>
    <w:p w14:paraId="30CC70C8" w14:textId="7E060581" w:rsidR="006C149E" w:rsidRDefault="006C149E" w:rsidP="00B01E67">
      <w:pPr>
        <w:widowControl w:val="0"/>
        <w:autoSpaceDE w:val="0"/>
        <w:autoSpaceDN w:val="0"/>
        <w:adjustRightInd w:val="0"/>
        <w:rPr>
          <w:rFonts w:cs="Arial"/>
          <w:szCs w:val="24"/>
        </w:rPr>
      </w:pPr>
      <w:r>
        <w:rPr>
          <w:rFonts w:cs="Arial"/>
          <w:szCs w:val="24"/>
        </w:rPr>
        <w:t>Friday, April 3, 1:30 pm – 2:30 pm in Thomas 117</w:t>
      </w:r>
    </w:p>
    <w:p w14:paraId="480E0F70" w14:textId="179CDD1B" w:rsidR="006C149E" w:rsidRDefault="006C149E" w:rsidP="00B01E67">
      <w:pPr>
        <w:widowControl w:val="0"/>
        <w:autoSpaceDE w:val="0"/>
        <w:autoSpaceDN w:val="0"/>
        <w:adjustRightInd w:val="0"/>
        <w:rPr>
          <w:rFonts w:cs="Arial"/>
          <w:szCs w:val="24"/>
        </w:rPr>
      </w:pPr>
      <w:r>
        <w:rPr>
          <w:rFonts w:cs="Arial"/>
          <w:szCs w:val="24"/>
        </w:rPr>
        <w:t>Friday, May 1, 1:30 pm – 2:30 pm in Thomas 117</w:t>
      </w:r>
    </w:p>
    <w:p w14:paraId="502AEE96" w14:textId="77777777" w:rsidR="000C4AB3" w:rsidRPr="00D9604B" w:rsidRDefault="000C4AB3" w:rsidP="00B61EC8">
      <w:pPr>
        <w:widowControl w:val="0"/>
        <w:autoSpaceDE w:val="0"/>
        <w:autoSpaceDN w:val="0"/>
        <w:adjustRightInd w:val="0"/>
        <w:rPr>
          <w:rFonts w:cs="Arial"/>
          <w:szCs w:val="24"/>
        </w:rPr>
      </w:pPr>
    </w:p>
    <w:p w14:paraId="481B661F" w14:textId="3CF975E5" w:rsidR="000C4AB3" w:rsidRPr="00D9604B" w:rsidRDefault="000C4AB3" w:rsidP="00B61EC8">
      <w:pPr>
        <w:widowControl w:val="0"/>
        <w:autoSpaceDE w:val="0"/>
        <w:autoSpaceDN w:val="0"/>
        <w:adjustRightInd w:val="0"/>
        <w:rPr>
          <w:rFonts w:cs="Arial"/>
          <w:szCs w:val="24"/>
        </w:rPr>
      </w:pPr>
      <w:r w:rsidRPr="00D9604B">
        <w:rPr>
          <w:rFonts w:cs="Arial"/>
          <w:szCs w:val="24"/>
        </w:rPr>
        <w:t xml:space="preserve">The meeting </w:t>
      </w:r>
      <w:r w:rsidR="00A21084" w:rsidRPr="00D9604B">
        <w:rPr>
          <w:rFonts w:cs="Arial"/>
          <w:szCs w:val="24"/>
        </w:rPr>
        <w:t>was officia</w:t>
      </w:r>
      <w:r w:rsidR="00F05E50" w:rsidRPr="00D9604B">
        <w:rPr>
          <w:rFonts w:cs="Arial"/>
          <w:szCs w:val="24"/>
        </w:rPr>
        <w:t xml:space="preserve">lly adjourned at </w:t>
      </w:r>
      <w:r w:rsidR="00056387">
        <w:rPr>
          <w:rFonts w:cs="Arial"/>
          <w:szCs w:val="24"/>
        </w:rPr>
        <w:t>2:</w:t>
      </w:r>
      <w:r w:rsidR="006C149E">
        <w:rPr>
          <w:rFonts w:cs="Arial"/>
          <w:szCs w:val="24"/>
        </w:rPr>
        <w:t>10</w:t>
      </w:r>
      <w:r w:rsidR="00F05E50" w:rsidRPr="00D9604B">
        <w:rPr>
          <w:rFonts w:cs="Arial"/>
          <w:szCs w:val="24"/>
        </w:rPr>
        <w:t xml:space="preserve"> </w:t>
      </w:r>
      <w:r w:rsidRPr="00D9604B">
        <w:rPr>
          <w:rFonts w:cs="Arial"/>
          <w:szCs w:val="24"/>
        </w:rPr>
        <w:t>pm.</w:t>
      </w:r>
    </w:p>
    <w:p w14:paraId="776A6C67" w14:textId="77777777" w:rsidR="000C4AB3" w:rsidRPr="00D9604B" w:rsidRDefault="000C4AB3" w:rsidP="00B61EC8">
      <w:pPr>
        <w:widowControl w:val="0"/>
        <w:autoSpaceDE w:val="0"/>
        <w:autoSpaceDN w:val="0"/>
        <w:adjustRightInd w:val="0"/>
        <w:rPr>
          <w:rFonts w:cs="Arial"/>
          <w:szCs w:val="24"/>
        </w:rPr>
      </w:pPr>
    </w:p>
    <w:p w14:paraId="61CD8999" w14:textId="3816B6D6" w:rsidR="000E1081" w:rsidRDefault="002E1B2E" w:rsidP="002E1B2E">
      <w:pPr>
        <w:rPr>
          <w:szCs w:val="24"/>
        </w:rPr>
      </w:pPr>
      <w:r w:rsidRPr="00D9604B">
        <w:rPr>
          <w:szCs w:val="24"/>
        </w:rPr>
        <w:t xml:space="preserve">Minutes respectfully submitted by Chris Fiorentino on </w:t>
      </w:r>
      <w:r w:rsidR="006C149E">
        <w:rPr>
          <w:szCs w:val="24"/>
        </w:rPr>
        <w:t>December 6</w:t>
      </w:r>
      <w:r w:rsidR="00943B7F" w:rsidRPr="00D9604B">
        <w:rPr>
          <w:szCs w:val="24"/>
        </w:rPr>
        <w:t>,</w:t>
      </w:r>
      <w:r w:rsidR="00137F80" w:rsidRPr="00D9604B">
        <w:rPr>
          <w:szCs w:val="24"/>
        </w:rPr>
        <w:t xml:space="preserve"> 201</w:t>
      </w:r>
      <w:r w:rsidR="002C1926" w:rsidRPr="00D9604B">
        <w:rPr>
          <w:szCs w:val="24"/>
        </w:rPr>
        <w:t>9</w:t>
      </w:r>
      <w:r w:rsidRPr="00D9604B">
        <w:rPr>
          <w:szCs w:val="24"/>
        </w:rPr>
        <w:t>.</w:t>
      </w:r>
    </w:p>
    <w:sectPr w:rsidR="000E1081" w:rsidSect="00855CDB">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5D45" w14:textId="77777777" w:rsidR="00855CDB" w:rsidRDefault="00855CDB" w:rsidP="00855CDB">
      <w:r>
        <w:separator/>
      </w:r>
    </w:p>
  </w:endnote>
  <w:endnote w:type="continuationSeparator" w:id="0">
    <w:p w14:paraId="6BB7A6BA" w14:textId="77777777" w:rsidR="00855CDB" w:rsidRDefault="00855CDB" w:rsidP="0085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4B5AF" w14:textId="77777777" w:rsidR="00855CDB" w:rsidRDefault="00855CDB" w:rsidP="00855CDB">
      <w:r>
        <w:separator/>
      </w:r>
    </w:p>
  </w:footnote>
  <w:footnote w:type="continuationSeparator" w:id="0">
    <w:p w14:paraId="7F9E8AB3" w14:textId="77777777" w:rsidR="00855CDB" w:rsidRDefault="00855CDB" w:rsidP="0085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2776"/>
      <w:docPartObj>
        <w:docPartGallery w:val="Page Numbers (Top of Page)"/>
        <w:docPartUnique/>
      </w:docPartObj>
    </w:sdtPr>
    <w:sdtEndPr>
      <w:rPr>
        <w:noProof/>
      </w:rPr>
    </w:sdtEndPr>
    <w:sdtContent>
      <w:p w14:paraId="7D0D8B54" w14:textId="6BBF59EA" w:rsidR="00855CDB" w:rsidRDefault="00855CDB">
        <w:pPr>
          <w:pStyle w:val="Header"/>
          <w:jc w:val="right"/>
        </w:pPr>
        <w:r>
          <w:t>Service-Learning Subcommittee</w:t>
        </w:r>
      </w:p>
      <w:p w14:paraId="02DB84F1" w14:textId="71CA683B" w:rsidR="00855CDB" w:rsidRDefault="00855CDB">
        <w:pPr>
          <w:pStyle w:val="Header"/>
          <w:jc w:val="right"/>
        </w:pPr>
        <w:r>
          <w:t>December 6, 2019</w:t>
        </w:r>
      </w:p>
      <w:p w14:paraId="7C224CC9" w14:textId="21A7E311" w:rsidR="00855CDB" w:rsidRDefault="00855CDB">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417B92C" w14:textId="77777777" w:rsidR="00855CDB" w:rsidRDefault="00855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409A6"/>
    <w:multiLevelType w:val="hybridMultilevel"/>
    <w:tmpl w:val="D3CA8C44"/>
    <w:lvl w:ilvl="0" w:tplc="6C38FD66">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82311"/>
    <w:multiLevelType w:val="hybridMultilevel"/>
    <w:tmpl w:val="EA288410"/>
    <w:lvl w:ilvl="0" w:tplc="CCFC6D6A">
      <w:start w:val="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53AF270D"/>
    <w:multiLevelType w:val="hybridMultilevel"/>
    <w:tmpl w:val="FA02D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A717F6"/>
    <w:multiLevelType w:val="hybridMultilevel"/>
    <w:tmpl w:val="C84C7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63704E"/>
    <w:multiLevelType w:val="hybridMultilevel"/>
    <w:tmpl w:val="CB10D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15"/>
  </w:num>
  <w:num w:numId="5">
    <w:abstractNumId w:val="11"/>
  </w:num>
  <w:num w:numId="6">
    <w:abstractNumId w:val="4"/>
  </w:num>
  <w:num w:numId="7">
    <w:abstractNumId w:val="6"/>
  </w:num>
  <w:num w:numId="8">
    <w:abstractNumId w:val="7"/>
  </w:num>
  <w:num w:numId="9">
    <w:abstractNumId w:val="16"/>
  </w:num>
  <w:num w:numId="10">
    <w:abstractNumId w:val="9"/>
  </w:num>
  <w:num w:numId="11">
    <w:abstractNumId w:val="8"/>
  </w:num>
  <w:num w:numId="12">
    <w:abstractNumId w:val="18"/>
  </w:num>
  <w:num w:numId="13">
    <w:abstractNumId w:val="19"/>
  </w:num>
  <w:num w:numId="14">
    <w:abstractNumId w:val="1"/>
  </w:num>
  <w:num w:numId="15">
    <w:abstractNumId w:val="0"/>
  </w:num>
  <w:num w:numId="16">
    <w:abstractNumId w:val="3"/>
  </w:num>
  <w:num w:numId="17">
    <w:abstractNumId w:val="12"/>
  </w:num>
  <w:num w:numId="18">
    <w:abstractNumId w:val="20"/>
  </w:num>
  <w:num w:numId="19">
    <w:abstractNumId w:val="5"/>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06B3E"/>
    <w:rsid w:val="000272F5"/>
    <w:rsid w:val="000342F9"/>
    <w:rsid w:val="000368AB"/>
    <w:rsid w:val="00051096"/>
    <w:rsid w:val="00053AC6"/>
    <w:rsid w:val="00056387"/>
    <w:rsid w:val="00071B1D"/>
    <w:rsid w:val="000A2F9A"/>
    <w:rsid w:val="000A5A03"/>
    <w:rsid w:val="000C2AA9"/>
    <w:rsid w:val="000C4AB3"/>
    <w:rsid w:val="000D4192"/>
    <w:rsid w:val="000E1081"/>
    <w:rsid w:val="000F327F"/>
    <w:rsid w:val="0012132B"/>
    <w:rsid w:val="00122758"/>
    <w:rsid w:val="001234FF"/>
    <w:rsid w:val="00136F18"/>
    <w:rsid w:val="00137F80"/>
    <w:rsid w:val="001503BD"/>
    <w:rsid w:val="00160CFC"/>
    <w:rsid w:val="001716D2"/>
    <w:rsid w:val="00176B34"/>
    <w:rsid w:val="0018070D"/>
    <w:rsid w:val="00183EBB"/>
    <w:rsid w:val="001A1A89"/>
    <w:rsid w:val="001B5092"/>
    <w:rsid w:val="001C7A7F"/>
    <w:rsid w:val="001C7D0E"/>
    <w:rsid w:val="001D6925"/>
    <w:rsid w:val="001D7D2F"/>
    <w:rsid w:val="001E5835"/>
    <w:rsid w:val="00211053"/>
    <w:rsid w:val="00211C47"/>
    <w:rsid w:val="00217D62"/>
    <w:rsid w:val="00223118"/>
    <w:rsid w:val="0023679C"/>
    <w:rsid w:val="00237F91"/>
    <w:rsid w:val="00242062"/>
    <w:rsid w:val="0026056F"/>
    <w:rsid w:val="00290F41"/>
    <w:rsid w:val="0029636F"/>
    <w:rsid w:val="002A2192"/>
    <w:rsid w:val="002A70C4"/>
    <w:rsid w:val="002C06F0"/>
    <w:rsid w:val="002C1926"/>
    <w:rsid w:val="002D5845"/>
    <w:rsid w:val="002E1B2E"/>
    <w:rsid w:val="002E36C4"/>
    <w:rsid w:val="002E6B4D"/>
    <w:rsid w:val="00323CA2"/>
    <w:rsid w:val="00344427"/>
    <w:rsid w:val="00370E89"/>
    <w:rsid w:val="00370EE9"/>
    <w:rsid w:val="00372D94"/>
    <w:rsid w:val="003A2A71"/>
    <w:rsid w:val="003A3AF4"/>
    <w:rsid w:val="003A626A"/>
    <w:rsid w:val="003B0E02"/>
    <w:rsid w:val="003C3C34"/>
    <w:rsid w:val="003D2A5D"/>
    <w:rsid w:val="0040133A"/>
    <w:rsid w:val="004350FC"/>
    <w:rsid w:val="004471A2"/>
    <w:rsid w:val="0047193D"/>
    <w:rsid w:val="00492293"/>
    <w:rsid w:val="00495984"/>
    <w:rsid w:val="004D3E6D"/>
    <w:rsid w:val="004E149D"/>
    <w:rsid w:val="004F3AF3"/>
    <w:rsid w:val="00501BD8"/>
    <w:rsid w:val="005119A5"/>
    <w:rsid w:val="00511D39"/>
    <w:rsid w:val="00524DC4"/>
    <w:rsid w:val="00534FB3"/>
    <w:rsid w:val="00541FDD"/>
    <w:rsid w:val="005508FB"/>
    <w:rsid w:val="005660D4"/>
    <w:rsid w:val="00572C59"/>
    <w:rsid w:val="00576158"/>
    <w:rsid w:val="005834BB"/>
    <w:rsid w:val="00586D92"/>
    <w:rsid w:val="00597F94"/>
    <w:rsid w:val="005A0C11"/>
    <w:rsid w:val="005B13A4"/>
    <w:rsid w:val="005B26F7"/>
    <w:rsid w:val="005B2E47"/>
    <w:rsid w:val="005B52D3"/>
    <w:rsid w:val="005D0DBA"/>
    <w:rsid w:val="005E4629"/>
    <w:rsid w:val="005E7BE9"/>
    <w:rsid w:val="00603B9D"/>
    <w:rsid w:val="0060487F"/>
    <w:rsid w:val="0064135B"/>
    <w:rsid w:val="0064525D"/>
    <w:rsid w:val="00667C4C"/>
    <w:rsid w:val="00667EFD"/>
    <w:rsid w:val="00680CD9"/>
    <w:rsid w:val="00680D3C"/>
    <w:rsid w:val="006906E0"/>
    <w:rsid w:val="006C149E"/>
    <w:rsid w:val="006C3A20"/>
    <w:rsid w:val="006D4C3A"/>
    <w:rsid w:val="006F5930"/>
    <w:rsid w:val="006F6C58"/>
    <w:rsid w:val="00703AB4"/>
    <w:rsid w:val="00706CC9"/>
    <w:rsid w:val="00720764"/>
    <w:rsid w:val="00720859"/>
    <w:rsid w:val="0075463B"/>
    <w:rsid w:val="00773F98"/>
    <w:rsid w:val="00790CAA"/>
    <w:rsid w:val="007A3508"/>
    <w:rsid w:val="007A7846"/>
    <w:rsid w:val="007D100A"/>
    <w:rsid w:val="007D4494"/>
    <w:rsid w:val="007E3048"/>
    <w:rsid w:val="007E403B"/>
    <w:rsid w:val="007E5492"/>
    <w:rsid w:val="007F1A45"/>
    <w:rsid w:val="007F1E10"/>
    <w:rsid w:val="007F46C8"/>
    <w:rsid w:val="0081189F"/>
    <w:rsid w:val="008168F3"/>
    <w:rsid w:val="00817B64"/>
    <w:rsid w:val="00827A26"/>
    <w:rsid w:val="0083071A"/>
    <w:rsid w:val="008531D3"/>
    <w:rsid w:val="00855CDB"/>
    <w:rsid w:val="00872957"/>
    <w:rsid w:val="00876BB4"/>
    <w:rsid w:val="008816D9"/>
    <w:rsid w:val="008A0115"/>
    <w:rsid w:val="008B6980"/>
    <w:rsid w:val="008E059F"/>
    <w:rsid w:val="008E1403"/>
    <w:rsid w:val="008F5A56"/>
    <w:rsid w:val="008F62A5"/>
    <w:rsid w:val="00903BA8"/>
    <w:rsid w:val="009051FD"/>
    <w:rsid w:val="00912C55"/>
    <w:rsid w:val="009144AF"/>
    <w:rsid w:val="00926398"/>
    <w:rsid w:val="00926ABA"/>
    <w:rsid w:val="009407C2"/>
    <w:rsid w:val="00943B7F"/>
    <w:rsid w:val="009662A3"/>
    <w:rsid w:val="00970455"/>
    <w:rsid w:val="00971F49"/>
    <w:rsid w:val="00973E10"/>
    <w:rsid w:val="00983C93"/>
    <w:rsid w:val="00986348"/>
    <w:rsid w:val="009944C3"/>
    <w:rsid w:val="009D50E2"/>
    <w:rsid w:val="009E6693"/>
    <w:rsid w:val="00A0170A"/>
    <w:rsid w:val="00A13E5C"/>
    <w:rsid w:val="00A21084"/>
    <w:rsid w:val="00A30AE8"/>
    <w:rsid w:val="00A33951"/>
    <w:rsid w:val="00A376D6"/>
    <w:rsid w:val="00A56769"/>
    <w:rsid w:val="00A64669"/>
    <w:rsid w:val="00A70A01"/>
    <w:rsid w:val="00A82800"/>
    <w:rsid w:val="00AB0B00"/>
    <w:rsid w:val="00AB27EA"/>
    <w:rsid w:val="00AB45BB"/>
    <w:rsid w:val="00AB478B"/>
    <w:rsid w:val="00AB56C0"/>
    <w:rsid w:val="00AB5EAD"/>
    <w:rsid w:val="00AD7D20"/>
    <w:rsid w:val="00AF553D"/>
    <w:rsid w:val="00AF7E0F"/>
    <w:rsid w:val="00B00065"/>
    <w:rsid w:val="00B01E67"/>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D7708"/>
    <w:rsid w:val="00BE4AC8"/>
    <w:rsid w:val="00C05BF5"/>
    <w:rsid w:val="00C06095"/>
    <w:rsid w:val="00C1154F"/>
    <w:rsid w:val="00C33E99"/>
    <w:rsid w:val="00C4406B"/>
    <w:rsid w:val="00C46010"/>
    <w:rsid w:val="00C55DD4"/>
    <w:rsid w:val="00C75C61"/>
    <w:rsid w:val="00CD2CE2"/>
    <w:rsid w:val="00CF73F6"/>
    <w:rsid w:val="00CF79EF"/>
    <w:rsid w:val="00D07B08"/>
    <w:rsid w:val="00D1131B"/>
    <w:rsid w:val="00D14277"/>
    <w:rsid w:val="00D17175"/>
    <w:rsid w:val="00D368DB"/>
    <w:rsid w:val="00D41060"/>
    <w:rsid w:val="00D45400"/>
    <w:rsid w:val="00D46E1A"/>
    <w:rsid w:val="00D6218E"/>
    <w:rsid w:val="00D63E60"/>
    <w:rsid w:val="00D645F7"/>
    <w:rsid w:val="00D9534A"/>
    <w:rsid w:val="00D9604B"/>
    <w:rsid w:val="00DA3099"/>
    <w:rsid w:val="00DA3412"/>
    <w:rsid w:val="00DD5ABF"/>
    <w:rsid w:val="00E069B9"/>
    <w:rsid w:val="00E15AE5"/>
    <w:rsid w:val="00E20FA8"/>
    <w:rsid w:val="00E26541"/>
    <w:rsid w:val="00E325B8"/>
    <w:rsid w:val="00E34E0F"/>
    <w:rsid w:val="00E56BA5"/>
    <w:rsid w:val="00E666D9"/>
    <w:rsid w:val="00E67466"/>
    <w:rsid w:val="00E86FA5"/>
    <w:rsid w:val="00E92181"/>
    <w:rsid w:val="00EA1BEF"/>
    <w:rsid w:val="00EB5380"/>
    <w:rsid w:val="00EB53A5"/>
    <w:rsid w:val="00EC0B13"/>
    <w:rsid w:val="00EC5C99"/>
    <w:rsid w:val="00EF0403"/>
    <w:rsid w:val="00EF10C5"/>
    <w:rsid w:val="00EF4162"/>
    <w:rsid w:val="00F01DAF"/>
    <w:rsid w:val="00F05E50"/>
    <w:rsid w:val="00F13420"/>
    <w:rsid w:val="00F2677D"/>
    <w:rsid w:val="00F34A04"/>
    <w:rsid w:val="00F607C4"/>
    <w:rsid w:val="00F7406A"/>
    <w:rsid w:val="00F97A52"/>
    <w:rsid w:val="00FD282B"/>
    <w:rsid w:val="00FD6AA0"/>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styleId="NormalWeb">
    <w:name w:val="Normal (Web)"/>
    <w:basedOn w:val="Normal"/>
    <w:rsid w:val="000E1081"/>
    <w:pPr>
      <w:spacing w:before="100" w:beforeAutospacing="1" w:after="100" w:afterAutospacing="1"/>
    </w:pPr>
    <w:rPr>
      <w:rFonts w:eastAsia="Times New Roman" w:cs="Times New Roman"/>
      <w:szCs w:val="24"/>
    </w:rPr>
  </w:style>
  <w:style w:type="paragraph" w:styleId="BodyTextIndent2">
    <w:name w:val="Body Text Indent 2"/>
    <w:basedOn w:val="Normal"/>
    <w:link w:val="BodyTextIndent2Char"/>
    <w:rsid w:val="000E1081"/>
    <w:pPr>
      <w:tabs>
        <w:tab w:val="left" w:pos="720"/>
        <w:tab w:val="left" w:pos="1260"/>
      </w:tabs>
      <w:spacing w:before="100" w:beforeAutospacing="1" w:after="100" w:afterAutospacing="1"/>
      <w:ind w:hanging="1260"/>
    </w:pPr>
    <w:rPr>
      <w:rFonts w:ascii="Arial" w:eastAsia="Times New Roman" w:hAnsi="Arial" w:cs="Arial"/>
      <w:sz w:val="20"/>
    </w:rPr>
  </w:style>
  <w:style w:type="character" w:customStyle="1" w:styleId="BodyTextIndent2Char">
    <w:name w:val="Body Text Indent 2 Char"/>
    <w:basedOn w:val="DefaultParagraphFont"/>
    <w:link w:val="BodyTextIndent2"/>
    <w:rsid w:val="000E1081"/>
    <w:rPr>
      <w:rFonts w:ascii="Arial" w:eastAsia="Times New Roman" w:hAnsi="Arial" w:cs="Arial"/>
    </w:rPr>
  </w:style>
  <w:style w:type="paragraph" w:customStyle="1" w:styleId="ColorfulList-Accent11">
    <w:name w:val="Colorful List - Accent 11"/>
    <w:basedOn w:val="Normal"/>
    <w:uiPriority w:val="34"/>
    <w:qFormat/>
    <w:rsid w:val="00855CDB"/>
    <w:pPr>
      <w:ind w:left="720"/>
    </w:pPr>
    <w:rPr>
      <w:rFonts w:ascii="Times" w:eastAsia="Times New Roman" w:hAnsi="Times" w:cs="Times New Roman"/>
    </w:rPr>
  </w:style>
  <w:style w:type="paragraph" w:styleId="Header">
    <w:name w:val="header"/>
    <w:basedOn w:val="Normal"/>
    <w:link w:val="HeaderChar"/>
    <w:uiPriority w:val="99"/>
    <w:unhideWhenUsed/>
    <w:rsid w:val="00855CDB"/>
    <w:pPr>
      <w:tabs>
        <w:tab w:val="center" w:pos="4680"/>
        <w:tab w:val="right" w:pos="9360"/>
      </w:tabs>
    </w:pPr>
  </w:style>
  <w:style w:type="character" w:customStyle="1" w:styleId="HeaderChar">
    <w:name w:val="Header Char"/>
    <w:basedOn w:val="DefaultParagraphFont"/>
    <w:link w:val="Header"/>
    <w:uiPriority w:val="99"/>
    <w:rsid w:val="00855CDB"/>
    <w:rPr>
      <w:rFonts w:ascii="Times New Roman" w:hAnsi="Times New Roman"/>
      <w:sz w:val="24"/>
    </w:rPr>
  </w:style>
  <w:style w:type="paragraph" w:styleId="Footer">
    <w:name w:val="footer"/>
    <w:basedOn w:val="Normal"/>
    <w:link w:val="FooterChar"/>
    <w:uiPriority w:val="99"/>
    <w:unhideWhenUsed/>
    <w:rsid w:val="00855CDB"/>
    <w:pPr>
      <w:tabs>
        <w:tab w:val="center" w:pos="4680"/>
        <w:tab w:val="right" w:pos="9360"/>
      </w:tabs>
    </w:pPr>
  </w:style>
  <w:style w:type="character" w:customStyle="1" w:styleId="FooterChar">
    <w:name w:val="Footer Char"/>
    <w:basedOn w:val="DefaultParagraphFont"/>
    <w:link w:val="Footer"/>
    <w:uiPriority w:val="99"/>
    <w:rsid w:val="00855C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FC1A-7DC5-4A69-9E6E-AD7A658C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2</cp:revision>
  <cp:lastPrinted>2018-04-14T21:08:00Z</cp:lastPrinted>
  <dcterms:created xsi:type="dcterms:W3CDTF">2020-02-10T22:11:00Z</dcterms:created>
  <dcterms:modified xsi:type="dcterms:W3CDTF">2020-02-10T22:11:00Z</dcterms:modified>
</cp:coreProperties>
</file>