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54AD3FCD" w:rsidR="00165D98" w:rsidRPr="005F03E4" w:rsidRDefault="009A3F63" w:rsidP="00165D98">
      <w:pPr>
        <w:rPr>
          <w:rFonts w:ascii="Bookman Old Style" w:hAnsi="Bookman Old Style" w:cs="Times New Roman"/>
          <w:szCs w:val="24"/>
        </w:rPr>
      </w:pPr>
      <w:r>
        <w:rPr>
          <w:rFonts w:ascii="Bookman Old Style" w:hAnsi="Bookman Old Style" w:cs="Times New Roman"/>
          <w:szCs w:val="24"/>
        </w:rPr>
        <w:t>November 5,</w:t>
      </w:r>
      <w:r w:rsidR="00910183">
        <w:rPr>
          <w:rFonts w:ascii="Bookman Old Style" w:hAnsi="Bookman Old Style" w:cs="Times New Roman"/>
          <w:szCs w:val="24"/>
        </w:rPr>
        <w:t xml:space="preserve"> 201</w:t>
      </w:r>
      <w:r w:rsidR="009229DD">
        <w:rPr>
          <w:rFonts w:ascii="Bookman Old Style" w:hAnsi="Bookman Old Style" w:cs="Times New Roman"/>
          <w:szCs w:val="24"/>
        </w:rPr>
        <w:t>8</w:t>
      </w:r>
    </w:p>
    <w:p w14:paraId="2B6BC59C" w14:textId="77777777" w:rsidR="00D46A30" w:rsidRPr="000F6EB4" w:rsidRDefault="00D46A30" w:rsidP="00165D98">
      <w:pPr>
        <w:rPr>
          <w:rFonts w:ascii="Bookman Old Style" w:hAnsi="Bookman Old Style" w:cs="Times New Roman"/>
          <w:szCs w:val="24"/>
        </w:rPr>
      </w:pPr>
    </w:p>
    <w:p w14:paraId="6088CA3C" w14:textId="7CBD88FD" w:rsidR="00CF302F" w:rsidRPr="000F6EB4" w:rsidRDefault="00407CDA" w:rsidP="00CF302F">
      <w:pPr>
        <w:ind w:left="2880" w:hanging="2880"/>
        <w:rPr>
          <w:rFonts w:ascii="Bookman Old Style" w:hAnsi="Bookman Old Style" w:cs="Times New Roman"/>
          <w:szCs w:val="24"/>
        </w:rPr>
      </w:pPr>
      <w:r w:rsidRPr="000F6EB4">
        <w:rPr>
          <w:rFonts w:ascii="Bookman Old Style" w:hAnsi="Bookman Old Style" w:cs="Times New Roman"/>
          <w:szCs w:val="24"/>
        </w:rPr>
        <w:t>Members excused:</w:t>
      </w:r>
      <w:r w:rsidR="000F6EB4">
        <w:rPr>
          <w:rFonts w:ascii="Bookman Old Style" w:hAnsi="Bookman Old Style" w:cs="Times New Roman"/>
          <w:szCs w:val="24"/>
        </w:rPr>
        <w:tab/>
        <w:t xml:space="preserve">A. Culbertson, S. Lankford, </w:t>
      </w:r>
      <w:proofErr w:type="gramStart"/>
      <w:r w:rsidR="000F6EB4">
        <w:rPr>
          <w:rFonts w:ascii="Bookman Old Style" w:hAnsi="Bookman Old Style" w:cs="Times New Roman"/>
          <w:szCs w:val="24"/>
        </w:rPr>
        <w:t>A.M</w:t>
      </w:r>
      <w:proofErr w:type="gramEnd"/>
      <w:r w:rsidR="000F6EB4">
        <w:rPr>
          <w:rFonts w:ascii="Bookman Old Style" w:hAnsi="Bookman Old Style" w:cs="Times New Roman"/>
          <w:szCs w:val="24"/>
        </w:rPr>
        <w:t xml:space="preserve">. </w:t>
      </w:r>
      <w:proofErr w:type="spellStart"/>
      <w:r w:rsidR="000F6EB4">
        <w:rPr>
          <w:rFonts w:ascii="Bookman Old Style" w:hAnsi="Bookman Old Style" w:cs="Times New Roman"/>
          <w:szCs w:val="24"/>
        </w:rPr>
        <w:t>Tawfik</w:t>
      </w:r>
      <w:proofErr w:type="spellEnd"/>
      <w:r w:rsidR="00632A87" w:rsidRPr="000F6EB4">
        <w:rPr>
          <w:rFonts w:ascii="Bookman Old Style" w:hAnsi="Bookman Old Style" w:cs="Times New Roman"/>
          <w:szCs w:val="24"/>
        </w:rPr>
        <w:tab/>
      </w:r>
    </w:p>
    <w:p w14:paraId="7AC35475" w14:textId="77777777" w:rsidR="001B626A" w:rsidRPr="000F6EB4" w:rsidRDefault="001B626A" w:rsidP="001B626A">
      <w:pPr>
        <w:ind w:left="2880" w:hanging="2880"/>
        <w:rPr>
          <w:rFonts w:ascii="Bookman Old Style" w:hAnsi="Bookman Old Style" w:cs="Times New Roman"/>
          <w:szCs w:val="24"/>
        </w:rPr>
      </w:pPr>
    </w:p>
    <w:p w14:paraId="328C0597" w14:textId="63248E3A" w:rsidR="00C3713D" w:rsidRPr="000F6EB4" w:rsidRDefault="00407CDA" w:rsidP="00C3713D">
      <w:pPr>
        <w:ind w:left="2880" w:hanging="2880"/>
        <w:rPr>
          <w:rFonts w:ascii="Bookman Old Style" w:hAnsi="Bookman Old Style"/>
        </w:rPr>
      </w:pPr>
      <w:r w:rsidRPr="000F6EB4">
        <w:rPr>
          <w:rFonts w:ascii="Bookman Old Style" w:hAnsi="Bookman Old Style" w:cs="Times New Roman"/>
          <w:szCs w:val="24"/>
        </w:rPr>
        <w:t>Members absent:</w:t>
      </w:r>
      <w:r w:rsidRPr="000F6EB4">
        <w:rPr>
          <w:rFonts w:ascii="Bookman Old Style" w:hAnsi="Bookman Old Style" w:cs="Times New Roman"/>
          <w:szCs w:val="24"/>
        </w:rPr>
        <w:tab/>
      </w:r>
      <w:r w:rsidR="000F6EB4">
        <w:rPr>
          <w:rFonts w:ascii="Bookman Old Style" w:hAnsi="Bookman Old Style" w:cs="Times New Roman"/>
          <w:szCs w:val="24"/>
        </w:rPr>
        <w:t xml:space="preserve">P. Adams, T. </w:t>
      </w:r>
      <w:proofErr w:type="spellStart"/>
      <w:r w:rsidR="000F6EB4">
        <w:rPr>
          <w:rFonts w:ascii="Bookman Old Style" w:hAnsi="Bookman Old Style" w:cs="Times New Roman"/>
          <w:szCs w:val="24"/>
        </w:rPr>
        <w:t>Botts</w:t>
      </w:r>
      <w:proofErr w:type="spellEnd"/>
      <w:r w:rsidR="000F6EB4">
        <w:rPr>
          <w:rFonts w:ascii="Bookman Old Style" w:hAnsi="Bookman Old Style" w:cs="Times New Roman"/>
          <w:szCs w:val="24"/>
        </w:rPr>
        <w:t xml:space="preserve">, M. Golden, C. Henson, D. Lewis, K. </w:t>
      </w:r>
      <w:proofErr w:type="spellStart"/>
      <w:r w:rsidR="000F6EB4">
        <w:rPr>
          <w:rFonts w:ascii="Bookman Old Style" w:hAnsi="Bookman Old Style" w:cs="Times New Roman"/>
          <w:szCs w:val="24"/>
        </w:rPr>
        <w:t>McBee</w:t>
      </w:r>
      <w:proofErr w:type="spellEnd"/>
      <w:r w:rsidR="000F6EB4">
        <w:rPr>
          <w:rFonts w:ascii="Bookman Old Style" w:hAnsi="Bookman Old Style" w:cs="Times New Roman"/>
          <w:szCs w:val="24"/>
        </w:rPr>
        <w:t xml:space="preserve">, </w:t>
      </w:r>
      <w:bookmarkStart w:id="0" w:name="_GoBack"/>
      <w:bookmarkEnd w:id="0"/>
      <w:r w:rsidR="000F6EB4">
        <w:rPr>
          <w:rFonts w:ascii="Bookman Old Style" w:hAnsi="Bookman Old Style" w:cs="Times New Roman"/>
          <w:szCs w:val="24"/>
        </w:rPr>
        <w:t>J. Wakabayashi, J. Watson</w:t>
      </w:r>
    </w:p>
    <w:p w14:paraId="40BF39B6" w14:textId="77777777" w:rsidR="00063794" w:rsidRPr="00C4631C" w:rsidRDefault="00063794" w:rsidP="00063794">
      <w:pPr>
        <w:ind w:left="2880" w:hanging="2880"/>
        <w:rPr>
          <w:rFonts w:ascii="Bookman Old Style" w:hAnsi="Bookman Old Style"/>
          <w:color w:val="FF0000"/>
        </w:rPr>
      </w:pPr>
    </w:p>
    <w:p w14:paraId="0315DC61" w14:textId="77777777" w:rsidR="003E680B" w:rsidRPr="00063794" w:rsidRDefault="003E680B" w:rsidP="003E680B">
      <w:pPr>
        <w:ind w:left="2880" w:hanging="2880"/>
        <w:rPr>
          <w:rFonts w:ascii="Bookman Old Style" w:hAnsi="Bookman Old Style"/>
        </w:rPr>
      </w:pPr>
    </w:p>
    <w:p w14:paraId="78B41FDF" w14:textId="6451FD79"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9F3552">
        <w:rPr>
          <w:rFonts w:ascii="Bookman Old Style" w:hAnsi="Bookman Old Style" w:cs="Times New Roman"/>
          <w:szCs w:val="24"/>
        </w:rPr>
        <w:t xml:space="preserve">2 </w:t>
      </w:r>
      <w:r w:rsidR="00E34A9C">
        <w:rPr>
          <w:rFonts w:ascii="Bookman Old Style" w:hAnsi="Bookman Old Style" w:cs="Times New Roman"/>
          <w:szCs w:val="24"/>
        </w:rPr>
        <w:t>p</w:t>
      </w:r>
      <w:r w:rsidR="009F3552">
        <w:rPr>
          <w:rFonts w:ascii="Bookman Old Style" w:hAnsi="Bookman Old Style" w:cs="Times New Roman"/>
          <w:szCs w:val="24"/>
        </w:rPr>
        <w:t>.</w:t>
      </w:r>
      <w:r w:rsidR="00E34A9C">
        <w:rPr>
          <w:rFonts w:ascii="Bookman Old Style" w:hAnsi="Bookman Old Style" w:cs="Times New Roman"/>
          <w:szCs w:val="24"/>
        </w:rPr>
        <w:t>m</w:t>
      </w:r>
      <w:r w:rsidR="009F3552">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0F1F90BA"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61359A">
        <w:rPr>
          <w:rFonts w:ascii="Bookman Old Style" w:hAnsi="Bookman Old Style" w:cs="Times New Roman"/>
          <w:szCs w:val="24"/>
        </w:rPr>
        <w:t>October 22</w:t>
      </w:r>
      <w:r w:rsidR="004971C0">
        <w:rPr>
          <w:rFonts w:ascii="Bookman Old Style" w:hAnsi="Bookman Old Style" w:cs="Times New Roman"/>
          <w:szCs w:val="24"/>
        </w:rPr>
        <w:t>, 201</w:t>
      </w:r>
      <w:r w:rsidR="0061359A">
        <w:rPr>
          <w:rFonts w:ascii="Bookman Old Style" w:hAnsi="Bookman Old Style" w:cs="Times New Roman"/>
          <w:szCs w:val="24"/>
        </w:rPr>
        <w:t>8</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4FD9C3BC"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61359A">
        <w:rPr>
          <w:rFonts w:ascii="Bookman Old Style" w:hAnsi="Bookman Old Style" w:cs="Times New Roman"/>
          <w:szCs w:val="24"/>
        </w:rPr>
        <w:t>October 22, 2018</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3B644928" w14:textId="29F849A3" w:rsidR="00443587" w:rsidRDefault="00443587"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w:t>
      </w:r>
    </w:p>
    <w:p w14:paraId="352DC2FD" w14:textId="379E3668" w:rsidR="00F434EE" w:rsidRDefault="00F434EE" w:rsidP="00F434EE">
      <w:pPr>
        <w:pStyle w:val="ListParagraph"/>
        <w:spacing w:after="160" w:line="259" w:lineRule="auto"/>
        <w:ind w:left="1440"/>
        <w:rPr>
          <w:rFonts w:ascii="Bookman Old Style" w:hAnsi="Bookman Old Style" w:cs="Times New Roman"/>
          <w:szCs w:val="24"/>
        </w:rPr>
      </w:pPr>
    </w:p>
    <w:p w14:paraId="6E609531" w14:textId="73F6F7CA" w:rsidR="00443587" w:rsidRDefault="00F434EE" w:rsidP="009E20A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senator asked when the Academic Calendar for 2019-2020 will be available. </w:t>
      </w:r>
      <w:r w:rsidR="009E20A3">
        <w:rPr>
          <w:rFonts w:ascii="Bookman Old Style" w:hAnsi="Bookman Old Style" w:cs="Times New Roman"/>
          <w:szCs w:val="24"/>
        </w:rPr>
        <w:t xml:space="preserve">Vice Provost </w:t>
      </w:r>
      <w:proofErr w:type="spellStart"/>
      <w:r w:rsidR="009E20A3">
        <w:rPr>
          <w:rFonts w:ascii="Bookman Old Style" w:hAnsi="Bookman Old Style" w:cs="Times New Roman"/>
          <w:szCs w:val="24"/>
        </w:rPr>
        <w:t>Nef</w:t>
      </w:r>
      <w:proofErr w:type="spellEnd"/>
      <w:r w:rsidR="009E20A3">
        <w:rPr>
          <w:rFonts w:ascii="Bookman Old Style" w:hAnsi="Bookman Old Style" w:cs="Times New Roman"/>
          <w:szCs w:val="24"/>
        </w:rPr>
        <w:t xml:space="preserve"> answered that the calendar has gone to Dean Fu.</w:t>
      </w:r>
    </w:p>
    <w:p w14:paraId="648CFE8F" w14:textId="77777777" w:rsidR="009E20A3" w:rsidRPr="009E20A3" w:rsidRDefault="009E20A3" w:rsidP="009E20A3">
      <w:pPr>
        <w:pStyle w:val="ListParagraph"/>
        <w:spacing w:after="160" w:line="259" w:lineRule="auto"/>
        <w:ind w:left="1440"/>
        <w:rPr>
          <w:rFonts w:ascii="Bookman Old Style" w:hAnsi="Bookman Old Style" w:cs="Times New Roman"/>
          <w:szCs w:val="24"/>
        </w:rPr>
      </w:pPr>
    </w:p>
    <w:p w14:paraId="671BD82C" w14:textId="3D4C83AD" w:rsidR="003D01AE" w:rsidRDefault="003A5C7D" w:rsidP="003D01AE">
      <w:pPr>
        <w:pStyle w:val="ListParagraph"/>
        <w:numPr>
          <w:ilvl w:val="1"/>
          <w:numId w:val="7"/>
        </w:numPr>
        <w:spacing w:after="160" w:line="259" w:lineRule="auto"/>
        <w:rPr>
          <w:rFonts w:ascii="Bookman Old Style" w:hAnsi="Bookman Old Style" w:cs="Times New Roman"/>
          <w:szCs w:val="24"/>
        </w:rPr>
      </w:pPr>
      <w:proofErr w:type="spellStart"/>
      <w:r>
        <w:rPr>
          <w:rFonts w:ascii="Bookman Old Style" w:hAnsi="Bookman Old Style" w:cs="Times New Roman"/>
          <w:szCs w:val="24"/>
        </w:rPr>
        <w:t>Spirion</w:t>
      </w:r>
      <w:proofErr w:type="spellEnd"/>
      <w:r>
        <w:rPr>
          <w:rFonts w:ascii="Bookman Old Style" w:hAnsi="Bookman Old Style" w:cs="Times New Roman"/>
          <w:szCs w:val="24"/>
        </w:rPr>
        <w:t xml:space="preserve"> – Orlando Leon</w:t>
      </w:r>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01F820BF" w14:textId="6C7D67D5" w:rsidR="00C87F3C" w:rsidRDefault="009E20A3"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CIO Leon was recognized to introduce the item</w:t>
      </w:r>
      <w:r w:rsidR="00C009BB">
        <w:rPr>
          <w:rFonts w:ascii="Bookman Old Style" w:hAnsi="Bookman Old Style" w:cs="Times New Roman"/>
          <w:szCs w:val="24"/>
        </w:rPr>
        <w:t xml:space="preserve"> and thanked Senator </w:t>
      </w:r>
      <w:proofErr w:type="spellStart"/>
      <w:r w:rsidR="00C009BB">
        <w:rPr>
          <w:rFonts w:ascii="Bookman Old Style" w:hAnsi="Bookman Old Style" w:cs="Times New Roman"/>
          <w:szCs w:val="24"/>
        </w:rPr>
        <w:t>H</w:t>
      </w:r>
      <w:r w:rsidR="00C009BB" w:rsidRPr="00C009BB">
        <w:rPr>
          <w:rFonts w:ascii="Bookman Old Style" w:hAnsi="Bookman Old Style" w:cs="Times New Roman"/>
          <w:szCs w:val="24"/>
        </w:rPr>
        <w:t>ooshmandrad</w:t>
      </w:r>
      <w:proofErr w:type="spellEnd"/>
      <w:r w:rsidR="004E01A1">
        <w:rPr>
          <w:rFonts w:ascii="Bookman Old Style" w:hAnsi="Bookman Old Style" w:cs="Times New Roman"/>
          <w:szCs w:val="24"/>
        </w:rPr>
        <w:t xml:space="preserve"> (Music)</w:t>
      </w:r>
      <w:r w:rsidR="00C009BB">
        <w:rPr>
          <w:rFonts w:ascii="Bookman Old Style" w:hAnsi="Bookman Old Style" w:cs="Times New Roman"/>
          <w:szCs w:val="24"/>
        </w:rPr>
        <w:t xml:space="preserve"> for her recent letter expressing concerns. </w:t>
      </w:r>
      <w:r w:rsidR="009D0AD1">
        <w:rPr>
          <w:rFonts w:ascii="Bookman Old Style" w:hAnsi="Bookman Old Style" w:cs="Times New Roman"/>
          <w:szCs w:val="24"/>
        </w:rPr>
        <w:t xml:space="preserve">The CIO stated that the roll-out of </w:t>
      </w:r>
      <w:proofErr w:type="spellStart"/>
      <w:r w:rsidR="009D0AD1">
        <w:rPr>
          <w:rFonts w:ascii="Bookman Old Style" w:hAnsi="Bookman Old Style" w:cs="Times New Roman"/>
          <w:szCs w:val="24"/>
        </w:rPr>
        <w:t>Spirion</w:t>
      </w:r>
      <w:proofErr w:type="spellEnd"/>
      <w:r w:rsidR="009D0AD1">
        <w:rPr>
          <w:rFonts w:ascii="Bookman Old Style" w:hAnsi="Bookman Old Style" w:cs="Times New Roman"/>
          <w:szCs w:val="24"/>
        </w:rPr>
        <w:t xml:space="preserve"> was done in consultation with the CFA</w:t>
      </w:r>
      <w:r w:rsidR="004A2DF8">
        <w:rPr>
          <w:rFonts w:ascii="Bookman Old Style" w:hAnsi="Bookman Old Style" w:cs="Times New Roman"/>
          <w:szCs w:val="24"/>
        </w:rPr>
        <w:t>, along with Duo</w:t>
      </w:r>
      <w:r w:rsidR="00ED186F">
        <w:rPr>
          <w:rFonts w:ascii="Bookman Old Style" w:hAnsi="Bookman Old Style" w:cs="Times New Roman"/>
          <w:szCs w:val="24"/>
        </w:rPr>
        <w:t xml:space="preserve"> (two-factor authentication software). </w:t>
      </w:r>
      <w:proofErr w:type="spellStart"/>
      <w:r w:rsidR="00B64DC0">
        <w:rPr>
          <w:rFonts w:ascii="Bookman Old Style" w:hAnsi="Bookman Old Style" w:cs="Times New Roman"/>
          <w:szCs w:val="24"/>
        </w:rPr>
        <w:t>Spirion</w:t>
      </w:r>
      <w:proofErr w:type="spellEnd"/>
      <w:r w:rsidR="00B64DC0">
        <w:rPr>
          <w:rFonts w:ascii="Bookman Old Style" w:hAnsi="Bookman Old Style" w:cs="Times New Roman"/>
          <w:szCs w:val="24"/>
        </w:rPr>
        <w:t xml:space="preserve"> was rolled out to protect the </w:t>
      </w:r>
      <w:r w:rsidR="00B64DC0">
        <w:rPr>
          <w:rFonts w:ascii="Bookman Old Style" w:hAnsi="Bookman Old Style" w:cs="Times New Roman"/>
          <w:szCs w:val="24"/>
        </w:rPr>
        <w:lastRenderedPageBreak/>
        <w:t xml:space="preserve">university from data loss and in the first months of use, nearly a million records containing personally-identifying information were identified and 500,000 records were removed from the impacted computers. </w:t>
      </w:r>
      <w:r w:rsidR="00CF6AB9">
        <w:rPr>
          <w:rFonts w:ascii="Bookman Old Style" w:hAnsi="Bookman Old Style" w:cs="Times New Roman"/>
          <w:szCs w:val="24"/>
        </w:rPr>
        <w:t xml:space="preserve">As of now, 3.2 million records have been identified and removed from MPP computers. The CIO stated that he would be available to </w:t>
      </w:r>
      <w:r w:rsidR="000C1DAA">
        <w:rPr>
          <w:rFonts w:ascii="Bookman Old Style" w:hAnsi="Bookman Old Style" w:cs="Times New Roman"/>
          <w:szCs w:val="24"/>
        </w:rPr>
        <w:t xml:space="preserve">answer any questions from faculty. </w:t>
      </w:r>
    </w:p>
    <w:p w14:paraId="34C8713D" w14:textId="77777777" w:rsidR="00C87F3C" w:rsidRDefault="00C87F3C" w:rsidP="00363338">
      <w:pPr>
        <w:pStyle w:val="ListParagraph"/>
        <w:spacing w:after="160" w:line="259" w:lineRule="auto"/>
        <w:ind w:left="1440"/>
        <w:rPr>
          <w:rFonts w:ascii="Bookman Old Style" w:hAnsi="Bookman Old Style" w:cs="Times New Roman"/>
          <w:szCs w:val="24"/>
        </w:rPr>
      </w:pPr>
    </w:p>
    <w:p w14:paraId="4BB1C0FB" w14:textId="77777777" w:rsidR="005061EE" w:rsidRDefault="00C87F3C"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how faculty data is protected from administrators</w:t>
      </w:r>
      <w:r w:rsidR="0003514D">
        <w:rPr>
          <w:rFonts w:ascii="Bookman Old Style" w:hAnsi="Bookman Old Style" w:cs="Times New Roman"/>
          <w:szCs w:val="24"/>
        </w:rPr>
        <w:t>, especially those who are working with confidential or sensitive data sets. The senator additionally asked who has access to the data</w:t>
      </w:r>
      <w:r w:rsidR="008F40E4">
        <w:rPr>
          <w:rFonts w:ascii="Bookman Old Style" w:hAnsi="Bookman Old Style" w:cs="Times New Roman"/>
          <w:szCs w:val="24"/>
        </w:rPr>
        <w:t xml:space="preserve"> gathered by </w:t>
      </w:r>
      <w:proofErr w:type="spellStart"/>
      <w:r w:rsidR="008F40E4">
        <w:rPr>
          <w:rFonts w:ascii="Bookman Old Style" w:hAnsi="Bookman Old Style" w:cs="Times New Roman"/>
          <w:szCs w:val="24"/>
        </w:rPr>
        <w:t>Spirion</w:t>
      </w:r>
      <w:proofErr w:type="spellEnd"/>
      <w:r w:rsidR="008F40E4">
        <w:rPr>
          <w:rFonts w:ascii="Bookman Old Style" w:hAnsi="Bookman Old Style" w:cs="Times New Roman"/>
          <w:szCs w:val="24"/>
        </w:rPr>
        <w:t xml:space="preserve">. </w:t>
      </w:r>
      <w:r w:rsidR="004E01A1">
        <w:rPr>
          <w:rFonts w:ascii="Bookman Old Style" w:hAnsi="Bookman Old Style" w:cs="Times New Roman"/>
          <w:szCs w:val="24"/>
        </w:rPr>
        <w:t xml:space="preserve">Senator </w:t>
      </w:r>
      <w:proofErr w:type="spellStart"/>
      <w:r w:rsidR="004E01A1">
        <w:rPr>
          <w:rFonts w:ascii="Bookman Old Style" w:hAnsi="Bookman Old Style" w:cs="Times New Roman"/>
          <w:szCs w:val="24"/>
        </w:rPr>
        <w:t>H</w:t>
      </w:r>
      <w:r w:rsidR="004E01A1" w:rsidRPr="00C009BB">
        <w:rPr>
          <w:rFonts w:ascii="Bookman Old Style" w:hAnsi="Bookman Old Style" w:cs="Times New Roman"/>
          <w:szCs w:val="24"/>
        </w:rPr>
        <w:t>ooshmandrad</w:t>
      </w:r>
      <w:proofErr w:type="spellEnd"/>
      <w:r w:rsidR="004E01A1">
        <w:rPr>
          <w:rFonts w:ascii="Bookman Old Style" w:hAnsi="Bookman Old Style" w:cs="Times New Roman"/>
          <w:szCs w:val="24"/>
        </w:rPr>
        <w:t xml:space="preserve"> added </w:t>
      </w:r>
      <w:r w:rsidR="009C64D4">
        <w:rPr>
          <w:rFonts w:ascii="Bookman Old Style" w:hAnsi="Bookman Old Style" w:cs="Times New Roman"/>
          <w:szCs w:val="24"/>
        </w:rPr>
        <w:t>that colleagues have expressed concern over the cost, and asked why other campuses have not rolled out similar software. CIO Leon stated that the campus takes privacy issues very seriously</w:t>
      </w:r>
      <w:r w:rsidR="00565A15">
        <w:rPr>
          <w:rFonts w:ascii="Bookman Old Style" w:hAnsi="Bookman Old Style" w:cs="Times New Roman"/>
          <w:szCs w:val="24"/>
        </w:rPr>
        <w:t xml:space="preserve">, and in 2014 </w:t>
      </w:r>
      <w:r w:rsidR="00A90BE4">
        <w:rPr>
          <w:rFonts w:ascii="Bookman Old Style" w:hAnsi="Bookman Old Style" w:cs="Times New Roman"/>
          <w:szCs w:val="24"/>
        </w:rPr>
        <w:t>those concerns were raised with the CF</w:t>
      </w:r>
      <w:r w:rsidR="00483183">
        <w:rPr>
          <w:rFonts w:ascii="Bookman Old Style" w:hAnsi="Bookman Old Style" w:cs="Times New Roman"/>
          <w:szCs w:val="24"/>
        </w:rPr>
        <w:t>A.</w:t>
      </w:r>
      <w:r w:rsidR="00714036">
        <w:rPr>
          <w:rFonts w:ascii="Bookman Old Style" w:hAnsi="Bookman Old Style" w:cs="Times New Roman"/>
          <w:szCs w:val="24"/>
        </w:rPr>
        <w:t xml:space="preserve"> Only the campus security officer is allowed to see the</w:t>
      </w:r>
      <w:r w:rsidR="001A3B30">
        <w:rPr>
          <w:rFonts w:ascii="Bookman Old Style" w:hAnsi="Bookman Old Style" w:cs="Times New Roman"/>
          <w:szCs w:val="24"/>
        </w:rPr>
        <w:t xml:space="preserve"> full dashboard, and CIO Leon himself only receives abstracted data on a regular basis. </w:t>
      </w:r>
      <w:r w:rsidR="004C1D57">
        <w:rPr>
          <w:rFonts w:ascii="Bookman Old Style" w:hAnsi="Bookman Old Style" w:cs="Times New Roman"/>
          <w:szCs w:val="24"/>
        </w:rPr>
        <w:t xml:space="preserve">In addition, most other campuses are preparing to roll out the software. The cost is approximately $11,000 per year. </w:t>
      </w:r>
    </w:p>
    <w:p w14:paraId="667EAEC5" w14:textId="77777777" w:rsidR="005061EE" w:rsidRDefault="005061EE" w:rsidP="00363338">
      <w:pPr>
        <w:pStyle w:val="ListParagraph"/>
        <w:spacing w:after="160" w:line="259" w:lineRule="auto"/>
        <w:ind w:left="1440"/>
        <w:rPr>
          <w:rFonts w:ascii="Bookman Old Style" w:hAnsi="Bookman Old Style" w:cs="Times New Roman"/>
          <w:szCs w:val="24"/>
        </w:rPr>
      </w:pPr>
    </w:p>
    <w:p w14:paraId="535092D6" w14:textId="22E26947" w:rsidR="003D01AE" w:rsidRDefault="0049638A"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Cupery (Sociology)</w:t>
      </w:r>
      <w:r w:rsidR="00124F47">
        <w:rPr>
          <w:rFonts w:ascii="Bookman Old Style" w:hAnsi="Bookman Old Style" w:cs="Times New Roman"/>
          <w:szCs w:val="24"/>
        </w:rPr>
        <w:t xml:space="preserve"> asked how the software specifically works, and how many false positives it detects. </w:t>
      </w:r>
      <w:r w:rsidR="005061EE">
        <w:rPr>
          <w:rFonts w:ascii="Bookman Old Style" w:hAnsi="Bookman Old Style" w:cs="Times New Roman"/>
          <w:szCs w:val="24"/>
        </w:rPr>
        <w:t xml:space="preserve">Secondly, the Senator asked whether </w:t>
      </w:r>
      <w:proofErr w:type="spellStart"/>
      <w:r w:rsidR="005061EE">
        <w:rPr>
          <w:rFonts w:ascii="Bookman Old Style" w:hAnsi="Bookman Old Style" w:cs="Times New Roman"/>
          <w:szCs w:val="24"/>
        </w:rPr>
        <w:t>Spirion</w:t>
      </w:r>
      <w:proofErr w:type="spellEnd"/>
      <w:r w:rsidR="005061EE">
        <w:rPr>
          <w:rFonts w:ascii="Bookman Old Style" w:hAnsi="Bookman Old Style" w:cs="Times New Roman"/>
          <w:szCs w:val="24"/>
        </w:rPr>
        <w:t xml:space="preserve"> itself might be hacked as a central repository of information. Thirdly, the Senator asked whether external hard drives are automatically scanned. CIO Leon</w:t>
      </w:r>
      <w:r w:rsidR="00CE44D9">
        <w:rPr>
          <w:rFonts w:ascii="Bookman Old Style" w:hAnsi="Bookman Old Style" w:cs="Times New Roman"/>
          <w:szCs w:val="24"/>
        </w:rPr>
        <w:t xml:space="preserve"> stated that roughly 20% of the files scanned thus far were deleted by the user, suggesting that they did in fact contain sensitive information. In addition, there is always a possibility that </w:t>
      </w:r>
      <w:proofErr w:type="spellStart"/>
      <w:r w:rsidR="00CE44D9">
        <w:rPr>
          <w:rFonts w:ascii="Bookman Old Style" w:hAnsi="Bookman Old Style" w:cs="Times New Roman"/>
          <w:szCs w:val="24"/>
        </w:rPr>
        <w:t>Spirion</w:t>
      </w:r>
      <w:proofErr w:type="spellEnd"/>
      <w:r w:rsidR="00CE44D9">
        <w:rPr>
          <w:rFonts w:ascii="Bookman Old Style" w:hAnsi="Bookman Old Style" w:cs="Times New Roman"/>
          <w:szCs w:val="24"/>
        </w:rPr>
        <w:t xml:space="preserve"> could be hacked, but the software has been examined carefully by the Chancellor’s Office and other entities. </w:t>
      </w:r>
      <w:r w:rsidR="00326929">
        <w:rPr>
          <w:rFonts w:ascii="Bookman Old Style" w:hAnsi="Bookman Old Style" w:cs="Times New Roman"/>
          <w:szCs w:val="24"/>
        </w:rPr>
        <w:t xml:space="preserve">Finally, scanning external drives can be controlled by the user. </w:t>
      </w:r>
      <w:r w:rsidR="00B956CE">
        <w:rPr>
          <w:rFonts w:ascii="Bookman Old Style" w:hAnsi="Bookman Old Style" w:cs="Times New Roman"/>
          <w:szCs w:val="24"/>
        </w:rPr>
        <w:t xml:space="preserve">Chair Holyoke stated that CIO Leon will be invited to a future senate meeting to discuss the matter further. </w:t>
      </w:r>
    </w:p>
    <w:p w14:paraId="5D057A7F" w14:textId="77777777" w:rsidR="00B956CE" w:rsidRDefault="00B956CE" w:rsidP="00363338">
      <w:pPr>
        <w:pStyle w:val="ListParagraph"/>
        <w:spacing w:after="160" w:line="259" w:lineRule="auto"/>
        <w:ind w:left="1440"/>
        <w:rPr>
          <w:rFonts w:ascii="Bookman Old Style" w:hAnsi="Bookman Old Style" w:cs="Times New Roman"/>
          <w:szCs w:val="24"/>
        </w:rPr>
      </w:pPr>
    </w:p>
    <w:p w14:paraId="104BE9E5" w14:textId="77777777" w:rsidR="00B956CE" w:rsidRDefault="00B956CE" w:rsidP="00B956CE">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14:paraId="4B58AC11" w14:textId="77777777" w:rsidR="00B956CE" w:rsidRDefault="00B956CE" w:rsidP="00B956CE">
      <w:pPr>
        <w:spacing w:line="240" w:lineRule="auto"/>
        <w:ind w:left="720"/>
        <w:rPr>
          <w:rFonts w:ascii="Bookman Old Style" w:eastAsia="Times New Roman" w:hAnsi="Bookman Old Style" w:cs="Times New Roman"/>
          <w:szCs w:val="20"/>
        </w:rPr>
      </w:pPr>
      <w:r>
        <w:rPr>
          <w:rFonts w:ascii="Bookman Old Style" w:eastAsia="Times New Roman" w:hAnsi="Bookman Old Style" w:cs="Times New Roman"/>
          <w:szCs w:val="20"/>
        </w:rPr>
        <w:t>The following new senators were introduced and welcomed:</w:t>
      </w:r>
    </w:p>
    <w:p w14:paraId="23CDD2A8" w14:textId="77777777" w:rsidR="00B956CE" w:rsidRDefault="00B956CE" w:rsidP="00B956CE">
      <w:pPr>
        <w:spacing w:line="240" w:lineRule="auto"/>
        <w:ind w:left="720"/>
        <w:rPr>
          <w:rFonts w:ascii="Bookman Old Style" w:eastAsia="Times New Roman" w:hAnsi="Bookman Old Style" w:cs="Times New Roman"/>
          <w:szCs w:val="20"/>
        </w:rPr>
      </w:pPr>
    </w:p>
    <w:p w14:paraId="2A173FA3" w14:textId="77777777" w:rsidR="00B956CE" w:rsidRPr="00912FB4" w:rsidRDefault="00B956CE" w:rsidP="00B956CE">
      <w:pPr>
        <w:pStyle w:val="NoSpacing"/>
        <w:ind w:firstLine="720"/>
        <w:rPr>
          <w:rFonts w:ascii="Bookman Old Style" w:hAnsi="Bookman Old Style"/>
          <w:szCs w:val="24"/>
        </w:rPr>
      </w:pPr>
      <w:r>
        <w:rPr>
          <w:rFonts w:ascii="Bookman Old Style" w:hAnsi="Bookman Old Style"/>
          <w:szCs w:val="24"/>
        </w:rPr>
        <w:t>Patrick De Walt</w:t>
      </w:r>
    </w:p>
    <w:p w14:paraId="58F12A6D" w14:textId="77777777" w:rsidR="00B956CE" w:rsidRDefault="00B956CE" w:rsidP="00B956CE">
      <w:pPr>
        <w:pStyle w:val="NoSpacing"/>
        <w:rPr>
          <w:rFonts w:ascii="Bookman Old Style" w:hAnsi="Bookman Old Style"/>
          <w:szCs w:val="24"/>
        </w:rPr>
      </w:pPr>
      <w:r w:rsidRPr="00912FB4">
        <w:rPr>
          <w:rFonts w:ascii="Bookman Old Style" w:hAnsi="Bookman Old Style"/>
          <w:szCs w:val="24"/>
        </w:rPr>
        <w:tab/>
      </w:r>
      <w:r>
        <w:rPr>
          <w:rFonts w:ascii="Bookman Old Style" w:hAnsi="Bookman Old Style"/>
          <w:szCs w:val="24"/>
        </w:rPr>
        <w:t xml:space="preserve">Liberal Studies </w:t>
      </w:r>
    </w:p>
    <w:p w14:paraId="36F58C1D" w14:textId="77777777" w:rsidR="00B956CE" w:rsidRDefault="00B956CE" w:rsidP="00B956CE">
      <w:pPr>
        <w:pStyle w:val="NoSpacing"/>
        <w:rPr>
          <w:rFonts w:ascii="Bookman Old Style" w:hAnsi="Bookman Old Style"/>
          <w:szCs w:val="24"/>
        </w:rPr>
      </w:pPr>
    </w:p>
    <w:p w14:paraId="050CF953" w14:textId="77777777" w:rsidR="00B956CE" w:rsidRDefault="00B956CE" w:rsidP="00B956CE">
      <w:pPr>
        <w:pStyle w:val="NoSpacing"/>
        <w:rPr>
          <w:rFonts w:ascii="Bookman Old Style" w:hAnsi="Bookman Old Style"/>
          <w:szCs w:val="24"/>
        </w:rPr>
      </w:pPr>
      <w:r>
        <w:rPr>
          <w:rFonts w:ascii="Bookman Old Style" w:hAnsi="Bookman Old Style"/>
          <w:szCs w:val="24"/>
        </w:rPr>
        <w:lastRenderedPageBreak/>
        <w:tab/>
        <w:t>Carol Fry Bohlin</w:t>
      </w:r>
    </w:p>
    <w:p w14:paraId="56B32849" w14:textId="1BDA1716" w:rsidR="00315F44" w:rsidRDefault="00B956CE" w:rsidP="00422313">
      <w:pPr>
        <w:pStyle w:val="NoSpacing"/>
        <w:rPr>
          <w:rFonts w:ascii="Bookman Old Style" w:hAnsi="Bookman Old Style"/>
          <w:szCs w:val="24"/>
        </w:rPr>
      </w:pPr>
      <w:r>
        <w:rPr>
          <w:rFonts w:ascii="Bookman Old Style" w:hAnsi="Bookman Old Style"/>
          <w:szCs w:val="24"/>
        </w:rPr>
        <w:tab/>
        <w:t>Curriculum and Instruction</w:t>
      </w:r>
    </w:p>
    <w:p w14:paraId="18B46C61" w14:textId="77777777" w:rsidR="00422313" w:rsidRPr="00422313" w:rsidRDefault="00422313" w:rsidP="00422313">
      <w:pPr>
        <w:pStyle w:val="NoSpacing"/>
        <w:rPr>
          <w:rFonts w:ascii="Bookman Old Style" w:hAnsi="Bookman Old Style"/>
          <w:szCs w:val="24"/>
        </w:rPr>
      </w:pPr>
    </w:p>
    <w:p w14:paraId="69281DAE" w14:textId="134C4AB6" w:rsidR="003E4BA6" w:rsidRDefault="003E4BA6" w:rsidP="00EB46DF">
      <w:pPr>
        <w:pStyle w:val="ListParagraph"/>
        <w:numPr>
          <w:ilvl w:val="0"/>
          <w:numId w:val="7"/>
        </w:numPr>
        <w:spacing w:after="160" w:line="259" w:lineRule="auto"/>
        <w:ind w:left="540" w:hanging="540"/>
        <w:rPr>
          <w:rFonts w:ascii="Bookman Old Style" w:hAnsi="Bookman Old Style" w:cs="Times New Roman"/>
          <w:szCs w:val="24"/>
        </w:rPr>
      </w:pPr>
      <w:r w:rsidRPr="003E4BA6">
        <w:rPr>
          <w:rFonts w:ascii="Bookman Old Style" w:hAnsi="Bookman Old Style" w:cs="Times New Roman"/>
          <w:szCs w:val="24"/>
        </w:rPr>
        <w:t>Consent Calendar</w:t>
      </w:r>
      <w:r>
        <w:rPr>
          <w:rFonts w:ascii="Bookman Old Style" w:hAnsi="Bookman Old Style" w:cs="Times New Roman"/>
          <w:szCs w:val="24"/>
        </w:rPr>
        <w:t xml:space="preserve"> - </w:t>
      </w:r>
      <w:r w:rsidRPr="003E4BA6">
        <w:rPr>
          <w:rFonts w:ascii="Bookman Old Style" w:hAnsi="Bookman Old Style" w:cs="Times New Roman"/>
          <w:szCs w:val="24"/>
        </w:rPr>
        <w:t xml:space="preserve">GE Outcomes. GE Assessment Subcommittee. </w:t>
      </w:r>
    </w:p>
    <w:p w14:paraId="70DADF7D" w14:textId="17BCA12B" w:rsidR="008803BA" w:rsidRDefault="008803BA" w:rsidP="008803BA">
      <w:pPr>
        <w:pStyle w:val="ListParagraph"/>
        <w:spacing w:after="160" w:line="259" w:lineRule="auto"/>
        <w:ind w:left="540"/>
        <w:rPr>
          <w:rFonts w:ascii="Bookman Old Style" w:hAnsi="Bookman Old Style" w:cs="Times New Roman"/>
          <w:szCs w:val="24"/>
        </w:rPr>
      </w:pPr>
    </w:p>
    <w:p w14:paraId="0A70C4AF" w14:textId="738BBD95" w:rsidR="003E4BA6" w:rsidRPr="003E4BA6" w:rsidRDefault="00590CE5" w:rsidP="004374A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Melissa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was recognized to introduce the item. </w:t>
      </w:r>
      <w:r w:rsidR="00D672CE">
        <w:rPr>
          <w:rFonts w:ascii="Bookman Old Style" w:hAnsi="Bookman Old Style" w:cs="Times New Roman"/>
          <w:szCs w:val="24"/>
        </w:rPr>
        <w:t xml:space="preserve">There were no objections to </w:t>
      </w:r>
      <w:r w:rsidR="004374AD">
        <w:rPr>
          <w:rFonts w:ascii="Bookman Old Style" w:hAnsi="Bookman Old Style" w:cs="Times New Roman"/>
          <w:szCs w:val="24"/>
        </w:rPr>
        <w:t>the item, and therefore it was deemed passed.</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1B1935E8" w14:textId="77777777"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3135D621" w14:textId="77777777" w:rsidR="00A63D7A" w:rsidRDefault="00A63D7A" w:rsidP="00A63D7A">
      <w:pPr>
        <w:pStyle w:val="ListParagraph"/>
        <w:spacing w:after="160" w:line="259" w:lineRule="auto"/>
        <w:ind w:left="540"/>
        <w:rPr>
          <w:rFonts w:ascii="Bookman Old Style" w:hAnsi="Bookman Old Style" w:cs="Times New Roman"/>
          <w:szCs w:val="24"/>
        </w:rPr>
      </w:pPr>
    </w:p>
    <w:p w14:paraId="49F9897E" w14:textId="77777777" w:rsidR="004249A2" w:rsidRDefault="00103370" w:rsidP="00103370">
      <w:pPr>
        <w:pStyle w:val="ListParagraph"/>
        <w:numPr>
          <w:ilvl w:val="0"/>
          <w:numId w:val="7"/>
        </w:numPr>
        <w:spacing w:after="160" w:line="259" w:lineRule="auto"/>
        <w:ind w:left="540" w:hanging="540"/>
        <w:rPr>
          <w:rFonts w:ascii="Bookman Old Style" w:hAnsi="Bookman Old Style" w:cs="Times New Roman"/>
          <w:szCs w:val="24"/>
        </w:rPr>
      </w:pPr>
      <w:r w:rsidRPr="00103370">
        <w:rPr>
          <w:rFonts w:ascii="Bookman Old Style" w:hAnsi="Bookman Old Style" w:cs="Times New Roman"/>
          <w:szCs w:val="24"/>
        </w:rPr>
        <w:t>Budget Presentation</w:t>
      </w:r>
    </w:p>
    <w:p w14:paraId="623F3FDC" w14:textId="4290D99F" w:rsidR="00103370" w:rsidRPr="00103370" w:rsidRDefault="00103370" w:rsidP="004249A2">
      <w:pPr>
        <w:pStyle w:val="ListParagraph"/>
        <w:spacing w:after="160" w:line="259" w:lineRule="auto"/>
        <w:ind w:left="540"/>
        <w:rPr>
          <w:rFonts w:ascii="Bookman Old Style" w:hAnsi="Bookman Old Style" w:cs="Times New Roman"/>
          <w:szCs w:val="24"/>
        </w:rPr>
      </w:pPr>
      <w:r w:rsidRPr="00103370">
        <w:rPr>
          <w:rFonts w:ascii="Bookman Old Style" w:hAnsi="Bookman Old Style" w:cs="Times New Roman"/>
          <w:szCs w:val="24"/>
        </w:rPr>
        <w:tab/>
      </w:r>
    </w:p>
    <w:p w14:paraId="21A9845B" w14:textId="4907BBF0" w:rsidR="00103370" w:rsidRDefault="00103370" w:rsidP="004249A2">
      <w:pPr>
        <w:pStyle w:val="ListParagraph"/>
        <w:spacing w:after="160" w:line="259" w:lineRule="auto"/>
        <w:ind w:left="540"/>
        <w:rPr>
          <w:rFonts w:ascii="Bookman Old Style" w:hAnsi="Bookman Old Style" w:cs="Times New Roman"/>
          <w:szCs w:val="24"/>
        </w:rPr>
      </w:pPr>
      <w:r w:rsidRPr="00103370">
        <w:rPr>
          <w:rFonts w:ascii="Bookman Old Style" w:hAnsi="Bookman Old Style" w:cs="Times New Roman"/>
          <w:szCs w:val="24"/>
        </w:rPr>
        <w:t>President Castro</w:t>
      </w:r>
      <w:r w:rsidR="004249A2">
        <w:rPr>
          <w:rFonts w:ascii="Bookman Old Style" w:hAnsi="Bookman Old Style" w:cs="Times New Roman"/>
          <w:szCs w:val="24"/>
        </w:rPr>
        <w:t xml:space="preserve"> and Vice President </w:t>
      </w:r>
      <w:r w:rsidRPr="004249A2">
        <w:rPr>
          <w:rFonts w:ascii="Bookman Old Style" w:hAnsi="Bookman Old Style" w:cs="Times New Roman"/>
          <w:szCs w:val="24"/>
        </w:rPr>
        <w:t xml:space="preserve">Deborah </w:t>
      </w:r>
      <w:proofErr w:type="spellStart"/>
      <w:r w:rsidRPr="004249A2">
        <w:rPr>
          <w:rFonts w:ascii="Bookman Old Style" w:hAnsi="Bookman Old Style" w:cs="Times New Roman"/>
          <w:szCs w:val="24"/>
        </w:rPr>
        <w:t>Adishian-Astone</w:t>
      </w:r>
      <w:proofErr w:type="spellEnd"/>
      <w:r w:rsidR="004249A2">
        <w:rPr>
          <w:rFonts w:ascii="Bookman Old Style" w:hAnsi="Bookman Old Style" w:cs="Times New Roman"/>
          <w:szCs w:val="24"/>
        </w:rPr>
        <w:t xml:space="preserve"> were introduced to make the presentation. </w:t>
      </w:r>
      <w:r w:rsidR="00703012">
        <w:rPr>
          <w:rFonts w:ascii="Bookman Old Style" w:hAnsi="Bookman Old Style" w:cs="Times New Roman"/>
          <w:szCs w:val="24"/>
        </w:rPr>
        <w:t xml:space="preserve">The President stated that his priority has always been personnel, and as a result personnel and benefits costs have risen dramatically and are expected to climb further. More than 300 tenure track faculty have been hired in the past few years. </w:t>
      </w:r>
      <w:r w:rsidR="00BD0EE1">
        <w:rPr>
          <w:rFonts w:ascii="Bookman Old Style" w:hAnsi="Bookman Old Style" w:cs="Times New Roman"/>
          <w:szCs w:val="24"/>
        </w:rPr>
        <w:t xml:space="preserve">In the coming weeks, the CSU Trustees are expected to pass a budget request that is approximately $500 million higher than the current request, which will then be passed to the legislature for consideration. </w:t>
      </w:r>
    </w:p>
    <w:p w14:paraId="48C1C38C" w14:textId="4C77B823" w:rsidR="009656D1" w:rsidRDefault="009656D1" w:rsidP="004249A2">
      <w:pPr>
        <w:pStyle w:val="ListParagraph"/>
        <w:spacing w:after="160" w:line="259" w:lineRule="auto"/>
        <w:ind w:left="540"/>
        <w:rPr>
          <w:rFonts w:ascii="Bookman Old Style" w:hAnsi="Bookman Old Style" w:cs="Times New Roman"/>
          <w:szCs w:val="24"/>
        </w:rPr>
      </w:pPr>
    </w:p>
    <w:p w14:paraId="300C3FF1" w14:textId="6BCA1512" w:rsidR="00C019A6" w:rsidRDefault="009656D1"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made the budget presentation. </w:t>
      </w:r>
      <w:r w:rsidR="00F37388">
        <w:rPr>
          <w:rFonts w:ascii="Bookman Old Style" w:hAnsi="Bookman Old Style" w:cs="Times New Roman"/>
          <w:szCs w:val="24"/>
        </w:rPr>
        <w:t xml:space="preserve">The full PowerPoint is available on request from the Chair or Vice Chair. </w:t>
      </w:r>
    </w:p>
    <w:p w14:paraId="42974F3F" w14:textId="41C7F988" w:rsidR="005934B3" w:rsidRDefault="005934B3" w:rsidP="00622271">
      <w:pPr>
        <w:pStyle w:val="ListParagraph"/>
        <w:spacing w:after="160" w:line="259" w:lineRule="auto"/>
        <w:ind w:left="540"/>
        <w:rPr>
          <w:rFonts w:ascii="Bookman Old Style" w:hAnsi="Bookman Old Style" w:cs="Times New Roman"/>
          <w:szCs w:val="24"/>
        </w:rPr>
      </w:pPr>
    </w:p>
    <w:p w14:paraId="5307F564" w14:textId="77777777" w:rsidR="00E77124" w:rsidRDefault="005528C1"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Following the presentation,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about the state failing to fund mandated SUGs, and whether the new budget allocation will help with that issue and free up funds. </w:t>
      </w:r>
      <w:r w:rsidR="00A52E4C">
        <w:rPr>
          <w:rFonts w:ascii="Bookman Old Style" w:hAnsi="Bookman Old Style" w:cs="Times New Roman"/>
          <w:szCs w:val="24"/>
        </w:rPr>
        <w:t xml:space="preserve">Vice President </w:t>
      </w:r>
      <w:proofErr w:type="spellStart"/>
      <w:r w:rsidR="00A52E4C">
        <w:rPr>
          <w:rFonts w:ascii="Bookman Old Style" w:hAnsi="Bookman Old Style" w:cs="Times New Roman"/>
          <w:szCs w:val="24"/>
        </w:rPr>
        <w:t>Astone</w:t>
      </w:r>
      <w:proofErr w:type="spellEnd"/>
      <w:r w:rsidR="00A52E4C">
        <w:rPr>
          <w:rFonts w:ascii="Bookman Old Style" w:hAnsi="Bookman Old Style" w:cs="Times New Roman"/>
          <w:szCs w:val="24"/>
        </w:rPr>
        <w:t xml:space="preserve"> stated that the CSU is looking into policy updates in this area. </w:t>
      </w:r>
      <w:r w:rsidR="00FE4E73">
        <w:rPr>
          <w:rFonts w:ascii="Bookman Old Style" w:hAnsi="Bookman Old Style" w:cs="Times New Roman"/>
          <w:szCs w:val="24"/>
        </w:rPr>
        <w:t>The President stated that this issue is being carefully watched</w:t>
      </w:r>
      <w:r w:rsidR="00F83013">
        <w:rPr>
          <w:rFonts w:ascii="Bookman Old Style" w:hAnsi="Bookman Old Style" w:cs="Times New Roman"/>
          <w:szCs w:val="24"/>
        </w:rPr>
        <w:t xml:space="preserve"> by the administration. </w:t>
      </w:r>
    </w:p>
    <w:p w14:paraId="709BCF3B" w14:textId="77777777" w:rsidR="00E77124" w:rsidRDefault="00E77124" w:rsidP="00622271">
      <w:pPr>
        <w:pStyle w:val="ListParagraph"/>
        <w:spacing w:after="160" w:line="259" w:lineRule="auto"/>
        <w:ind w:left="540"/>
        <w:rPr>
          <w:rFonts w:ascii="Bookman Old Style" w:hAnsi="Bookman Old Style" w:cs="Times New Roman"/>
          <w:szCs w:val="24"/>
        </w:rPr>
      </w:pPr>
    </w:p>
    <w:p w14:paraId="2FBCA17C" w14:textId="5C7BB40A" w:rsidR="005934B3" w:rsidRDefault="00E77124"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Cupery asked about the total size of deferred maintenance</w:t>
      </w:r>
      <w:r w:rsidR="0072757B">
        <w:rPr>
          <w:rFonts w:ascii="Bookman Old Style" w:hAnsi="Bookman Old Style" w:cs="Times New Roman"/>
          <w:szCs w:val="24"/>
        </w:rPr>
        <w:t xml:space="preserve"> projects</w:t>
      </w:r>
      <w:r>
        <w:rPr>
          <w:rFonts w:ascii="Bookman Old Style" w:hAnsi="Bookman Old Style" w:cs="Times New Roman"/>
          <w:szCs w:val="24"/>
        </w:rPr>
        <w:t xml:space="preserve"> on the campus. </w:t>
      </w:r>
      <w:r w:rsidR="0072757B">
        <w:rPr>
          <w:rFonts w:ascii="Bookman Old Style" w:hAnsi="Bookman Old Style" w:cs="Times New Roman"/>
          <w:szCs w:val="24"/>
        </w:rPr>
        <w:t xml:space="preserve">Vice President </w:t>
      </w:r>
      <w:proofErr w:type="spellStart"/>
      <w:r w:rsidR="0072757B">
        <w:rPr>
          <w:rFonts w:ascii="Bookman Old Style" w:hAnsi="Bookman Old Style" w:cs="Times New Roman"/>
          <w:szCs w:val="24"/>
        </w:rPr>
        <w:t>Astone</w:t>
      </w:r>
      <w:proofErr w:type="spellEnd"/>
      <w:r w:rsidR="0072757B">
        <w:rPr>
          <w:rFonts w:ascii="Bookman Old Style" w:hAnsi="Bookman Old Style" w:cs="Times New Roman"/>
          <w:szCs w:val="24"/>
        </w:rPr>
        <w:t xml:space="preserve"> stated that the campus cost without the Central Plant project is over $300 million. </w:t>
      </w:r>
      <w:r w:rsidR="009C1DCA">
        <w:rPr>
          <w:rFonts w:ascii="Bookman Old Style" w:hAnsi="Bookman Old Style" w:cs="Times New Roman"/>
          <w:szCs w:val="24"/>
        </w:rPr>
        <w:t xml:space="preserve">The total CSU cost is in the billions. </w:t>
      </w:r>
      <w:r w:rsidR="00B22716">
        <w:rPr>
          <w:rFonts w:ascii="Bookman Old Style" w:hAnsi="Bookman Old Style" w:cs="Times New Roman"/>
          <w:szCs w:val="24"/>
        </w:rPr>
        <w:t xml:space="preserve">The President stated that a bond act would be helpful in this area. Senator </w:t>
      </w:r>
      <w:proofErr w:type="spellStart"/>
      <w:r w:rsidR="00B22716">
        <w:rPr>
          <w:rFonts w:ascii="Bookman Old Style" w:hAnsi="Bookman Old Style" w:cs="Times New Roman"/>
          <w:szCs w:val="24"/>
        </w:rPr>
        <w:t>Dangi</w:t>
      </w:r>
      <w:proofErr w:type="spellEnd"/>
      <w:r w:rsidR="00B22716">
        <w:rPr>
          <w:rFonts w:ascii="Bookman Old Style" w:hAnsi="Bookman Old Style" w:cs="Times New Roman"/>
          <w:szCs w:val="24"/>
        </w:rPr>
        <w:t xml:space="preserve"> (</w:t>
      </w:r>
      <w:r w:rsidR="00B22716" w:rsidRPr="00B22716">
        <w:rPr>
          <w:rFonts w:ascii="Bookman Old Style" w:hAnsi="Bookman Old Style" w:cs="Times New Roman"/>
          <w:szCs w:val="24"/>
        </w:rPr>
        <w:t>Geography and City and Regional Planning)</w:t>
      </w:r>
      <w:r w:rsidR="00A52E4C">
        <w:rPr>
          <w:rFonts w:ascii="Bookman Old Style" w:hAnsi="Bookman Old Style" w:cs="Times New Roman"/>
          <w:szCs w:val="24"/>
        </w:rPr>
        <w:t xml:space="preserve"> </w:t>
      </w:r>
      <w:r w:rsidR="00B22716">
        <w:rPr>
          <w:rFonts w:ascii="Bookman Old Style" w:hAnsi="Bookman Old Style" w:cs="Times New Roman"/>
          <w:szCs w:val="24"/>
        </w:rPr>
        <w:t xml:space="preserve">asked how </w:t>
      </w:r>
      <w:r w:rsidR="0020243A">
        <w:rPr>
          <w:rFonts w:ascii="Bookman Old Style" w:hAnsi="Bookman Old Style" w:cs="Times New Roman"/>
          <w:szCs w:val="24"/>
        </w:rPr>
        <w:t xml:space="preserve">deferred maintenance funding is tracked. Vice President </w:t>
      </w:r>
      <w:proofErr w:type="spellStart"/>
      <w:r w:rsidR="0020243A">
        <w:rPr>
          <w:rFonts w:ascii="Bookman Old Style" w:hAnsi="Bookman Old Style" w:cs="Times New Roman"/>
          <w:szCs w:val="24"/>
        </w:rPr>
        <w:t>Astone</w:t>
      </w:r>
      <w:proofErr w:type="spellEnd"/>
      <w:r w:rsidR="0020243A">
        <w:rPr>
          <w:rFonts w:ascii="Bookman Old Style" w:hAnsi="Bookman Old Style" w:cs="Times New Roman"/>
          <w:szCs w:val="24"/>
        </w:rPr>
        <w:t xml:space="preserve"> stated that $20-$30 million per year is used for deferred maintenance, and </w:t>
      </w:r>
      <w:r w:rsidR="0020243A">
        <w:rPr>
          <w:rFonts w:ascii="Bookman Old Style" w:hAnsi="Bookman Old Style" w:cs="Times New Roman"/>
          <w:szCs w:val="24"/>
        </w:rPr>
        <w:lastRenderedPageBreak/>
        <w:t xml:space="preserve">that money comes in from both public and private sources. Some of those funds are used to combat catastrophic failures. </w:t>
      </w:r>
    </w:p>
    <w:p w14:paraId="10B6D35B" w14:textId="50D6F6DD" w:rsidR="008277B9" w:rsidRDefault="008277B9" w:rsidP="00622271">
      <w:pPr>
        <w:pStyle w:val="ListParagraph"/>
        <w:spacing w:after="160" w:line="259" w:lineRule="auto"/>
        <w:ind w:left="540"/>
        <w:rPr>
          <w:rFonts w:ascii="Bookman Old Style" w:hAnsi="Bookman Old Style" w:cs="Times New Roman"/>
          <w:szCs w:val="24"/>
        </w:rPr>
      </w:pPr>
    </w:p>
    <w:p w14:paraId="61C96DF3" w14:textId="4519D9F4" w:rsidR="008277B9" w:rsidRDefault="008277B9"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meeting was extended to 5:30 p.m.</w:t>
      </w:r>
    </w:p>
    <w:p w14:paraId="0BCB342B" w14:textId="0D9D16E3" w:rsidR="008277B9" w:rsidRDefault="008277B9" w:rsidP="00622271">
      <w:pPr>
        <w:pStyle w:val="ListParagraph"/>
        <w:spacing w:after="160" w:line="259" w:lineRule="auto"/>
        <w:ind w:left="540"/>
        <w:rPr>
          <w:rFonts w:ascii="Bookman Old Style" w:hAnsi="Bookman Old Style" w:cs="Times New Roman"/>
          <w:szCs w:val="24"/>
        </w:rPr>
      </w:pPr>
    </w:p>
    <w:p w14:paraId="5E83BDF5" w14:textId="0A5BA5FE" w:rsidR="008277B9" w:rsidRDefault="008277B9"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Wilson (Computer Science) asked whether a list of future maintenance projects is available.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it is available on the campus website. The Senator asked how those projects are prioritized.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some funds are earmarked </w:t>
      </w:r>
      <w:r w:rsidR="00EB7C4F">
        <w:rPr>
          <w:rFonts w:ascii="Bookman Old Style" w:hAnsi="Bookman Old Style" w:cs="Times New Roman"/>
          <w:szCs w:val="24"/>
        </w:rPr>
        <w:t xml:space="preserve">for specific spending areas, and other projects emerge from colleges/school priorities. </w:t>
      </w:r>
      <w:r w:rsidR="00BE22DA">
        <w:rPr>
          <w:rFonts w:ascii="Bookman Old Style" w:hAnsi="Bookman Old Style" w:cs="Times New Roman"/>
          <w:szCs w:val="24"/>
        </w:rPr>
        <w:t xml:space="preserve">No decisions are made in isolation. </w:t>
      </w:r>
      <w:r w:rsidR="00195840">
        <w:rPr>
          <w:rFonts w:ascii="Bookman Old Style" w:hAnsi="Bookman Old Style" w:cs="Times New Roman"/>
          <w:szCs w:val="24"/>
        </w:rPr>
        <w:t xml:space="preserve">Senator Ram asked about the new Ruiz Executive Classroom Building. Vice President </w:t>
      </w:r>
      <w:proofErr w:type="spellStart"/>
      <w:r w:rsidR="00195840">
        <w:rPr>
          <w:rFonts w:ascii="Bookman Old Style" w:hAnsi="Bookman Old Style" w:cs="Times New Roman"/>
          <w:szCs w:val="24"/>
        </w:rPr>
        <w:t>Astone</w:t>
      </w:r>
      <w:proofErr w:type="spellEnd"/>
      <w:r w:rsidR="00195840">
        <w:rPr>
          <w:rFonts w:ascii="Bookman Old Style" w:hAnsi="Bookman Old Style" w:cs="Times New Roman"/>
          <w:szCs w:val="24"/>
        </w:rPr>
        <w:t xml:space="preserve"> stated that all the funding for this project had come from private sources. </w:t>
      </w:r>
    </w:p>
    <w:p w14:paraId="78FBAC34" w14:textId="6A0A4A2A" w:rsidR="00195840" w:rsidRDefault="00195840" w:rsidP="00622271">
      <w:pPr>
        <w:pStyle w:val="ListParagraph"/>
        <w:spacing w:after="160" w:line="259" w:lineRule="auto"/>
        <w:ind w:left="540"/>
        <w:rPr>
          <w:rFonts w:ascii="Bookman Old Style" w:hAnsi="Bookman Old Style" w:cs="Times New Roman"/>
          <w:szCs w:val="24"/>
        </w:rPr>
      </w:pPr>
    </w:p>
    <w:p w14:paraId="27CC1017" w14:textId="37B17DA3" w:rsidR="00195840" w:rsidRDefault="00195840"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Diane Blair (CFA) asked about the $25 million that has been allocated for tenure-track hiring system-wide, and stated that the Chancellor’s Office has stated that $1.2 million had come to the campus specifically for that purpose. </w:t>
      </w:r>
      <w:r w:rsidR="00723CA1">
        <w:rPr>
          <w:rFonts w:ascii="Bookman Old Style" w:hAnsi="Bookman Old Style" w:cs="Times New Roman"/>
          <w:szCs w:val="24"/>
        </w:rPr>
        <w:t>Dr. Blair asked why tenure-track hiring is being curtailed if that money is earmarked for searches. President Castro stated that some of that money is being used for current searches</w:t>
      </w:r>
      <w:r w:rsidR="00D61A27">
        <w:rPr>
          <w:rFonts w:ascii="Bookman Old Style" w:hAnsi="Bookman Old Style" w:cs="Times New Roman"/>
          <w:szCs w:val="24"/>
        </w:rPr>
        <w:t xml:space="preserve">, and the campus will continue to be as aggressive as possible in hiring. </w:t>
      </w:r>
    </w:p>
    <w:p w14:paraId="2F2D9694" w14:textId="02F686BC" w:rsidR="003D6A6A" w:rsidRDefault="003D6A6A" w:rsidP="00622271">
      <w:pPr>
        <w:pStyle w:val="ListParagraph"/>
        <w:spacing w:after="160" w:line="259" w:lineRule="auto"/>
        <w:ind w:left="540"/>
        <w:rPr>
          <w:rFonts w:ascii="Bookman Old Style" w:hAnsi="Bookman Old Style" w:cs="Times New Roman"/>
          <w:szCs w:val="24"/>
        </w:rPr>
      </w:pPr>
    </w:p>
    <w:p w14:paraId="469B7B0A" w14:textId="09FB1FE8" w:rsidR="003D6A6A" w:rsidRDefault="003D6A6A" w:rsidP="00622271">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Chowdhury (Art &amp; Design) asked </w:t>
      </w:r>
      <w:r w:rsidR="00F51AE6">
        <w:rPr>
          <w:rFonts w:ascii="Bookman Old Style" w:hAnsi="Bookman Old Style" w:cs="Times New Roman"/>
          <w:szCs w:val="24"/>
        </w:rPr>
        <w:t>whether there are longer-term goals for classroom construction</w:t>
      </w:r>
      <w:r w:rsidR="000B69F1">
        <w:rPr>
          <w:rFonts w:ascii="Bookman Old Style" w:hAnsi="Bookman Old Style" w:cs="Times New Roman"/>
          <w:szCs w:val="24"/>
        </w:rPr>
        <w:t xml:space="preserve"> or increasing space for classes. President Castro stated that the campus will continue to make efforts to expand classroom space, but there is little funding available. The President stated that he is aware of the problem and encouraged faculty to keep their deans informed about </w:t>
      </w:r>
      <w:r w:rsidR="00044A59">
        <w:rPr>
          <w:rFonts w:ascii="Bookman Old Style" w:hAnsi="Bookman Old Style" w:cs="Times New Roman"/>
          <w:szCs w:val="24"/>
        </w:rPr>
        <w:t xml:space="preserve">what should be prioritized. </w:t>
      </w:r>
      <w:r w:rsidR="00A01CCE">
        <w:rPr>
          <w:rFonts w:ascii="Bookman Old Style" w:hAnsi="Bookman Old Style" w:cs="Times New Roman"/>
          <w:szCs w:val="24"/>
        </w:rPr>
        <w:t xml:space="preserve">The upcoming capital campaign will hopefully add some money, but it is unclear how much. In addition, an academic building is in the queue for a future allocation at some point. </w:t>
      </w:r>
    </w:p>
    <w:p w14:paraId="0203ADB9" w14:textId="622C4CA6" w:rsidR="00A01CCE" w:rsidRDefault="00A01CCE" w:rsidP="00622271">
      <w:pPr>
        <w:pStyle w:val="ListParagraph"/>
        <w:spacing w:after="160" w:line="259" w:lineRule="auto"/>
        <w:ind w:left="540"/>
        <w:rPr>
          <w:rFonts w:ascii="Bookman Old Style" w:hAnsi="Bookman Old Style" w:cs="Times New Roman"/>
          <w:szCs w:val="24"/>
        </w:rPr>
      </w:pPr>
    </w:p>
    <w:p w14:paraId="48EC9115" w14:textId="77777777" w:rsidR="00296BFB" w:rsidRDefault="00A01CCE" w:rsidP="00D0495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w:t>
      </w:r>
      <w:r w:rsidR="00D0495E">
        <w:rPr>
          <w:rFonts w:ascii="Bookman Old Style" w:hAnsi="Bookman Old Style" w:cs="Times New Roman"/>
          <w:szCs w:val="24"/>
        </w:rPr>
        <w:t xml:space="preserve">stated that it would be helpful to know the ratio of tenure-track and tenured faculty to lecturers. The Senator additionally asked how the Graduation Initiative 2025 money was allocated. The President stated that he asked CIO Leon and Vice President Lamas for recommendations and reflects the philosophy that success in the classroom relates to many factors in a student’s life. </w:t>
      </w:r>
      <w:r w:rsidR="005B1A0A">
        <w:rPr>
          <w:rFonts w:ascii="Bookman Old Style" w:hAnsi="Bookman Old Style" w:cs="Times New Roman"/>
          <w:szCs w:val="24"/>
        </w:rPr>
        <w:t xml:space="preserve">Some of the money allocated to Student Affairs has also been used to hire advisors for </w:t>
      </w:r>
      <w:r w:rsidR="005B1A0A">
        <w:rPr>
          <w:rFonts w:ascii="Bookman Old Style" w:hAnsi="Bookman Old Style" w:cs="Times New Roman"/>
          <w:szCs w:val="24"/>
        </w:rPr>
        <w:lastRenderedPageBreak/>
        <w:t xml:space="preserve">students. </w:t>
      </w:r>
      <w:r w:rsidR="00AF4D91">
        <w:rPr>
          <w:rFonts w:ascii="Bookman Old Style" w:hAnsi="Bookman Old Style" w:cs="Times New Roman"/>
          <w:szCs w:val="24"/>
        </w:rPr>
        <w:t>The Senator stated that it is important for faculty to offer advising opportunities as well, and these costs are not accounted for in the numbers presented. The Senator also asked whether the current benefit contributions has solved the problem, or whether these types of funding claw-backs are expected to continue. The President stated that the future remains uncertain</w:t>
      </w:r>
      <w:r w:rsidR="005D75BF">
        <w:rPr>
          <w:rFonts w:ascii="Bookman Old Style" w:hAnsi="Bookman Old Style" w:cs="Times New Roman"/>
          <w:szCs w:val="24"/>
        </w:rPr>
        <w:t>.</w:t>
      </w:r>
    </w:p>
    <w:p w14:paraId="3686B982" w14:textId="77777777" w:rsidR="00296BFB" w:rsidRDefault="00296BFB" w:rsidP="00D0495E">
      <w:pPr>
        <w:pStyle w:val="ListParagraph"/>
        <w:spacing w:after="160" w:line="259" w:lineRule="auto"/>
        <w:ind w:left="540"/>
        <w:rPr>
          <w:rFonts w:ascii="Bookman Old Style" w:hAnsi="Bookman Old Style" w:cs="Times New Roman"/>
          <w:szCs w:val="24"/>
        </w:rPr>
      </w:pPr>
    </w:p>
    <w:p w14:paraId="4D50682C" w14:textId="4A177AA2" w:rsidR="00D0495E" w:rsidRPr="00D0495E" w:rsidRDefault="00296BFB" w:rsidP="00D0495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Parra (Accounting) asked whether hybrid or online classes might be a solution to the campus space problem. The President stated that he encourages faculty to consider hybrid and online courses. </w:t>
      </w:r>
      <w:r w:rsidR="00C26413">
        <w:rPr>
          <w:rFonts w:ascii="Bookman Old Style" w:hAnsi="Bookman Old Style" w:cs="Times New Roman"/>
          <w:szCs w:val="24"/>
        </w:rPr>
        <w:t>The Provost stated that he expects these types of offerings to increase.</w:t>
      </w:r>
    </w:p>
    <w:p w14:paraId="7F88803D" w14:textId="77777777" w:rsidR="00F658A7" w:rsidRPr="004909AB" w:rsidRDefault="00F658A7" w:rsidP="004909AB">
      <w:pPr>
        <w:spacing w:after="160" w:line="259" w:lineRule="auto"/>
        <w:rPr>
          <w:rFonts w:ascii="Bookman Old Style" w:hAnsi="Bookman Old Style" w:cs="Times New Roman"/>
          <w:szCs w:val="24"/>
        </w:rPr>
      </w:pPr>
    </w:p>
    <w:p w14:paraId="2CCE6451" w14:textId="7D4218C7"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w:t>
      </w:r>
      <w:r w:rsidR="009D4672">
        <w:rPr>
          <w:rFonts w:ascii="Bookman Old Style" w:hAnsi="Bookman Old Style"/>
          <w:w w:val="113"/>
          <w:szCs w:val="24"/>
        </w:rPr>
        <w:t>(date)</w:t>
      </w:r>
      <w:r>
        <w:rPr>
          <w:rFonts w:ascii="Bookman Old Style" w:hAnsi="Bookman Old Style"/>
          <w:w w:val="113"/>
          <w:szCs w:val="24"/>
        </w:rPr>
        <w:t>.</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07D0" w14:textId="77777777" w:rsidR="00451BFF" w:rsidRDefault="00451BFF" w:rsidP="009D1C90">
      <w:pPr>
        <w:spacing w:line="240" w:lineRule="auto"/>
      </w:pPr>
      <w:r>
        <w:separator/>
      </w:r>
    </w:p>
  </w:endnote>
  <w:endnote w:type="continuationSeparator" w:id="0">
    <w:p w14:paraId="0CB72AA1" w14:textId="77777777" w:rsidR="00451BFF" w:rsidRDefault="00451BFF"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A941" w14:textId="77777777" w:rsidR="00451BFF" w:rsidRDefault="00451BFF" w:rsidP="009D1C90">
      <w:pPr>
        <w:spacing w:line="240" w:lineRule="auto"/>
      </w:pPr>
      <w:r>
        <w:separator/>
      </w:r>
    </w:p>
  </w:footnote>
  <w:footnote w:type="continuationSeparator" w:id="0">
    <w:p w14:paraId="46E1ADA9" w14:textId="77777777" w:rsidR="00451BFF" w:rsidRDefault="00451BFF"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811C" w14:textId="00FACA10" w:rsidR="00C13184" w:rsidRDefault="00C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30267106"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609F9FAD" w:rsidR="00C934C3" w:rsidRDefault="009A3F63">
        <w:pPr>
          <w:pStyle w:val="Header"/>
          <w:jc w:val="right"/>
        </w:pPr>
        <w:r>
          <w:t>November 5, 2018</w:t>
        </w:r>
      </w:p>
      <w:p w14:paraId="50F10BA2" w14:textId="3EB16A70"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1D7674">
          <w:rPr>
            <w:noProof/>
          </w:rPr>
          <w:t>5</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4388" w14:textId="65B8E374" w:rsidR="00C13184" w:rsidRDefault="00C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14D"/>
    <w:rsid w:val="0003571B"/>
    <w:rsid w:val="00037A13"/>
    <w:rsid w:val="00040F9B"/>
    <w:rsid w:val="00041011"/>
    <w:rsid w:val="00041A69"/>
    <w:rsid w:val="00043044"/>
    <w:rsid w:val="00043EA6"/>
    <w:rsid w:val="00044A59"/>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11FB"/>
    <w:rsid w:val="000924BC"/>
    <w:rsid w:val="000927C5"/>
    <w:rsid w:val="0009391E"/>
    <w:rsid w:val="000A0462"/>
    <w:rsid w:val="000A05E8"/>
    <w:rsid w:val="000A287F"/>
    <w:rsid w:val="000A4AC3"/>
    <w:rsid w:val="000B01CC"/>
    <w:rsid w:val="000B2C5E"/>
    <w:rsid w:val="000B3DE6"/>
    <w:rsid w:val="000B4B3F"/>
    <w:rsid w:val="000B5836"/>
    <w:rsid w:val="000B69F1"/>
    <w:rsid w:val="000B7252"/>
    <w:rsid w:val="000B7E6F"/>
    <w:rsid w:val="000C0919"/>
    <w:rsid w:val="000C1DAA"/>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0F6EB4"/>
    <w:rsid w:val="0010113B"/>
    <w:rsid w:val="001031DC"/>
    <w:rsid w:val="00103370"/>
    <w:rsid w:val="001037AD"/>
    <w:rsid w:val="00105C24"/>
    <w:rsid w:val="00105CF0"/>
    <w:rsid w:val="0010771A"/>
    <w:rsid w:val="00110FD7"/>
    <w:rsid w:val="001125E9"/>
    <w:rsid w:val="00112C66"/>
    <w:rsid w:val="00113176"/>
    <w:rsid w:val="00117192"/>
    <w:rsid w:val="00120157"/>
    <w:rsid w:val="00122BC3"/>
    <w:rsid w:val="00124C68"/>
    <w:rsid w:val="00124F47"/>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B8E"/>
    <w:rsid w:val="00152DEE"/>
    <w:rsid w:val="001546AF"/>
    <w:rsid w:val="001552EA"/>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5840"/>
    <w:rsid w:val="001961AE"/>
    <w:rsid w:val="001A043D"/>
    <w:rsid w:val="001A15D9"/>
    <w:rsid w:val="001A2F52"/>
    <w:rsid w:val="001A3B30"/>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22CD"/>
    <w:rsid w:val="001D4FE5"/>
    <w:rsid w:val="001D5103"/>
    <w:rsid w:val="001D66DC"/>
    <w:rsid w:val="001D685B"/>
    <w:rsid w:val="001D7674"/>
    <w:rsid w:val="001E1A3D"/>
    <w:rsid w:val="001E31DA"/>
    <w:rsid w:val="001E35BC"/>
    <w:rsid w:val="001E56CF"/>
    <w:rsid w:val="001E5CE8"/>
    <w:rsid w:val="001E6003"/>
    <w:rsid w:val="001F0C0C"/>
    <w:rsid w:val="001F3FC3"/>
    <w:rsid w:val="001F406A"/>
    <w:rsid w:val="001F5B23"/>
    <w:rsid w:val="001F6531"/>
    <w:rsid w:val="00200CAF"/>
    <w:rsid w:val="0020243A"/>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5652"/>
    <w:rsid w:val="00256FD4"/>
    <w:rsid w:val="00261257"/>
    <w:rsid w:val="00261613"/>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6BFB"/>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29"/>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53DF"/>
    <w:rsid w:val="003A5C7D"/>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6A6A"/>
    <w:rsid w:val="003D7849"/>
    <w:rsid w:val="003E2D27"/>
    <w:rsid w:val="003E32E6"/>
    <w:rsid w:val="003E4BA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313"/>
    <w:rsid w:val="00422F9E"/>
    <w:rsid w:val="00423564"/>
    <w:rsid w:val="004249A2"/>
    <w:rsid w:val="00424AEA"/>
    <w:rsid w:val="00427CD9"/>
    <w:rsid w:val="00430C9D"/>
    <w:rsid w:val="004320CF"/>
    <w:rsid w:val="004335BC"/>
    <w:rsid w:val="00433AE7"/>
    <w:rsid w:val="00436BD7"/>
    <w:rsid w:val="004374AD"/>
    <w:rsid w:val="00437DEC"/>
    <w:rsid w:val="00441E1B"/>
    <w:rsid w:val="00443587"/>
    <w:rsid w:val="004440ED"/>
    <w:rsid w:val="004450B0"/>
    <w:rsid w:val="004461FB"/>
    <w:rsid w:val="0044723B"/>
    <w:rsid w:val="0045031C"/>
    <w:rsid w:val="00451BFF"/>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3183"/>
    <w:rsid w:val="004852BE"/>
    <w:rsid w:val="0048586F"/>
    <w:rsid w:val="00485DD0"/>
    <w:rsid w:val="00487156"/>
    <w:rsid w:val="0048773F"/>
    <w:rsid w:val="00490300"/>
    <w:rsid w:val="004909AB"/>
    <w:rsid w:val="0049638A"/>
    <w:rsid w:val="004971C0"/>
    <w:rsid w:val="004972D7"/>
    <w:rsid w:val="004A0C03"/>
    <w:rsid w:val="004A0CEB"/>
    <w:rsid w:val="004A0E2E"/>
    <w:rsid w:val="004A2DF8"/>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1D57"/>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01A1"/>
    <w:rsid w:val="004E02E1"/>
    <w:rsid w:val="004E1281"/>
    <w:rsid w:val="004E34E2"/>
    <w:rsid w:val="004E4952"/>
    <w:rsid w:val="004E5391"/>
    <w:rsid w:val="004F4723"/>
    <w:rsid w:val="004F4777"/>
    <w:rsid w:val="004F71A2"/>
    <w:rsid w:val="004F7370"/>
    <w:rsid w:val="0050082E"/>
    <w:rsid w:val="00501B03"/>
    <w:rsid w:val="00503A1D"/>
    <w:rsid w:val="005061EE"/>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28C1"/>
    <w:rsid w:val="00553CD9"/>
    <w:rsid w:val="0055458A"/>
    <w:rsid w:val="00555558"/>
    <w:rsid w:val="00555BB5"/>
    <w:rsid w:val="005567DD"/>
    <w:rsid w:val="00556D63"/>
    <w:rsid w:val="005623B3"/>
    <w:rsid w:val="0056480D"/>
    <w:rsid w:val="00564BFC"/>
    <w:rsid w:val="005657CF"/>
    <w:rsid w:val="00565A15"/>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0CE5"/>
    <w:rsid w:val="00591D64"/>
    <w:rsid w:val="00592765"/>
    <w:rsid w:val="00593190"/>
    <w:rsid w:val="005934B3"/>
    <w:rsid w:val="005954E5"/>
    <w:rsid w:val="00595B2B"/>
    <w:rsid w:val="00596B2D"/>
    <w:rsid w:val="005975FA"/>
    <w:rsid w:val="005A0491"/>
    <w:rsid w:val="005A3542"/>
    <w:rsid w:val="005A3755"/>
    <w:rsid w:val="005A4ABA"/>
    <w:rsid w:val="005A504A"/>
    <w:rsid w:val="005A5D62"/>
    <w:rsid w:val="005A7AF5"/>
    <w:rsid w:val="005A7E45"/>
    <w:rsid w:val="005B1A0A"/>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D75BF"/>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359A"/>
    <w:rsid w:val="00615365"/>
    <w:rsid w:val="00616047"/>
    <w:rsid w:val="006168A0"/>
    <w:rsid w:val="006175E0"/>
    <w:rsid w:val="006213EA"/>
    <w:rsid w:val="0062187A"/>
    <w:rsid w:val="00621FBD"/>
    <w:rsid w:val="00622271"/>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03012"/>
    <w:rsid w:val="007101C9"/>
    <w:rsid w:val="00711482"/>
    <w:rsid w:val="00714036"/>
    <w:rsid w:val="0071448C"/>
    <w:rsid w:val="00717208"/>
    <w:rsid w:val="00723CA1"/>
    <w:rsid w:val="007242E3"/>
    <w:rsid w:val="00726E7E"/>
    <w:rsid w:val="0072757B"/>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277B9"/>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3BA"/>
    <w:rsid w:val="00880489"/>
    <w:rsid w:val="00880B52"/>
    <w:rsid w:val="00880DC6"/>
    <w:rsid w:val="00880F81"/>
    <w:rsid w:val="00881138"/>
    <w:rsid w:val="00881C2B"/>
    <w:rsid w:val="00884338"/>
    <w:rsid w:val="00884AA7"/>
    <w:rsid w:val="00886B6A"/>
    <w:rsid w:val="008873F4"/>
    <w:rsid w:val="00887B50"/>
    <w:rsid w:val="0089147E"/>
    <w:rsid w:val="0089199F"/>
    <w:rsid w:val="00892A95"/>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0E4"/>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56D1"/>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3F63"/>
    <w:rsid w:val="009A6133"/>
    <w:rsid w:val="009A6C25"/>
    <w:rsid w:val="009B0A59"/>
    <w:rsid w:val="009B2E8C"/>
    <w:rsid w:val="009B39BA"/>
    <w:rsid w:val="009B5066"/>
    <w:rsid w:val="009B5615"/>
    <w:rsid w:val="009B6B92"/>
    <w:rsid w:val="009B6E0E"/>
    <w:rsid w:val="009B6F1C"/>
    <w:rsid w:val="009C1494"/>
    <w:rsid w:val="009C1DCA"/>
    <w:rsid w:val="009C328E"/>
    <w:rsid w:val="009C3E2A"/>
    <w:rsid w:val="009C61EA"/>
    <w:rsid w:val="009C64D4"/>
    <w:rsid w:val="009C6B91"/>
    <w:rsid w:val="009D0AD1"/>
    <w:rsid w:val="009D0CB8"/>
    <w:rsid w:val="009D0F07"/>
    <w:rsid w:val="009D1C90"/>
    <w:rsid w:val="009D4672"/>
    <w:rsid w:val="009D5F56"/>
    <w:rsid w:val="009D7231"/>
    <w:rsid w:val="009D7BB0"/>
    <w:rsid w:val="009D7DA2"/>
    <w:rsid w:val="009E11AC"/>
    <w:rsid w:val="009E1363"/>
    <w:rsid w:val="009E15A5"/>
    <w:rsid w:val="009E20A3"/>
    <w:rsid w:val="009E3562"/>
    <w:rsid w:val="009E4049"/>
    <w:rsid w:val="009E40D6"/>
    <w:rsid w:val="009E5D9C"/>
    <w:rsid w:val="009E63B2"/>
    <w:rsid w:val="009F05B9"/>
    <w:rsid w:val="009F24CD"/>
    <w:rsid w:val="009F3403"/>
    <w:rsid w:val="009F3552"/>
    <w:rsid w:val="009F3A43"/>
    <w:rsid w:val="009F3AAD"/>
    <w:rsid w:val="00A00D2F"/>
    <w:rsid w:val="00A011F0"/>
    <w:rsid w:val="00A01CCE"/>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2E4C"/>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BE4"/>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37BA"/>
    <w:rsid w:val="00AF4D91"/>
    <w:rsid w:val="00AF61D8"/>
    <w:rsid w:val="00AF7276"/>
    <w:rsid w:val="00AF783B"/>
    <w:rsid w:val="00B01BC5"/>
    <w:rsid w:val="00B02081"/>
    <w:rsid w:val="00B03F5D"/>
    <w:rsid w:val="00B047BC"/>
    <w:rsid w:val="00B055AF"/>
    <w:rsid w:val="00B05F4D"/>
    <w:rsid w:val="00B11EA0"/>
    <w:rsid w:val="00B12558"/>
    <w:rsid w:val="00B1337E"/>
    <w:rsid w:val="00B14206"/>
    <w:rsid w:val="00B16EAA"/>
    <w:rsid w:val="00B17821"/>
    <w:rsid w:val="00B213A8"/>
    <w:rsid w:val="00B22716"/>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4DD"/>
    <w:rsid w:val="00B51CC5"/>
    <w:rsid w:val="00B52B9C"/>
    <w:rsid w:val="00B53A59"/>
    <w:rsid w:val="00B547F7"/>
    <w:rsid w:val="00B56042"/>
    <w:rsid w:val="00B62BBC"/>
    <w:rsid w:val="00B64B09"/>
    <w:rsid w:val="00B64DC0"/>
    <w:rsid w:val="00B6545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3C11"/>
    <w:rsid w:val="00B94898"/>
    <w:rsid w:val="00B956CE"/>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0EE1"/>
    <w:rsid w:val="00BD2721"/>
    <w:rsid w:val="00BD3AE2"/>
    <w:rsid w:val="00BD4C8D"/>
    <w:rsid w:val="00BD4F9D"/>
    <w:rsid w:val="00BD5403"/>
    <w:rsid w:val="00BD5913"/>
    <w:rsid w:val="00BE0140"/>
    <w:rsid w:val="00BE01C7"/>
    <w:rsid w:val="00BE02D8"/>
    <w:rsid w:val="00BE22DA"/>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09BB"/>
    <w:rsid w:val="00C019A6"/>
    <w:rsid w:val="00C022C4"/>
    <w:rsid w:val="00C0305D"/>
    <w:rsid w:val="00C06FBD"/>
    <w:rsid w:val="00C110C8"/>
    <w:rsid w:val="00C13184"/>
    <w:rsid w:val="00C132A2"/>
    <w:rsid w:val="00C137E0"/>
    <w:rsid w:val="00C13CA7"/>
    <w:rsid w:val="00C14410"/>
    <w:rsid w:val="00C155D8"/>
    <w:rsid w:val="00C171D0"/>
    <w:rsid w:val="00C215B3"/>
    <w:rsid w:val="00C25712"/>
    <w:rsid w:val="00C26413"/>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87F3C"/>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44D9"/>
    <w:rsid w:val="00CE6D66"/>
    <w:rsid w:val="00CF0654"/>
    <w:rsid w:val="00CF2347"/>
    <w:rsid w:val="00CF2539"/>
    <w:rsid w:val="00CF27E6"/>
    <w:rsid w:val="00CF302F"/>
    <w:rsid w:val="00CF3AF0"/>
    <w:rsid w:val="00CF541B"/>
    <w:rsid w:val="00CF6665"/>
    <w:rsid w:val="00CF6AB9"/>
    <w:rsid w:val="00CF7F57"/>
    <w:rsid w:val="00D01EB7"/>
    <w:rsid w:val="00D0495E"/>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A27"/>
    <w:rsid w:val="00D61D03"/>
    <w:rsid w:val="00D61D90"/>
    <w:rsid w:val="00D64A2A"/>
    <w:rsid w:val="00D66730"/>
    <w:rsid w:val="00D672CE"/>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77124"/>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B46DF"/>
    <w:rsid w:val="00EB7C4F"/>
    <w:rsid w:val="00EC1C4F"/>
    <w:rsid w:val="00EC21DC"/>
    <w:rsid w:val="00EC3CC6"/>
    <w:rsid w:val="00EC5266"/>
    <w:rsid w:val="00EC5CBF"/>
    <w:rsid w:val="00EC6297"/>
    <w:rsid w:val="00EC691D"/>
    <w:rsid w:val="00ED186F"/>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37388"/>
    <w:rsid w:val="00F4302F"/>
    <w:rsid w:val="00F434EE"/>
    <w:rsid w:val="00F43E6C"/>
    <w:rsid w:val="00F4582C"/>
    <w:rsid w:val="00F4630F"/>
    <w:rsid w:val="00F479A9"/>
    <w:rsid w:val="00F47DA7"/>
    <w:rsid w:val="00F5137C"/>
    <w:rsid w:val="00F5181A"/>
    <w:rsid w:val="00F51AE6"/>
    <w:rsid w:val="00F52044"/>
    <w:rsid w:val="00F53C76"/>
    <w:rsid w:val="00F5571F"/>
    <w:rsid w:val="00F6200A"/>
    <w:rsid w:val="00F63B5C"/>
    <w:rsid w:val="00F6436B"/>
    <w:rsid w:val="00F64C37"/>
    <w:rsid w:val="00F64F63"/>
    <w:rsid w:val="00F658A7"/>
    <w:rsid w:val="00F659E7"/>
    <w:rsid w:val="00F65B0F"/>
    <w:rsid w:val="00F66910"/>
    <w:rsid w:val="00F66CDB"/>
    <w:rsid w:val="00F67086"/>
    <w:rsid w:val="00F70DB8"/>
    <w:rsid w:val="00F71F1D"/>
    <w:rsid w:val="00F73F4C"/>
    <w:rsid w:val="00F75398"/>
    <w:rsid w:val="00F75F79"/>
    <w:rsid w:val="00F816CD"/>
    <w:rsid w:val="00F82170"/>
    <w:rsid w:val="00F83013"/>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6245"/>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E4E7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3E4BA6"/>
    <w:pPr>
      <w:spacing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0F66-62E5-4D25-A8DE-2AF4749C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Academic Senate Student Assistant</cp:lastModifiedBy>
  <cp:revision>5</cp:revision>
  <cp:lastPrinted>2017-02-14T16:42:00Z</cp:lastPrinted>
  <dcterms:created xsi:type="dcterms:W3CDTF">2018-11-07T23:52:00Z</dcterms:created>
  <dcterms:modified xsi:type="dcterms:W3CDTF">2019-02-11T21:46:00Z</dcterms:modified>
</cp:coreProperties>
</file>