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82EF9" w14:textId="77777777" w:rsidR="003D0E82" w:rsidRDefault="003D0E82" w:rsidP="003D0E82">
      <w:pPr>
        <w:jc w:val="center"/>
        <w:rPr>
          <w:rFonts w:ascii="Times New Roman" w:hAnsi="Times New Roman" w:cs="Times New Roman"/>
          <w:b/>
          <w:sz w:val="24"/>
          <w:szCs w:val="24"/>
        </w:rPr>
      </w:pPr>
      <w:bookmarkStart w:id="0" w:name="_GoBack"/>
      <w:bookmarkEnd w:id="0"/>
      <w:r w:rsidRPr="005C54EA">
        <w:rPr>
          <w:rFonts w:ascii="Times New Roman" w:hAnsi="Times New Roman" w:cs="Times New Roman"/>
          <w:b/>
          <w:sz w:val="24"/>
          <w:szCs w:val="24"/>
        </w:rPr>
        <w:t>Major Assessment Report Template</w:t>
      </w:r>
    </w:p>
    <w:p w14:paraId="43F5BFD0" w14:textId="45CC6B40" w:rsidR="007C4B73" w:rsidRDefault="007C4B73" w:rsidP="003D0E82">
      <w:pPr>
        <w:jc w:val="center"/>
        <w:rPr>
          <w:rFonts w:ascii="Times New Roman" w:hAnsi="Times New Roman" w:cs="Times New Roman"/>
          <w:b/>
          <w:sz w:val="24"/>
          <w:szCs w:val="24"/>
        </w:rPr>
      </w:pPr>
      <w:r>
        <w:rPr>
          <w:rFonts w:ascii="Times New Roman" w:hAnsi="Times New Roman" w:cs="Times New Roman"/>
          <w:b/>
          <w:sz w:val="24"/>
          <w:szCs w:val="24"/>
        </w:rPr>
        <w:t>Department of Social Work Education MSW Program AY2017-18</w:t>
      </w:r>
    </w:p>
    <w:p w14:paraId="099777C4" w14:textId="77777777"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4588BEAC" w14:textId="77777777" w:rsidTr="003D0E82">
        <w:tc>
          <w:tcPr>
            <w:tcW w:w="9350" w:type="dxa"/>
          </w:tcPr>
          <w:p w14:paraId="12DA4FC8" w14:textId="77777777" w:rsidR="00D66AA0" w:rsidRDefault="00D66AA0" w:rsidP="00553BBF">
            <w:pPr>
              <w:pStyle w:val="ListParagraph"/>
              <w:shd w:val="clear" w:color="auto" w:fill="92D050"/>
              <w:rPr>
                <w:rFonts w:ascii="Times New Roman" w:hAnsi="Times New Roman" w:cs="Times New Roman"/>
                <w:b/>
                <w:sz w:val="24"/>
                <w:szCs w:val="24"/>
              </w:rPr>
            </w:pPr>
          </w:p>
          <w:p w14:paraId="5C335A43" w14:textId="1D9BCA81"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CA415E">
              <w:rPr>
                <w:rFonts w:ascii="Times New Roman" w:hAnsi="Times New Roman" w:cs="Times New Roman"/>
                <w:b/>
                <w:sz w:val="24"/>
                <w:szCs w:val="24"/>
              </w:rPr>
              <w:t xml:space="preserve"> </w:t>
            </w:r>
            <w:r w:rsidR="00BE7018">
              <w:rPr>
                <w:rFonts w:ascii="Times New Roman" w:hAnsi="Times New Roman" w:cs="Times New Roman"/>
                <w:b/>
                <w:sz w:val="24"/>
                <w:szCs w:val="24"/>
              </w:rPr>
              <w:t xml:space="preserve">Social Work Education, </w:t>
            </w:r>
            <w:r w:rsidR="00CA415E">
              <w:rPr>
                <w:rFonts w:ascii="Times New Roman" w:hAnsi="Times New Roman" w:cs="Times New Roman"/>
                <w:b/>
                <w:sz w:val="24"/>
                <w:szCs w:val="24"/>
              </w:rPr>
              <w:t>MSW</w:t>
            </w:r>
          </w:p>
          <w:p w14:paraId="391A956E" w14:textId="77777777" w:rsidR="00D66AA0" w:rsidRPr="005C54EA" w:rsidRDefault="00D66AA0" w:rsidP="00553BBF">
            <w:pPr>
              <w:pStyle w:val="ListParagraph"/>
              <w:shd w:val="clear" w:color="auto" w:fill="92D050"/>
              <w:rPr>
                <w:rFonts w:ascii="Times New Roman" w:hAnsi="Times New Roman" w:cs="Times New Roman"/>
                <w:b/>
                <w:sz w:val="24"/>
                <w:szCs w:val="24"/>
              </w:rPr>
            </w:pPr>
          </w:p>
          <w:p w14:paraId="4BE375AD" w14:textId="216397E8"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sidR="00CA415E">
              <w:rPr>
                <w:rFonts w:ascii="Times New Roman" w:hAnsi="Times New Roman" w:cs="Times New Roman"/>
                <w:b/>
                <w:sz w:val="24"/>
                <w:szCs w:val="24"/>
              </w:rPr>
              <w:t xml:space="preserve"> Kerry Dunn</w:t>
            </w:r>
          </w:p>
          <w:p w14:paraId="70264A15"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07F4F87A"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2E8DE845" w14:textId="595F7D4C" w:rsidR="003D0E82" w:rsidRPr="00CA415E" w:rsidRDefault="003D0E82" w:rsidP="003D0E82">
            <w:pPr>
              <w:pStyle w:val="ListParagraph"/>
              <w:numPr>
                <w:ilvl w:val="0"/>
                <w:numId w:val="4"/>
              </w:numPr>
              <w:shd w:val="clear" w:color="auto" w:fill="92D050"/>
              <w:rPr>
                <w:rFonts w:ascii="Times New Roman" w:hAnsi="Times New Roman" w:cs="Times New Roman"/>
                <w:b/>
                <w:sz w:val="24"/>
                <w:szCs w:val="24"/>
              </w:rPr>
            </w:pPr>
            <w:r w:rsidRPr="00CA415E">
              <w:rPr>
                <w:rFonts w:ascii="Times New Roman" w:hAnsi="Times New Roman" w:cs="Times New Roman"/>
                <w:b/>
                <w:sz w:val="24"/>
                <w:szCs w:val="24"/>
              </w:rPr>
              <w:t xml:space="preserve">What learning outcome(s) did you assess this year? </w:t>
            </w:r>
            <w:r w:rsidRPr="00CA415E">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CA415E">
              <w:rPr>
                <w:rFonts w:ascii="Times New Roman" w:hAnsi="Times New Roman" w:cs="Times New Roman"/>
                <w:sz w:val="24"/>
                <w:szCs w:val="24"/>
              </w:rPr>
              <w:t xml:space="preserve">ities in this report. </w:t>
            </w:r>
          </w:p>
          <w:p w14:paraId="151464FA" w14:textId="77777777" w:rsidR="003D0E82" w:rsidRDefault="003D0E82" w:rsidP="003D0E82">
            <w:pPr>
              <w:rPr>
                <w:rFonts w:ascii="Times New Roman" w:hAnsi="Times New Roman" w:cs="Times New Roman"/>
                <w:b/>
                <w:sz w:val="24"/>
                <w:szCs w:val="24"/>
              </w:rPr>
            </w:pPr>
          </w:p>
          <w:p w14:paraId="054762E8" w14:textId="77777777" w:rsidR="00D70C66" w:rsidRDefault="00D70C66" w:rsidP="00D70C66">
            <w:pPr>
              <w:autoSpaceDE w:val="0"/>
              <w:autoSpaceDN w:val="0"/>
              <w:adjustRightInd w:val="0"/>
              <w:rPr>
                <w:rFonts w:ascii="Times New Roman" w:hAnsi="Times New Roman"/>
                <w:color w:val="000000"/>
              </w:rPr>
            </w:pPr>
            <w:r>
              <w:rPr>
                <w:rFonts w:ascii="Times New Roman" w:hAnsi="Times New Roman"/>
                <w:color w:val="000000"/>
              </w:rPr>
              <w:t xml:space="preserve">SLO </w:t>
            </w:r>
            <w:r w:rsidRPr="00D93EB1">
              <w:rPr>
                <w:rFonts w:ascii="Times New Roman" w:hAnsi="Times New Roman"/>
                <w:color w:val="000000"/>
              </w:rPr>
              <w:t xml:space="preserve">2.1. Engage diversity and difference in practice: Demonstrate depth in critical analysis of the intersectionality of diversity factors (SWRK 227 – Advanced Multisystem Assessment of a Couple using a Vignette Case Study). </w:t>
            </w:r>
          </w:p>
          <w:p w14:paraId="1EA9FF1A" w14:textId="77777777" w:rsidR="00D70C66" w:rsidRPr="00D93EB1" w:rsidRDefault="00D70C66" w:rsidP="00D70C66">
            <w:pPr>
              <w:autoSpaceDE w:val="0"/>
              <w:autoSpaceDN w:val="0"/>
              <w:adjustRightInd w:val="0"/>
              <w:rPr>
                <w:rFonts w:ascii="Times New Roman" w:hAnsi="Times New Roman"/>
                <w:color w:val="000000"/>
              </w:rPr>
            </w:pPr>
          </w:p>
          <w:p w14:paraId="57F58232" w14:textId="3F56C0C0" w:rsidR="005B5BA2" w:rsidRPr="00CA415E" w:rsidRDefault="00D70C66" w:rsidP="00CA415E">
            <w:pPr>
              <w:autoSpaceDE w:val="0"/>
              <w:autoSpaceDN w:val="0"/>
              <w:adjustRightInd w:val="0"/>
              <w:rPr>
                <w:rFonts w:ascii="Times New Roman" w:hAnsi="Times New Roman"/>
                <w:color w:val="000000"/>
              </w:rPr>
            </w:pPr>
            <w:r>
              <w:rPr>
                <w:rFonts w:ascii="Times New Roman" w:hAnsi="Times New Roman"/>
                <w:color w:val="000000"/>
              </w:rPr>
              <w:t xml:space="preserve">SLO </w:t>
            </w:r>
            <w:r w:rsidRPr="00D93EB1">
              <w:rPr>
                <w:rFonts w:ascii="Times New Roman" w:hAnsi="Times New Roman"/>
                <w:color w:val="000000"/>
              </w:rPr>
              <w:t xml:space="preserve">2.2. Respond to contexts that shape practice: Recognize and assess the context for practice and intervene based on identified socioeconomic, cultural, and technological changes that impact multi systems practice (SWRK 246 – Organizational Assessment). </w:t>
            </w:r>
          </w:p>
          <w:p w14:paraId="009093F5" w14:textId="77777777" w:rsidR="003D0E82" w:rsidRDefault="003D0E82" w:rsidP="003D0E82"/>
        </w:tc>
      </w:tr>
      <w:tr w:rsidR="003D0E82" w14:paraId="11B383A5" w14:textId="77777777" w:rsidTr="003D0E82">
        <w:tc>
          <w:tcPr>
            <w:tcW w:w="9350" w:type="dxa"/>
          </w:tcPr>
          <w:p w14:paraId="2A07ADD2" w14:textId="77777777" w:rsidR="003D0E82" w:rsidRPr="00D55667" w:rsidRDefault="00927626" w:rsidP="00D55667">
            <w:pPr>
              <w:pStyle w:val="ListParagraph"/>
              <w:numPr>
                <w:ilvl w:val="0"/>
                <w:numId w:val="4"/>
              </w:numPr>
              <w:shd w:val="clear" w:color="auto" w:fill="92D050"/>
              <w:rPr>
                <w:rFonts w:ascii="Times New Roman" w:hAnsi="Times New Roman" w:cs="Times New Roman"/>
                <w:b/>
                <w:sz w:val="24"/>
                <w:szCs w:val="24"/>
              </w:rPr>
            </w:pPr>
            <w:r w:rsidRPr="00D55667">
              <w:rPr>
                <w:rFonts w:ascii="Times New Roman" w:hAnsi="Times New Roman" w:cs="Times New Roman"/>
                <w:b/>
                <w:sz w:val="24"/>
                <w:szCs w:val="24"/>
              </w:rPr>
              <w:t>What assignment or survey did you use to assess the outcomes and what method (criteria or rubric) did you use to evaluate the assignment</w:t>
            </w:r>
            <w:r w:rsidR="003D0E82" w:rsidRPr="00D55667">
              <w:rPr>
                <w:rFonts w:ascii="Times New Roman" w:hAnsi="Times New Roman" w:cs="Times New Roman"/>
                <w:b/>
                <w:sz w:val="24"/>
                <w:szCs w:val="24"/>
              </w:rPr>
              <w:t>?</w:t>
            </w:r>
            <w:r w:rsidR="005B5BA2" w:rsidRPr="00D55667">
              <w:rPr>
                <w:rFonts w:ascii="Times New Roman" w:hAnsi="Times New Roman" w:cs="Times New Roman"/>
                <w:b/>
                <w:sz w:val="24"/>
                <w:szCs w:val="24"/>
              </w:rPr>
              <w:t xml:space="preserve"> </w:t>
            </w:r>
            <w:r w:rsidR="003D0E82" w:rsidRPr="00D55667">
              <w:rPr>
                <w:rFonts w:ascii="Times New Roman" w:hAnsi="Times New Roman" w:cs="Times New Roman"/>
                <w:sz w:val="24"/>
                <w:szCs w:val="24"/>
              </w:rPr>
              <w:t>If the assignment (activity, survey, etc.) does not correspond to the activities indicated in the timeline on the SOAP, please indicate why. Please clear</w:t>
            </w:r>
            <w:r w:rsidRPr="00D55667">
              <w:rPr>
                <w:rFonts w:ascii="Times New Roman" w:hAnsi="Times New Roman" w:cs="Times New Roman"/>
                <w:sz w:val="24"/>
                <w:szCs w:val="24"/>
              </w:rPr>
              <w:t>ly indicate how the assignment/survey is able to measure a specific</w:t>
            </w:r>
            <w:r w:rsidR="003D0E82" w:rsidRPr="00D55667">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Pr="00D55667">
              <w:rPr>
                <w:rFonts w:ascii="Times New Roman" w:hAnsi="Times New Roman" w:cs="Times New Roman"/>
                <w:sz w:val="24"/>
                <w:szCs w:val="24"/>
              </w:rPr>
              <w:t>we expected at least 80% of students to achieve a score of 3 or above on the rubric.”</w:t>
            </w:r>
          </w:p>
          <w:p w14:paraId="47C79452" w14:textId="77777777" w:rsidR="003D0E82" w:rsidRDefault="003D0E82" w:rsidP="003D0E82">
            <w:pPr>
              <w:rPr>
                <w:rFonts w:ascii="Times New Roman" w:hAnsi="Times New Roman" w:cs="Times New Roman"/>
                <w:sz w:val="24"/>
                <w:szCs w:val="24"/>
              </w:rPr>
            </w:pPr>
          </w:p>
          <w:p w14:paraId="4E91F0C5" w14:textId="3230A104" w:rsidR="003D0E82" w:rsidRDefault="00D70C66" w:rsidP="003D0E82">
            <w:pPr>
              <w:rPr>
                <w:rFonts w:ascii="Times New Roman" w:hAnsi="Times New Roman" w:cs="Times New Roman"/>
                <w:sz w:val="24"/>
                <w:szCs w:val="24"/>
              </w:rPr>
            </w:pPr>
            <w:r w:rsidRPr="00D70C66">
              <w:rPr>
                <w:rFonts w:ascii="Times New Roman" w:hAnsi="Times New Roman" w:cs="Times New Roman"/>
                <w:b/>
                <w:sz w:val="24"/>
                <w:szCs w:val="24"/>
              </w:rPr>
              <w:t>SLO 2.1 - SWRK 227</w:t>
            </w:r>
            <w:r>
              <w:rPr>
                <w:rFonts w:ascii="Times New Roman" w:hAnsi="Times New Roman" w:cs="Times New Roman"/>
                <w:sz w:val="24"/>
                <w:szCs w:val="24"/>
              </w:rPr>
              <w:t xml:space="preserve"> </w:t>
            </w:r>
            <w:r w:rsidRPr="00D70C66">
              <w:rPr>
                <w:rFonts w:ascii="Times New Roman" w:hAnsi="Times New Roman" w:cs="Times New Roman"/>
                <w:b/>
                <w:sz w:val="24"/>
                <w:szCs w:val="24"/>
              </w:rPr>
              <w:t>Advanced Multisystem Assessment of a Couple using a Vignette Case Study</w:t>
            </w:r>
            <w:r>
              <w:rPr>
                <w:rFonts w:ascii="Times New Roman" w:hAnsi="Times New Roman" w:cs="Times New Roman"/>
                <w:sz w:val="24"/>
                <w:szCs w:val="24"/>
              </w:rPr>
              <w:t xml:space="preserve">: </w:t>
            </w:r>
            <w:r w:rsidRPr="00D70C66">
              <w:rPr>
                <w:rFonts w:ascii="Times New Roman" w:hAnsi="Times New Roman" w:cs="Times New Roman"/>
                <w:sz w:val="24"/>
                <w:szCs w:val="24"/>
              </w:rPr>
              <w:t>An interactive assignment requiring critical thinking and application of course concepts to a couple from diverse backgrounds</w:t>
            </w:r>
            <w:r>
              <w:rPr>
                <w:rFonts w:ascii="Times New Roman" w:hAnsi="Times New Roman" w:cs="Times New Roman"/>
                <w:sz w:val="24"/>
                <w:szCs w:val="24"/>
              </w:rPr>
              <w:t>.</w:t>
            </w:r>
          </w:p>
          <w:p w14:paraId="2FA26C40" w14:textId="77777777" w:rsidR="00CA415E" w:rsidRDefault="00CA415E" w:rsidP="003D0E82">
            <w:pPr>
              <w:rPr>
                <w:rFonts w:ascii="Times New Roman" w:hAnsi="Times New Roman" w:cs="Times New Roman"/>
                <w:sz w:val="24"/>
                <w:szCs w:val="24"/>
              </w:rPr>
            </w:pPr>
          </w:p>
          <w:p w14:paraId="051FB1D0" w14:textId="671F168C" w:rsidR="00CA415E" w:rsidRPr="00CA415E" w:rsidRDefault="00CA415E" w:rsidP="00CA415E">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Using scores from </w:t>
            </w:r>
            <w:r w:rsidRPr="002A766B">
              <w:rPr>
                <w:rFonts w:ascii="Times New Roman" w:hAnsi="Times New Roman" w:cs="Times New Roman"/>
                <w:sz w:val="24"/>
                <w:szCs w:val="24"/>
              </w:rPr>
              <w:t xml:space="preserve">the </w:t>
            </w:r>
            <w:r>
              <w:rPr>
                <w:rFonts w:ascii="Times New Roman" w:hAnsi="Times New Roman" w:cs="Times New Roman"/>
                <w:sz w:val="24"/>
                <w:szCs w:val="24"/>
              </w:rPr>
              <w:t xml:space="preserve">assignment </w:t>
            </w:r>
            <w:r w:rsidRPr="002A766B">
              <w:rPr>
                <w:rFonts w:ascii="Times New Roman" w:hAnsi="Times New Roman" w:cs="Times New Roman"/>
                <w:sz w:val="24"/>
                <w:szCs w:val="24"/>
              </w:rPr>
              <w:t>rubric, a score of 3.0 on a scale of 4.0 will define having met the learning outcome</w:t>
            </w:r>
            <w:r w:rsidR="000A4302">
              <w:rPr>
                <w:rFonts w:ascii="Times New Roman" w:hAnsi="Times New Roman" w:cs="Times New Roman"/>
                <w:sz w:val="24"/>
                <w:szCs w:val="24"/>
              </w:rPr>
              <w:t>. The department expects that 90</w:t>
            </w:r>
            <w:r w:rsidRPr="002A766B">
              <w:rPr>
                <w:rFonts w:ascii="Times New Roman" w:hAnsi="Times New Roman" w:cs="Times New Roman"/>
                <w:sz w:val="24"/>
                <w:szCs w:val="24"/>
              </w:rPr>
              <w:t xml:space="preserve">% of students must score a minimum of 3.0 </w:t>
            </w:r>
            <w:r>
              <w:rPr>
                <w:rFonts w:ascii="Times New Roman" w:hAnsi="Times New Roman" w:cs="Times New Roman"/>
                <w:sz w:val="24"/>
                <w:szCs w:val="24"/>
              </w:rPr>
              <w:t>(=grade of B).</w:t>
            </w:r>
          </w:p>
          <w:p w14:paraId="4FCE8D62" w14:textId="77777777" w:rsidR="003D0E82" w:rsidRDefault="003D0E82" w:rsidP="003D0E82">
            <w:pPr>
              <w:rPr>
                <w:rFonts w:ascii="Times New Roman" w:hAnsi="Times New Roman" w:cs="Times New Roman"/>
                <w:sz w:val="24"/>
                <w:szCs w:val="24"/>
              </w:rPr>
            </w:pPr>
          </w:p>
          <w:p w14:paraId="0E9DD1E0" w14:textId="28D6DC58" w:rsidR="00D70C66" w:rsidRDefault="00D70C66" w:rsidP="003D0E82">
            <w:pPr>
              <w:rPr>
                <w:rFonts w:ascii="Times New Roman" w:hAnsi="Times New Roman" w:cs="Times New Roman"/>
                <w:sz w:val="24"/>
                <w:szCs w:val="24"/>
              </w:rPr>
            </w:pPr>
            <w:r w:rsidRPr="00CA415E">
              <w:rPr>
                <w:rFonts w:ascii="Times New Roman" w:hAnsi="Times New Roman" w:cs="Times New Roman"/>
                <w:b/>
                <w:sz w:val="24"/>
                <w:szCs w:val="24"/>
              </w:rPr>
              <w:t>SLO 2.2 – SWRK 246 Organizational Assessment:</w:t>
            </w:r>
            <w:r>
              <w:rPr>
                <w:rFonts w:ascii="Times New Roman" w:hAnsi="Times New Roman" w:cs="Times New Roman"/>
                <w:sz w:val="24"/>
                <w:szCs w:val="24"/>
              </w:rPr>
              <w:t xml:space="preserve"> </w:t>
            </w:r>
            <w:r w:rsidRPr="00D70C66">
              <w:rPr>
                <w:rFonts w:ascii="Times New Roman" w:hAnsi="Times New Roman" w:cs="Times New Roman"/>
                <w:sz w:val="24"/>
                <w:szCs w:val="24"/>
              </w:rPr>
              <w:t>Students conduct an assessment of an organization</w:t>
            </w:r>
            <w:r w:rsidR="00CA415E">
              <w:rPr>
                <w:rFonts w:ascii="Times New Roman" w:hAnsi="Times New Roman" w:cs="Times New Roman"/>
                <w:sz w:val="24"/>
                <w:szCs w:val="24"/>
              </w:rPr>
              <w:t xml:space="preserve"> (either their field agency or </w:t>
            </w:r>
            <w:r w:rsidRPr="00D70C66">
              <w:rPr>
                <w:rFonts w:ascii="Times New Roman" w:hAnsi="Times New Roman" w:cs="Times New Roman"/>
                <w:sz w:val="24"/>
                <w:szCs w:val="24"/>
              </w:rPr>
              <w:t xml:space="preserve">place of employment).  The assessment must be conducted using a specific theoretical framework or practice model selected by the student.  </w:t>
            </w:r>
            <w:r w:rsidRPr="00D70C66">
              <w:rPr>
                <w:rFonts w:ascii="Times New Roman" w:hAnsi="Times New Roman" w:cs="Times New Roman"/>
                <w:sz w:val="24"/>
                <w:szCs w:val="24"/>
              </w:rPr>
              <w:lastRenderedPageBreak/>
              <w:t>The paper should include a description of this framework, the identification of an organizational problem, and an analysis of the origins of the problem using data from personal interviews, content analysis of organization documents, surveys or data collected using standardized</w:t>
            </w:r>
            <w:r w:rsidR="005E0320">
              <w:rPr>
                <w:rFonts w:ascii="Times New Roman" w:hAnsi="Times New Roman" w:cs="Times New Roman"/>
                <w:sz w:val="24"/>
                <w:szCs w:val="24"/>
              </w:rPr>
              <w:t xml:space="preserve"> instruments, and observation. </w:t>
            </w:r>
            <w:r w:rsidRPr="00D70C66">
              <w:rPr>
                <w:rFonts w:ascii="Times New Roman" w:hAnsi="Times New Roman" w:cs="Times New Roman"/>
                <w:sz w:val="24"/>
                <w:szCs w:val="24"/>
              </w:rPr>
              <w:t xml:space="preserve">The paper should also include a goal that will be achieved through resolution of the problem; a preliminary plan for addressing the problem, and criteria for assessing whether the goal has been achieved.                               </w:t>
            </w:r>
            <w:r>
              <w:rPr>
                <w:rFonts w:ascii="Times New Roman" w:hAnsi="Times New Roman" w:cs="Times New Roman"/>
                <w:sz w:val="24"/>
                <w:szCs w:val="24"/>
              </w:rPr>
              <w:t xml:space="preserve">                            </w:t>
            </w:r>
          </w:p>
          <w:p w14:paraId="4212BDF2" w14:textId="77777777" w:rsidR="003D0E82" w:rsidRDefault="003D0E82" w:rsidP="003D0E82">
            <w:pPr>
              <w:rPr>
                <w:rFonts w:ascii="Times New Roman" w:hAnsi="Times New Roman" w:cs="Times New Roman"/>
                <w:sz w:val="24"/>
                <w:szCs w:val="24"/>
              </w:rPr>
            </w:pPr>
          </w:p>
          <w:p w14:paraId="2C9B6E47" w14:textId="0EECD7D5" w:rsidR="00CA415E" w:rsidRPr="002A766B" w:rsidRDefault="00CA415E" w:rsidP="00CA415E">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Using scores from </w:t>
            </w:r>
            <w:r w:rsidRPr="002A766B">
              <w:rPr>
                <w:rFonts w:ascii="Times New Roman" w:hAnsi="Times New Roman" w:cs="Times New Roman"/>
                <w:sz w:val="24"/>
                <w:szCs w:val="24"/>
              </w:rPr>
              <w:t xml:space="preserve">the </w:t>
            </w:r>
            <w:r>
              <w:rPr>
                <w:rFonts w:ascii="Times New Roman" w:hAnsi="Times New Roman" w:cs="Times New Roman"/>
                <w:sz w:val="24"/>
                <w:szCs w:val="24"/>
              </w:rPr>
              <w:t xml:space="preserve">assignment </w:t>
            </w:r>
            <w:r w:rsidRPr="002A766B">
              <w:rPr>
                <w:rFonts w:ascii="Times New Roman" w:hAnsi="Times New Roman" w:cs="Times New Roman"/>
                <w:sz w:val="24"/>
                <w:szCs w:val="24"/>
              </w:rPr>
              <w:t>rubric, a score of 3.0 on a scale of 4.0 will define having met the learning outcome</w:t>
            </w:r>
            <w:r w:rsidR="000A4302">
              <w:rPr>
                <w:rFonts w:ascii="Times New Roman" w:hAnsi="Times New Roman" w:cs="Times New Roman"/>
                <w:sz w:val="24"/>
                <w:szCs w:val="24"/>
              </w:rPr>
              <w:t>. The department expects that 90</w:t>
            </w:r>
            <w:r w:rsidRPr="002A766B">
              <w:rPr>
                <w:rFonts w:ascii="Times New Roman" w:hAnsi="Times New Roman" w:cs="Times New Roman"/>
                <w:sz w:val="24"/>
                <w:szCs w:val="24"/>
              </w:rPr>
              <w:t xml:space="preserve">% of students must score a minimum of 3.0 </w:t>
            </w:r>
            <w:r>
              <w:rPr>
                <w:rFonts w:ascii="Times New Roman" w:hAnsi="Times New Roman" w:cs="Times New Roman"/>
                <w:sz w:val="24"/>
                <w:szCs w:val="24"/>
              </w:rPr>
              <w:t>(=grade of B).</w:t>
            </w:r>
          </w:p>
          <w:p w14:paraId="640DC27B" w14:textId="77777777" w:rsidR="003D0E82" w:rsidRDefault="003D0E82" w:rsidP="003D0E82">
            <w:pPr>
              <w:rPr>
                <w:rFonts w:ascii="Times New Roman" w:hAnsi="Times New Roman" w:cs="Times New Roman"/>
                <w:sz w:val="24"/>
                <w:szCs w:val="24"/>
              </w:rPr>
            </w:pPr>
          </w:p>
          <w:p w14:paraId="7EEAD327" w14:textId="77777777" w:rsidR="003D0E82" w:rsidRDefault="003D0E82" w:rsidP="003D0E82"/>
        </w:tc>
      </w:tr>
      <w:tr w:rsidR="003D0E82" w14:paraId="38938AF5" w14:textId="77777777" w:rsidTr="003D0E82">
        <w:tc>
          <w:tcPr>
            <w:tcW w:w="9350" w:type="dxa"/>
          </w:tcPr>
          <w:p w14:paraId="2ECE09D0" w14:textId="77777777" w:rsidR="003D0E82" w:rsidRPr="003D0E82" w:rsidRDefault="003D0E82" w:rsidP="00D55667">
            <w:pPr>
              <w:pStyle w:val="ListParagraph"/>
              <w:numPr>
                <w:ilvl w:val="0"/>
                <w:numId w:val="4"/>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157BCC04" w14:textId="77777777" w:rsidR="003D0E82" w:rsidRPr="00D67957" w:rsidRDefault="003D0E82" w:rsidP="00D67957">
            <w:pPr>
              <w:rPr>
                <w:rFonts w:ascii="Times New Roman" w:hAnsi="Times New Roman" w:cs="Times New Roman"/>
                <w:b/>
                <w:sz w:val="24"/>
                <w:szCs w:val="24"/>
              </w:rPr>
            </w:pPr>
          </w:p>
          <w:p w14:paraId="494E784A" w14:textId="4A597864" w:rsidR="003D0E82" w:rsidRPr="00EE352E" w:rsidRDefault="00EE352E" w:rsidP="00EE352E">
            <w:pPr>
              <w:rPr>
                <w:rFonts w:ascii="Times New Roman" w:hAnsi="Times New Roman" w:cs="Times New Roman"/>
                <w:b/>
                <w:sz w:val="24"/>
                <w:szCs w:val="24"/>
              </w:rPr>
            </w:pPr>
            <w:r w:rsidRPr="00EE352E">
              <w:rPr>
                <w:rFonts w:ascii="Times New Roman" w:hAnsi="Times New Roman" w:cs="Times New Roman"/>
                <w:b/>
                <w:sz w:val="24"/>
                <w:szCs w:val="24"/>
              </w:rPr>
              <w:t>SLO 2.1 - SWRK 227</w:t>
            </w:r>
            <w:r w:rsidRPr="00EE352E">
              <w:rPr>
                <w:rFonts w:ascii="Times New Roman" w:hAnsi="Times New Roman" w:cs="Times New Roman"/>
                <w:sz w:val="24"/>
                <w:szCs w:val="24"/>
              </w:rPr>
              <w:t xml:space="preserve"> </w:t>
            </w:r>
            <w:r w:rsidRPr="00EE352E">
              <w:rPr>
                <w:rFonts w:ascii="Times New Roman" w:hAnsi="Times New Roman" w:cs="Times New Roman"/>
                <w:b/>
                <w:sz w:val="24"/>
                <w:szCs w:val="24"/>
              </w:rPr>
              <w:t>Advanced Multisystem Assessment of a Couple using a Vignette Case Study</w:t>
            </w:r>
          </w:p>
          <w:p w14:paraId="05D17155" w14:textId="7C9EAD9B" w:rsidR="003D0E82" w:rsidRPr="00EE352E" w:rsidRDefault="00EE352E" w:rsidP="00EE352E">
            <w:pPr>
              <w:ind w:left="720"/>
              <w:rPr>
                <w:rFonts w:ascii="Times New Roman" w:hAnsi="Times New Roman" w:cs="Times New Roman"/>
                <w:sz w:val="24"/>
                <w:szCs w:val="24"/>
              </w:rPr>
            </w:pPr>
            <w:r w:rsidRPr="002A766B">
              <w:rPr>
                <w:rFonts w:ascii="Times New Roman" w:hAnsi="Times New Roman" w:cs="Times New Roman"/>
                <w:sz w:val="24"/>
                <w:szCs w:val="24"/>
              </w:rPr>
              <w:t xml:space="preserve">Of the total of </w:t>
            </w:r>
            <w:r w:rsidR="000A4302">
              <w:rPr>
                <w:rFonts w:ascii="Times New Roman" w:hAnsi="Times New Roman" w:cs="Times New Roman"/>
                <w:sz w:val="24"/>
                <w:szCs w:val="24"/>
              </w:rPr>
              <w:t>50</w:t>
            </w:r>
            <w:r w:rsidRPr="002A766B">
              <w:rPr>
                <w:rFonts w:ascii="Times New Roman" w:hAnsi="Times New Roman" w:cs="Times New Roman"/>
                <w:sz w:val="24"/>
                <w:szCs w:val="24"/>
              </w:rPr>
              <w:t xml:space="preserve"> students who were assessed on this standard assignment</w:t>
            </w:r>
            <w:r>
              <w:rPr>
                <w:rFonts w:ascii="Times New Roman" w:hAnsi="Times New Roman" w:cs="Times New Roman"/>
                <w:sz w:val="24"/>
                <w:szCs w:val="24"/>
              </w:rPr>
              <w:t xml:space="preserve">, </w:t>
            </w:r>
            <w:r w:rsidR="000A4302">
              <w:rPr>
                <w:rFonts w:ascii="Times New Roman" w:hAnsi="Times New Roman" w:cs="Times New Roman"/>
                <w:sz w:val="24"/>
                <w:szCs w:val="24"/>
              </w:rPr>
              <w:t>48</w:t>
            </w:r>
            <w:r w:rsidRPr="002A766B">
              <w:rPr>
                <w:rFonts w:ascii="Times New Roman" w:hAnsi="Times New Roman" w:cs="Times New Roman"/>
                <w:sz w:val="24"/>
                <w:szCs w:val="24"/>
              </w:rPr>
              <w:t>%</w:t>
            </w:r>
            <w:r w:rsidR="000A4302">
              <w:rPr>
                <w:rFonts w:ascii="Times New Roman" w:hAnsi="Times New Roman" w:cs="Times New Roman"/>
                <w:sz w:val="24"/>
                <w:szCs w:val="24"/>
              </w:rPr>
              <w:t xml:space="preserve"> (24</w:t>
            </w:r>
            <w:r w:rsidRPr="002A766B">
              <w:rPr>
                <w:rFonts w:ascii="Times New Roman" w:hAnsi="Times New Roman" w:cs="Times New Roman"/>
                <w:sz w:val="24"/>
                <w:szCs w:val="24"/>
              </w:rPr>
              <w:t xml:space="preserve">) received A and </w:t>
            </w:r>
            <w:r w:rsidR="000A4302">
              <w:rPr>
                <w:rFonts w:ascii="Times New Roman" w:hAnsi="Times New Roman" w:cs="Times New Roman"/>
                <w:sz w:val="24"/>
                <w:szCs w:val="24"/>
              </w:rPr>
              <w:t>52</w:t>
            </w:r>
            <w:r w:rsidRPr="002A766B">
              <w:rPr>
                <w:rFonts w:ascii="Times New Roman" w:hAnsi="Times New Roman" w:cs="Times New Roman"/>
                <w:sz w:val="24"/>
                <w:szCs w:val="24"/>
              </w:rPr>
              <w:t xml:space="preserve">% </w:t>
            </w:r>
            <w:r w:rsidR="000A4302">
              <w:rPr>
                <w:rFonts w:ascii="Times New Roman" w:hAnsi="Times New Roman" w:cs="Times New Roman"/>
                <w:sz w:val="24"/>
                <w:szCs w:val="24"/>
              </w:rPr>
              <w:t>(26</w:t>
            </w:r>
            <w:r w:rsidRPr="002A766B">
              <w:rPr>
                <w:rFonts w:ascii="Times New Roman" w:hAnsi="Times New Roman" w:cs="Times New Roman"/>
                <w:sz w:val="24"/>
                <w:szCs w:val="24"/>
              </w:rPr>
              <w:t xml:space="preserve">) received B. </w:t>
            </w:r>
            <w:r w:rsidR="000A4302">
              <w:rPr>
                <w:rFonts w:ascii="Times New Roman" w:hAnsi="Times New Roman" w:cs="Times New Roman"/>
                <w:sz w:val="24"/>
                <w:szCs w:val="24"/>
              </w:rPr>
              <w:t>Overall, 100</w:t>
            </w:r>
            <w:r w:rsidRPr="002A766B">
              <w:rPr>
                <w:rFonts w:ascii="Times New Roman" w:hAnsi="Times New Roman" w:cs="Times New Roman"/>
                <w:sz w:val="24"/>
                <w:szCs w:val="24"/>
              </w:rPr>
              <w:t xml:space="preserve">% </w:t>
            </w:r>
            <w:r>
              <w:rPr>
                <w:rFonts w:ascii="Times New Roman" w:hAnsi="Times New Roman" w:cs="Times New Roman"/>
                <w:sz w:val="24"/>
                <w:szCs w:val="24"/>
              </w:rPr>
              <w:t>(</w:t>
            </w:r>
            <w:r w:rsidR="000A4302">
              <w:rPr>
                <w:rFonts w:ascii="Times New Roman" w:hAnsi="Times New Roman" w:cs="Times New Roman"/>
                <w:sz w:val="24"/>
                <w:szCs w:val="24"/>
              </w:rPr>
              <w:t>50</w:t>
            </w:r>
            <w:r>
              <w:rPr>
                <w:rFonts w:ascii="Times New Roman" w:hAnsi="Times New Roman" w:cs="Times New Roman"/>
                <w:sz w:val="24"/>
                <w:szCs w:val="24"/>
              </w:rPr>
              <w:t xml:space="preserve">) </w:t>
            </w:r>
            <w:r w:rsidRPr="002A766B">
              <w:rPr>
                <w:rFonts w:ascii="Times New Roman" w:hAnsi="Times New Roman" w:cs="Times New Roman"/>
                <w:sz w:val="24"/>
                <w:szCs w:val="24"/>
              </w:rPr>
              <w:t>of the student</w:t>
            </w:r>
            <w:r>
              <w:rPr>
                <w:rFonts w:ascii="Times New Roman" w:hAnsi="Times New Roman" w:cs="Times New Roman"/>
                <w:sz w:val="24"/>
                <w:szCs w:val="24"/>
              </w:rPr>
              <w:t>s met the program benchmark of 3.0</w:t>
            </w:r>
            <w:r w:rsidRPr="002A766B">
              <w:rPr>
                <w:rFonts w:ascii="Times New Roman" w:hAnsi="Times New Roman" w:cs="Times New Roman"/>
                <w:sz w:val="24"/>
                <w:szCs w:val="24"/>
              </w:rPr>
              <w:t xml:space="preserve"> or higher.</w:t>
            </w:r>
          </w:p>
          <w:p w14:paraId="4EF571D1" w14:textId="77777777" w:rsidR="003D0E82" w:rsidRPr="00D67957" w:rsidRDefault="003D0E82" w:rsidP="003D0E82">
            <w:pPr>
              <w:pStyle w:val="ListParagraph"/>
              <w:rPr>
                <w:rFonts w:ascii="Times New Roman" w:hAnsi="Times New Roman" w:cs="Times New Roman"/>
                <w:sz w:val="24"/>
                <w:szCs w:val="24"/>
              </w:rPr>
            </w:pPr>
          </w:p>
          <w:p w14:paraId="0C38102C" w14:textId="1CD5A2A9" w:rsidR="00D67957" w:rsidRDefault="00D67957" w:rsidP="003D0E82">
            <w:pPr>
              <w:pStyle w:val="ListParagraph"/>
              <w:rPr>
                <w:rFonts w:ascii="Times New Roman" w:hAnsi="Times New Roman" w:cs="Times New Roman"/>
                <w:sz w:val="24"/>
                <w:szCs w:val="24"/>
              </w:rPr>
            </w:pPr>
            <w:r w:rsidRPr="00D67957">
              <w:rPr>
                <w:rFonts w:ascii="Times New Roman" w:hAnsi="Times New Roman" w:cs="Times New Roman"/>
                <w:sz w:val="24"/>
                <w:szCs w:val="24"/>
              </w:rPr>
              <w:t>Students scored highly on this well-developed, well-supported assignment. We are confident the assignment is measuring students’ application of the concept of intersectionality in practice.</w:t>
            </w:r>
          </w:p>
          <w:p w14:paraId="4ACDE31E" w14:textId="578ED8CD" w:rsidR="001C7316" w:rsidRDefault="001C7316" w:rsidP="003D0E82">
            <w:pPr>
              <w:pStyle w:val="ListParagraph"/>
              <w:rPr>
                <w:rFonts w:ascii="Times New Roman" w:hAnsi="Times New Roman" w:cs="Times New Roman"/>
                <w:sz w:val="24"/>
                <w:szCs w:val="24"/>
              </w:rPr>
            </w:pPr>
          </w:p>
          <w:p w14:paraId="1E2027B0" w14:textId="15DB24D5" w:rsidR="001C7316" w:rsidRPr="00D67957" w:rsidRDefault="001C7316"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The relative strengths include students’ self-awareness and professional use of self and the relative challenge to integrate theories in analyzing a complex ethical issue in working with couples. </w:t>
            </w:r>
          </w:p>
          <w:p w14:paraId="6D419514" w14:textId="77777777" w:rsidR="00D67957" w:rsidRDefault="00D67957" w:rsidP="003D0E82">
            <w:pPr>
              <w:pStyle w:val="ListParagraph"/>
              <w:rPr>
                <w:rFonts w:ascii="Times New Roman" w:hAnsi="Times New Roman" w:cs="Times New Roman"/>
                <w:b/>
                <w:sz w:val="24"/>
                <w:szCs w:val="24"/>
              </w:rPr>
            </w:pPr>
          </w:p>
          <w:p w14:paraId="09A9752A" w14:textId="09C7CA46" w:rsidR="003D0E82" w:rsidRPr="00EE352E" w:rsidRDefault="00EE352E" w:rsidP="00EE352E">
            <w:pPr>
              <w:rPr>
                <w:rFonts w:ascii="Times New Roman" w:hAnsi="Times New Roman" w:cs="Times New Roman"/>
                <w:b/>
                <w:sz w:val="24"/>
                <w:szCs w:val="24"/>
              </w:rPr>
            </w:pPr>
            <w:r w:rsidRPr="00EE352E">
              <w:rPr>
                <w:rFonts w:ascii="Times New Roman" w:hAnsi="Times New Roman" w:cs="Times New Roman"/>
                <w:b/>
                <w:sz w:val="24"/>
                <w:szCs w:val="24"/>
              </w:rPr>
              <w:t>SLO 2.2 – SWRK 246 Organizational Assessment</w:t>
            </w:r>
          </w:p>
          <w:p w14:paraId="1038C148" w14:textId="5512DA3B" w:rsidR="00EE352E" w:rsidRDefault="00EE352E" w:rsidP="00EE352E">
            <w:pPr>
              <w:ind w:left="720"/>
              <w:rPr>
                <w:rFonts w:ascii="Times New Roman" w:hAnsi="Times New Roman" w:cs="Times New Roman"/>
                <w:sz w:val="24"/>
                <w:szCs w:val="24"/>
              </w:rPr>
            </w:pPr>
            <w:r w:rsidRPr="002A766B">
              <w:rPr>
                <w:rFonts w:ascii="Times New Roman" w:hAnsi="Times New Roman" w:cs="Times New Roman"/>
                <w:sz w:val="24"/>
                <w:szCs w:val="24"/>
              </w:rPr>
              <w:t xml:space="preserve">Of the total of </w:t>
            </w:r>
            <w:r w:rsidR="000A4302">
              <w:rPr>
                <w:rFonts w:ascii="Times New Roman" w:hAnsi="Times New Roman" w:cs="Times New Roman"/>
                <w:sz w:val="24"/>
                <w:szCs w:val="24"/>
              </w:rPr>
              <w:t>59</w:t>
            </w:r>
            <w:r w:rsidRPr="002A766B">
              <w:rPr>
                <w:rFonts w:ascii="Times New Roman" w:hAnsi="Times New Roman" w:cs="Times New Roman"/>
                <w:sz w:val="24"/>
                <w:szCs w:val="24"/>
              </w:rPr>
              <w:t xml:space="preserve"> students who were assessed on this standard assignment</w:t>
            </w:r>
            <w:r>
              <w:rPr>
                <w:rFonts w:ascii="Times New Roman" w:hAnsi="Times New Roman" w:cs="Times New Roman"/>
                <w:sz w:val="24"/>
                <w:szCs w:val="24"/>
              </w:rPr>
              <w:t xml:space="preserve">, </w:t>
            </w:r>
            <w:r w:rsidR="000A4302">
              <w:rPr>
                <w:rFonts w:ascii="Times New Roman" w:hAnsi="Times New Roman" w:cs="Times New Roman"/>
                <w:sz w:val="24"/>
                <w:szCs w:val="24"/>
              </w:rPr>
              <w:t>64</w:t>
            </w:r>
            <w:r w:rsidRPr="002A766B">
              <w:rPr>
                <w:rFonts w:ascii="Times New Roman" w:hAnsi="Times New Roman" w:cs="Times New Roman"/>
                <w:sz w:val="24"/>
                <w:szCs w:val="24"/>
              </w:rPr>
              <w:t>%</w:t>
            </w:r>
            <w:r w:rsidR="000A4302">
              <w:rPr>
                <w:rFonts w:ascii="Times New Roman" w:hAnsi="Times New Roman" w:cs="Times New Roman"/>
                <w:sz w:val="24"/>
                <w:szCs w:val="24"/>
              </w:rPr>
              <w:t xml:space="preserve"> (38</w:t>
            </w:r>
            <w:r w:rsidRPr="002A766B">
              <w:rPr>
                <w:rFonts w:ascii="Times New Roman" w:hAnsi="Times New Roman" w:cs="Times New Roman"/>
                <w:sz w:val="24"/>
                <w:szCs w:val="24"/>
              </w:rPr>
              <w:t xml:space="preserve">) received A and </w:t>
            </w:r>
            <w:r w:rsidR="000A4302">
              <w:rPr>
                <w:rFonts w:ascii="Times New Roman" w:hAnsi="Times New Roman" w:cs="Times New Roman"/>
                <w:sz w:val="24"/>
                <w:szCs w:val="24"/>
              </w:rPr>
              <w:t>24</w:t>
            </w:r>
            <w:r w:rsidRPr="002A766B">
              <w:rPr>
                <w:rFonts w:ascii="Times New Roman" w:hAnsi="Times New Roman" w:cs="Times New Roman"/>
                <w:sz w:val="24"/>
                <w:szCs w:val="24"/>
              </w:rPr>
              <w:t xml:space="preserve">% </w:t>
            </w:r>
            <w:r w:rsidR="000A4302">
              <w:rPr>
                <w:rFonts w:ascii="Times New Roman" w:hAnsi="Times New Roman" w:cs="Times New Roman"/>
                <w:sz w:val="24"/>
                <w:szCs w:val="24"/>
              </w:rPr>
              <w:t>(14</w:t>
            </w:r>
            <w:r w:rsidRPr="002A766B">
              <w:rPr>
                <w:rFonts w:ascii="Times New Roman" w:hAnsi="Times New Roman" w:cs="Times New Roman"/>
                <w:sz w:val="24"/>
                <w:szCs w:val="24"/>
              </w:rPr>
              <w:t xml:space="preserve">) received B. </w:t>
            </w:r>
            <w:r w:rsidR="000A4302">
              <w:rPr>
                <w:rFonts w:ascii="Times New Roman" w:hAnsi="Times New Roman" w:cs="Times New Roman"/>
                <w:sz w:val="24"/>
                <w:szCs w:val="24"/>
              </w:rPr>
              <w:t>Overall, 88</w:t>
            </w:r>
            <w:r w:rsidRPr="002A766B">
              <w:rPr>
                <w:rFonts w:ascii="Times New Roman" w:hAnsi="Times New Roman" w:cs="Times New Roman"/>
                <w:sz w:val="24"/>
                <w:szCs w:val="24"/>
              </w:rPr>
              <w:t xml:space="preserve">% </w:t>
            </w:r>
            <w:r>
              <w:rPr>
                <w:rFonts w:ascii="Times New Roman" w:hAnsi="Times New Roman" w:cs="Times New Roman"/>
                <w:sz w:val="24"/>
                <w:szCs w:val="24"/>
              </w:rPr>
              <w:t>(</w:t>
            </w:r>
            <w:r w:rsidR="000A4302">
              <w:rPr>
                <w:rFonts w:ascii="Times New Roman" w:hAnsi="Times New Roman" w:cs="Times New Roman"/>
                <w:sz w:val="24"/>
                <w:szCs w:val="24"/>
              </w:rPr>
              <w:t>52</w:t>
            </w:r>
            <w:r>
              <w:rPr>
                <w:rFonts w:ascii="Times New Roman" w:hAnsi="Times New Roman" w:cs="Times New Roman"/>
                <w:sz w:val="24"/>
                <w:szCs w:val="24"/>
              </w:rPr>
              <w:t xml:space="preserve">) </w:t>
            </w:r>
            <w:r w:rsidRPr="002A766B">
              <w:rPr>
                <w:rFonts w:ascii="Times New Roman" w:hAnsi="Times New Roman" w:cs="Times New Roman"/>
                <w:sz w:val="24"/>
                <w:szCs w:val="24"/>
              </w:rPr>
              <w:t>of the student</w:t>
            </w:r>
            <w:r>
              <w:rPr>
                <w:rFonts w:ascii="Times New Roman" w:hAnsi="Times New Roman" w:cs="Times New Roman"/>
                <w:sz w:val="24"/>
                <w:szCs w:val="24"/>
              </w:rPr>
              <w:t>s met the program benchmark of 3.0</w:t>
            </w:r>
            <w:r w:rsidRPr="002A766B">
              <w:rPr>
                <w:rFonts w:ascii="Times New Roman" w:hAnsi="Times New Roman" w:cs="Times New Roman"/>
                <w:sz w:val="24"/>
                <w:szCs w:val="24"/>
              </w:rPr>
              <w:t xml:space="preserve"> or higher.</w:t>
            </w:r>
          </w:p>
          <w:p w14:paraId="45008727" w14:textId="77777777" w:rsidR="003D0E82" w:rsidRDefault="003D0E82" w:rsidP="003D0E82">
            <w:pPr>
              <w:pStyle w:val="ListParagraph"/>
              <w:rPr>
                <w:rFonts w:ascii="Times New Roman" w:hAnsi="Times New Roman" w:cs="Times New Roman"/>
                <w:b/>
                <w:sz w:val="24"/>
                <w:szCs w:val="24"/>
              </w:rPr>
            </w:pPr>
          </w:p>
          <w:p w14:paraId="06E8F9C8" w14:textId="229C49FA" w:rsidR="00D67957" w:rsidRPr="00D67957" w:rsidRDefault="00D67957" w:rsidP="003D0E82">
            <w:pPr>
              <w:pStyle w:val="ListParagraph"/>
              <w:rPr>
                <w:rFonts w:ascii="Times New Roman" w:hAnsi="Times New Roman" w:cs="Times New Roman"/>
                <w:sz w:val="24"/>
                <w:szCs w:val="24"/>
              </w:rPr>
            </w:pPr>
            <w:r w:rsidRPr="00D67957">
              <w:rPr>
                <w:rFonts w:ascii="Times New Roman" w:hAnsi="Times New Roman" w:cs="Times New Roman"/>
                <w:sz w:val="24"/>
                <w:szCs w:val="24"/>
              </w:rPr>
              <w:t xml:space="preserve">Organizational assessment is a key skill for social worker. </w:t>
            </w:r>
            <w:r>
              <w:rPr>
                <w:rFonts w:ascii="Times New Roman" w:hAnsi="Times New Roman" w:cs="Times New Roman"/>
                <w:sz w:val="24"/>
                <w:szCs w:val="24"/>
              </w:rPr>
              <w:t xml:space="preserve">SWRK 246 is a second-year course, and students should be developing advanced skills. </w:t>
            </w:r>
            <w:r w:rsidRPr="00D67957">
              <w:rPr>
                <w:rFonts w:ascii="Times New Roman" w:hAnsi="Times New Roman" w:cs="Times New Roman"/>
                <w:sz w:val="24"/>
                <w:szCs w:val="24"/>
              </w:rPr>
              <w:t>While a significant majority of students mastered this assignment, additional work is needed to ensure over 90% of students achieve this SLO.</w:t>
            </w:r>
            <w:r>
              <w:rPr>
                <w:rFonts w:ascii="Times New Roman" w:hAnsi="Times New Roman" w:cs="Times New Roman"/>
                <w:sz w:val="24"/>
                <w:szCs w:val="24"/>
              </w:rPr>
              <w:t xml:space="preserve"> </w:t>
            </w:r>
          </w:p>
          <w:p w14:paraId="2694E14A" w14:textId="77777777" w:rsidR="003D0E82" w:rsidRPr="00D81E0C" w:rsidRDefault="003D0E82" w:rsidP="00D81E0C">
            <w:pPr>
              <w:rPr>
                <w:rFonts w:ascii="Times New Roman" w:hAnsi="Times New Roman" w:cs="Times New Roman"/>
                <w:b/>
                <w:sz w:val="24"/>
                <w:szCs w:val="24"/>
              </w:rPr>
            </w:pPr>
          </w:p>
        </w:tc>
      </w:tr>
      <w:tr w:rsidR="003D0E82" w14:paraId="49197B48" w14:textId="77777777" w:rsidTr="003D0E82">
        <w:tc>
          <w:tcPr>
            <w:tcW w:w="9350" w:type="dxa"/>
          </w:tcPr>
          <w:p w14:paraId="61C0E2B9" w14:textId="5B736AC4" w:rsidR="005B5BA2" w:rsidRPr="00D81E0C" w:rsidRDefault="003D0E82" w:rsidP="005B5BA2">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75D3BB30" w14:textId="77777777" w:rsidR="005B5BA2" w:rsidRDefault="005B5BA2" w:rsidP="005B5BA2">
            <w:pPr>
              <w:rPr>
                <w:rFonts w:ascii="Times New Roman" w:hAnsi="Times New Roman" w:cs="Times New Roman"/>
                <w:b/>
                <w:sz w:val="24"/>
                <w:szCs w:val="24"/>
              </w:rPr>
            </w:pPr>
          </w:p>
          <w:p w14:paraId="56C12669" w14:textId="32D76485" w:rsidR="00D81E0C" w:rsidRPr="00D81E0C" w:rsidRDefault="00D67957" w:rsidP="005B5BA2">
            <w:pPr>
              <w:rPr>
                <w:rFonts w:ascii="Times New Roman" w:hAnsi="Times New Roman" w:cs="Times New Roman"/>
                <w:sz w:val="24"/>
                <w:szCs w:val="24"/>
              </w:rPr>
            </w:pPr>
            <w:r>
              <w:rPr>
                <w:rFonts w:ascii="Times New Roman" w:hAnsi="Times New Roman" w:cs="Times New Roman"/>
                <w:sz w:val="24"/>
                <w:szCs w:val="24"/>
              </w:rPr>
              <w:lastRenderedPageBreak/>
              <w:t>The benchmark was</w:t>
            </w:r>
            <w:r w:rsidR="00D81E0C" w:rsidRPr="00D81E0C">
              <w:rPr>
                <w:rFonts w:ascii="Times New Roman" w:hAnsi="Times New Roman" w:cs="Times New Roman"/>
                <w:sz w:val="24"/>
                <w:szCs w:val="24"/>
              </w:rPr>
              <w:t xml:space="preserve"> reached</w:t>
            </w:r>
            <w:r w:rsidR="005E0320">
              <w:rPr>
                <w:rFonts w:ascii="Times New Roman" w:hAnsi="Times New Roman" w:cs="Times New Roman"/>
                <w:sz w:val="24"/>
                <w:szCs w:val="24"/>
              </w:rPr>
              <w:t xml:space="preserve"> for 2.1 and</w:t>
            </w:r>
            <w:r w:rsidR="00D81E0C" w:rsidRPr="00D81E0C">
              <w:rPr>
                <w:rFonts w:ascii="Times New Roman" w:hAnsi="Times New Roman" w:cs="Times New Roman"/>
                <w:sz w:val="24"/>
                <w:szCs w:val="24"/>
              </w:rPr>
              <w:t>, no action was taken.</w:t>
            </w:r>
            <w:r w:rsidR="005E0320">
              <w:rPr>
                <w:rFonts w:ascii="Times New Roman" w:hAnsi="Times New Roman" w:cs="Times New Roman"/>
                <w:sz w:val="24"/>
                <w:szCs w:val="24"/>
              </w:rPr>
              <w:t xml:space="preserve">  The benchmark for </w:t>
            </w:r>
            <w:r>
              <w:rPr>
                <w:rFonts w:ascii="Times New Roman" w:hAnsi="Times New Roman" w:cs="Times New Roman"/>
                <w:sz w:val="24"/>
                <w:szCs w:val="24"/>
              </w:rPr>
              <w:t>SLO 2.2 was not quite met. This issue will be taken up in our Practice Sequence so that faculty can decide how to better support student learning in the area of organizational assessment.</w:t>
            </w:r>
          </w:p>
          <w:p w14:paraId="3FC6CFAA" w14:textId="4AEB5B4B" w:rsidR="00D81E0C" w:rsidRPr="005B5BA2" w:rsidRDefault="00D81E0C" w:rsidP="005B5BA2">
            <w:pPr>
              <w:rPr>
                <w:rFonts w:ascii="Times New Roman" w:hAnsi="Times New Roman" w:cs="Times New Roman"/>
                <w:b/>
                <w:sz w:val="24"/>
                <w:szCs w:val="24"/>
              </w:rPr>
            </w:pPr>
          </w:p>
        </w:tc>
      </w:tr>
      <w:tr w:rsidR="003D0E82" w14:paraId="02C25ADA" w14:textId="77777777" w:rsidTr="003D0E82">
        <w:tc>
          <w:tcPr>
            <w:tcW w:w="9350" w:type="dxa"/>
          </w:tcPr>
          <w:p w14:paraId="719B60C8" w14:textId="77777777" w:rsidR="003D0E82" w:rsidRPr="0044009B"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70DCBA83" w14:textId="77777777" w:rsidR="0044009B" w:rsidRDefault="0044009B" w:rsidP="0044009B">
            <w:pPr>
              <w:pStyle w:val="ListParagraph"/>
              <w:rPr>
                <w:rFonts w:ascii="Times New Roman" w:hAnsi="Times New Roman" w:cs="Times New Roman"/>
                <w:b/>
                <w:sz w:val="24"/>
                <w:szCs w:val="24"/>
              </w:rPr>
            </w:pPr>
          </w:p>
          <w:p w14:paraId="5EEC161E" w14:textId="77777777" w:rsidR="0044009B" w:rsidRDefault="0044009B" w:rsidP="0044009B">
            <w:pPr>
              <w:pStyle w:val="ListParagraph"/>
              <w:rPr>
                <w:rFonts w:ascii="Times New Roman" w:hAnsi="Times New Roman" w:cs="Times New Roman"/>
                <w:b/>
                <w:sz w:val="24"/>
                <w:szCs w:val="24"/>
              </w:rPr>
            </w:pPr>
          </w:p>
          <w:p w14:paraId="013A02F1" w14:textId="3047788D" w:rsidR="000A4302" w:rsidRDefault="000A4302" w:rsidP="000A4302">
            <w:pPr>
              <w:autoSpaceDE w:val="0"/>
              <w:autoSpaceDN w:val="0"/>
              <w:adjustRightInd w:val="0"/>
              <w:rPr>
                <w:rFonts w:ascii="Times New Roman" w:hAnsi="Times New Roman"/>
                <w:color w:val="000000"/>
              </w:rPr>
            </w:pPr>
            <w:r>
              <w:rPr>
                <w:rFonts w:ascii="Times New Roman" w:hAnsi="Times New Roman"/>
                <w:color w:val="000000"/>
              </w:rPr>
              <w:t xml:space="preserve">SLO </w:t>
            </w:r>
            <w:r w:rsidR="00AE465D">
              <w:rPr>
                <w:rFonts w:ascii="Times New Roman" w:hAnsi="Times New Roman"/>
                <w:color w:val="000000"/>
              </w:rPr>
              <w:t>1.7b</w:t>
            </w:r>
            <w:r w:rsidRPr="00D93EB1">
              <w:rPr>
                <w:rFonts w:ascii="Times New Roman" w:hAnsi="Times New Roman"/>
                <w:color w:val="000000"/>
              </w:rPr>
              <w:t xml:space="preserve">. </w:t>
            </w:r>
            <w:r w:rsidR="00AE465D">
              <w:rPr>
                <w:rFonts w:ascii="Times New Roman" w:hAnsi="Times New Roman"/>
                <w:color w:val="000000"/>
              </w:rPr>
              <w:t>Demonstrate ability to systematically assemble and interpret assessment tools (SWRK 225</w:t>
            </w:r>
            <w:r w:rsidRPr="00D93EB1">
              <w:rPr>
                <w:rFonts w:ascii="Times New Roman" w:hAnsi="Times New Roman"/>
                <w:color w:val="000000"/>
              </w:rPr>
              <w:t xml:space="preserve"> – </w:t>
            </w:r>
            <w:r w:rsidR="00AE465D">
              <w:rPr>
                <w:rFonts w:ascii="Times New Roman" w:hAnsi="Times New Roman"/>
                <w:color w:val="000000"/>
              </w:rPr>
              <w:t>Advanced Group Lab Analysis</w:t>
            </w:r>
            <w:r w:rsidRPr="00D93EB1">
              <w:rPr>
                <w:rFonts w:ascii="Times New Roman" w:hAnsi="Times New Roman"/>
                <w:color w:val="000000"/>
              </w:rPr>
              <w:t xml:space="preserve">). </w:t>
            </w:r>
          </w:p>
          <w:p w14:paraId="298F77FF" w14:textId="77777777" w:rsidR="000A4302" w:rsidRPr="00D93EB1" w:rsidRDefault="000A4302" w:rsidP="000A4302">
            <w:pPr>
              <w:autoSpaceDE w:val="0"/>
              <w:autoSpaceDN w:val="0"/>
              <w:adjustRightInd w:val="0"/>
              <w:rPr>
                <w:rFonts w:ascii="Times New Roman" w:hAnsi="Times New Roman"/>
                <w:color w:val="000000"/>
              </w:rPr>
            </w:pPr>
          </w:p>
          <w:p w14:paraId="1DE636FC" w14:textId="531CAC41" w:rsidR="0044009B" w:rsidRPr="00D81E0C" w:rsidRDefault="000A4302" w:rsidP="00D81E0C">
            <w:pPr>
              <w:autoSpaceDE w:val="0"/>
              <w:autoSpaceDN w:val="0"/>
              <w:adjustRightInd w:val="0"/>
              <w:rPr>
                <w:rFonts w:ascii="Times New Roman" w:hAnsi="Times New Roman"/>
                <w:color w:val="000000"/>
              </w:rPr>
            </w:pPr>
            <w:r>
              <w:rPr>
                <w:rFonts w:ascii="Times New Roman" w:hAnsi="Times New Roman"/>
                <w:color w:val="000000"/>
              </w:rPr>
              <w:t xml:space="preserve">SLO </w:t>
            </w:r>
            <w:r w:rsidR="00AE465D">
              <w:rPr>
                <w:rFonts w:ascii="Times New Roman" w:hAnsi="Times New Roman"/>
                <w:color w:val="000000"/>
              </w:rPr>
              <w:t>1.4</w:t>
            </w:r>
            <w:r w:rsidRPr="00D93EB1">
              <w:rPr>
                <w:rFonts w:ascii="Times New Roman" w:hAnsi="Times New Roman"/>
                <w:color w:val="000000"/>
              </w:rPr>
              <w:t xml:space="preserve">. </w:t>
            </w:r>
            <w:r w:rsidR="00D81E0C">
              <w:rPr>
                <w:rFonts w:ascii="Times New Roman" w:hAnsi="Times New Roman"/>
                <w:color w:val="000000"/>
              </w:rPr>
              <w:t>Engage in research-informed practice and practice-informed research</w:t>
            </w:r>
            <w:r w:rsidR="00AE465D">
              <w:rPr>
                <w:rFonts w:ascii="Times New Roman" w:hAnsi="Times New Roman"/>
                <w:color w:val="000000"/>
              </w:rPr>
              <w:t xml:space="preserve"> (SWRK </w:t>
            </w:r>
            <w:r w:rsidR="00D81E0C">
              <w:rPr>
                <w:rFonts w:ascii="Times New Roman" w:hAnsi="Times New Roman"/>
                <w:color w:val="000000"/>
              </w:rPr>
              <w:t>298/299</w:t>
            </w:r>
            <w:r w:rsidRPr="00D93EB1">
              <w:rPr>
                <w:rFonts w:ascii="Times New Roman" w:hAnsi="Times New Roman"/>
                <w:color w:val="000000"/>
              </w:rPr>
              <w:t xml:space="preserve"> – </w:t>
            </w:r>
            <w:r w:rsidR="00D81E0C">
              <w:rPr>
                <w:rFonts w:ascii="Times New Roman" w:hAnsi="Times New Roman"/>
                <w:color w:val="000000"/>
              </w:rPr>
              <w:t>Project/Thesis Completion)</w:t>
            </w:r>
            <w:r w:rsidRPr="00D93EB1">
              <w:rPr>
                <w:rFonts w:ascii="Times New Roman" w:hAnsi="Times New Roman"/>
                <w:color w:val="000000"/>
              </w:rPr>
              <w:t xml:space="preserve"> </w:t>
            </w:r>
          </w:p>
          <w:p w14:paraId="23D8121A" w14:textId="77777777" w:rsidR="0044009B" w:rsidRDefault="0044009B" w:rsidP="0044009B">
            <w:pPr>
              <w:pStyle w:val="ListParagraph"/>
              <w:rPr>
                <w:rFonts w:ascii="Times New Roman" w:hAnsi="Times New Roman" w:cs="Times New Roman"/>
                <w:b/>
                <w:sz w:val="24"/>
                <w:szCs w:val="24"/>
              </w:rPr>
            </w:pPr>
          </w:p>
          <w:p w14:paraId="333B3DE5" w14:textId="77777777" w:rsidR="0044009B" w:rsidRPr="0044009B" w:rsidRDefault="0044009B" w:rsidP="0044009B">
            <w:pPr>
              <w:rPr>
                <w:rFonts w:ascii="Times New Roman" w:hAnsi="Times New Roman" w:cs="Times New Roman"/>
                <w:b/>
                <w:sz w:val="24"/>
                <w:szCs w:val="24"/>
              </w:rPr>
            </w:pPr>
          </w:p>
        </w:tc>
      </w:tr>
      <w:tr w:rsidR="003D0E82" w14:paraId="58241268" w14:textId="77777777" w:rsidTr="003D0E82">
        <w:tc>
          <w:tcPr>
            <w:tcW w:w="9350" w:type="dxa"/>
          </w:tcPr>
          <w:p w14:paraId="75241CCE" w14:textId="77777777" w:rsidR="00AD3A26" w:rsidRDefault="00AD3A26" w:rsidP="0044009B">
            <w:pPr>
              <w:rPr>
                <w:rFonts w:ascii="Times New Roman" w:hAnsi="Times New Roman" w:cs="Times New Roman"/>
                <w:b/>
                <w:sz w:val="24"/>
                <w:szCs w:val="24"/>
              </w:rPr>
            </w:pPr>
          </w:p>
          <w:p w14:paraId="05721336" w14:textId="77777777" w:rsidR="00AD3A26" w:rsidRPr="0044009B" w:rsidRDefault="00AD3A26"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0457B94A" w14:textId="77777777" w:rsidR="00AD3A26" w:rsidRDefault="00AD3A26" w:rsidP="0044009B">
            <w:pPr>
              <w:rPr>
                <w:rFonts w:ascii="Times New Roman" w:hAnsi="Times New Roman" w:cs="Times New Roman"/>
                <w:b/>
                <w:sz w:val="24"/>
                <w:szCs w:val="24"/>
              </w:rPr>
            </w:pPr>
          </w:p>
          <w:p w14:paraId="346C07FA" w14:textId="4ADE5949" w:rsidR="00AD3A26" w:rsidRPr="00D81E0C" w:rsidRDefault="00D81E0C" w:rsidP="0044009B">
            <w:pPr>
              <w:rPr>
                <w:rFonts w:ascii="Times New Roman" w:hAnsi="Times New Roman" w:cs="Times New Roman"/>
                <w:sz w:val="24"/>
                <w:szCs w:val="24"/>
              </w:rPr>
            </w:pPr>
            <w:r>
              <w:rPr>
                <w:rFonts w:ascii="Times New Roman" w:hAnsi="Times New Roman" w:cs="Times New Roman"/>
                <w:sz w:val="24"/>
                <w:szCs w:val="24"/>
              </w:rPr>
              <w:t>Our last review was in 2005 and our progress was</w:t>
            </w:r>
            <w:r w:rsidRPr="008D6A3A">
              <w:rPr>
                <w:rFonts w:ascii="Times New Roman" w:hAnsi="Times New Roman" w:cs="Times New Roman"/>
                <w:sz w:val="24"/>
                <w:szCs w:val="24"/>
              </w:rPr>
              <w:t xml:space="preserve"> discussed in our AY2016-17 Major Assessment Report.</w:t>
            </w:r>
          </w:p>
          <w:p w14:paraId="51F57ADC" w14:textId="77777777" w:rsidR="00AD3A26" w:rsidRDefault="00AD3A26" w:rsidP="0044009B">
            <w:pPr>
              <w:rPr>
                <w:rFonts w:ascii="Times New Roman" w:hAnsi="Times New Roman" w:cs="Times New Roman"/>
                <w:b/>
                <w:sz w:val="24"/>
                <w:szCs w:val="24"/>
              </w:rPr>
            </w:pPr>
          </w:p>
          <w:p w14:paraId="517718AC"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60FA54A6" w14:textId="77777777" w:rsidR="0044009B" w:rsidRDefault="0044009B" w:rsidP="0044009B">
            <w:pPr>
              <w:pStyle w:val="ListParagraph"/>
              <w:rPr>
                <w:rFonts w:ascii="Times New Roman" w:hAnsi="Times New Roman" w:cs="Times New Roman"/>
                <w:b/>
                <w:sz w:val="24"/>
                <w:szCs w:val="24"/>
              </w:rPr>
            </w:pPr>
          </w:p>
          <w:p w14:paraId="7E8E6028" w14:textId="3DC5085B" w:rsidR="0044009B" w:rsidRPr="00D81E0C" w:rsidRDefault="00D81E0C" w:rsidP="0044009B">
            <w:pPr>
              <w:rPr>
                <w:rFonts w:ascii="Times New Roman" w:hAnsi="Times New Roman" w:cs="Times New Roman"/>
                <w:sz w:val="24"/>
                <w:szCs w:val="24"/>
              </w:rPr>
            </w:pPr>
            <w:r w:rsidRPr="00D81E0C">
              <w:rPr>
                <w:rFonts w:ascii="Times New Roman" w:hAnsi="Times New Roman" w:cs="Times New Roman"/>
                <w:sz w:val="24"/>
                <w:szCs w:val="24"/>
              </w:rPr>
              <w:t>Assignments and rubrics are attached.</w:t>
            </w:r>
          </w:p>
          <w:p w14:paraId="370BE866" w14:textId="77777777" w:rsidR="0044009B" w:rsidRDefault="0044009B" w:rsidP="0044009B">
            <w:pPr>
              <w:rPr>
                <w:rFonts w:ascii="Times New Roman" w:hAnsi="Times New Roman" w:cs="Times New Roman"/>
                <w:b/>
                <w:sz w:val="24"/>
                <w:szCs w:val="24"/>
              </w:rPr>
            </w:pPr>
          </w:p>
          <w:p w14:paraId="5EDF7349" w14:textId="77777777" w:rsidR="0044009B" w:rsidRDefault="0044009B" w:rsidP="0044009B">
            <w:pPr>
              <w:rPr>
                <w:rFonts w:ascii="Times New Roman" w:hAnsi="Times New Roman" w:cs="Times New Roman"/>
                <w:b/>
                <w:sz w:val="24"/>
                <w:szCs w:val="24"/>
              </w:rPr>
            </w:pPr>
          </w:p>
          <w:p w14:paraId="3D569661" w14:textId="77777777" w:rsidR="0044009B" w:rsidRDefault="0044009B" w:rsidP="0044009B">
            <w:pPr>
              <w:rPr>
                <w:rFonts w:ascii="Times New Roman" w:hAnsi="Times New Roman" w:cs="Times New Roman"/>
                <w:b/>
                <w:sz w:val="24"/>
                <w:szCs w:val="24"/>
              </w:rPr>
            </w:pPr>
          </w:p>
          <w:p w14:paraId="2C5EB1FC" w14:textId="77777777" w:rsidR="0044009B" w:rsidRDefault="0044009B" w:rsidP="0044009B">
            <w:pPr>
              <w:rPr>
                <w:rFonts w:ascii="Times New Roman" w:hAnsi="Times New Roman" w:cs="Times New Roman"/>
                <w:b/>
                <w:sz w:val="24"/>
                <w:szCs w:val="24"/>
              </w:rPr>
            </w:pPr>
          </w:p>
          <w:p w14:paraId="47DED6C1" w14:textId="77777777" w:rsidR="0044009B" w:rsidRDefault="0044009B" w:rsidP="0044009B">
            <w:pPr>
              <w:rPr>
                <w:rFonts w:ascii="Times New Roman" w:hAnsi="Times New Roman" w:cs="Times New Roman"/>
                <w:b/>
                <w:sz w:val="24"/>
                <w:szCs w:val="24"/>
              </w:rPr>
            </w:pPr>
          </w:p>
          <w:p w14:paraId="4AE18B85" w14:textId="77777777" w:rsidR="0044009B" w:rsidRDefault="0044009B" w:rsidP="0044009B">
            <w:pPr>
              <w:rPr>
                <w:rFonts w:ascii="Times New Roman" w:hAnsi="Times New Roman" w:cs="Times New Roman"/>
                <w:b/>
                <w:sz w:val="24"/>
                <w:szCs w:val="24"/>
              </w:rPr>
            </w:pPr>
          </w:p>
          <w:p w14:paraId="49B24C40" w14:textId="77777777" w:rsidR="0044009B" w:rsidRPr="0044009B" w:rsidRDefault="0044009B" w:rsidP="0044009B">
            <w:pPr>
              <w:rPr>
                <w:rFonts w:ascii="Times New Roman" w:hAnsi="Times New Roman" w:cs="Times New Roman"/>
                <w:b/>
                <w:sz w:val="24"/>
                <w:szCs w:val="24"/>
              </w:rPr>
            </w:pPr>
          </w:p>
        </w:tc>
      </w:tr>
    </w:tbl>
    <w:p w14:paraId="7AE313D8"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A4302"/>
    <w:rsid w:val="000A47DF"/>
    <w:rsid w:val="001265C3"/>
    <w:rsid w:val="001C7316"/>
    <w:rsid w:val="002C56C7"/>
    <w:rsid w:val="003D0E82"/>
    <w:rsid w:val="0044009B"/>
    <w:rsid w:val="00553BBF"/>
    <w:rsid w:val="005A7728"/>
    <w:rsid w:val="005B5BA2"/>
    <w:rsid w:val="005C413F"/>
    <w:rsid w:val="005C54EA"/>
    <w:rsid w:val="005E0320"/>
    <w:rsid w:val="006B026F"/>
    <w:rsid w:val="007C4B73"/>
    <w:rsid w:val="0091166C"/>
    <w:rsid w:val="00927626"/>
    <w:rsid w:val="009D3976"/>
    <w:rsid w:val="00AD3A26"/>
    <w:rsid w:val="00AE465D"/>
    <w:rsid w:val="00BE7018"/>
    <w:rsid w:val="00CA415E"/>
    <w:rsid w:val="00CC132F"/>
    <w:rsid w:val="00CE752C"/>
    <w:rsid w:val="00D336A0"/>
    <w:rsid w:val="00D55667"/>
    <w:rsid w:val="00D66AA0"/>
    <w:rsid w:val="00D67957"/>
    <w:rsid w:val="00D70C66"/>
    <w:rsid w:val="00D81E0C"/>
    <w:rsid w:val="00E61A19"/>
    <w:rsid w:val="00EE352E"/>
    <w:rsid w:val="00F43E76"/>
    <w:rsid w:val="00FE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B373"/>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2019-06-06T00:36:00Z</dcterms:created>
  <dcterms:modified xsi:type="dcterms:W3CDTF">2019-06-06T00:36:00Z</dcterms:modified>
</cp:coreProperties>
</file>